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A51" w:rsidRPr="00342A51" w:rsidRDefault="00342A51" w:rsidP="00342A51">
      <w:pPr>
        <w:rPr>
          <w:rFonts w:asciiTheme="minorHAnsi" w:hAnsiTheme="minorHAnsi" w:cstheme="minorHAnsi"/>
          <w:b/>
          <w:sz w:val="22"/>
          <w:szCs w:val="22"/>
        </w:rPr>
      </w:pPr>
      <w:r w:rsidRPr="00342A51">
        <w:rPr>
          <w:rFonts w:asciiTheme="minorHAnsi" w:hAnsiTheme="minorHAnsi" w:cstheme="minorHAnsi"/>
          <w:b/>
          <w:sz w:val="22"/>
          <w:szCs w:val="22"/>
        </w:rPr>
        <w:t>Equilibri di precipitazione</w:t>
      </w:r>
      <w:r w:rsidRPr="00342A51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</w:p>
    <w:p w:rsidR="00342A51" w:rsidRPr="00342A51" w:rsidRDefault="00342A51" w:rsidP="002732C2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42A51">
        <w:rPr>
          <w:rFonts w:asciiTheme="minorHAnsi" w:hAnsiTheme="minorHAnsi" w:cstheme="minorHAnsi"/>
          <w:sz w:val="22"/>
          <w:szCs w:val="22"/>
        </w:rPr>
        <w:t xml:space="preserve">prodotto ionico (Pi): prodotto delle concentrazioni degli ioni provenienti dalla dissociazione del composto in soluzione AB </w:t>
      </w:r>
      <w:r w:rsidRPr="00342A51">
        <w:rPr>
          <w:rFonts w:asciiTheme="minorHAnsi" w:hAnsi="Cambria Math" w:cstheme="minorHAnsi"/>
          <w:sz w:val="22"/>
          <w:szCs w:val="22"/>
        </w:rPr>
        <w:t>⇌</w:t>
      </w:r>
      <w:r w:rsidRPr="00342A51">
        <w:rPr>
          <w:rFonts w:asciiTheme="minorHAnsi" w:hAnsiTheme="minorHAnsi" w:cstheme="minorHAnsi"/>
          <w:sz w:val="22"/>
          <w:szCs w:val="22"/>
        </w:rPr>
        <w:t xml:space="preserve"> A</w:t>
      </w:r>
      <w:r w:rsidRPr="00342A51">
        <w:rPr>
          <w:rFonts w:asciiTheme="minorHAnsi" w:hAnsiTheme="minorHAnsi" w:cstheme="minorHAnsi"/>
          <w:sz w:val="22"/>
          <w:szCs w:val="22"/>
          <w:vertAlign w:val="superscript"/>
        </w:rPr>
        <w:t>+</w:t>
      </w:r>
      <w:r w:rsidRPr="00342A51">
        <w:rPr>
          <w:rFonts w:asciiTheme="minorHAnsi" w:hAnsiTheme="minorHAnsi" w:cstheme="minorHAnsi"/>
          <w:sz w:val="22"/>
          <w:szCs w:val="22"/>
        </w:rPr>
        <w:t xml:space="preserve"> + B</w:t>
      </w:r>
      <w:r w:rsidRPr="00342A51">
        <w:rPr>
          <w:rFonts w:asciiTheme="minorHAnsi" w:hAnsiTheme="minorHAnsi" w:cstheme="minorHAnsi"/>
          <w:sz w:val="22"/>
          <w:szCs w:val="22"/>
          <w:vertAlign w:val="superscript"/>
        </w:rPr>
        <w:t>-</w:t>
      </w:r>
    </w:p>
    <w:p w:rsidR="00342A51" w:rsidRPr="00342A51" w:rsidRDefault="00342A51" w:rsidP="002732C2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42A51">
        <w:rPr>
          <w:rFonts w:asciiTheme="minorHAnsi" w:hAnsiTheme="minorHAnsi" w:cstheme="minorHAnsi"/>
          <w:sz w:val="22"/>
          <w:szCs w:val="22"/>
        </w:rPr>
        <w:t>prodotto di solubilità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42A51">
        <w:rPr>
          <w:rFonts w:asciiTheme="minorHAnsi" w:hAnsiTheme="minorHAnsi" w:cstheme="minorHAnsi"/>
          <w:sz w:val="22"/>
          <w:szCs w:val="22"/>
        </w:rPr>
        <w:t>(K</w:t>
      </w:r>
      <w:r w:rsidRPr="00BE4301">
        <w:rPr>
          <w:rFonts w:asciiTheme="minorHAnsi" w:hAnsiTheme="minorHAnsi" w:cstheme="minorHAnsi"/>
          <w:sz w:val="22"/>
          <w:szCs w:val="22"/>
          <w:vertAlign w:val="subscript"/>
        </w:rPr>
        <w:t>ps</w:t>
      </w:r>
      <w:r w:rsidRPr="00342A51">
        <w:rPr>
          <w:rFonts w:asciiTheme="minorHAnsi" w:hAnsiTheme="minorHAnsi" w:cstheme="minorHAnsi"/>
          <w:sz w:val="22"/>
          <w:szCs w:val="22"/>
        </w:rPr>
        <w:t>): prodotto delle concentrazioni degli ioni provenienti dalla dissociazione del composto in soluzione satura</w:t>
      </w:r>
    </w:p>
    <w:p w:rsidR="00342A51" w:rsidRDefault="00342A51" w:rsidP="00342A51">
      <w:pPr>
        <w:rPr>
          <w:rFonts w:asciiTheme="minorHAnsi" w:hAnsiTheme="minorHAnsi" w:cstheme="minorHAnsi"/>
          <w:sz w:val="22"/>
          <w:szCs w:val="22"/>
        </w:rPr>
      </w:pPr>
      <w:r w:rsidRPr="00342A51">
        <w:rPr>
          <w:rFonts w:asciiTheme="minorHAnsi" w:hAnsiTheme="minorHAnsi" w:cstheme="minorHAnsi"/>
          <w:sz w:val="22"/>
          <w:szCs w:val="22"/>
        </w:rPr>
        <w:t xml:space="preserve">La concentrazione del soluto nella soluzione satura è detta </w:t>
      </w:r>
      <w:r w:rsidRPr="00342A51">
        <w:rPr>
          <w:rFonts w:asciiTheme="minorHAnsi" w:hAnsiTheme="minorHAnsi" w:cstheme="minorHAnsi"/>
          <w:bCs/>
          <w:i/>
          <w:sz w:val="22"/>
          <w:szCs w:val="22"/>
        </w:rPr>
        <w:t>solubilità</w:t>
      </w:r>
      <w:r w:rsidRPr="00342A51">
        <w:rPr>
          <w:rFonts w:asciiTheme="minorHAnsi" w:hAnsiTheme="minorHAnsi" w:cstheme="minorHAnsi"/>
          <w:b/>
          <w:bCs/>
          <w:sz w:val="22"/>
          <w:szCs w:val="22"/>
        </w:rPr>
        <w:t xml:space="preserve"> (s)</w:t>
      </w:r>
      <w:r w:rsidRPr="00BE4301">
        <w:rPr>
          <w:rFonts w:asciiTheme="minorHAnsi" w:hAnsiTheme="minorHAnsi" w:cstheme="minorHAnsi"/>
          <w:bCs/>
          <w:sz w:val="22"/>
          <w:szCs w:val="22"/>
        </w:rPr>
        <w:t>,</w:t>
      </w:r>
      <w:r w:rsidRPr="00342A51">
        <w:rPr>
          <w:rFonts w:asciiTheme="minorHAnsi" w:hAnsiTheme="minorHAnsi" w:cstheme="minorHAnsi"/>
          <w:bCs/>
          <w:sz w:val="22"/>
          <w:szCs w:val="22"/>
        </w:rPr>
        <w:t xml:space="preserve"> moli/litro</w:t>
      </w:r>
      <w:r w:rsidR="00BE4301"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Cs/>
          <w:sz w:val="22"/>
          <w:szCs w:val="22"/>
        </w:rPr>
        <w:t xml:space="preserve"> e </w:t>
      </w:r>
      <w:r w:rsidRPr="00342A51">
        <w:rPr>
          <w:rFonts w:asciiTheme="minorHAnsi" w:hAnsiTheme="minorHAnsi" w:cstheme="minorHAnsi"/>
          <w:sz w:val="22"/>
          <w:szCs w:val="22"/>
        </w:rPr>
        <w:t>rappresenta la massima concentrazione di uno ione in soluzione.</w:t>
      </w:r>
    </w:p>
    <w:p w:rsidR="002732C2" w:rsidRPr="00342A51" w:rsidRDefault="002732C2" w:rsidP="00342A51">
      <w:pPr>
        <w:rPr>
          <w:rFonts w:asciiTheme="minorHAnsi" w:hAnsiTheme="minorHAnsi" w:cstheme="minorHAnsi"/>
          <w:sz w:val="22"/>
          <w:szCs w:val="22"/>
        </w:rPr>
      </w:pPr>
    </w:p>
    <w:p w:rsidR="00342A51" w:rsidRPr="00342A51" w:rsidRDefault="00342A51" w:rsidP="00342A51">
      <w:pPr>
        <w:rPr>
          <w:rFonts w:asciiTheme="minorHAnsi" w:hAnsiTheme="minorHAnsi" w:cstheme="minorHAnsi"/>
          <w:b/>
          <w:sz w:val="22"/>
          <w:szCs w:val="22"/>
        </w:rPr>
      </w:pPr>
      <w:r w:rsidRPr="00342A51">
        <w:rPr>
          <w:rFonts w:asciiTheme="minorHAnsi" w:hAnsiTheme="minorHAnsi" w:cstheme="minorHAnsi"/>
          <w:b/>
          <w:sz w:val="22"/>
          <w:szCs w:val="22"/>
        </w:rPr>
        <w:t>Solubilità e prodotto di solubilità</w:t>
      </w:r>
    </w:p>
    <w:p w:rsidR="00342A51" w:rsidRPr="00342A51" w:rsidRDefault="00342A51" w:rsidP="00342A51">
      <w:pPr>
        <w:rPr>
          <w:rFonts w:asciiTheme="minorHAnsi" w:hAnsiTheme="minorHAnsi" w:cstheme="minorHAnsi"/>
          <w:sz w:val="22"/>
          <w:szCs w:val="22"/>
        </w:rPr>
      </w:pPr>
      <w:r w:rsidRPr="00342A51">
        <w:rPr>
          <w:rFonts w:asciiTheme="minorHAnsi" w:hAnsiTheme="minorHAnsi" w:cstheme="minorHAnsi"/>
          <w:sz w:val="22"/>
          <w:szCs w:val="22"/>
        </w:rPr>
        <w:t>Nella condizione di equilibrio tra un composto scarsamente solubile ed i suoi ioni in soluzione si ha:</w:t>
      </w:r>
    </w:p>
    <w:p w:rsidR="00342A51" w:rsidRPr="00342A51" w:rsidRDefault="00342A51" w:rsidP="00342A51">
      <w:pPr>
        <w:rPr>
          <w:rFonts w:asciiTheme="minorHAnsi" w:hAnsiTheme="minorHAnsi" w:cstheme="minorHAnsi"/>
          <w:sz w:val="22"/>
          <w:szCs w:val="22"/>
        </w:rPr>
      </w:pPr>
      <m:oMathPara>
        <m:oMath>
          <m:r>
            <w:rPr>
              <w:rFonts w:ascii="Cambria Math" w:hAnsi="Cambria Math" w:cstheme="minorHAnsi"/>
              <w:sz w:val="22"/>
              <w:szCs w:val="22"/>
            </w:rPr>
            <m:t>AB</m:t>
          </m:r>
          <m:d>
            <m:dPr>
              <m:ctrlPr>
                <w:rPr>
                  <w:rFonts w:ascii="Cambria Math" w:hAnsiTheme="minorHAnsi" w:cstheme="minorHAnsi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solido</m:t>
              </m:r>
            </m:e>
          </m:d>
          <m:r>
            <w:rPr>
              <w:rFonts w:asciiTheme="minorHAnsi" w:hAnsi="Cambria Math" w:cstheme="minorHAnsi"/>
              <w:sz w:val="22"/>
              <w:szCs w:val="22"/>
            </w:rPr>
            <m:t>⇌</m:t>
          </m:r>
          <m:sSup>
            <m:sSupPr>
              <m:ctrlPr>
                <w:rPr>
                  <w:rFonts w:ascii="Cambria Math" w:hAnsiTheme="minorHAnsi" w:cstheme="minorHAnsi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A</m:t>
              </m:r>
            </m:e>
            <m:sup>
              <m:r>
                <w:rPr>
                  <w:rFonts w:ascii="Cambria Math" w:hAnsiTheme="minorHAnsi" w:cstheme="minorHAnsi"/>
                  <w:sz w:val="22"/>
                  <w:szCs w:val="22"/>
                </w:rPr>
                <m:t>+</m:t>
              </m:r>
            </m:sup>
          </m:sSup>
          <m:d>
            <m:dPr>
              <m:ctrlPr>
                <w:rPr>
                  <w:rFonts w:ascii="Cambria Math" w:hAnsiTheme="minorHAnsi" w:cstheme="minorHAnsi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acq</m:t>
              </m:r>
              <m:r>
                <w:rPr>
                  <w:rFonts w:ascii="Cambria Math" w:hAnsiTheme="minorHAnsi" w:cstheme="minorHAnsi"/>
                  <w:sz w:val="22"/>
                  <w:szCs w:val="22"/>
                </w:rPr>
                <m:t>.</m:t>
              </m:r>
            </m:e>
          </m:d>
          <m:r>
            <w:rPr>
              <w:rFonts w:ascii="Cambria Math" w:hAnsiTheme="minorHAnsi" w:cstheme="minorHAnsi"/>
              <w:sz w:val="22"/>
              <w:szCs w:val="22"/>
            </w:rPr>
            <m:t>+</m:t>
          </m:r>
          <m:sSup>
            <m:sSupPr>
              <m:ctrlPr>
                <w:rPr>
                  <w:rFonts w:ascii="Cambria Math" w:hAnsiTheme="minorHAnsi" w:cstheme="minorHAnsi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B</m:t>
              </m:r>
            </m:e>
            <m:sup>
              <m:r>
                <w:rPr>
                  <w:rFonts w:asciiTheme="minorHAnsi" w:hAnsiTheme="minorHAnsi" w:cstheme="minorHAnsi"/>
                  <w:sz w:val="22"/>
                  <w:szCs w:val="22"/>
                </w:rPr>
                <m:t>-</m:t>
              </m:r>
            </m:sup>
          </m:sSup>
          <m:d>
            <m:dPr>
              <m:ctrlPr>
                <w:rPr>
                  <w:rFonts w:ascii="Cambria Math" w:hAnsiTheme="minorHAnsi" w:cstheme="minorHAnsi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acq</m:t>
              </m:r>
              <m:r>
                <w:rPr>
                  <w:rFonts w:ascii="Cambria Math" w:hAnsiTheme="minorHAnsi" w:cstheme="minorHAnsi"/>
                  <w:sz w:val="22"/>
                  <w:szCs w:val="22"/>
                </w:rPr>
                <m:t>.</m:t>
              </m:r>
            </m:e>
          </m:d>
        </m:oMath>
      </m:oMathPara>
    </w:p>
    <w:p w:rsidR="00342A51" w:rsidRPr="00342A51" w:rsidRDefault="00342A51" w:rsidP="00342A51">
      <w:pPr>
        <w:rPr>
          <w:rFonts w:asciiTheme="minorHAnsi" w:eastAsiaTheme="minorEastAsia" w:hAnsiTheme="minorHAnsi" w:cstheme="minorHAnsi"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Theme="minorHAnsi" w:cstheme="minorHAnsi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K</m:t>
              </m:r>
            </m:e>
            <m:sub>
              <m:r>
                <w:rPr>
                  <w:rFonts w:ascii="Cambria Math" w:hAnsi="Cambria Math" w:cstheme="minorHAnsi"/>
                  <w:sz w:val="22"/>
                  <w:szCs w:val="22"/>
                </w:rPr>
                <m:t>eq</m:t>
              </m:r>
            </m:sub>
          </m:sSub>
          <m:r>
            <w:rPr>
              <w:rFonts w:ascii="Cambria Math" w:hAnsiTheme="minorHAnsi" w:cstheme="minorHAnsi"/>
              <w:sz w:val="22"/>
              <w:szCs w:val="22"/>
            </w:rPr>
            <m:t>=</m:t>
          </m:r>
          <m:f>
            <m:fPr>
              <m:ctrlPr>
                <w:rPr>
                  <w:rFonts w:ascii="Cambria Math" w:hAnsiTheme="minorHAnsi" w:cstheme="minorHAnsi"/>
                  <w:i/>
                  <w:sz w:val="22"/>
                  <w:szCs w:val="22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Theme="minorHAnsi" w:cstheme="minorHAnsi"/>
                      <w:i/>
                      <w:sz w:val="22"/>
                      <w:szCs w:val="22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Theme="minorHAnsi" w:cstheme="minorHAnsi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Theme="minorHAnsi" w:cstheme="minorHAnsi"/>
                          <w:sz w:val="22"/>
                          <w:szCs w:val="22"/>
                        </w:rPr>
                        <m:t>+</m:t>
                      </m:r>
                    </m:sup>
                  </m:sSup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Theme="minorHAnsi" w:cstheme="minorHAnsi"/>
                      <w:i/>
                      <w:sz w:val="22"/>
                      <w:szCs w:val="22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Theme="minorHAnsi" w:cstheme="minorHAnsi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</w:rPr>
                        <m:t>B</m:t>
                      </m:r>
                    </m:e>
                    <m:sup>
                      <m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m:t>-</m:t>
                      </m:r>
                    </m:sup>
                  </m:sSup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Theme="minorHAnsi" w:cstheme="minorHAnsi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AB</m:t>
                  </m:r>
                </m:e>
              </m:d>
            </m:den>
          </m:f>
        </m:oMath>
      </m:oMathPara>
    </w:p>
    <w:p w:rsidR="00342A51" w:rsidRPr="00342A51" w:rsidRDefault="00342A51" w:rsidP="00342A51">
      <w:pPr>
        <w:rPr>
          <w:rFonts w:asciiTheme="minorHAnsi" w:eastAsiaTheme="minorEastAsia" w:hAnsiTheme="minorHAnsi" w:cstheme="minorHAnsi"/>
          <w:b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Theme="minorHAnsi" w:cstheme="minorHAnsi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theme="minorHAnsi"/>
                  <w:sz w:val="22"/>
                  <w:szCs w:val="22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hAnsi="Cambria Math" w:cstheme="minorHAnsi"/>
                  <w:sz w:val="22"/>
                  <w:szCs w:val="22"/>
                </w:rPr>
                <m:t>ps</m:t>
              </m:r>
            </m:sub>
          </m:sSub>
          <m:r>
            <m:rPr>
              <m:sty m:val="bi"/>
            </m:rPr>
            <w:rPr>
              <w:rFonts w:ascii="Cambria Math" w:hAnsiTheme="minorHAnsi" w:cstheme="minorHAnsi"/>
              <w:sz w:val="22"/>
              <w:szCs w:val="22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Theme="minorHAnsi" w:cstheme="minorHAnsi"/>
                  <w:b/>
                  <w:i/>
                  <w:sz w:val="22"/>
                  <w:szCs w:val="22"/>
                </w:rPr>
              </m:ctrlPr>
            </m:dPr>
            <m:e>
              <m:sSup>
                <m:sSupPr>
                  <m:ctrlPr>
                    <w:rPr>
                      <w:rFonts w:ascii="Cambria Math" w:hAnsiTheme="minorHAnsi" w:cstheme="minorHAnsi"/>
                      <w:b/>
                      <w:i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2"/>
                      <w:szCs w:val="22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HAnsi" w:cstheme="minorHAnsi"/>
                      <w:sz w:val="22"/>
                      <w:szCs w:val="22"/>
                    </w:rPr>
                    <m:t>+</m:t>
                  </m:r>
                </m:sup>
              </m:sSup>
            </m:e>
          </m:d>
          <m:r>
            <m:rPr>
              <m:sty m:val="bi"/>
            </m:rPr>
            <w:rPr>
              <w:rFonts w:asciiTheme="minorHAnsi" w:hAnsiTheme="minorHAnsi" w:cstheme="minorHAnsi"/>
              <w:sz w:val="22"/>
              <w:szCs w:val="22"/>
            </w:rPr>
            <m:t>∙</m:t>
          </m:r>
          <m:d>
            <m:dPr>
              <m:begChr m:val="["/>
              <m:endChr m:val="]"/>
              <m:ctrlPr>
                <w:rPr>
                  <w:rFonts w:ascii="Cambria Math" w:hAnsiTheme="minorHAnsi" w:cstheme="minorHAnsi"/>
                  <w:b/>
                  <w:i/>
                  <w:sz w:val="22"/>
                  <w:szCs w:val="22"/>
                </w:rPr>
              </m:ctrlPr>
            </m:dPr>
            <m:e>
              <m:sSup>
                <m:sSupPr>
                  <m:ctrlPr>
                    <w:rPr>
                      <w:rFonts w:ascii="Cambria Math" w:hAnsiTheme="minorHAnsi" w:cstheme="minorHAnsi"/>
                      <w:b/>
                      <w:i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2"/>
                      <w:szCs w:val="22"/>
                    </w:rPr>
                    <m:t>B</m:t>
                  </m:r>
                </m:e>
                <m:sup>
                  <m:r>
                    <m:rPr>
                      <m:sty m:val="bi"/>
                    </m:rPr>
                    <w:rPr>
                      <w:rFonts w:asciiTheme="minorHAnsi" w:hAnsiTheme="minorHAnsi" w:cstheme="minorHAnsi"/>
                      <w:sz w:val="22"/>
                      <w:szCs w:val="22"/>
                    </w:rPr>
                    <m:t>-</m:t>
                  </m:r>
                </m:sup>
              </m:sSup>
            </m:e>
          </m:d>
        </m:oMath>
      </m:oMathPara>
    </w:p>
    <w:p w:rsidR="00342A51" w:rsidRPr="00342A51" w:rsidRDefault="00342A51" w:rsidP="00342A51">
      <w:pPr>
        <w:rPr>
          <w:rFonts w:asciiTheme="minorHAnsi" w:eastAsiaTheme="minorEastAsia" w:hAnsiTheme="minorHAnsi" w:cstheme="minorHAnsi"/>
          <w:sz w:val="22"/>
          <w:szCs w:val="22"/>
        </w:rPr>
      </w:pPr>
      <m:oMath>
        <m:sSub>
          <m:sSubPr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theme="minorHAnsi"/>
                <w:sz w:val="22"/>
                <w:szCs w:val="22"/>
              </w:rPr>
              <m:t>A</m:t>
            </m:r>
          </m:e>
          <m:sub>
            <m:r>
              <w:rPr>
                <w:rFonts w:ascii="Cambria Math" w:hAnsi="Cambria Math" w:cstheme="minorHAnsi"/>
                <w:sz w:val="22"/>
                <w:szCs w:val="22"/>
              </w:rPr>
              <m:t>x</m:t>
            </m:r>
          </m:sub>
        </m:sSub>
      </m:oMath>
      <w:r w:rsidRPr="00342A51">
        <w:rPr>
          <w:rFonts w:asciiTheme="minorHAnsi" w:hAnsiTheme="minorHAnsi" w:cstheme="minorHAnsi"/>
          <w:i/>
          <w:sz w:val="22"/>
          <w:szCs w:val="22"/>
        </w:rPr>
        <w:t>Il prodotto di solubilità è la K</w:t>
      </w:r>
      <w:proofErr w:type="spellStart"/>
      <w:r w:rsidRPr="00342A51">
        <w:rPr>
          <w:rFonts w:asciiTheme="minorHAnsi" w:hAnsiTheme="minorHAnsi" w:cstheme="minorHAnsi"/>
          <w:i/>
          <w:sz w:val="22"/>
          <w:szCs w:val="22"/>
          <w:vertAlign w:val="subscript"/>
        </w:rPr>
        <w:t>eq</w:t>
      </w:r>
      <w:proofErr w:type="spellEnd"/>
      <w:r w:rsidRPr="00342A51">
        <w:rPr>
          <w:rFonts w:asciiTheme="minorHAnsi" w:hAnsiTheme="minorHAnsi" w:cstheme="minorHAnsi"/>
          <w:i/>
          <w:sz w:val="22"/>
          <w:szCs w:val="22"/>
        </w:rPr>
        <w:t>. della reazione per cui un sale poco solubile si scioglie liberando i suoi ioni, è definito esclusivamente in soluzioni sature</w:t>
      </w:r>
      <w:r>
        <w:rPr>
          <w:rFonts w:asciiTheme="minorHAnsi" w:hAnsiTheme="minorHAnsi" w:cstheme="minorHAnsi"/>
          <w:i/>
          <w:sz w:val="22"/>
          <w:szCs w:val="22"/>
        </w:rPr>
        <w:t>(</w:t>
      </w:r>
      <w:r w:rsidRPr="00342A51">
        <w:rPr>
          <w:rFonts w:asciiTheme="minorHAnsi" w:hAnsiTheme="minorHAnsi" w:cstheme="minorHAnsi"/>
          <w:i/>
          <w:sz w:val="22"/>
          <w:szCs w:val="22"/>
        </w:rPr>
        <w:t>soluzioni contenenti un eccesso di solido non disciolto = corpo di fondo</w:t>
      </w:r>
      <w:r>
        <w:rPr>
          <w:rFonts w:asciiTheme="minorHAnsi" w:hAnsiTheme="minorHAnsi" w:cstheme="minorHAnsi"/>
          <w:i/>
          <w:sz w:val="22"/>
          <w:szCs w:val="22"/>
        </w:rPr>
        <w:t>)</w:t>
      </w:r>
    </w:p>
    <w:p w:rsidR="00342A51" w:rsidRPr="00342A51" w:rsidRDefault="00342A51" w:rsidP="00342A51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m:oMathPara>
        <m:oMath>
          <m:r>
            <w:rPr>
              <w:rFonts w:ascii="Cambria Math" w:hAnsi="Cambria Math" w:cstheme="minorHAnsi"/>
              <w:sz w:val="22"/>
              <w:szCs w:val="22"/>
            </w:rPr>
            <m:t>AB</m:t>
          </m:r>
          <m:r>
            <w:rPr>
              <w:rFonts w:asciiTheme="minorHAnsi" w:hAnsi="Cambria Math" w:cstheme="minorHAnsi"/>
              <w:sz w:val="22"/>
              <w:szCs w:val="22"/>
            </w:rPr>
            <m:t>⇌</m:t>
          </m:r>
          <m:sSup>
            <m:sSupPr>
              <m:ctrlPr>
                <w:rPr>
                  <w:rFonts w:ascii="Cambria Math" w:hAnsiTheme="minorHAnsi" w:cstheme="minorHAnsi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A</m:t>
              </m:r>
            </m:e>
            <m:sup>
              <m:r>
                <w:rPr>
                  <w:rFonts w:ascii="Cambria Math" w:hAnsiTheme="minorHAnsi" w:cstheme="minorHAnsi"/>
                  <w:sz w:val="22"/>
                  <w:szCs w:val="22"/>
                </w:rPr>
                <m:t>+</m:t>
              </m:r>
            </m:sup>
          </m:sSup>
          <m:r>
            <w:rPr>
              <w:rFonts w:ascii="Cambria Math" w:hAnsiTheme="minorHAnsi" w:cstheme="minorHAnsi"/>
              <w:sz w:val="22"/>
              <w:szCs w:val="22"/>
            </w:rPr>
            <m:t>+</m:t>
          </m:r>
          <m:sSup>
            <m:sSupPr>
              <m:ctrlPr>
                <w:rPr>
                  <w:rFonts w:ascii="Cambria Math" w:hAnsiTheme="minorHAnsi" w:cstheme="minorHAnsi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B</m:t>
              </m:r>
            </m:e>
            <m:sup>
              <m:r>
                <w:rPr>
                  <w:rFonts w:asciiTheme="minorHAnsi" w:hAnsiTheme="minorHAnsi" w:cstheme="minorHAnsi"/>
                  <w:sz w:val="22"/>
                  <w:szCs w:val="22"/>
                </w:rPr>
                <m:t>-</m:t>
              </m:r>
            </m:sup>
          </m:sSup>
        </m:oMath>
      </m:oMathPara>
    </w:p>
    <w:p w:rsidR="00342A51" w:rsidRPr="00342A51" w:rsidRDefault="00342A51" w:rsidP="00342A51">
      <w:pPr>
        <w:spacing w:line="240" w:lineRule="auto"/>
        <w:rPr>
          <w:rFonts w:asciiTheme="minorHAnsi" w:hAnsiTheme="minorHAnsi" w:cstheme="minorHAnsi"/>
          <w:sz w:val="16"/>
          <w:szCs w:val="16"/>
          <w:lang w:val="en-US"/>
        </w:rPr>
      </w:pPr>
      <w:r w:rsidRPr="00342A51">
        <w:rPr>
          <w:rFonts w:asciiTheme="minorHAnsi" w:hAnsiTheme="minorHAnsi" w:cstheme="minorHAnsi"/>
          <w:sz w:val="22"/>
          <w:szCs w:val="22"/>
        </w:rPr>
        <w:tab/>
      </w:r>
      <w:r w:rsidRPr="00342A51">
        <w:rPr>
          <w:rFonts w:asciiTheme="minorHAnsi" w:hAnsiTheme="minorHAnsi" w:cstheme="minorHAnsi"/>
          <w:sz w:val="22"/>
          <w:szCs w:val="22"/>
        </w:rPr>
        <w:tab/>
      </w:r>
      <w:r w:rsidRPr="00342A51">
        <w:rPr>
          <w:rFonts w:asciiTheme="minorHAnsi" w:hAnsiTheme="minorHAnsi" w:cstheme="minorHAnsi"/>
          <w:sz w:val="22"/>
          <w:szCs w:val="22"/>
        </w:rPr>
        <w:tab/>
      </w:r>
      <w:r w:rsidRPr="00342A51">
        <w:rPr>
          <w:rFonts w:asciiTheme="minorHAnsi" w:hAnsiTheme="minorHAnsi" w:cstheme="minorHAnsi"/>
          <w:sz w:val="22"/>
          <w:szCs w:val="22"/>
        </w:rPr>
        <w:tab/>
      </w:r>
      <w:r w:rsidRPr="00342A51">
        <w:rPr>
          <w:rFonts w:asciiTheme="minorHAnsi" w:hAnsiTheme="minorHAnsi" w:cstheme="minorHAnsi"/>
          <w:sz w:val="22"/>
          <w:szCs w:val="22"/>
        </w:rPr>
        <w:tab/>
      </w:r>
      <w:r w:rsidRPr="00342A51">
        <w:rPr>
          <w:rFonts w:asciiTheme="minorHAnsi" w:hAnsiTheme="minorHAnsi" w:cstheme="minorHAnsi"/>
          <w:sz w:val="22"/>
          <w:szCs w:val="22"/>
        </w:rPr>
        <w:tab/>
      </w:r>
      <w:r w:rsidRPr="00342A51">
        <w:rPr>
          <w:rFonts w:asciiTheme="minorHAnsi" w:hAnsiTheme="minorHAnsi" w:cstheme="minorHAnsi"/>
          <w:sz w:val="22"/>
          <w:szCs w:val="22"/>
          <w:lang w:val="en-US"/>
        </w:rPr>
        <w:t xml:space="preserve">          </w:t>
      </w:r>
      <w:r w:rsidRPr="00342A51">
        <w:rPr>
          <w:rFonts w:asciiTheme="minorHAnsi" w:hAnsiTheme="minorHAnsi" w:cstheme="minorHAnsi"/>
          <w:sz w:val="16"/>
          <w:szCs w:val="16"/>
          <w:lang w:val="en-US"/>
        </w:rPr>
        <w:t xml:space="preserve">  s           </w:t>
      </w:r>
      <w:proofErr w:type="spellStart"/>
      <w:r w:rsidRPr="00342A51">
        <w:rPr>
          <w:rFonts w:asciiTheme="minorHAnsi" w:hAnsiTheme="minorHAnsi" w:cstheme="minorHAnsi"/>
          <w:sz w:val="16"/>
          <w:szCs w:val="16"/>
          <w:lang w:val="en-US"/>
        </w:rPr>
        <w:t>s</w:t>
      </w:r>
      <w:proofErr w:type="spellEnd"/>
    </w:p>
    <w:p w:rsidR="00342A51" w:rsidRPr="00342A51" w:rsidRDefault="00342A51" w:rsidP="00342A51">
      <w:pPr>
        <w:rPr>
          <w:rFonts w:asciiTheme="minorHAnsi" w:eastAsiaTheme="minorEastAsia" w:hAnsiTheme="minorHAnsi" w:cstheme="minorHAnsi"/>
          <w:b/>
          <w:sz w:val="22"/>
          <w:szCs w:val="22"/>
          <w:lang w:val="en-US"/>
        </w:rPr>
      </w:pPr>
      <m:oMath>
        <m:sSub>
          <m:sSubPr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theme="minorHAnsi"/>
                <w:sz w:val="22"/>
                <w:szCs w:val="22"/>
              </w:rPr>
              <m:t>K</m:t>
            </m:r>
          </m:e>
          <m:sub>
            <m:r>
              <w:rPr>
                <w:rFonts w:ascii="Cambria Math" w:hAnsi="Cambria Math" w:cstheme="minorHAnsi"/>
                <w:sz w:val="22"/>
                <w:szCs w:val="22"/>
              </w:rPr>
              <m:t>ps</m:t>
            </m:r>
          </m:sub>
        </m:sSub>
        <m:r>
          <w:rPr>
            <w:rFonts w:ascii="Cambria Math" w:hAnsiTheme="minorHAnsi" w:cstheme="minorHAnsi"/>
            <w:sz w:val="22"/>
            <w:szCs w:val="22"/>
            <w:lang w:val="en-US"/>
          </w:rPr>
          <m:t>=</m:t>
        </m:r>
        <m:d>
          <m:dPr>
            <m:begChr m:val="["/>
            <m:endChr m:val="]"/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dPr>
          <m:e>
            <m:sSup>
              <m:sSupPr>
                <m:ctrlPr>
                  <w:rPr>
                    <w:rFonts w:ascii="Cambria Math" w:hAnsiTheme="minorHAnsi" w:cstheme="minorHAns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A</m:t>
                </m:r>
              </m:e>
              <m:sup>
                <m:r>
                  <w:rPr>
                    <w:rFonts w:ascii="Cambria Math" w:hAnsiTheme="minorHAnsi" w:cstheme="minorHAnsi"/>
                    <w:sz w:val="22"/>
                    <w:szCs w:val="22"/>
                    <w:lang w:val="en-US"/>
                  </w:rPr>
                  <m:t>+</m:t>
                </m:r>
              </m:sup>
            </m:sSup>
          </m:e>
        </m:d>
        <m:r>
          <w:rPr>
            <w:rFonts w:asciiTheme="minorHAnsi" w:hAnsiTheme="minorHAnsi" w:cstheme="minorHAnsi"/>
            <w:sz w:val="22"/>
            <w:szCs w:val="22"/>
            <w:lang w:val="en-US"/>
          </w:rPr>
          <m:t>∙</m:t>
        </m:r>
        <m:d>
          <m:dPr>
            <m:begChr m:val="["/>
            <m:endChr m:val="]"/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dPr>
          <m:e>
            <m:sSup>
              <m:sSupPr>
                <m:ctrlPr>
                  <w:rPr>
                    <w:rFonts w:ascii="Cambria Math" w:hAnsiTheme="minorHAnsi" w:cstheme="minorHAns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B</m:t>
                </m:r>
              </m:e>
              <m:sup>
                <m:r>
                  <w:rPr>
                    <w:rFonts w:asciiTheme="minorHAnsi" w:hAnsiTheme="minorHAnsi" w:cstheme="minorHAnsi"/>
                    <w:sz w:val="22"/>
                    <w:szCs w:val="22"/>
                    <w:lang w:val="en-US"/>
                  </w:rPr>
                  <m:t>-</m:t>
                </m:r>
              </m:sup>
            </m:sSup>
          </m:e>
        </m:d>
      </m:oMath>
      <w:r w:rsidRPr="00342A51">
        <w:rPr>
          <w:rFonts w:asciiTheme="minorHAnsi" w:eastAsiaTheme="minorEastAsia" w:hAnsiTheme="minorHAnsi" w:cstheme="minorHAnsi"/>
          <w:sz w:val="22"/>
          <w:szCs w:val="22"/>
          <w:lang w:val="en-US"/>
        </w:rPr>
        <w:t xml:space="preserve">; </w:t>
      </w:r>
      <w:r>
        <w:rPr>
          <w:rFonts w:asciiTheme="minorHAnsi" w:eastAsiaTheme="minorEastAsia" w:hAnsiTheme="minorHAnsi" w:cstheme="minorHAnsi"/>
          <w:sz w:val="22"/>
          <w:szCs w:val="22"/>
          <w:lang w:val="en-US"/>
        </w:rPr>
        <w:t xml:space="preserve"> </w:t>
      </w:r>
      <m:oMath>
        <m:sSub>
          <m:sSubPr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theme="minorHAnsi"/>
                <w:sz w:val="22"/>
                <w:szCs w:val="22"/>
              </w:rPr>
              <m:t>K</m:t>
            </m:r>
          </m:e>
          <m:sub>
            <m:r>
              <w:rPr>
                <w:rFonts w:ascii="Cambria Math" w:hAnsi="Cambria Math" w:cstheme="minorHAnsi"/>
                <w:sz w:val="22"/>
                <w:szCs w:val="22"/>
              </w:rPr>
              <m:t>ps</m:t>
            </m:r>
          </m:sub>
        </m:sSub>
        <m:r>
          <w:rPr>
            <w:rFonts w:ascii="Cambria Math" w:hAnsiTheme="minorHAnsi" w:cstheme="minorHAnsi"/>
            <w:sz w:val="22"/>
            <w:szCs w:val="22"/>
            <w:lang w:val="en-US"/>
          </w:rPr>
          <m:t xml:space="preserve">= </m:t>
        </m:r>
        <m:sSup>
          <m:sSupPr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 w:cstheme="minorHAnsi"/>
                <w:sz w:val="22"/>
                <w:szCs w:val="22"/>
              </w:rPr>
              <m:t>s</m:t>
            </m:r>
          </m:e>
          <m:sup>
            <m:r>
              <w:rPr>
                <w:rFonts w:ascii="Cambria Math" w:hAnsiTheme="minorHAnsi" w:cstheme="minorHAnsi"/>
                <w:sz w:val="22"/>
                <w:szCs w:val="22"/>
                <w:lang w:val="en-US"/>
              </w:rPr>
              <m:t>2</m:t>
            </m:r>
          </m:sup>
        </m:sSup>
      </m:oMath>
      <w:r w:rsidRPr="00342A51">
        <w:rPr>
          <w:rFonts w:asciiTheme="minorHAnsi" w:eastAsiaTheme="minorEastAsia" w:hAnsiTheme="minorHAnsi" w:cstheme="minorHAnsi"/>
          <w:sz w:val="22"/>
          <w:szCs w:val="22"/>
          <w:lang w:val="en-US"/>
        </w:rPr>
        <w:t xml:space="preserve">;        </w:t>
      </w:r>
      <m:oMath>
        <m:r>
          <m:rPr>
            <m:sty m:val="bi"/>
          </m:rPr>
          <w:rPr>
            <w:rFonts w:ascii="Cambria Math" w:hAnsi="Cambria Math" w:cstheme="minorHAnsi"/>
            <w:sz w:val="22"/>
            <w:szCs w:val="22"/>
          </w:rPr>
          <m:t>s</m:t>
        </m:r>
        <m:r>
          <m:rPr>
            <m:sty m:val="bi"/>
          </m:rPr>
          <w:rPr>
            <w:rFonts w:ascii="Cambria Math" w:hAnsiTheme="minorHAnsi" w:cstheme="minorHAnsi"/>
            <w:sz w:val="22"/>
            <w:szCs w:val="22"/>
            <w:lang w:val="en-US"/>
          </w:rPr>
          <m:t>=</m:t>
        </m:r>
        <m:rad>
          <m:radPr>
            <m:degHide m:val="on"/>
            <m:ctrlPr>
              <w:rPr>
                <w:rFonts w:ascii="Cambria Math" w:hAnsiTheme="minorHAnsi" w:cstheme="minorHAnsi"/>
                <w:b/>
                <w:i/>
                <w:sz w:val="22"/>
                <w:szCs w:val="22"/>
              </w:rPr>
            </m:ctrlPr>
          </m:radPr>
          <m:deg/>
          <m:e>
            <m:sSub>
              <m:sSubPr>
                <m:ctrlPr>
                  <w:rPr>
                    <w:rFonts w:ascii="Cambria Math" w:hAnsiTheme="minorHAnsi" w:cstheme="minorHAnsi"/>
                    <w:b/>
                    <w:i/>
                    <w:sz w:val="22"/>
                    <w:szCs w:val="2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K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ps</m:t>
                </m:r>
              </m:sub>
            </m:sSub>
          </m:e>
        </m:rad>
      </m:oMath>
    </w:p>
    <w:p w:rsidR="00342A51" w:rsidRPr="00342A51" w:rsidRDefault="00342A51" w:rsidP="00342A51">
      <w:pPr>
        <w:rPr>
          <w:rFonts w:asciiTheme="minorHAnsi" w:eastAsiaTheme="minorEastAsia" w:hAnsiTheme="minorHAnsi" w:cstheme="minorHAnsi"/>
          <w:b/>
          <w:sz w:val="22"/>
          <w:szCs w:val="22"/>
          <w:lang w:val="en-US"/>
        </w:rPr>
      </w:pPr>
    </w:p>
    <w:p w:rsidR="00342A51" w:rsidRPr="00342A51" w:rsidRDefault="00342A51" w:rsidP="00342A51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Theme="minorHAnsi" w:cstheme="minorHAnsi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A</m:t>
              </m:r>
            </m:e>
            <m:sub>
              <m:r>
                <w:rPr>
                  <w:rFonts w:ascii="Cambria Math" w:hAnsi="Cambria Math" w:cstheme="minorHAnsi"/>
                  <w:sz w:val="22"/>
                  <w:szCs w:val="22"/>
                </w:rPr>
                <m:t>x</m:t>
              </m:r>
            </m:sub>
          </m:sSub>
          <m:sSub>
            <m:sSubPr>
              <m:ctrlPr>
                <w:rPr>
                  <w:rFonts w:ascii="Cambria Math" w:hAnsiTheme="minorHAnsi" w:cstheme="minorHAnsi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B</m:t>
              </m:r>
            </m:e>
            <m:sub>
              <m:r>
                <w:rPr>
                  <w:rFonts w:ascii="Cambria Math" w:hAnsi="Cambria Math" w:cstheme="minorHAnsi"/>
                  <w:sz w:val="22"/>
                  <w:szCs w:val="22"/>
                </w:rPr>
                <m:t>y</m:t>
              </m:r>
            </m:sub>
          </m:sSub>
          <m:r>
            <w:rPr>
              <w:rFonts w:asciiTheme="minorHAnsi" w:hAnsi="Cambria Math" w:cstheme="minorHAnsi"/>
              <w:sz w:val="22"/>
              <w:szCs w:val="22"/>
            </w:rPr>
            <m:t>⇌</m:t>
          </m:r>
          <m:r>
            <w:rPr>
              <w:rFonts w:ascii="Cambria Math" w:hAnsi="Cambria Math" w:cstheme="minorHAnsi"/>
              <w:sz w:val="22"/>
              <w:szCs w:val="22"/>
            </w:rPr>
            <m:t>x</m:t>
          </m:r>
          <m:sSup>
            <m:sSupPr>
              <m:ctrlPr>
                <w:rPr>
                  <w:rFonts w:ascii="Cambria Math" w:hAnsiTheme="minorHAnsi" w:cstheme="minorHAnsi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A</m:t>
              </m:r>
            </m:e>
            <m:sup>
              <m:r>
                <w:rPr>
                  <w:rFonts w:ascii="Cambria Math" w:hAnsiTheme="minorHAnsi" w:cstheme="minorHAnsi"/>
                  <w:sz w:val="22"/>
                  <w:szCs w:val="22"/>
                </w:rPr>
                <m:t>+</m:t>
              </m:r>
              <m:r>
                <w:rPr>
                  <w:rFonts w:ascii="Cambria Math" w:hAnsi="Cambria Math" w:cstheme="minorHAnsi"/>
                  <w:sz w:val="22"/>
                  <w:szCs w:val="22"/>
                </w:rPr>
                <m:t>y</m:t>
              </m:r>
            </m:sup>
          </m:sSup>
          <m:r>
            <w:rPr>
              <w:rFonts w:ascii="Cambria Math" w:hAnsiTheme="minorHAnsi" w:cstheme="minorHAnsi"/>
              <w:sz w:val="22"/>
              <w:szCs w:val="22"/>
            </w:rPr>
            <m:t>+</m:t>
          </m:r>
          <m:r>
            <w:rPr>
              <w:rFonts w:ascii="Cambria Math" w:hAnsi="Cambria Math" w:cstheme="minorHAnsi"/>
              <w:sz w:val="22"/>
              <w:szCs w:val="22"/>
            </w:rPr>
            <m:t>y</m:t>
          </m:r>
          <m:sSup>
            <m:sSupPr>
              <m:ctrlPr>
                <w:rPr>
                  <w:rFonts w:ascii="Cambria Math" w:hAnsiTheme="minorHAnsi" w:cstheme="minorHAnsi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B</m:t>
              </m:r>
            </m:e>
            <m:sup>
              <m:r>
                <w:rPr>
                  <w:rFonts w:asciiTheme="minorHAnsi" w:hAnsiTheme="minorHAnsi" w:cstheme="minorHAnsi"/>
                  <w:sz w:val="22"/>
                  <w:szCs w:val="22"/>
                </w:rPr>
                <m:t>-</m:t>
              </m:r>
              <m:r>
                <w:rPr>
                  <w:rFonts w:ascii="Cambria Math" w:hAnsi="Cambria Math" w:cstheme="minorHAnsi"/>
                  <w:sz w:val="22"/>
                  <w:szCs w:val="22"/>
                </w:rPr>
                <m:t>x</m:t>
              </m:r>
            </m:sup>
          </m:sSup>
        </m:oMath>
      </m:oMathPara>
    </w:p>
    <w:p w:rsidR="00342A51" w:rsidRPr="00342A51" w:rsidRDefault="00342A51" w:rsidP="00342A51">
      <w:pPr>
        <w:spacing w:line="240" w:lineRule="auto"/>
        <w:rPr>
          <w:rFonts w:asciiTheme="minorHAnsi" w:hAnsiTheme="minorHAnsi" w:cstheme="minorHAnsi"/>
          <w:sz w:val="16"/>
          <w:szCs w:val="16"/>
          <w:lang w:val="en-US"/>
        </w:rPr>
      </w:pPr>
      <w:r w:rsidRPr="00342A51">
        <w:rPr>
          <w:rFonts w:asciiTheme="minorHAnsi" w:hAnsiTheme="minorHAnsi" w:cstheme="minorHAnsi"/>
          <w:sz w:val="22"/>
          <w:szCs w:val="22"/>
        </w:rPr>
        <w:tab/>
      </w:r>
      <w:r w:rsidRPr="00342A51">
        <w:rPr>
          <w:rFonts w:asciiTheme="minorHAnsi" w:hAnsiTheme="minorHAnsi" w:cstheme="minorHAnsi"/>
          <w:sz w:val="22"/>
          <w:szCs w:val="22"/>
        </w:rPr>
        <w:tab/>
      </w:r>
      <w:r w:rsidRPr="00342A51">
        <w:rPr>
          <w:rFonts w:asciiTheme="minorHAnsi" w:hAnsiTheme="minorHAnsi" w:cstheme="minorHAnsi"/>
          <w:sz w:val="22"/>
          <w:szCs w:val="22"/>
        </w:rPr>
        <w:tab/>
      </w:r>
      <w:r w:rsidRPr="00342A51">
        <w:rPr>
          <w:rFonts w:asciiTheme="minorHAnsi" w:hAnsiTheme="minorHAnsi" w:cstheme="minorHAnsi"/>
          <w:sz w:val="22"/>
          <w:szCs w:val="22"/>
        </w:rPr>
        <w:tab/>
      </w:r>
      <w:r w:rsidRPr="00342A51">
        <w:rPr>
          <w:rFonts w:asciiTheme="minorHAnsi" w:hAnsiTheme="minorHAnsi" w:cstheme="minorHAnsi"/>
          <w:sz w:val="22"/>
          <w:szCs w:val="22"/>
        </w:rPr>
        <w:tab/>
      </w:r>
      <w:r w:rsidRPr="00342A51">
        <w:rPr>
          <w:rFonts w:asciiTheme="minorHAnsi" w:hAnsiTheme="minorHAnsi" w:cstheme="minorHAnsi"/>
          <w:sz w:val="22"/>
          <w:szCs w:val="22"/>
        </w:rPr>
        <w:tab/>
      </w:r>
      <w:r w:rsidRPr="00342A51">
        <w:rPr>
          <w:rFonts w:asciiTheme="minorHAnsi" w:hAnsiTheme="minorHAnsi" w:cstheme="minorHAnsi"/>
          <w:sz w:val="22"/>
          <w:szCs w:val="22"/>
          <w:lang w:val="en-US"/>
        </w:rPr>
        <w:t xml:space="preserve">     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  </w:t>
      </w:r>
      <w:r w:rsidRPr="00342A51">
        <w:rPr>
          <w:rFonts w:asciiTheme="minorHAnsi" w:hAnsiTheme="minorHAnsi" w:cstheme="minorHAnsi"/>
          <w:sz w:val="16"/>
          <w:szCs w:val="16"/>
          <w:lang w:val="en-US"/>
        </w:rPr>
        <w:t xml:space="preserve"> x s</w:t>
      </w:r>
      <w:r w:rsidRPr="00342A51">
        <w:rPr>
          <w:rFonts w:asciiTheme="minorHAnsi" w:hAnsiTheme="minorHAnsi" w:cstheme="minorHAnsi"/>
          <w:sz w:val="16"/>
          <w:szCs w:val="16"/>
          <w:lang w:val="en-US"/>
        </w:rPr>
        <w:tab/>
        <w:t xml:space="preserve">      </w:t>
      </w:r>
      <w:r>
        <w:rPr>
          <w:rFonts w:asciiTheme="minorHAnsi" w:hAnsiTheme="minorHAnsi" w:cstheme="minorHAnsi"/>
          <w:sz w:val="16"/>
          <w:szCs w:val="16"/>
          <w:lang w:val="en-US"/>
        </w:rPr>
        <w:t xml:space="preserve">    </w:t>
      </w:r>
      <w:r w:rsidRPr="00342A51">
        <w:rPr>
          <w:rFonts w:asciiTheme="minorHAnsi" w:hAnsiTheme="minorHAnsi" w:cstheme="minorHAnsi"/>
          <w:sz w:val="16"/>
          <w:szCs w:val="16"/>
          <w:lang w:val="en-US"/>
        </w:rPr>
        <w:t xml:space="preserve">  y s</w:t>
      </w:r>
    </w:p>
    <w:p w:rsidR="00342A51" w:rsidRDefault="00342A51" w:rsidP="00342A51">
      <w:pPr>
        <w:rPr>
          <w:rFonts w:asciiTheme="minorHAnsi" w:eastAsiaTheme="minorEastAsia" w:hAnsiTheme="minorHAnsi" w:cstheme="minorHAnsi"/>
          <w:b/>
          <w:i/>
          <w:sz w:val="22"/>
          <w:szCs w:val="22"/>
          <w:lang w:val="en-US"/>
        </w:rPr>
      </w:pPr>
      <m:oMath>
        <m:sSub>
          <m:sSubPr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theme="minorHAnsi"/>
                <w:sz w:val="22"/>
                <w:szCs w:val="22"/>
              </w:rPr>
              <m:t>K</m:t>
            </m:r>
          </m:e>
          <m:sub>
            <m:r>
              <w:rPr>
                <w:rFonts w:ascii="Cambria Math" w:hAnsi="Cambria Math" w:cstheme="minorHAnsi"/>
                <w:sz w:val="22"/>
                <w:szCs w:val="22"/>
              </w:rPr>
              <m:t>ps</m:t>
            </m:r>
          </m:sub>
        </m:sSub>
        <m:r>
          <w:rPr>
            <w:rFonts w:ascii="Cambria Math" w:hAnsiTheme="minorHAnsi" w:cstheme="minorHAnsi"/>
            <w:sz w:val="22"/>
            <w:szCs w:val="22"/>
            <w:lang w:val="en-US"/>
          </w:rPr>
          <m:t>=</m:t>
        </m:r>
        <m:sSup>
          <m:sSupPr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Theme="minorHAnsi" w:cstheme="minorHAnsi"/>
                    <w:i/>
                    <w:sz w:val="22"/>
                    <w:szCs w:val="22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Theme="minorHAnsi" w:cstheme="minorHAnsi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A</m:t>
                    </m:r>
                  </m:e>
                  <m:sup>
                    <m:r>
                      <w:rPr>
                        <w:rFonts w:ascii="Cambria Math" w:hAnsiTheme="minorHAnsi" w:cstheme="minorHAnsi"/>
                        <w:sz w:val="22"/>
                        <w:szCs w:val="22"/>
                        <w:lang w:val="en-US"/>
                      </w:rPr>
                      <m:t>+</m:t>
                    </m:r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y</m:t>
                    </m:r>
                  </m:sup>
                </m:sSup>
              </m:e>
            </m:d>
          </m:e>
          <m:sup>
            <m:r>
              <w:rPr>
                <w:rFonts w:ascii="Cambria Math" w:hAnsi="Cambria Math" w:cstheme="minorHAnsi"/>
                <w:sz w:val="22"/>
                <w:szCs w:val="22"/>
              </w:rPr>
              <m:t>x</m:t>
            </m:r>
          </m:sup>
        </m:sSup>
        <m:r>
          <w:rPr>
            <w:rFonts w:asciiTheme="minorHAnsi" w:hAnsiTheme="minorHAnsi" w:cstheme="minorHAnsi"/>
            <w:sz w:val="22"/>
            <w:szCs w:val="22"/>
            <w:lang w:val="en-US"/>
          </w:rPr>
          <m:t>∙</m:t>
        </m:r>
        <m:sSup>
          <m:sSupPr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Theme="minorHAnsi" w:cstheme="minorHAnsi"/>
                    <w:i/>
                    <w:sz w:val="22"/>
                    <w:szCs w:val="22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Theme="minorHAnsi" w:cstheme="minorHAnsi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B</m:t>
                    </m:r>
                  </m:e>
                  <m:sup>
                    <m:r>
                      <w:rPr>
                        <w:rFonts w:asciiTheme="minorHAnsi" w:hAnsiTheme="minorHAnsi" w:cstheme="minorHAnsi"/>
                        <w:sz w:val="22"/>
                        <w:szCs w:val="22"/>
                        <w:lang w:val="en-US"/>
                      </w:rPr>
                      <m:t>-</m:t>
                    </m:r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x</m:t>
                    </m:r>
                  </m:sup>
                </m:sSup>
              </m:e>
            </m:d>
          </m:e>
          <m:sup>
            <m:r>
              <w:rPr>
                <w:rFonts w:ascii="Cambria Math" w:hAnsi="Cambria Math" w:cstheme="minorHAnsi"/>
                <w:sz w:val="22"/>
                <w:szCs w:val="22"/>
              </w:rPr>
              <m:t>y</m:t>
            </m:r>
          </m:sup>
        </m:sSup>
      </m:oMath>
      <w:r w:rsidRPr="00342A51">
        <w:rPr>
          <w:rFonts w:asciiTheme="minorHAnsi" w:eastAsiaTheme="minorEastAsia" w:hAnsiTheme="minorHAnsi" w:cstheme="minorHAnsi"/>
          <w:i/>
          <w:sz w:val="22"/>
          <w:szCs w:val="22"/>
          <w:lang w:val="en-US"/>
        </w:rPr>
        <w:t xml:space="preserve">; </w:t>
      </w:r>
      <w:r w:rsidRPr="00BE4301">
        <w:rPr>
          <w:rFonts w:asciiTheme="minorHAnsi" w:eastAsiaTheme="minorEastAsia" w:hAnsiTheme="minorHAnsi" w:cstheme="minorHAnsi"/>
          <w:i/>
          <w:sz w:val="22"/>
          <w:szCs w:val="22"/>
          <w:lang w:val="en-US"/>
        </w:rPr>
        <w:t xml:space="preserve"> </w:t>
      </w:r>
      <m:oMath>
        <m:sSub>
          <m:sSubPr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theme="minorHAnsi"/>
                <w:sz w:val="22"/>
                <w:szCs w:val="22"/>
              </w:rPr>
              <m:t>K</m:t>
            </m:r>
          </m:e>
          <m:sub>
            <m:r>
              <w:rPr>
                <w:rFonts w:ascii="Cambria Math" w:hAnsi="Cambria Math" w:cstheme="minorHAnsi"/>
                <w:sz w:val="22"/>
                <w:szCs w:val="22"/>
              </w:rPr>
              <m:t>ps</m:t>
            </m:r>
          </m:sub>
        </m:sSub>
        <m:r>
          <w:rPr>
            <w:rFonts w:ascii="Cambria Math" w:hAnsiTheme="minorHAnsi" w:cstheme="minorHAnsi"/>
            <w:sz w:val="22"/>
            <w:szCs w:val="22"/>
            <w:lang w:val="en-US"/>
          </w:rPr>
          <m:t>=</m:t>
        </m:r>
        <m:sSup>
          <m:sSupPr>
            <m:ctrlPr>
              <w:rPr>
                <w:rFonts w:ascii="Cambria Math" w:hAnsiTheme="minorHAnsi" w:cstheme="minorHAnsi"/>
                <w:i/>
                <w:sz w:val="22"/>
                <w:szCs w:val="22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Theme="minorHAnsi" w:cstheme="minorHAnsi"/>
                    <w:i/>
                    <w:sz w:val="22"/>
                    <w:szCs w:val="22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2"/>
                    <w:szCs w:val="22"/>
                    <w:lang w:val="en-US"/>
                  </w:rPr>
                  <m:t>xs</m:t>
                </m:r>
              </m:e>
            </m:d>
          </m:e>
          <m:sup>
            <m:r>
              <w:rPr>
                <w:rFonts w:ascii="Cambria Math" w:hAnsi="Cambria Math" w:cstheme="minorHAnsi"/>
                <w:sz w:val="22"/>
                <w:szCs w:val="22"/>
                <w:lang w:val="en-US"/>
              </w:rPr>
              <m:t>x</m:t>
            </m:r>
          </m:sup>
        </m:sSup>
        <m:r>
          <w:rPr>
            <w:rFonts w:ascii="Cambria Math" w:hAnsi="Cambria Math" w:cstheme="minorHAnsi"/>
            <w:sz w:val="22"/>
            <w:szCs w:val="22"/>
            <w:lang w:val="en-US"/>
          </w:rPr>
          <m:t>∙</m:t>
        </m:r>
        <m:sSup>
          <m:sSupPr>
            <m:ctrlPr>
              <w:rPr>
                <w:rFonts w:ascii="Cambria Math" w:hAnsiTheme="minorHAnsi" w:cstheme="minorHAnsi"/>
                <w:i/>
                <w:sz w:val="22"/>
                <w:szCs w:val="22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Theme="minorHAnsi" w:cstheme="minorHAnsi"/>
                    <w:i/>
                    <w:sz w:val="22"/>
                    <w:szCs w:val="22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2"/>
                    <w:szCs w:val="22"/>
                    <w:lang w:val="en-US"/>
                  </w:rPr>
                  <m:t>ys</m:t>
                </m:r>
              </m:e>
            </m:d>
          </m:e>
          <m:sup>
            <m:r>
              <w:rPr>
                <w:rFonts w:ascii="Cambria Math" w:hAnsi="Cambria Math" w:cstheme="minorHAnsi"/>
                <w:sz w:val="22"/>
                <w:szCs w:val="22"/>
                <w:lang w:val="en-US"/>
              </w:rPr>
              <m:t>y</m:t>
            </m:r>
          </m:sup>
        </m:sSup>
      </m:oMath>
      <w:r w:rsidR="00BE4301">
        <w:rPr>
          <w:rFonts w:asciiTheme="minorHAnsi" w:eastAsiaTheme="minorEastAsia" w:hAnsiTheme="minorHAnsi" w:cstheme="minorHAnsi"/>
          <w:i/>
          <w:sz w:val="22"/>
          <w:szCs w:val="22"/>
          <w:lang w:val="en-US"/>
        </w:rPr>
        <w:t xml:space="preserve">;  </w:t>
      </w:r>
      <m:oMath>
        <m:r>
          <m:rPr>
            <m:sty m:val="bi"/>
          </m:rPr>
          <w:rPr>
            <w:rFonts w:ascii="Cambria Math" w:hAnsi="Cambria Math" w:cstheme="minorHAnsi"/>
            <w:sz w:val="22"/>
            <w:szCs w:val="22"/>
            <w:lang w:val="en-US"/>
          </w:rPr>
          <m:t>s</m:t>
        </m:r>
        <m:r>
          <m:rPr>
            <m:sty m:val="bi"/>
          </m:rPr>
          <w:rPr>
            <w:rFonts w:ascii="Cambria Math" w:hAnsiTheme="minorHAnsi" w:cstheme="minorHAnsi"/>
            <w:sz w:val="22"/>
            <w:szCs w:val="22"/>
            <w:lang w:val="en-US"/>
          </w:rPr>
          <m:t>=</m:t>
        </m:r>
        <m:rad>
          <m:radPr>
            <m:ctrlPr>
              <w:rPr>
                <w:rFonts w:ascii="Cambria Math" w:hAnsiTheme="minorHAnsi" w:cstheme="minorHAnsi"/>
                <w:b/>
                <w:i/>
                <w:sz w:val="22"/>
                <w:szCs w:val="22"/>
                <w:lang w:val="en-US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theme="minorHAnsi"/>
                <w:sz w:val="22"/>
                <w:szCs w:val="22"/>
                <w:lang w:val="en-US"/>
              </w:rPr>
              <m:t>x</m:t>
            </m:r>
            <m:r>
              <m:rPr>
                <m:sty m:val="bi"/>
              </m:rPr>
              <w:rPr>
                <w:rFonts w:ascii="Cambria Math" w:hAnsiTheme="minorHAnsi" w:cstheme="minorHAnsi"/>
                <w:sz w:val="22"/>
                <w:szCs w:val="22"/>
                <w:lang w:val="en-US"/>
              </w:rPr>
              <m:t>+</m:t>
            </m:r>
            <m:r>
              <m:rPr>
                <m:sty m:val="bi"/>
              </m:rPr>
              <w:rPr>
                <w:rFonts w:ascii="Cambria Math" w:hAnsi="Cambria Math" w:cstheme="minorHAnsi"/>
                <w:sz w:val="22"/>
                <w:szCs w:val="22"/>
                <w:lang w:val="en-US"/>
              </w:rPr>
              <m:t>y</m:t>
            </m:r>
          </m:deg>
          <m:e>
            <m:f>
              <m:fPr>
                <m:ctrlPr>
                  <w:rPr>
                    <w:rFonts w:ascii="Cambria Math" w:hAnsiTheme="minorHAnsi" w:cstheme="minorHAnsi"/>
                    <w:b/>
                    <w:i/>
                    <w:sz w:val="22"/>
                    <w:szCs w:val="22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Theme="minorHAnsi" w:cstheme="minorHAnsi"/>
                        <w:b/>
                        <w:i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:lang w:val="en-US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:lang w:val="en-US"/>
                      </w:rPr>
                      <m:t>ps</m:t>
                    </m:r>
                  </m:sub>
                </m:sSub>
              </m:num>
              <m:den>
                <m:sSup>
                  <m:sSupPr>
                    <m:ctrlPr>
                      <w:rPr>
                        <w:rFonts w:ascii="Cambria Math" w:hAnsiTheme="minorHAnsi" w:cstheme="minorHAnsi"/>
                        <w:b/>
                        <w:i/>
                        <w:sz w:val="22"/>
                        <w:szCs w:val="22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:lang w:val="en-US"/>
                      </w:rPr>
                      <m:t>x</m:t>
                    </m:r>
                  </m:sup>
                </m:sSup>
                <m:r>
                  <m:rPr>
                    <m:sty m:val="bi"/>
                  </m:rPr>
                  <w:rPr>
                    <w:rFonts w:asciiTheme="minorHAnsi" w:hAnsiTheme="minorHAnsi" w:cstheme="minorHAnsi"/>
                    <w:sz w:val="22"/>
                    <w:szCs w:val="22"/>
                    <w:lang w:val="en-US"/>
                  </w:rPr>
                  <m:t>∙</m:t>
                </m:r>
                <m:sSup>
                  <m:sSupPr>
                    <m:ctrlPr>
                      <w:rPr>
                        <w:rFonts w:ascii="Cambria Math" w:hAnsiTheme="minorHAnsi" w:cstheme="minorHAnsi"/>
                        <w:b/>
                        <w:i/>
                        <w:sz w:val="22"/>
                        <w:szCs w:val="22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:lang w:val="en-US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:lang w:val="en-US"/>
                      </w:rPr>
                      <m:t>y</m:t>
                    </m:r>
                  </m:sup>
                </m:sSup>
              </m:den>
            </m:f>
          </m:e>
        </m:rad>
      </m:oMath>
    </w:p>
    <w:p w:rsidR="00BE4301" w:rsidRPr="00342A51" w:rsidRDefault="00BE4301" w:rsidP="00342A51">
      <w:pPr>
        <w:rPr>
          <w:rFonts w:asciiTheme="minorHAnsi" w:eastAsiaTheme="minorEastAsia" w:hAnsiTheme="minorHAnsi" w:cstheme="minorHAnsi"/>
          <w:b/>
          <w:sz w:val="22"/>
          <w:szCs w:val="22"/>
          <w:lang w:val="en-US"/>
        </w:rPr>
      </w:pPr>
    </w:p>
    <w:p w:rsidR="00342A51" w:rsidRPr="00BE4301" w:rsidRDefault="00342A51" w:rsidP="002732C2">
      <w:pPr>
        <w:pStyle w:val="Paragrafoelenco"/>
        <w:numPr>
          <w:ilvl w:val="0"/>
          <w:numId w:val="4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BE4301">
        <w:rPr>
          <w:rFonts w:asciiTheme="minorHAnsi" w:hAnsiTheme="minorHAnsi" w:cstheme="minorHAnsi"/>
          <w:sz w:val="22"/>
          <w:szCs w:val="22"/>
        </w:rPr>
        <w:t xml:space="preserve">se il prodotto delle [ ] è maggiore del </w:t>
      </w:r>
      <w:r w:rsidRPr="00BE4301">
        <w:rPr>
          <w:rFonts w:asciiTheme="minorHAnsi" w:hAnsiTheme="minorHAnsi" w:cstheme="minorHAnsi"/>
          <w:i/>
          <w:sz w:val="22"/>
          <w:szCs w:val="22"/>
        </w:rPr>
        <w:t>K</w:t>
      </w:r>
      <w:r w:rsidRPr="00BE4301">
        <w:rPr>
          <w:rFonts w:asciiTheme="minorHAnsi" w:hAnsiTheme="minorHAnsi" w:cstheme="minorHAnsi"/>
          <w:i/>
          <w:sz w:val="22"/>
          <w:szCs w:val="22"/>
          <w:vertAlign w:val="subscript"/>
        </w:rPr>
        <w:t>ps</w:t>
      </w:r>
      <w:r w:rsidRPr="00BE4301">
        <w:rPr>
          <w:rFonts w:asciiTheme="minorHAnsi" w:hAnsiTheme="minorHAnsi" w:cstheme="minorHAnsi"/>
          <w:sz w:val="22"/>
          <w:szCs w:val="22"/>
          <w:vertAlign w:val="subscript"/>
        </w:rPr>
        <w:t xml:space="preserve"> </w:t>
      </w:r>
      <w:r w:rsidRPr="00BE4301">
        <w:rPr>
          <w:rFonts w:asciiTheme="minorHAnsi" w:hAnsiTheme="minorHAnsi" w:cstheme="minorHAnsi"/>
          <w:sz w:val="22"/>
          <w:szCs w:val="22"/>
        </w:rPr>
        <w:t>ci sarà precipitazione</w:t>
      </w:r>
      <w:r w:rsidR="00BE4301" w:rsidRPr="00BE4301">
        <w:rPr>
          <w:rFonts w:asciiTheme="minorHAnsi" w:hAnsiTheme="minorHAnsi" w:cstheme="minorHAnsi"/>
          <w:sz w:val="22"/>
          <w:szCs w:val="22"/>
        </w:rPr>
        <w:t xml:space="preserve">:  </w:t>
      </w:r>
      <m:oMath>
        <m:sSup>
          <m:sSupPr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Theme="minorHAnsi" w:cstheme="minorHAnsi"/>
                    <w:i/>
                    <w:sz w:val="22"/>
                    <w:szCs w:val="22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Theme="minorHAnsi" w:cstheme="minorHAnsi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A</m:t>
                    </m:r>
                  </m:e>
                  <m:sup>
                    <m:r>
                      <w:rPr>
                        <w:rFonts w:ascii="Cambria Math" w:hAnsiTheme="minorHAnsi" w:cstheme="minorHAnsi"/>
                        <w:sz w:val="22"/>
                        <w:szCs w:val="22"/>
                      </w:rPr>
                      <m:t>+</m:t>
                    </m:r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y</m:t>
                    </m:r>
                  </m:sup>
                </m:sSup>
              </m:e>
            </m:d>
          </m:e>
          <m:sup>
            <m:r>
              <w:rPr>
                <w:rFonts w:ascii="Cambria Math" w:hAnsi="Cambria Math" w:cstheme="minorHAnsi"/>
                <w:sz w:val="22"/>
                <w:szCs w:val="22"/>
              </w:rPr>
              <m:t>x</m:t>
            </m:r>
          </m:sup>
        </m:sSup>
        <m:r>
          <w:rPr>
            <w:rFonts w:ascii="Cambria Math" w:hAnsi="Cambria Math" w:cstheme="minorHAnsi"/>
            <w:sz w:val="22"/>
            <w:szCs w:val="22"/>
          </w:rPr>
          <m:t>∙</m:t>
        </m:r>
        <m:sSup>
          <m:sSupPr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Theme="minorHAnsi" w:cstheme="minorHAnsi"/>
                    <w:i/>
                    <w:sz w:val="22"/>
                    <w:szCs w:val="22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Theme="minorHAnsi" w:cstheme="minorHAnsi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-x</m:t>
                    </m:r>
                  </m:sup>
                </m:sSup>
              </m:e>
            </m:d>
          </m:e>
          <m:sup>
            <m:r>
              <w:rPr>
                <w:rFonts w:ascii="Cambria Math" w:hAnsi="Cambria Math" w:cstheme="minorHAnsi"/>
                <w:sz w:val="22"/>
                <w:szCs w:val="22"/>
              </w:rPr>
              <m:t>y</m:t>
            </m:r>
          </m:sup>
        </m:sSup>
        <m:r>
          <w:rPr>
            <w:rFonts w:ascii="Cambria Math" w:hAnsiTheme="minorHAnsi" w:cstheme="minorHAnsi"/>
            <w:sz w:val="22"/>
            <w:szCs w:val="22"/>
          </w:rPr>
          <m:t>&gt;</m:t>
        </m:r>
        <m:sSub>
          <m:sSubPr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theme="minorHAnsi"/>
                <w:sz w:val="22"/>
                <w:szCs w:val="22"/>
              </w:rPr>
              <m:t>K</m:t>
            </m:r>
          </m:e>
          <m:sub>
            <m:r>
              <w:rPr>
                <w:rFonts w:ascii="Cambria Math" w:hAnsi="Cambria Math" w:cstheme="minorHAnsi"/>
                <w:sz w:val="22"/>
                <w:szCs w:val="22"/>
              </w:rPr>
              <m:t>ps</m:t>
            </m:r>
          </m:sub>
        </m:sSub>
      </m:oMath>
      <w:r w:rsidRPr="00BE4301">
        <w:rPr>
          <w:rFonts w:asciiTheme="minorHAnsi" w:hAnsiTheme="minorHAnsi" w:cstheme="minorHAnsi"/>
          <w:sz w:val="22"/>
          <w:szCs w:val="22"/>
        </w:rPr>
        <w:t xml:space="preserve"> ↓</w:t>
      </w:r>
    </w:p>
    <w:p w:rsidR="00BE4301" w:rsidRPr="00BE4301" w:rsidRDefault="00342A51" w:rsidP="002732C2">
      <w:pPr>
        <w:pStyle w:val="Paragrafoelenco"/>
        <w:numPr>
          <w:ilvl w:val="0"/>
          <w:numId w:val="4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BE4301">
        <w:rPr>
          <w:rFonts w:asciiTheme="minorHAnsi" w:hAnsiTheme="minorHAnsi" w:cstheme="minorHAnsi"/>
          <w:sz w:val="22"/>
          <w:szCs w:val="22"/>
        </w:rPr>
        <w:t>se il prodotto delle [ ] è minore del</w:t>
      </w:r>
      <w:r w:rsidRPr="00BE430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E4301">
        <w:rPr>
          <w:rFonts w:asciiTheme="minorHAnsi" w:hAnsiTheme="minorHAnsi" w:cstheme="minorHAnsi"/>
          <w:i/>
          <w:sz w:val="22"/>
          <w:szCs w:val="22"/>
          <w:vertAlign w:val="subscript"/>
        </w:rPr>
        <w:t>Kps</w:t>
      </w:r>
      <w:r w:rsidRPr="00BE430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E4301">
        <w:rPr>
          <w:rFonts w:asciiTheme="minorHAnsi" w:hAnsiTheme="minorHAnsi" w:cstheme="minorHAnsi"/>
          <w:sz w:val="22"/>
          <w:szCs w:val="22"/>
        </w:rPr>
        <w:t xml:space="preserve"> non ci sarà precipitazione</w:t>
      </w:r>
      <w:r w:rsidR="00BE4301" w:rsidRPr="00BE4301">
        <w:rPr>
          <w:rFonts w:asciiTheme="minorHAnsi" w:hAnsiTheme="minorHAnsi" w:cstheme="minorHAnsi"/>
          <w:sz w:val="22"/>
          <w:szCs w:val="22"/>
        </w:rPr>
        <w:t xml:space="preserve">: </w:t>
      </w:r>
      <m:oMath>
        <m:sSup>
          <m:sSupPr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Theme="minorHAnsi" w:cstheme="minorHAnsi"/>
                    <w:i/>
                    <w:sz w:val="22"/>
                    <w:szCs w:val="22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Theme="minorHAnsi" w:cstheme="minorHAnsi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A</m:t>
                    </m:r>
                  </m:e>
                  <m:sup>
                    <m:r>
                      <w:rPr>
                        <w:rFonts w:ascii="Cambria Math" w:hAnsiTheme="minorHAnsi" w:cstheme="minorHAnsi"/>
                        <w:sz w:val="22"/>
                        <w:szCs w:val="22"/>
                      </w:rPr>
                      <m:t>+</m:t>
                    </m:r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y</m:t>
                    </m:r>
                  </m:sup>
                </m:sSup>
              </m:e>
            </m:d>
          </m:e>
          <m:sup>
            <m:r>
              <w:rPr>
                <w:rFonts w:ascii="Cambria Math" w:hAnsi="Cambria Math" w:cstheme="minorHAnsi"/>
                <w:sz w:val="22"/>
                <w:szCs w:val="22"/>
              </w:rPr>
              <m:t>x</m:t>
            </m:r>
          </m:sup>
        </m:sSup>
        <m:r>
          <w:rPr>
            <w:rFonts w:ascii="Cambria Math" w:hAnsi="Cambria Math" w:cstheme="minorHAnsi"/>
            <w:sz w:val="22"/>
            <w:szCs w:val="22"/>
          </w:rPr>
          <m:t>∙</m:t>
        </m:r>
        <m:sSup>
          <m:sSupPr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Theme="minorHAnsi" w:cstheme="minorHAnsi"/>
                    <w:i/>
                    <w:sz w:val="22"/>
                    <w:szCs w:val="22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Theme="minorHAnsi" w:cstheme="minorHAnsi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-x</m:t>
                    </m:r>
                  </m:sup>
                </m:sSup>
              </m:e>
            </m:d>
          </m:e>
          <m:sup>
            <m:r>
              <w:rPr>
                <w:rFonts w:ascii="Cambria Math" w:hAnsi="Cambria Math" w:cstheme="minorHAnsi"/>
                <w:sz w:val="22"/>
                <w:szCs w:val="22"/>
              </w:rPr>
              <m:t>y</m:t>
            </m:r>
          </m:sup>
        </m:sSup>
        <m:r>
          <w:rPr>
            <w:rFonts w:ascii="Cambria Math" w:hAnsiTheme="minorHAnsi" w:cstheme="minorHAnsi"/>
            <w:sz w:val="22"/>
            <w:szCs w:val="22"/>
          </w:rPr>
          <m:t>&lt;</m:t>
        </m:r>
        <m:sSub>
          <m:sSubPr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theme="minorHAnsi"/>
                <w:sz w:val="22"/>
                <w:szCs w:val="22"/>
              </w:rPr>
              <m:t>K</m:t>
            </m:r>
          </m:e>
          <m:sub>
            <m:r>
              <w:rPr>
                <w:rFonts w:ascii="Cambria Math" w:hAnsi="Cambria Math" w:cstheme="minorHAnsi"/>
                <w:sz w:val="22"/>
                <w:szCs w:val="22"/>
              </w:rPr>
              <m:t>ps</m:t>
            </m:r>
          </m:sub>
        </m:sSub>
      </m:oMath>
      <w:r w:rsidRPr="00BE4301">
        <w:rPr>
          <w:rFonts w:asciiTheme="minorHAnsi" w:hAnsiTheme="minorHAnsi" w:cstheme="minorHAnsi"/>
          <w:sz w:val="22"/>
          <w:szCs w:val="22"/>
        </w:rPr>
        <w:t xml:space="preserve"> </w:t>
      </w:r>
      <w:r w:rsidR="00BE4301" w:rsidRPr="00BE4301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342A51" w:rsidRPr="00BE4301" w:rsidRDefault="00342A51" w:rsidP="002732C2">
      <w:pPr>
        <w:pStyle w:val="Paragrafoelenco"/>
        <w:numPr>
          <w:ilvl w:val="0"/>
          <w:numId w:val="4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BE4301">
        <w:rPr>
          <w:rFonts w:asciiTheme="minorHAnsi" w:hAnsiTheme="minorHAnsi" w:cstheme="minorHAnsi"/>
          <w:sz w:val="22"/>
          <w:szCs w:val="22"/>
        </w:rPr>
        <w:t xml:space="preserve">se il prodotto delle [ ] è uguale al </w:t>
      </w:r>
      <w:r w:rsidRPr="00BE4301">
        <w:rPr>
          <w:rFonts w:asciiTheme="minorHAnsi" w:hAnsiTheme="minorHAnsi" w:cstheme="minorHAnsi"/>
          <w:i/>
          <w:sz w:val="22"/>
          <w:szCs w:val="22"/>
        </w:rPr>
        <w:t>K</w:t>
      </w:r>
      <w:r w:rsidRPr="00BE4301">
        <w:rPr>
          <w:rFonts w:asciiTheme="minorHAnsi" w:hAnsiTheme="minorHAnsi" w:cstheme="minorHAnsi"/>
          <w:i/>
          <w:sz w:val="22"/>
          <w:szCs w:val="22"/>
          <w:vertAlign w:val="subscript"/>
        </w:rPr>
        <w:t>ps</w:t>
      </w:r>
      <w:r w:rsidRPr="00BE430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E4301">
        <w:rPr>
          <w:rFonts w:asciiTheme="minorHAnsi" w:hAnsiTheme="minorHAnsi" w:cstheme="minorHAnsi"/>
          <w:sz w:val="22"/>
          <w:szCs w:val="22"/>
        </w:rPr>
        <w:t xml:space="preserve"> ci sarà la solubilità massima</w:t>
      </w:r>
      <w:r w:rsidR="00BE4301" w:rsidRPr="00BE4301">
        <w:rPr>
          <w:rFonts w:asciiTheme="minorHAnsi" w:hAnsiTheme="minorHAnsi" w:cstheme="minorHAnsi"/>
          <w:sz w:val="22"/>
          <w:szCs w:val="22"/>
        </w:rPr>
        <w:t xml:space="preserve">: </w:t>
      </w:r>
      <m:oMath>
        <m:sSup>
          <m:sSupPr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Theme="minorHAnsi" w:cstheme="minorHAnsi"/>
                    <w:i/>
                    <w:sz w:val="22"/>
                    <w:szCs w:val="22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Theme="minorHAnsi" w:cstheme="minorHAnsi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A</m:t>
                    </m:r>
                  </m:e>
                  <m:sup>
                    <m:r>
                      <w:rPr>
                        <w:rFonts w:ascii="Cambria Math" w:hAnsiTheme="minorHAnsi" w:cstheme="minorHAnsi"/>
                        <w:sz w:val="22"/>
                        <w:szCs w:val="22"/>
                      </w:rPr>
                      <m:t>+</m:t>
                    </m:r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y</m:t>
                    </m:r>
                  </m:sup>
                </m:sSup>
              </m:e>
            </m:d>
          </m:e>
          <m:sup>
            <m:r>
              <w:rPr>
                <w:rFonts w:ascii="Cambria Math" w:hAnsi="Cambria Math" w:cstheme="minorHAnsi"/>
                <w:sz w:val="22"/>
                <w:szCs w:val="22"/>
              </w:rPr>
              <m:t>x</m:t>
            </m:r>
          </m:sup>
        </m:sSup>
        <m:r>
          <w:rPr>
            <w:rFonts w:ascii="Cambria Math" w:hAnsi="Cambria Math" w:cstheme="minorHAnsi"/>
            <w:sz w:val="22"/>
            <w:szCs w:val="22"/>
          </w:rPr>
          <m:t>∙</m:t>
        </m:r>
        <m:sSup>
          <m:sSupPr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Theme="minorHAnsi" w:cstheme="minorHAnsi"/>
                    <w:i/>
                    <w:sz w:val="22"/>
                    <w:szCs w:val="22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Theme="minorHAnsi" w:cstheme="minorHAnsi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-x</m:t>
                    </m:r>
                  </m:sup>
                </m:sSup>
              </m:e>
            </m:d>
          </m:e>
          <m:sup>
            <m:r>
              <w:rPr>
                <w:rFonts w:ascii="Cambria Math" w:hAnsi="Cambria Math" w:cstheme="minorHAnsi"/>
                <w:sz w:val="22"/>
                <w:szCs w:val="22"/>
              </w:rPr>
              <m:t>y</m:t>
            </m:r>
          </m:sup>
        </m:sSup>
        <m:r>
          <w:rPr>
            <w:rFonts w:ascii="Cambria Math" w:hAnsiTheme="minorHAnsi" w:cstheme="minorHAnsi"/>
            <w:sz w:val="22"/>
            <w:szCs w:val="22"/>
          </w:rPr>
          <m:t>=</m:t>
        </m:r>
        <m:sSub>
          <m:sSubPr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theme="minorHAnsi"/>
                <w:sz w:val="22"/>
                <w:szCs w:val="22"/>
              </w:rPr>
              <m:t>K</m:t>
            </m:r>
          </m:e>
          <m:sub>
            <m:r>
              <w:rPr>
                <w:rFonts w:ascii="Cambria Math" w:hAnsi="Cambria Math" w:cstheme="minorHAnsi"/>
                <w:sz w:val="22"/>
                <w:szCs w:val="22"/>
              </w:rPr>
              <m:t>ps</m:t>
            </m:r>
          </m:sub>
        </m:sSub>
      </m:oMath>
    </w:p>
    <w:p w:rsidR="00BE4301" w:rsidRDefault="00BE4301" w:rsidP="00342A51">
      <w:pPr>
        <w:rPr>
          <w:rFonts w:asciiTheme="minorHAnsi" w:hAnsiTheme="minorHAnsi" w:cstheme="minorHAnsi"/>
          <w:b/>
          <w:sz w:val="22"/>
          <w:szCs w:val="22"/>
        </w:rPr>
      </w:pPr>
    </w:p>
    <w:p w:rsidR="00342A51" w:rsidRDefault="00342A51" w:rsidP="00342A51">
      <w:pPr>
        <w:rPr>
          <w:rFonts w:asciiTheme="minorHAnsi" w:hAnsiTheme="minorHAnsi" w:cstheme="minorHAnsi"/>
          <w:b/>
          <w:sz w:val="22"/>
          <w:szCs w:val="22"/>
        </w:rPr>
      </w:pPr>
      <w:r w:rsidRPr="00342A51">
        <w:rPr>
          <w:rFonts w:asciiTheme="minorHAnsi" w:hAnsiTheme="minorHAnsi" w:cstheme="minorHAnsi"/>
          <w:b/>
          <w:sz w:val="22"/>
          <w:szCs w:val="22"/>
        </w:rPr>
        <w:t>Effetto sulla solubilità dello ione a comune</w:t>
      </w:r>
    </w:p>
    <w:p w:rsidR="0020655B" w:rsidRPr="00342A51" w:rsidRDefault="0020655B" w:rsidP="00342A51">
      <w:pPr>
        <w:rPr>
          <w:rFonts w:asciiTheme="minorHAnsi" w:hAnsiTheme="minorHAnsi" w:cstheme="minorHAnsi"/>
          <w:b/>
          <w:sz w:val="22"/>
          <w:szCs w:val="22"/>
        </w:rPr>
      </w:pPr>
    </w:p>
    <w:p w:rsidR="00342A51" w:rsidRDefault="00342A51" w:rsidP="00BE4301">
      <w:pPr>
        <w:rPr>
          <w:rFonts w:asciiTheme="minorHAnsi" w:hAnsiTheme="minorHAnsi" w:cstheme="minorHAnsi"/>
          <w:i/>
          <w:sz w:val="22"/>
          <w:szCs w:val="22"/>
        </w:rPr>
      </w:pPr>
      <w:r w:rsidRPr="00342A51">
        <w:rPr>
          <w:rFonts w:asciiTheme="minorHAnsi" w:hAnsiTheme="minorHAnsi" w:cstheme="minorHAnsi"/>
          <w:sz w:val="22"/>
          <w:szCs w:val="22"/>
        </w:rPr>
        <w:t xml:space="preserve">L’aggiunta di ulteriore solido ad una soluzione satura non ha nessun effetto sull’equilibrio ma l’aggiunta di sostanze ioniche che liberano ioni che compaiono nell’espressione del </w:t>
      </w:r>
      <w:r w:rsidRPr="00342A51">
        <w:rPr>
          <w:rFonts w:asciiTheme="minorHAnsi" w:hAnsiTheme="minorHAnsi" w:cstheme="minorHAnsi"/>
          <w:i/>
          <w:sz w:val="22"/>
          <w:szCs w:val="22"/>
        </w:rPr>
        <w:t>K</w:t>
      </w:r>
      <w:r w:rsidRPr="00342A51">
        <w:rPr>
          <w:rFonts w:asciiTheme="minorHAnsi" w:hAnsiTheme="minorHAnsi" w:cstheme="minorHAnsi"/>
          <w:i/>
          <w:sz w:val="22"/>
          <w:szCs w:val="22"/>
          <w:vertAlign w:val="subscript"/>
        </w:rPr>
        <w:t>ps</w:t>
      </w:r>
      <w:r w:rsidRPr="00342A51">
        <w:rPr>
          <w:rFonts w:asciiTheme="minorHAnsi" w:hAnsiTheme="minorHAnsi" w:cstheme="minorHAnsi"/>
          <w:sz w:val="22"/>
          <w:szCs w:val="22"/>
        </w:rPr>
        <w:t>, perturbano l’equilibrio del sistema.</w:t>
      </w:r>
      <w:r w:rsidR="0020655B">
        <w:rPr>
          <w:rFonts w:asciiTheme="minorHAnsi" w:hAnsiTheme="minorHAnsi" w:cstheme="minorHAnsi"/>
          <w:sz w:val="22"/>
          <w:szCs w:val="22"/>
        </w:rPr>
        <w:t xml:space="preserve"> </w:t>
      </w:r>
      <w:r w:rsidR="002732C2">
        <w:rPr>
          <w:rFonts w:asciiTheme="minorHAnsi" w:hAnsiTheme="minorHAnsi" w:cstheme="minorHAnsi"/>
          <w:sz w:val="22"/>
          <w:szCs w:val="22"/>
        </w:rPr>
        <w:t>A</w:t>
      </w:r>
      <w:r w:rsidRPr="00342A51">
        <w:rPr>
          <w:rFonts w:asciiTheme="minorHAnsi" w:hAnsiTheme="minorHAnsi" w:cstheme="minorHAnsi"/>
          <w:sz w:val="22"/>
          <w:szCs w:val="22"/>
        </w:rPr>
        <w:t xml:space="preserve">pplicazione del principio di </w:t>
      </w:r>
      <w:r w:rsidRPr="00342A51">
        <w:rPr>
          <w:rFonts w:asciiTheme="minorHAnsi" w:hAnsiTheme="minorHAnsi" w:cstheme="minorHAnsi"/>
          <w:i/>
          <w:sz w:val="22"/>
          <w:szCs w:val="22"/>
        </w:rPr>
        <w:t>Le Chatelier</w:t>
      </w:r>
      <w:r w:rsidRPr="00342A51">
        <w:rPr>
          <w:rFonts w:asciiTheme="minorHAnsi" w:hAnsiTheme="minorHAnsi" w:cstheme="minorHAnsi"/>
          <w:sz w:val="22"/>
          <w:szCs w:val="22"/>
        </w:rPr>
        <w:t>: un sale sarà meno solubile se uno dei suoi ioni costituenti è già presente in soluzione</w:t>
      </w:r>
      <w:r w:rsidR="00BE4301">
        <w:rPr>
          <w:rFonts w:asciiTheme="minorHAnsi" w:hAnsiTheme="minorHAnsi" w:cstheme="minorHAnsi"/>
          <w:sz w:val="22"/>
          <w:szCs w:val="22"/>
        </w:rPr>
        <w:t>; i</w:t>
      </w:r>
      <w:r w:rsidRPr="00342A51">
        <w:rPr>
          <w:rFonts w:asciiTheme="minorHAnsi" w:hAnsiTheme="minorHAnsi" w:cstheme="minorHAnsi"/>
          <w:i/>
          <w:sz w:val="22"/>
          <w:szCs w:val="22"/>
        </w:rPr>
        <w:t>n generale, un composto poco solubile in acqua pura è ancora meno solubile in una soluzione contenente uno ione in comune con quelli del composto stesso.</w:t>
      </w:r>
    </w:p>
    <w:p w:rsidR="00342A51" w:rsidRDefault="00342A51" w:rsidP="002732C2">
      <w:pPr>
        <w:pStyle w:val="Paragrafoelenco"/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</w:rPr>
      </w:pPr>
      <w:r w:rsidRPr="00BE4301">
        <w:rPr>
          <w:rFonts w:asciiTheme="minorHAnsi" w:hAnsiTheme="minorHAnsi" w:cstheme="minorHAnsi"/>
          <w:b/>
          <w:sz w:val="22"/>
          <w:szCs w:val="22"/>
        </w:rPr>
        <w:lastRenderedPageBreak/>
        <w:t>stechiometria</w:t>
      </w:r>
      <w:r w:rsidR="00F629EF">
        <w:rPr>
          <w:rFonts w:asciiTheme="minorHAnsi" w:hAnsiTheme="minorHAnsi" w:cstheme="minorHAnsi"/>
          <w:b/>
          <w:sz w:val="22"/>
          <w:szCs w:val="22"/>
        </w:rPr>
        <w:t xml:space="preserve"> e ione a comune</w:t>
      </w:r>
    </w:p>
    <w:p w:rsidR="0020655B" w:rsidRPr="0020655B" w:rsidRDefault="0020655B" w:rsidP="0020655B">
      <w:pPr>
        <w:rPr>
          <w:rFonts w:asciiTheme="minorHAnsi" w:hAnsiTheme="minorHAnsi" w:cstheme="minorHAnsi"/>
          <w:b/>
          <w:sz w:val="22"/>
          <w:szCs w:val="22"/>
        </w:rPr>
      </w:pPr>
    </w:p>
    <w:p w:rsidR="00F629EF" w:rsidRPr="0020655B" w:rsidRDefault="00F629EF" w:rsidP="00F629EF">
      <w:pPr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>1:1</w:t>
      </w:r>
      <w:r w:rsid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   </w:t>
      </w:r>
      <w:r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AB </w:t>
      </w:r>
      <w:r w:rsidRPr="0020655B">
        <w:rPr>
          <w:rFonts w:asciiTheme="minorHAnsi" w:hAnsi="Cambria Math" w:cstheme="minorHAnsi"/>
          <w:color w:val="auto"/>
          <w:sz w:val="22"/>
          <w:szCs w:val="22"/>
          <w:lang w:val="en-US"/>
        </w:rPr>
        <w:t>⇌</w:t>
      </w:r>
      <w:r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 A</w:t>
      </w:r>
      <w:r w:rsidRPr="0020655B">
        <w:rPr>
          <w:rFonts w:asciiTheme="minorHAnsi" w:hAnsiTheme="minorHAnsi" w:cstheme="minorHAnsi"/>
          <w:color w:val="auto"/>
          <w:sz w:val="22"/>
          <w:szCs w:val="22"/>
          <w:vertAlign w:val="superscript"/>
          <w:lang w:val="en-US"/>
        </w:rPr>
        <w:t>+</w:t>
      </w:r>
      <w:r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 + B</w:t>
      </w:r>
      <w:r w:rsidRPr="0020655B">
        <w:rPr>
          <w:rFonts w:asciiTheme="minorHAnsi" w:hAnsiTheme="minorHAnsi" w:cstheme="minorHAnsi"/>
          <w:color w:val="auto"/>
          <w:sz w:val="22"/>
          <w:szCs w:val="22"/>
          <w:vertAlign w:val="superscript"/>
          <w:lang w:val="en-US"/>
        </w:rPr>
        <w:t>-</w:t>
      </w:r>
      <w:r w:rsidRPr="0020655B">
        <w:rPr>
          <w:rFonts w:asciiTheme="minorHAnsi" w:hAnsiTheme="minorHAnsi" w:cstheme="minorHAnsi"/>
          <w:color w:val="auto"/>
          <w:sz w:val="22"/>
          <w:szCs w:val="22"/>
          <w:vertAlign w:val="superscript"/>
          <w:lang w:val="en-US"/>
        </w:rPr>
        <w:tab/>
      </w:r>
      <w:r w:rsidRPr="0020655B">
        <w:rPr>
          <w:rFonts w:asciiTheme="minorHAnsi" w:hAnsiTheme="minorHAnsi" w:cstheme="minorHAnsi"/>
          <w:color w:val="auto"/>
          <w:sz w:val="22"/>
          <w:szCs w:val="22"/>
          <w:vertAlign w:val="superscript"/>
          <w:lang w:val="en-US"/>
        </w:rPr>
        <w:tab/>
      </w:r>
      <w:r w:rsidRPr="0020655B">
        <w:rPr>
          <w:rFonts w:asciiTheme="minorHAnsi" w:hAnsiTheme="minorHAnsi" w:cstheme="minorHAnsi"/>
          <w:color w:val="auto"/>
          <w:sz w:val="22"/>
          <w:szCs w:val="22"/>
          <w:vertAlign w:val="superscript"/>
          <w:lang w:val="en-US"/>
        </w:rPr>
        <w:tab/>
      </w:r>
      <w:r w:rsidRPr="0020655B"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  <w:t>K</w:t>
      </w:r>
      <w:r w:rsidRPr="0020655B">
        <w:rPr>
          <w:rFonts w:asciiTheme="minorHAnsi" w:hAnsiTheme="minorHAnsi" w:cstheme="minorHAnsi"/>
          <w:i/>
          <w:color w:val="auto"/>
          <w:sz w:val="22"/>
          <w:szCs w:val="22"/>
          <w:vertAlign w:val="subscript"/>
          <w:lang w:val="en-US"/>
        </w:rPr>
        <w:t>PS</w:t>
      </w:r>
      <w:r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 = [A</w:t>
      </w:r>
      <w:r w:rsidRPr="0020655B">
        <w:rPr>
          <w:rFonts w:asciiTheme="minorHAnsi" w:hAnsiTheme="minorHAnsi" w:cstheme="minorHAnsi"/>
          <w:color w:val="auto"/>
          <w:sz w:val="22"/>
          <w:szCs w:val="22"/>
          <w:vertAlign w:val="superscript"/>
          <w:lang w:val="en-US"/>
        </w:rPr>
        <w:t>+</w:t>
      </w:r>
      <w:r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] </w:t>
      </w:r>
      <w:r w:rsidRPr="0020655B">
        <w:rPr>
          <w:rFonts w:asciiTheme="minorHAnsi" w:hAnsiTheme="minorHAnsi" w:cstheme="minorHAnsi"/>
          <w:color w:val="auto"/>
          <w:sz w:val="22"/>
          <w:szCs w:val="22"/>
          <w:vertAlign w:val="superscript"/>
          <w:lang w:val="en-US"/>
        </w:rPr>
        <w:t>.</w:t>
      </w:r>
      <w:r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 [B</w:t>
      </w:r>
      <w:r w:rsidRPr="0020655B">
        <w:rPr>
          <w:rFonts w:asciiTheme="minorHAnsi" w:hAnsiTheme="minorHAnsi" w:cstheme="minorHAnsi"/>
          <w:color w:val="auto"/>
          <w:sz w:val="22"/>
          <w:szCs w:val="22"/>
          <w:vertAlign w:val="superscript"/>
          <w:lang w:val="en-US"/>
        </w:rPr>
        <w:t>-</w:t>
      </w:r>
      <w:r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>]</w:t>
      </w:r>
    </w:p>
    <w:p w:rsidR="00F629EF" w:rsidRPr="0020655B" w:rsidRDefault="0020655B" w:rsidP="00F629EF">
      <w:pP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           </w:t>
      </w:r>
      <w:r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         </w:t>
      </w:r>
      <w:r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s      </w:t>
      </w:r>
      <w:proofErr w:type="spellStart"/>
      <w:r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>s</w:t>
      </w:r>
      <w:proofErr w:type="spellEnd"/>
      <w:r w:rsidR="00F629EF"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</w:r>
      <w:r w:rsidR="00F629EF"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</w:r>
      <w:r w:rsidR="00F629EF"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  <w:t>s (H</w:t>
      </w:r>
      <w:r w:rsidR="00F629EF" w:rsidRPr="0020655B">
        <w:rPr>
          <w:rFonts w:asciiTheme="minorHAnsi" w:hAnsiTheme="minorHAnsi" w:cstheme="minorHAnsi"/>
          <w:color w:val="auto"/>
          <w:sz w:val="22"/>
          <w:szCs w:val="22"/>
          <w:vertAlign w:val="subscript"/>
          <w:lang w:val="en-US"/>
        </w:rPr>
        <w:t>2</w:t>
      </w:r>
      <w:r w:rsidR="00F629EF"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O) = </w:t>
      </w:r>
      <m:oMath>
        <m:rad>
          <m:radPr>
            <m:degHide m:val="on"/>
            <m:ctrlPr>
              <w:rPr>
                <w:rFonts w:ascii="Cambria Math" w:hAnsiTheme="minorHAnsi" w:cstheme="minorHAnsi"/>
                <w:i/>
                <w:color w:val="auto"/>
                <w:sz w:val="22"/>
                <w:szCs w:val="22"/>
              </w:rPr>
            </m:ctrlPr>
          </m:radPr>
          <m:deg/>
          <m:e>
            <m:sSub>
              <m:sSubPr>
                <m:ctrlPr>
                  <w:rPr>
                    <w:rFonts w:ascii="Cambria Math" w:hAnsiTheme="minorHAnsi" w:cstheme="minorHAnsi"/>
                    <w:i/>
                    <w:color w:val="auto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  <w:sz w:val="22"/>
                    <w:szCs w:val="22"/>
                  </w:rPr>
                  <m:t>K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  <w:sz w:val="22"/>
                    <w:szCs w:val="22"/>
                  </w:rPr>
                  <m:t>ps</m:t>
                </m:r>
              </m:sub>
            </m:sSub>
          </m:e>
        </m:rad>
      </m:oMath>
    </w:p>
    <w:p w:rsidR="00F629EF" w:rsidRDefault="00F629EF" w:rsidP="00F629EF">
      <w:pPr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20655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ab/>
      </w:r>
      <w:r w:rsidRPr="0020655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ab/>
      </w:r>
      <w:r w:rsidRPr="0020655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ab/>
      </w:r>
      <w:r w:rsidRPr="0020655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ab/>
      </w:r>
      <w:r w:rsidR="0020655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ab/>
      </w:r>
      <w:r w:rsidRPr="0020655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s (</w:t>
      </w:r>
      <w:proofErr w:type="spellStart"/>
      <w:r w:rsidRPr="0020655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iac</w:t>
      </w:r>
      <w:proofErr w:type="spellEnd"/>
      <w:r w:rsidRPr="0020655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) = </w:t>
      </w:r>
      <m:oMath>
        <m:f>
          <m:fPr>
            <m:ctrlPr>
              <w:rPr>
                <w:rFonts w:ascii="Cambria Math" w:eastAsiaTheme="minorEastAsia" w:hAnsiTheme="minorHAnsi" w:cstheme="minorHAnsi"/>
                <w:i/>
                <w:color w:val="auto"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Theme="minorHAnsi" w:cstheme="minorHAnsi"/>
                    <w:i/>
                    <w:color w:val="auto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  <w:sz w:val="22"/>
                    <w:szCs w:val="22"/>
                  </w:rPr>
                  <m:t>K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  <w:sz w:val="22"/>
                    <w:szCs w:val="22"/>
                  </w:rPr>
                  <m:t>ps</m:t>
                </m:r>
              </m:sub>
            </m:sSub>
          </m:num>
          <m:den>
            <m:d>
              <m:dPr>
                <m:begChr m:val="["/>
                <m:endChr m:val="]"/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color w:val="auto"/>
                    <w:sz w:val="22"/>
                    <w:szCs w:val="22"/>
                  </w:rPr>
                  <m:t>IAC</m:t>
                </m:r>
              </m:e>
            </m:d>
          </m:den>
        </m:f>
      </m:oMath>
    </w:p>
    <w:p w:rsidR="0020655B" w:rsidRPr="0020655B" w:rsidRDefault="0020655B" w:rsidP="00F629EF">
      <w:pPr>
        <w:rPr>
          <w:rFonts w:asciiTheme="minorHAnsi" w:eastAsiaTheme="minorEastAsia" w:hAnsiTheme="minorHAnsi" w:cstheme="minorHAnsi"/>
          <w:color w:val="auto"/>
          <w:sz w:val="22"/>
          <w:szCs w:val="22"/>
        </w:rPr>
      </w:pPr>
    </w:p>
    <w:p w:rsidR="00F629EF" w:rsidRPr="0020655B" w:rsidRDefault="00F629EF" w:rsidP="00F629EF">
      <w:pPr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 w:rsidRPr="0020655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1:2</w:t>
      </w:r>
      <w:r w:rsidR="0020655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  </w:t>
      </w:r>
      <w:r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>AB</w:t>
      </w:r>
      <w:r w:rsidRPr="0020655B">
        <w:rPr>
          <w:rFonts w:asciiTheme="minorHAnsi" w:hAnsiTheme="minorHAnsi" w:cstheme="minorHAnsi"/>
          <w:color w:val="auto"/>
          <w:sz w:val="22"/>
          <w:szCs w:val="22"/>
          <w:vertAlign w:val="subscript"/>
          <w:lang w:val="en-US"/>
        </w:rPr>
        <w:t>2</w:t>
      </w:r>
      <w:r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 </w:t>
      </w:r>
      <w:r w:rsidRPr="0020655B">
        <w:rPr>
          <w:rFonts w:asciiTheme="minorHAnsi" w:hAnsi="Cambria Math" w:cstheme="minorHAnsi"/>
          <w:color w:val="auto"/>
          <w:sz w:val="22"/>
          <w:szCs w:val="22"/>
          <w:lang w:val="en-US"/>
        </w:rPr>
        <w:t>⇌</w:t>
      </w:r>
      <w:r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 A</w:t>
      </w:r>
      <w:r w:rsidRPr="0020655B">
        <w:rPr>
          <w:rFonts w:asciiTheme="minorHAnsi" w:hAnsiTheme="minorHAnsi" w:cstheme="minorHAnsi"/>
          <w:color w:val="auto"/>
          <w:sz w:val="22"/>
          <w:szCs w:val="22"/>
          <w:vertAlign w:val="superscript"/>
          <w:lang w:val="en-US"/>
        </w:rPr>
        <w:t>2+</w:t>
      </w:r>
      <w:r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 + 2B</w:t>
      </w:r>
      <w:r w:rsidRPr="0020655B">
        <w:rPr>
          <w:rFonts w:asciiTheme="minorHAnsi" w:hAnsiTheme="minorHAnsi" w:cstheme="minorHAnsi"/>
          <w:color w:val="auto"/>
          <w:sz w:val="22"/>
          <w:szCs w:val="22"/>
          <w:vertAlign w:val="superscript"/>
          <w:lang w:val="en-US"/>
        </w:rPr>
        <w:t>-</w:t>
      </w:r>
      <w:r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</w:r>
      <w:r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</w:r>
      <w:r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</w:r>
      <w:r w:rsidRPr="0020655B"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  <w:t>K</w:t>
      </w:r>
      <w:r w:rsidRPr="0020655B">
        <w:rPr>
          <w:rFonts w:asciiTheme="minorHAnsi" w:hAnsiTheme="minorHAnsi" w:cstheme="minorHAnsi"/>
          <w:i/>
          <w:color w:val="auto"/>
          <w:sz w:val="22"/>
          <w:szCs w:val="22"/>
          <w:vertAlign w:val="subscript"/>
          <w:lang w:val="en-US"/>
        </w:rPr>
        <w:t>PS</w:t>
      </w:r>
      <w:r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 = [A</w:t>
      </w:r>
      <w:r w:rsidRPr="0020655B">
        <w:rPr>
          <w:rFonts w:asciiTheme="minorHAnsi" w:hAnsiTheme="minorHAnsi" w:cstheme="minorHAnsi"/>
          <w:color w:val="auto"/>
          <w:sz w:val="22"/>
          <w:szCs w:val="22"/>
          <w:vertAlign w:val="superscript"/>
          <w:lang w:val="en-US"/>
        </w:rPr>
        <w:t>2+</w:t>
      </w:r>
      <w:r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] </w:t>
      </w:r>
      <w:r w:rsidRPr="0020655B">
        <w:rPr>
          <w:rFonts w:asciiTheme="minorHAnsi" w:hAnsiTheme="minorHAnsi" w:cstheme="minorHAnsi"/>
          <w:color w:val="auto"/>
          <w:sz w:val="22"/>
          <w:szCs w:val="22"/>
          <w:vertAlign w:val="superscript"/>
          <w:lang w:val="en-US"/>
        </w:rPr>
        <w:t>.</w:t>
      </w:r>
      <w:r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 [B</w:t>
      </w:r>
      <w:r w:rsidRPr="0020655B">
        <w:rPr>
          <w:rFonts w:asciiTheme="minorHAnsi" w:hAnsiTheme="minorHAnsi" w:cstheme="minorHAnsi"/>
          <w:color w:val="auto"/>
          <w:sz w:val="22"/>
          <w:szCs w:val="22"/>
          <w:vertAlign w:val="superscript"/>
          <w:lang w:val="en-US"/>
        </w:rPr>
        <w:t>-</w:t>
      </w:r>
      <w:r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>]</w:t>
      </w:r>
      <w:r w:rsidRPr="0020655B">
        <w:rPr>
          <w:rFonts w:asciiTheme="minorHAnsi" w:hAnsiTheme="minorHAnsi" w:cstheme="minorHAnsi"/>
          <w:color w:val="auto"/>
          <w:sz w:val="22"/>
          <w:szCs w:val="22"/>
          <w:vertAlign w:val="superscript"/>
          <w:lang w:val="en-US"/>
        </w:rPr>
        <w:t>2</w:t>
      </w:r>
    </w:p>
    <w:p w:rsidR="00F629EF" w:rsidRPr="0020655B" w:rsidRDefault="0020655B" w:rsidP="00F629EF">
      <w:pP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           </w:t>
      </w:r>
      <w:r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        </w:t>
      </w:r>
      <w:r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 s        2s</w:t>
      </w:r>
      <w:r w:rsidR="00F629EF"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</w:r>
      <w:r w:rsidR="00F629EF"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</w:r>
      <w:r w:rsidR="00F629EF"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  <w:t>s (H</w:t>
      </w:r>
      <w:r w:rsidR="00F629EF" w:rsidRPr="0020655B">
        <w:rPr>
          <w:rFonts w:asciiTheme="minorHAnsi" w:hAnsiTheme="minorHAnsi" w:cstheme="minorHAnsi"/>
          <w:color w:val="auto"/>
          <w:sz w:val="22"/>
          <w:szCs w:val="22"/>
          <w:vertAlign w:val="subscript"/>
          <w:lang w:val="en-US"/>
        </w:rPr>
        <w:t>2</w:t>
      </w:r>
      <w:r w:rsidR="00F629EF"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>O) =</w:t>
      </w:r>
      <m:oMath>
        <m:rad>
          <m:radPr>
            <m:ctrlPr>
              <w:rPr>
                <w:rFonts w:ascii="Cambria Math" w:hAnsiTheme="minorHAnsi" w:cstheme="minorHAnsi"/>
                <w:i/>
                <w:color w:val="auto"/>
                <w:sz w:val="22"/>
                <w:szCs w:val="22"/>
              </w:rPr>
            </m:ctrlPr>
          </m:radPr>
          <m:deg>
            <m:r>
              <w:rPr>
                <w:rFonts w:ascii="Cambria Math" w:hAnsiTheme="minorHAnsi" w:cstheme="minorHAnsi"/>
                <w:color w:val="auto"/>
                <w:sz w:val="22"/>
                <w:szCs w:val="22"/>
                <w:lang w:val="en-US"/>
              </w:rPr>
              <m:t>3</m:t>
            </m:r>
          </m:deg>
          <m:e>
            <m:f>
              <m:fPr>
                <m:ctrlPr>
                  <w:rPr>
                    <w:rFonts w:ascii="Cambria Math" w:hAnsiTheme="minorHAnsi" w:cstheme="minorHAnsi"/>
                    <w:i/>
                    <w:color w:val="auto"/>
                    <w:sz w:val="22"/>
                    <w:szCs w:val="22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Theme="minorHAnsi" w:cstheme="minorHAnsi"/>
                        <w:i/>
                        <w:color w:val="auto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auto"/>
                        <w:sz w:val="22"/>
                        <w:szCs w:val="22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auto"/>
                        <w:sz w:val="22"/>
                        <w:szCs w:val="22"/>
                      </w:rPr>
                      <m:t>ps</m:t>
                    </m:r>
                  </m:sub>
                </m:sSub>
              </m:num>
              <m:den>
                <m:r>
                  <w:rPr>
                    <w:rFonts w:ascii="Cambria Math" w:hAnsiTheme="minorHAnsi" w:cstheme="minorHAnsi"/>
                    <w:color w:val="auto"/>
                    <w:sz w:val="22"/>
                    <w:szCs w:val="22"/>
                    <w:lang w:val="en-US"/>
                  </w:rPr>
                  <m:t>4</m:t>
                </m:r>
              </m:den>
            </m:f>
          </m:e>
        </m:rad>
      </m:oMath>
    </w:p>
    <w:p w:rsidR="00F629EF" w:rsidRPr="0020655B" w:rsidRDefault="00F629EF" w:rsidP="00F629EF">
      <w:pP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20655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ab/>
      </w:r>
      <w:r w:rsidRPr="0020655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ab/>
      </w:r>
      <w:r w:rsidRPr="0020655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ab/>
      </w:r>
      <w:r w:rsidRPr="0020655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ab/>
      </w:r>
      <w:r w:rsidR="0020655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ab/>
      </w:r>
      <w:r w:rsidRPr="0020655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s (A</w:t>
      </w:r>
      <w:r w:rsidRPr="0020655B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  <w:lang w:val="en-US"/>
        </w:rPr>
        <w:t>2+</w:t>
      </w:r>
      <w:r w:rsidRPr="0020655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) =</w:t>
      </w:r>
      <m:oMath>
        <m:rad>
          <m:radPr>
            <m:degHide m:val="on"/>
            <m:ctrlPr>
              <w:rPr>
                <w:rFonts w:ascii="Cambria Math" w:eastAsiaTheme="minorEastAsia" w:hAnsiTheme="minorHAnsi" w:cstheme="minorHAnsi"/>
                <w:i/>
                <w:color w:val="auto"/>
                <w:sz w:val="22"/>
                <w:szCs w:val="22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2"/>
                    <w:szCs w:val="22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Theme="minorHAnsi" w:cstheme="minorHAnsi"/>
                        <w:i/>
                        <w:color w:val="auto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auto"/>
                        <w:sz w:val="22"/>
                        <w:szCs w:val="22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auto"/>
                        <w:sz w:val="22"/>
                        <w:szCs w:val="22"/>
                      </w:rPr>
                      <m:t>ps</m:t>
                    </m:r>
                  </m:sub>
                </m:sSub>
              </m:num>
              <m:den>
                <m:r>
                  <w:rPr>
                    <w:rFonts w:ascii="Cambria Math" w:eastAsiaTheme="minorEastAsia" w:hAnsiTheme="minorHAnsi" w:cstheme="minorHAnsi"/>
                    <w:color w:val="auto"/>
                    <w:sz w:val="22"/>
                    <w:szCs w:val="22"/>
                    <w:lang w:val="en-US"/>
                  </w:rPr>
                  <m:t>4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inorHAnsi"/>
                        <w:color w:val="auto"/>
                        <w:sz w:val="22"/>
                        <w:szCs w:val="22"/>
                      </w:rPr>
                      <m:t>IAC</m:t>
                    </m:r>
                  </m:e>
                </m:d>
              </m:den>
            </m:f>
          </m:e>
        </m:rad>
      </m:oMath>
    </w:p>
    <w:p w:rsidR="00F629EF" w:rsidRDefault="00F629EF" w:rsidP="00F629EF">
      <w:pPr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20655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ab/>
      </w:r>
      <w:r w:rsidRPr="0020655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ab/>
      </w:r>
      <w:r w:rsidRPr="0020655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ab/>
      </w:r>
      <w:r w:rsidRPr="0020655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ab/>
      </w:r>
      <w:r w:rsidR="0020655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ab/>
      </w:r>
      <w:r w:rsidRPr="0020655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s (B</w:t>
      </w:r>
      <w:r w:rsidRPr="0020655B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  <w:lang w:val="en-US"/>
        </w:rPr>
        <w:t>-</w:t>
      </w:r>
      <w:r w:rsidRPr="0020655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) = </w:t>
      </w:r>
      <m:oMath>
        <m:f>
          <m:fPr>
            <m:ctrlPr>
              <w:rPr>
                <w:rFonts w:ascii="Cambria Math" w:eastAsiaTheme="minorEastAsia" w:hAnsiTheme="minorHAnsi" w:cstheme="minorHAnsi"/>
                <w:i/>
                <w:color w:val="auto"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Theme="minorHAnsi" w:cstheme="minorHAnsi"/>
                    <w:i/>
                    <w:color w:val="auto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  <w:sz w:val="22"/>
                    <w:szCs w:val="22"/>
                  </w:rPr>
                  <m:t>K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  <w:sz w:val="22"/>
                    <w:szCs w:val="22"/>
                  </w:rPr>
                  <m:t>ps</m:t>
                </m:r>
              </m:sub>
            </m:sSub>
          </m:num>
          <m:den>
            <m:sSup>
              <m:sSupPr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2"/>
                    <w:szCs w:val="22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inorHAnsi"/>
                        <w:color w:val="auto"/>
                        <w:sz w:val="22"/>
                        <w:szCs w:val="22"/>
                      </w:rPr>
                      <m:t>IAC</m:t>
                    </m:r>
                  </m:e>
                </m:d>
              </m:e>
              <m:sup>
                <m:r>
                  <w:rPr>
                    <w:rFonts w:ascii="Cambria Math" w:eastAsiaTheme="minorEastAsia" w:hAnsiTheme="minorHAnsi" w:cstheme="minorHAnsi"/>
                    <w:color w:val="auto"/>
                    <w:sz w:val="22"/>
                    <w:szCs w:val="22"/>
                    <w:lang w:val="en-US"/>
                  </w:rPr>
                  <m:t>2</m:t>
                </m:r>
              </m:sup>
            </m:sSup>
          </m:den>
        </m:f>
      </m:oMath>
    </w:p>
    <w:p w:rsidR="0020655B" w:rsidRPr="0020655B" w:rsidRDefault="0020655B" w:rsidP="00F629EF">
      <w:pPr>
        <w:rPr>
          <w:rFonts w:asciiTheme="minorHAnsi" w:eastAsiaTheme="minorEastAsia" w:hAnsiTheme="minorHAnsi" w:cstheme="minorHAnsi"/>
          <w:color w:val="auto"/>
          <w:sz w:val="22"/>
          <w:szCs w:val="22"/>
        </w:rPr>
      </w:pPr>
    </w:p>
    <w:p w:rsidR="00F629EF" w:rsidRPr="0020655B" w:rsidRDefault="00F629EF" w:rsidP="00F629EF">
      <w:pPr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 w:rsidRPr="0020655B">
        <w:rPr>
          <w:rFonts w:asciiTheme="minorHAnsi" w:eastAsiaTheme="minorEastAsia" w:hAnsiTheme="minorHAnsi" w:cstheme="minorHAnsi"/>
          <w:color w:val="auto"/>
          <w:sz w:val="22"/>
          <w:szCs w:val="22"/>
        </w:rPr>
        <w:t>2:1</w:t>
      </w:r>
      <w:r w:rsidR="0020655B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 </w:t>
      </w:r>
      <w:r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>A</w:t>
      </w:r>
      <w:r w:rsidRPr="0020655B">
        <w:rPr>
          <w:rFonts w:asciiTheme="minorHAnsi" w:hAnsiTheme="minorHAnsi" w:cstheme="minorHAnsi"/>
          <w:color w:val="auto"/>
          <w:sz w:val="22"/>
          <w:szCs w:val="22"/>
          <w:vertAlign w:val="subscript"/>
          <w:lang w:val="en-US"/>
        </w:rPr>
        <w:t>2</w:t>
      </w:r>
      <w:r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B </w:t>
      </w:r>
      <w:r w:rsidRPr="0020655B">
        <w:rPr>
          <w:rFonts w:asciiTheme="minorHAnsi" w:hAnsi="Cambria Math" w:cstheme="minorHAnsi"/>
          <w:color w:val="auto"/>
          <w:sz w:val="22"/>
          <w:szCs w:val="22"/>
          <w:lang w:val="en-US"/>
        </w:rPr>
        <w:t>⇌</w:t>
      </w:r>
      <w:r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 2A</w:t>
      </w:r>
      <w:r w:rsidRPr="0020655B">
        <w:rPr>
          <w:rFonts w:asciiTheme="minorHAnsi" w:hAnsiTheme="minorHAnsi" w:cstheme="minorHAnsi"/>
          <w:color w:val="auto"/>
          <w:sz w:val="22"/>
          <w:szCs w:val="22"/>
          <w:vertAlign w:val="superscript"/>
          <w:lang w:val="en-US"/>
        </w:rPr>
        <w:t>+</w:t>
      </w:r>
      <w:r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 + B</w:t>
      </w:r>
      <w:r w:rsidRPr="0020655B">
        <w:rPr>
          <w:rFonts w:asciiTheme="minorHAnsi" w:hAnsiTheme="minorHAnsi" w:cstheme="minorHAnsi"/>
          <w:color w:val="auto"/>
          <w:sz w:val="22"/>
          <w:szCs w:val="22"/>
          <w:vertAlign w:val="superscript"/>
          <w:lang w:val="en-US"/>
        </w:rPr>
        <w:t>2-</w:t>
      </w:r>
      <w:r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</w:r>
      <w:r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</w:r>
      <w:r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</w:r>
      <w:r w:rsidRPr="0020655B"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  <w:t>K</w:t>
      </w:r>
      <w:r w:rsidRPr="0020655B">
        <w:rPr>
          <w:rFonts w:asciiTheme="minorHAnsi" w:hAnsiTheme="minorHAnsi" w:cstheme="minorHAnsi"/>
          <w:i/>
          <w:color w:val="auto"/>
          <w:sz w:val="22"/>
          <w:szCs w:val="22"/>
          <w:vertAlign w:val="subscript"/>
          <w:lang w:val="en-US"/>
        </w:rPr>
        <w:t>PS</w:t>
      </w:r>
      <w:r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 = [A</w:t>
      </w:r>
      <w:r w:rsidRPr="0020655B">
        <w:rPr>
          <w:rFonts w:asciiTheme="minorHAnsi" w:hAnsiTheme="minorHAnsi" w:cstheme="minorHAnsi"/>
          <w:color w:val="auto"/>
          <w:sz w:val="22"/>
          <w:szCs w:val="22"/>
          <w:vertAlign w:val="superscript"/>
          <w:lang w:val="en-US"/>
        </w:rPr>
        <w:t>+</w:t>
      </w:r>
      <w:r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>]</w:t>
      </w:r>
      <w:r w:rsidRPr="0020655B">
        <w:rPr>
          <w:rFonts w:asciiTheme="minorHAnsi" w:hAnsiTheme="minorHAnsi" w:cstheme="minorHAnsi"/>
          <w:color w:val="auto"/>
          <w:sz w:val="22"/>
          <w:szCs w:val="22"/>
          <w:vertAlign w:val="superscript"/>
          <w:lang w:val="en-US"/>
        </w:rPr>
        <w:t>2</w:t>
      </w:r>
      <w:r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 </w:t>
      </w:r>
      <w:r w:rsidRPr="0020655B">
        <w:rPr>
          <w:rFonts w:asciiTheme="minorHAnsi" w:hAnsiTheme="minorHAnsi" w:cstheme="minorHAnsi"/>
          <w:color w:val="auto"/>
          <w:sz w:val="22"/>
          <w:szCs w:val="22"/>
          <w:vertAlign w:val="superscript"/>
          <w:lang w:val="en-US"/>
        </w:rPr>
        <w:t>.</w:t>
      </w:r>
      <w:r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 [B</w:t>
      </w:r>
      <w:r w:rsidRPr="0020655B">
        <w:rPr>
          <w:rFonts w:asciiTheme="minorHAnsi" w:hAnsiTheme="minorHAnsi" w:cstheme="minorHAnsi"/>
          <w:color w:val="auto"/>
          <w:sz w:val="22"/>
          <w:szCs w:val="22"/>
          <w:vertAlign w:val="superscript"/>
          <w:lang w:val="en-US"/>
        </w:rPr>
        <w:t>2-</w:t>
      </w:r>
      <w:r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>]</w:t>
      </w:r>
    </w:p>
    <w:p w:rsidR="00F629EF" w:rsidRPr="0020655B" w:rsidRDefault="0020655B" w:rsidP="00F629EF">
      <w:pPr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                    2s      s</w:t>
      </w:r>
      <w:r w:rsidR="00F629EF"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</w:r>
      <w:r w:rsidR="00F629EF"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</w:r>
      <w:r w:rsidR="00F629EF"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  <w:t>s (H</w:t>
      </w:r>
      <w:r w:rsidR="00F629EF" w:rsidRPr="0020655B">
        <w:rPr>
          <w:rFonts w:asciiTheme="minorHAnsi" w:hAnsiTheme="minorHAnsi" w:cstheme="minorHAnsi"/>
          <w:color w:val="auto"/>
          <w:sz w:val="22"/>
          <w:szCs w:val="22"/>
          <w:vertAlign w:val="subscript"/>
          <w:lang w:val="en-US"/>
        </w:rPr>
        <w:t>2</w:t>
      </w:r>
      <w:r w:rsidR="00F629EF"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>O) =</w:t>
      </w:r>
      <m:oMath>
        <m:rad>
          <m:radPr>
            <m:ctrlPr>
              <w:rPr>
                <w:rFonts w:ascii="Cambria Math" w:hAnsiTheme="minorHAnsi" w:cstheme="minorHAnsi"/>
                <w:i/>
                <w:color w:val="auto"/>
                <w:sz w:val="22"/>
                <w:szCs w:val="22"/>
              </w:rPr>
            </m:ctrlPr>
          </m:radPr>
          <m:deg>
            <m:r>
              <w:rPr>
                <w:rFonts w:ascii="Cambria Math" w:hAnsiTheme="minorHAnsi" w:cstheme="minorHAnsi"/>
                <w:color w:val="auto"/>
                <w:sz w:val="22"/>
                <w:szCs w:val="22"/>
                <w:lang w:val="en-US"/>
              </w:rPr>
              <m:t>3</m:t>
            </m:r>
          </m:deg>
          <m:e>
            <m:f>
              <m:fPr>
                <m:ctrlPr>
                  <w:rPr>
                    <w:rFonts w:ascii="Cambria Math" w:hAnsiTheme="minorHAnsi" w:cstheme="minorHAnsi"/>
                    <w:i/>
                    <w:color w:val="auto"/>
                    <w:sz w:val="22"/>
                    <w:szCs w:val="22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Theme="minorHAnsi" w:cstheme="minorHAnsi"/>
                        <w:i/>
                        <w:color w:val="auto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auto"/>
                        <w:sz w:val="22"/>
                        <w:szCs w:val="22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auto"/>
                        <w:sz w:val="22"/>
                        <w:szCs w:val="22"/>
                      </w:rPr>
                      <m:t>ps</m:t>
                    </m:r>
                  </m:sub>
                </m:sSub>
              </m:num>
              <m:den>
                <m:r>
                  <w:rPr>
                    <w:rFonts w:ascii="Cambria Math" w:hAnsiTheme="minorHAnsi" w:cstheme="minorHAnsi"/>
                    <w:color w:val="auto"/>
                    <w:sz w:val="22"/>
                    <w:szCs w:val="22"/>
                    <w:lang w:val="en-US"/>
                  </w:rPr>
                  <m:t>4</m:t>
                </m:r>
              </m:den>
            </m:f>
          </m:e>
        </m:rad>
      </m:oMath>
    </w:p>
    <w:p w:rsidR="00F629EF" w:rsidRPr="0020655B" w:rsidRDefault="00F629EF" w:rsidP="00F629EF">
      <w:pP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20655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ab/>
      </w:r>
      <w:r w:rsidRPr="0020655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ab/>
      </w:r>
      <w:r w:rsidRPr="0020655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ab/>
      </w:r>
      <w:r w:rsidRPr="0020655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ab/>
      </w:r>
      <w:r w:rsidR="0020655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ab/>
      </w:r>
      <w:r w:rsidRPr="0020655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s (A</w:t>
      </w:r>
      <w:r w:rsidRPr="0020655B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  <w:lang w:val="en-US"/>
        </w:rPr>
        <w:t>+</w:t>
      </w:r>
      <w:r w:rsidRPr="0020655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) = </w:t>
      </w:r>
      <m:oMath>
        <m:f>
          <m:fPr>
            <m:ctrlPr>
              <w:rPr>
                <w:rFonts w:ascii="Cambria Math" w:eastAsiaTheme="minorEastAsia" w:hAnsiTheme="minorHAnsi" w:cstheme="minorHAnsi"/>
                <w:i/>
                <w:color w:val="auto"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Theme="minorHAnsi" w:cstheme="minorHAnsi"/>
                    <w:i/>
                    <w:color w:val="auto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  <w:sz w:val="22"/>
                    <w:szCs w:val="22"/>
                  </w:rPr>
                  <m:t>K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  <w:sz w:val="22"/>
                    <w:szCs w:val="22"/>
                  </w:rPr>
                  <m:t>ps</m:t>
                </m:r>
              </m:sub>
            </m:sSub>
          </m:num>
          <m:den>
            <m:sSup>
              <m:sSupPr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2"/>
                    <w:szCs w:val="22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inorHAnsi"/>
                        <w:color w:val="auto"/>
                        <w:sz w:val="22"/>
                        <w:szCs w:val="22"/>
                      </w:rPr>
                      <m:t>IAC</m:t>
                    </m:r>
                  </m:e>
                </m:d>
              </m:e>
              <m:sup>
                <m:r>
                  <w:rPr>
                    <w:rFonts w:ascii="Cambria Math" w:eastAsiaTheme="minorEastAsia" w:hAnsiTheme="minorHAnsi" w:cstheme="minorHAnsi"/>
                    <w:color w:val="auto"/>
                    <w:sz w:val="22"/>
                    <w:szCs w:val="22"/>
                    <w:lang w:val="en-US"/>
                  </w:rPr>
                  <m:t>2</m:t>
                </m:r>
              </m:sup>
            </m:sSup>
          </m:den>
        </m:f>
      </m:oMath>
    </w:p>
    <w:p w:rsidR="00F629EF" w:rsidRDefault="00F629EF" w:rsidP="00F629EF">
      <w:pPr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20655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ab/>
      </w:r>
      <w:r w:rsidRPr="0020655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ab/>
      </w:r>
      <w:r w:rsidRPr="0020655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ab/>
      </w:r>
      <w:r w:rsidRPr="0020655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ab/>
      </w:r>
      <w:r w:rsidR="0020655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ab/>
      </w:r>
      <w:r w:rsidRPr="0020655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s (B</w:t>
      </w:r>
      <w:r w:rsidRPr="0020655B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  <w:lang w:val="en-US"/>
        </w:rPr>
        <w:t>2-</w:t>
      </w:r>
      <w:r w:rsidRPr="0020655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) =</w:t>
      </w:r>
      <m:oMath>
        <m:rad>
          <m:radPr>
            <m:degHide m:val="on"/>
            <m:ctrlPr>
              <w:rPr>
                <w:rFonts w:ascii="Cambria Math" w:eastAsiaTheme="minorEastAsia" w:hAnsiTheme="minorHAnsi" w:cstheme="minorHAnsi"/>
                <w:i/>
                <w:color w:val="auto"/>
                <w:sz w:val="22"/>
                <w:szCs w:val="22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2"/>
                    <w:szCs w:val="22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Theme="minorHAnsi" w:cstheme="minorHAnsi"/>
                        <w:i/>
                        <w:color w:val="auto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auto"/>
                        <w:sz w:val="22"/>
                        <w:szCs w:val="22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auto"/>
                        <w:sz w:val="22"/>
                        <w:szCs w:val="22"/>
                      </w:rPr>
                      <m:t>ps</m:t>
                    </m:r>
                  </m:sub>
                </m:sSub>
              </m:num>
              <m:den>
                <m:r>
                  <w:rPr>
                    <w:rFonts w:ascii="Cambria Math" w:eastAsiaTheme="minorEastAsia" w:hAnsiTheme="minorHAnsi" w:cstheme="minorHAnsi"/>
                    <w:color w:val="auto"/>
                    <w:sz w:val="22"/>
                    <w:szCs w:val="22"/>
                    <w:lang w:val="en-US"/>
                  </w:rPr>
                  <m:t>4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inorHAnsi"/>
                        <w:color w:val="auto"/>
                        <w:sz w:val="22"/>
                        <w:szCs w:val="22"/>
                      </w:rPr>
                      <m:t>IAC</m:t>
                    </m:r>
                  </m:e>
                </m:d>
              </m:den>
            </m:f>
          </m:e>
        </m:rad>
      </m:oMath>
    </w:p>
    <w:p w:rsidR="0020655B" w:rsidRPr="0020655B" w:rsidRDefault="0020655B" w:rsidP="00F629EF">
      <w:pP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</w:p>
    <w:p w:rsidR="00F629EF" w:rsidRPr="0020655B" w:rsidRDefault="0020655B" w:rsidP="00F629EF">
      <w:pPr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>3:1</w:t>
      </w:r>
      <w:r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   </w:t>
      </w:r>
      <w:r w:rsidR="00342A51"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>A</w:t>
      </w:r>
      <w:r w:rsidR="00342A51" w:rsidRPr="0020655B">
        <w:rPr>
          <w:rFonts w:asciiTheme="minorHAnsi" w:hAnsiTheme="minorHAnsi" w:cstheme="minorHAnsi"/>
          <w:color w:val="auto"/>
          <w:sz w:val="22"/>
          <w:szCs w:val="22"/>
          <w:vertAlign w:val="subscript"/>
          <w:lang w:val="en-US"/>
        </w:rPr>
        <w:t>3</w:t>
      </w:r>
      <w:r w:rsidR="00F629EF"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>B</w:t>
      </w:r>
      <w:r w:rsidR="00342A51"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 </w:t>
      </w:r>
      <w:r w:rsidR="00342A51" w:rsidRPr="0020655B">
        <w:rPr>
          <w:rFonts w:asciiTheme="minorHAnsi" w:hAnsi="Cambria Math" w:cstheme="minorHAnsi"/>
          <w:color w:val="auto"/>
          <w:sz w:val="22"/>
          <w:szCs w:val="22"/>
          <w:lang w:val="en-US"/>
        </w:rPr>
        <w:t>⇌</w:t>
      </w:r>
      <w:r w:rsidR="00342A51"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 3A</w:t>
      </w:r>
      <w:r w:rsidR="00342A51" w:rsidRPr="0020655B">
        <w:rPr>
          <w:rFonts w:asciiTheme="minorHAnsi" w:hAnsiTheme="minorHAnsi" w:cstheme="minorHAnsi"/>
          <w:color w:val="auto"/>
          <w:sz w:val="22"/>
          <w:szCs w:val="22"/>
          <w:vertAlign w:val="superscript"/>
          <w:lang w:val="en-US"/>
        </w:rPr>
        <w:t>+</w:t>
      </w:r>
      <w:r w:rsidR="00342A51"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 + </w:t>
      </w:r>
      <w:r w:rsidR="00F629EF"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>B</w:t>
      </w:r>
      <w:r w:rsidR="00342A51" w:rsidRPr="0020655B">
        <w:rPr>
          <w:rFonts w:asciiTheme="minorHAnsi" w:hAnsiTheme="minorHAnsi" w:cstheme="minorHAnsi"/>
          <w:color w:val="auto"/>
          <w:sz w:val="22"/>
          <w:szCs w:val="22"/>
          <w:vertAlign w:val="superscript"/>
          <w:lang w:val="en-US"/>
        </w:rPr>
        <w:t>3-</w:t>
      </w:r>
      <w:r w:rsidR="00342A51"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</w:r>
      <w:r w:rsidR="00342A51"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</w:r>
      <w:r w:rsidR="00342A51"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</w:r>
      <w:r w:rsidR="00342A51" w:rsidRPr="0020655B"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  <w:t>K</w:t>
      </w:r>
      <w:r w:rsidR="00342A51" w:rsidRPr="0020655B">
        <w:rPr>
          <w:rFonts w:asciiTheme="minorHAnsi" w:hAnsiTheme="minorHAnsi" w:cstheme="minorHAnsi"/>
          <w:i/>
          <w:color w:val="auto"/>
          <w:sz w:val="22"/>
          <w:szCs w:val="22"/>
          <w:vertAlign w:val="subscript"/>
          <w:lang w:val="en-US"/>
        </w:rPr>
        <w:t>ps</w:t>
      </w:r>
      <w:r w:rsidR="00342A51" w:rsidRPr="0020655B"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  <w:t xml:space="preserve"> </w:t>
      </w:r>
      <w:r w:rsidR="00342A51"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>= [A</w:t>
      </w:r>
      <w:r w:rsidR="00342A51" w:rsidRPr="0020655B">
        <w:rPr>
          <w:rFonts w:asciiTheme="minorHAnsi" w:hAnsiTheme="minorHAnsi" w:cstheme="minorHAnsi"/>
          <w:color w:val="auto"/>
          <w:sz w:val="22"/>
          <w:szCs w:val="22"/>
          <w:vertAlign w:val="superscript"/>
          <w:lang w:val="en-US"/>
        </w:rPr>
        <w:t>+</w:t>
      </w:r>
      <w:r w:rsidR="00342A51"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>]</w:t>
      </w:r>
      <w:r w:rsidR="00342A51" w:rsidRPr="0020655B">
        <w:rPr>
          <w:rFonts w:asciiTheme="minorHAnsi" w:hAnsiTheme="minorHAnsi" w:cstheme="minorHAnsi"/>
          <w:color w:val="auto"/>
          <w:sz w:val="22"/>
          <w:szCs w:val="22"/>
          <w:vertAlign w:val="superscript"/>
          <w:lang w:val="en-US"/>
        </w:rPr>
        <w:t>3 .</w:t>
      </w:r>
      <w:r w:rsidR="00342A51"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 [</w:t>
      </w:r>
      <w:r w:rsidR="00F629EF"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>B</w:t>
      </w:r>
      <w:r w:rsidR="00342A51" w:rsidRPr="0020655B">
        <w:rPr>
          <w:rFonts w:asciiTheme="minorHAnsi" w:hAnsiTheme="minorHAnsi" w:cstheme="minorHAnsi"/>
          <w:color w:val="auto"/>
          <w:sz w:val="22"/>
          <w:szCs w:val="22"/>
          <w:vertAlign w:val="superscript"/>
          <w:lang w:val="en-US"/>
        </w:rPr>
        <w:t>3-</w:t>
      </w:r>
      <w:r w:rsidR="00342A51"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>]</w:t>
      </w:r>
      <w:r w:rsidR="00342A51" w:rsidRPr="0020655B">
        <w:rPr>
          <w:rFonts w:asciiTheme="minorHAnsi" w:hAnsiTheme="minorHAnsi" w:cstheme="minorHAnsi"/>
          <w:color w:val="auto"/>
          <w:sz w:val="22"/>
          <w:szCs w:val="22"/>
          <w:vertAlign w:val="superscript"/>
          <w:lang w:val="en-US"/>
        </w:rPr>
        <w:t xml:space="preserve"> </w:t>
      </w:r>
      <w:r w:rsidR="00342A51"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>= (3s)</w:t>
      </w:r>
      <w:r w:rsidR="00342A51" w:rsidRPr="0020655B">
        <w:rPr>
          <w:rFonts w:asciiTheme="minorHAnsi" w:hAnsiTheme="minorHAnsi" w:cstheme="minorHAnsi"/>
          <w:color w:val="auto"/>
          <w:sz w:val="22"/>
          <w:szCs w:val="22"/>
          <w:vertAlign w:val="superscript"/>
          <w:lang w:val="en-US"/>
        </w:rPr>
        <w:t>3</w:t>
      </w:r>
      <w:r w:rsidR="00342A51"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  </w:t>
      </w:r>
      <w:r w:rsidR="00342A51" w:rsidRPr="0020655B">
        <w:rPr>
          <w:rFonts w:asciiTheme="minorHAnsi" w:hAnsiTheme="minorHAnsi" w:cstheme="minorHAnsi"/>
          <w:color w:val="auto"/>
          <w:sz w:val="22"/>
          <w:szCs w:val="22"/>
          <w:vertAlign w:val="superscript"/>
          <w:lang w:val="en-US"/>
        </w:rPr>
        <w:t xml:space="preserve">. </w:t>
      </w:r>
      <w:r w:rsidR="00342A51"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>s = 27s</w:t>
      </w:r>
      <w:r w:rsidR="00342A51" w:rsidRPr="0020655B">
        <w:rPr>
          <w:rFonts w:asciiTheme="minorHAnsi" w:hAnsiTheme="minorHAnsi" w:cstheme="minorHAnsi"/>
          <w:color w:val="auto"/>
          <w:sz w:val="22"/>
          <w:szCs w:val="22"/>
          <w:vertAlign w:val="superscript"/>
          <w:lang w:val="en-US"/>
        </w:rPr>
        <w:t>4</w:t>
      </w:r>
    </w:p>
    <w:p w:rsidR="00342A51" w:rsidRPr="0020655B" w:rsidRDefault="0020655B" w:rsidP="00F629EF">
      <w:pPr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                    3s      s</w:t>
      </w:r>
      <w:r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</w:r>
      <w:r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</w:r>
      <w:r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</w:r>
      <w:r w:rsidR="00F629EF"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>s (H</w:t>
      </w:r>
      <w:r w:rsidR="00F629EF" w:rsidRPr="0020655B">
        <w:rPr>
          <w:rFonts w:asciiTheme="minorHAnsi" w:hAnsiTheme="minorHAnsi" w:cstheme="minorHAnsi"/>
          <w:color w:val="auto"/>
          <w:sz w:val="22"/>
          <w:szCs w:val="22"/>
          <w:vertAlign w:val="subscript"/>
          <w:lang w:val="en-US"/>
        </w:rPr>
        <w:t>2</w:t>
      </w:r>
      <w:r w:rsidR="00F629EF" w:rsidRPr="0020655B">
        <w:rPr>
          <w:rFonts w:asciiTheme="minorHAnsi" w:hAnsiTheme="minorHAnsi" w:cstheme="minorHAnsi"/>
          <w:color w:val="auto"/>
          <w:sz w:val="22"/>
          <w:szCs w:val="22"/>
          <w:lang w:val="en-US"/>
        </w:rPr>
        <w:t>O) =</w:t>
      </w:r>
      <m:oMath>
        <m:rad>
          <m:radPr>
            <m:ctrlPr>
              <w:rPr>
                <w:rFonts w:ascii="Cambria Math" w:hAnsiTheme="minorHAnsi" w:cstheme="minorHAnsi"/>
                <w:i/>
                <w:color w:val="auto"/>
                <w:sz w:val="22"/>
                <w:szCs w:val="22"/>
                <w:lang w:val="en-US"/>
              </w:rPr>
            </m:ctrlPr>
          </m:radPr>
          <m:deg>
            <m:r>
              <w:rPr>
                <w:rFonts w:ascii="Cambria Math" w:hAnsiTheme="minorHAnsi" w:cstheme="minorHAnsi"/>
                <w:color w:val="auto"/>
                <w:sz w:val="22"/>
                <w:szCs w:val="22"/>
                <w:lang w:val="en-US"/>
              </w:rPr>
              <m:t>4</m:t>
            </m:r>
          </m:deg>
          <m:e>
            <m:f>
              <m:fPr>
                <m:ctrlPr>
                  <w:rPr>
                    <w:rFonts w:ascii="Cambria Math" w:hAnsiTheme="minorHAnsi" w:cstheme="minorHAnsi"/>
                    <w:i/>
                    <w:color w:val="auto"/>
                    <w:sz w:val="22"/>
                    <w:szCs w:val="22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Theme="minorHAnsi" w:cstheme="minorHAnsi"/>
                        <w:i/>
                        <w:color w:val="auto"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auto"/>
                        <w:sz w:val="22"/>
                        <w:szCs w:val="22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auto"/>
                        <w:sz w:val="22"/>
                        <w:szCs w:val="22"/>
                        <w:lang w:val="en-US"/>
                      </w:rPr>
                      <m:t>ps</m:t>
                    </m:r>
                  </m:sub>
                </m:sSub>
              </m:num>
              <m:den>
                <m:r>
                  <w:rPr>
                    <w:rFonts w:ascii="Cambria Math" w:hAnsiTheme="minorHAnsi" w:cstheme="minorHAnsi"/>
                    <w:color w:val="auto"/>
                    <w:sz w:val="22"/>
                    <w:szCs w:val="22"/>
                    <w:lang w:val="en-US"/>
                  </w:rPr>
                  <m:t>27</m:t>
                </m:r>
              </m:den>
            </m:f>
          </m:e>
        </m:rad>
      </m:oMath>
    </w:p>
    <w:p w:rsidR="00F629EF" w:rsidRPr="0020655B" w:rsidRDefault="0020655B" w:rsidP="00F629EF">
      <w:pPr>
        <w:jc w:val="left"/>
        <w:rPr>
          <w:rFonts w:asciiTheme="minorHAnsi" w:hAnsiTheme="minorHAnsi" w:cstheme="minorHAnsi"/>
          <w:color w:val="auto"/>
          <w:sz w:val="22"/>
          <w:szCs w:val="22"/>
        </w:rPr>
      </w:pPr>
      <w:r w:rsidRPr="0020655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ab/>
      </w:r>
      <w:r w:rsidRPr="0020655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ab/>
      </w:r>
      <w:r w:rsidRPr="0020655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ab/>
      </w:r>
      <w:r w:rsidRPr="0020655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ab/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ab/>
      </w:r>
      <w:r w:rsidR="00F629EF" w:rsidRPr="0020655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s (A</w:t>
      </w:r>
      <w:r w:rsidR="00F629EF" w:rsidRPr="0020655B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  <w:lang w:val="en-US"/>
        </w:rPr>
        <w:t>+</w:t>
      </w:r>
      <w:r w:rsidR="00F629EF" w:rsidRPr="0020655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) =</w:t>
      </w:r>
      <m:oMath>
        <m:f>
          <m:fPr>
            <m:ctrlPr>
              <w:rPr>
                <w:rFonts w:ascii="Cambria Math" w:hAnsiTheme="minorHAnsi" w:cstheme="minorHAnsi"/>
                <w:i/>
                <w:color w:val="auto"/>
                <w:sz w:val="22"/>
                <w:szCs w:val="2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Theme="minorHAnsi" w:cstheme="minorHAnsi"/>
                    <w:i/>
                    <w:color w:val="auto"/>
                    <w:sz w:val="22"/>
                    <w:szCs w:val="22"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  <w:sz w:val="22"/>
                    <w:szCs w:val="22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  <w:sz w:val="22"/>
                    <w:szCs w:val="22"/>
                    <w:lang w:val="en-US"/>
                  </w:rPr>
                  <m:t>ps</m:t>
                </m:r>
              </m:sub>
            </m:sSub>
          </m:num>
          <m:den>
            <m:sSup>
              <m:sSupPr>
                <m:ctrlPr>
                  <w:rPr>
                    <w:rFonts w:ascii="Cambria Math" w:hAnsiTheme="minorHAnsi" w:cstheme="minorHAnsi"/>
                    <w:i/>
                    <w:color w:val="auto"/>
                    <w:sz w:val="22"/>
                    <w:szCs w:val="22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Theme="minorHAnsi" w:cstheme="minorHAnsi"/>
                        <w:i/>
                        <w:color w:val="auto"/>
                        <w:sz w:val="22"/>
                        <w:szCs w:val="22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Theme="minorHAnsi" w:cstheme="minorHAnsi"/>
                            <w:i/>
                            <w:color w:val="auto"/>
                            <w:sz w:val="22"/>
                            <w:szCs w:val="2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Theme="minorHAnsi" w:cstheme="minorHAnsi"/>
                            <w:color w:val="auto"/>
                            <w:sz w:val="22"/>
                            <w:szCs w:val="22"/>
                            <w:lang w:val="en-US"/>
                          </w:rPr>
                          <m:t>10</m:t>
                        </m:r>
                      </m:e>
                      <m:sup>
                        <m:r>
                          <w:rPr>
                            <w:rFonts w:asciiTheme="minorHAnsi" w:hAnsiTheme="minorHAnsi" w:cstheme="minorHAnsi"/>
                            <w:color w:val="auto"/>
                            <w:sz w:val="22"/>
                            <w:szCs w:val="22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hAnsiTheme="minorHAnsi" w:cstheme="minorHAnsi"/>
                            <w:color w:val="auto"/>
                            <w:sz w:val="22"/>
                            <w:szCs w:val="22"/>
                            <w:lang w:val="en-US"/>
                          </w:rPr>
                          <m:t>1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Theme="minorHAnsi" w:cstheme="minorHAnsi"/>
                    <w:color w:val="auto"/>
                    <w:sz w:val="22"/>
                    <w:szCs w:val="22"/>
                    <w:lang w:val="en-US"/>
                  </w:rPr>
                  <m:t>3</m:t>
                </m:r>
              </m:sup>
            </m:sSup>
          </m:den>
        </m:f>
      </m:oMath>
    </w:p>
    <w:p w:rsidR="00342A51" w:rsidRDefault="0020655B" w:rsidP="00F629EF">
      <w:pPr>
        <w:jc w:val="left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20655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ab/>
      </w:r>
      <w:r w:rsidRPr="0020655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ab/>
      </w:r>
      <w:r w:rsidRPr="0020655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ab/>
      </w:r>
      <w:r w:rsidRPr="0020655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ab/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ab/>
      </w:r>
      <w:r w:rsidR="00F629EF" w:rsidRPr="0020655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s (B</w:t>
      </w:r>
      <w:r w:rsidR="00F629EF" w:rsidRPr="0020655B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  <w:lang w:val="en-US"/>
        </w:rPr>
        <w:t>2-</w:t>
      </w:r>
      <w:r w:rsidR="00F629EF" w:rsidRPr="0020655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) =</w:t>
      </w:r>
      <m:oMath>
        <m:rad>
          <m:radPr>
            <m:degHide m:val="on"/>
            <m:ctrlPr>
              <w:rPr>
                <w:rFonts w:ascii="Cambria Math" w:eastAsiaTheme="minorEastAsia" w:hAnsiTheme="minorHAnsi" w:cstheme="minorHAnsi"/>
                <w:i/>
                <w:color w:val="auto"/>
                <w:sz w:val="22"/>
                <w:szCs w:val="22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2"/>
                    <w:szCs w:val="22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Theme="minorHAnsi" w:cstheme="minorHAnsi"/>
                        <w:i/>
                        <w:color w:val="auto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auto"/>
                        <w:sz w:val="22"/>
                        <w:szCs w:val="22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auto"/>
                        <w:sz w:val="22"/>
                        <w:szCs w:val="22"/>
                      </w:rPr>
                      <m:t>ps</m:t>
                    </m:r>
                  </m:sub>
                </m:sSub>
              </m:num>
              <m:den>
                <m:r>
                  <w:rPr>
                    <w:rFonts w:ascii="Cambria Math" w:eastAsiaTheme="minorEastAsia" w:hAnsiTheme="minorHAnsi" w:cstheme="minorHAnsi"/>
                    <w:color w:val="auto"/>
                    <w:sz w:val="22"/>
                    <w:szCs w:val="22"/>
                    <w:lang w:val="en-US"/>
                  </w:rPr>
                  <m:t>27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inorHAnsi"/>
                        <w:color w:val="auto"/>
                        <w:sz w:val="22"/>
                        <w:szCs w:val="22"/>
                      </w:rPr>
                      <m:t>IAC</m:t>
                    </m:r>
                  </m:e>
                </m:d>
              </m:den>
            </m:f>
          </m:e>
        </m:rad>
      </m:oMath>
    </w:p>
    <w:p w:rsidR="0020655B" w:rsidRPr="0020655B" w:rsidRDefault="0020655B" w:rsidP="00F629EF">
      <w:pPr>
        <w:jc w:val="left"/>
        <w:rPr>
          <w:rFonts w:asciiTheme="minorHAnsi" w:eastAsiaTheme="minorEastAsia" w:hAnsiTheme="minorHAnsi" w:cstheme="minorHAnsi"/>
          <w:noProof/>
          <w:color w:val="auto"/>
          <w:sz w:val="22"/>
          <w:szCs w:val="22"/>
          <w:lang w:val="en-US"/>
        </w:rPr>
      </w:pPr>
    </w:p>
    <w:p w:rsidR="00342A51" w:rsidRPr="0020655B" w:rsidRDefault="00342A51" w:rsidP="002732C2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20655B">
        <w:rPr>
          <w:rFonts w:asciiTheme="minorHAnsi" w:hAnsiTheme="minorHAnsi" w:cstheme="minorHAnsi"/>
          <w:b/>
          <w:sz w:val="22"/>
          <w:szCs w:val="22"/>
        </w:rPr>
        <w:t>concentrazione</w:t>
      </w:r>
      <w:r w:rsidR="0020655B" w:rsidRPr="0020655B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20655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0655B">
        <w:rPr>
          <w:rFonts w:asciiTheme="minorHAnsi" w:hAnsiTheme="minorHAnsi" w:cstheme="minorHAnsi"/>
          <w:i/>
          <w:sz w:val="22"/>
          <w:szCs w:val="22"/>
        </w:rPr>
        <w:t>tanto più concentrato è lo ione e a comune tanto più diminuisce la solubilità</w:t>
      </w:r>
      <w:r w:rsidR="00BE4301" w:rsidRPr="0020655B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342A51" w:rsidRPr="0020655B" w:rsidRDefault="00BE4301" w:rsidP="0020655B">
      <w:pPr>
        <w:rPr>
          <w:rFonts w:asciiTheme="minorHAnsi" w:hAnsiTheme="minorHAnsi" w:cstheme="minorHAnsi"/>
          <w:bCs/>
          <w:sz w:val="22"/>
          <w:szCs w:val="22"/>
        </w:rPr>
      </w:pPr>
      <w:r w:rsidRPr="0020655B">
        <w:rPr>
          <w:rFonts w:asciiTheme="minorHAnsi" w:hAnsiTheme="minorHAnsi" w:cstheme="minorHAnsi"/>
          <w:bCs/>
          <w:sz w:val="22"/>
          <w:szCs w:val="22"/>
        </w:rPr>
        <w:t>Il</w:t>
      </w:r>
      <w:r w:rsidR="00342A51" w:rsidRPr="0020655B">
        <w:rPr>
          <w:rFonts w:asciiTheme="minorHAnsi" w:hAnsiTheme="minorHAnsi" w:cstheme="minorHAnsi"/>
          <w:bCs/>
          <w:sz w:val="22"/>
          <w:szCs w:val="22"/>
        </w:rPr>
        <w:t xml:space="preserve"> miscelamento di 2 soluzioni può portare alla formazione di un sale </w:t>
      </w:r>
      <w:r w:rsidR="0020655B" w:rsidRPr="0020655B">
        <w:rPr>
          <w:rFonts w:asciiTheme="minorHAnsi" w:hAnsiTheme="minorHAnsi" w:cstheme="minorHAnsi"/>
          <w:bCs/>
          <w:sz w:val="22"/>
          <w:szCs w:val="22"/>
        </w:rPr>
        <w:t xml:space="preserve">poco solubile, </w:t>
      </w:r>
      <w:r w:rsidR="0020655B">
        <w:rPr>
          <w:rFonts w:asciiTheme="minorHAnsi" w:hAnsiTheme="minorHAnsi" w:cstheme="minorHAnsi"/>
          <w:bCs/>
          <w:sz w:val="22"/>
          <w:szCs w:val="22"/>
        </w:rPr>
        <w:t>e</w:t>
      </w:r>
      <w:r w:rsidR="0020655B" w:rsidRPr="0020655B">
        <w:rPr>
          <w:rFonts w:asciiTheme="minorHAnsi" w:hAnsiTheme="minorHAnsi" w:cstheme="minorHAnsi"/>
          <w:bCs/>
          <w:sz w:val="22"/>
          <w:szCs w:val="22"/>
        </w:rPr>
        <w:t>:</w:t>
      </w:r>
    </w:p>
    <w:p w:rsidR="00342A51" w:rsidRPr="00342A51" w:rsidRDefault="00342A51" w:rsidP="002732C2">
      <w:pPr>
        <w:pStyle w:val="Paragrafoelenco"/>
        <w:numPr>
          <w:ilvl w:val="0"/>
          <w:numId w:val="7"/>
        </w:numPr>
        <w:rPr>
          <w:rFonts w:asciiTheme="minorHAnsi" w:hAnsiTheme="minorHAnsi" w:cstheme="minorHAnsi"/>
          <w:bCs/>
          <w:i/>
          <w:sz w:val="22"/>
          <w:szCs w:val="22"/>
          <w:vertAlign w:val="subscript"/>
        </w:rPr>
      </w:pPr>
      <w:r w:rsidRPr="00342A51">
        <w:rPr>
          <w:rFonts w:asciiTheme="minorHAnsi" w:hAnsiTheme="minorHAnsi" w:cstheme="minorHAnsi"/>
          <w:bCs/>
          <w:sz w:val="22"/>
          <w:szCs w:val="22"/>
        </w:rPr>
        <w:t xml:space="preserve">non si forma precipitato   [A] </w:t>
      </w:r>
      <w:r w:rsidRPr="00342A51">
        <w:rPr>
          <w:rFonts w:asciiTheme="minorHAnsi" w:hAnsiTheme="minorHAnsi" w:cstheme="minorHAnsi"/>
          <w:bCs/>
          <w:sz w:val="22"/>
          <w:szCs w:val="22"/>
          <w:vertAlign w:val="superscript"/>
        </w:rPr>
        <w:t xml:space="preserve">. </w:t>
      </w:r>
      <w:r w:rsidRPr="00342A51">
        <w:rPr>
          <w:rFonts w:asciiTheme="minorHAnsi" w:hAnsiTheme="minorHAnsi" w:cstheme="minorHAnsi"/>
          <w:bCs/>
          <w:sz w:val="22"/>
          <w:szCs w:val="22"/>
        </w:rPr>
        <w:t xml:space="preserve">[B] &lt; </w:t>
      </w:r>
      <w:r w:rsidRPr="00342A51">
        <w:rPr>
          <w:rFonts w:asciiTheme="minorHAnsi" w:hAnsiTheme="minorHAnsi" w:cstheme="minorHAnsi"/>
          <w:bCs/>
          <w:i/>
          <w:sz w:val="22"/>
          <w:szCs w:val="22"/>
        </w:rPr>
        <w:t>K</w:t>
      </w:r>
      <w:r w:rsidRPr="00342A51">
        <w:rPr>
          <w:rFonts w:asciiTheme="minorHAnsi" w:hAnsiTheme="minorHAnsi" w:cstheme="minorHAnsi"/>
          <w:bCs/>
          <w:i/>
          <w:sz w:val="22"/>
          <w:szCs w:val="22"/>
          <w:vertAlign w:val="subscript"/>
        </w:rPr>
        <w:t>ps</w:t>
      </w:r>
    </w:p>
    <w:p w:rsidR="00342A51" w:rsidRPr="00342A51" w:rsidRDefault="00342A51" w:rsidP="002732C2">
      <w:pPr>
        <w:pStyle w:val="Paragrafoelenco"/>
        <w:numPr>
          <w:ilvl w:val="0"/>
          <w:numId w:val="7"/>
        </w:numPr>
        <w:rPr>
          <w:rFonts w:asciiTheme="minorHAnsi" w:hAnsiTheme="minorHAnsi" w:cstheme="minorHAnsi"/>
          <w:bCs/>
          <w:sz w:val="22"/>
          <w:szCs w:val="22"/>
        </w:rPr>
      </w:pPr>
      <w:r w:rsidRPr="00342A51">
        <w:rPr>
          <w:rFonts w:asciiTheme="minorHAnsi" w:hAnsiTheme="minorHAnsi" w:cstheme="minorHAnsi"/>
          <w:bCs/>
          <w:sz w:val="22"/>
          <w:szCs w:val="22"/>
        </w:rPr>
        <w:t>si forma precipitato  +  eccesso anione [B</w:t>
      </w:r>
      <w:r w:rsidRPr="00342A51">
        <w:rPr>
          <w:rFonts w:asciiTheme="minorHAnsi" w:hAnsiTheme="minorHAnsi" w:cstheme="minorHAnsi"/>
          <w:bCs/>
          <w:sz w:val="22"/>
          <w:szCs w:val="22"/>
          <w:vertAlign w:val="superscript"/>
        </w:rPr>
        <w:t>-</w:t>
      </w:r>
      <w:r w:rsidRPr="00342A51">
        <w:rPr>
          <w:rFonts w:asciiTheme="minorHAnsi" w:hAnsiTheme="minorHAnsi" w:cstheme="minorHAnsi"/>
          <w:bCs/>
          <w:sz w:val="22"/>
          <w:szCs w:val="22"/>
        </w:rPr>
        <w:t>]</w:t>
      </w:r>
    </w:p>
    <w:p w:rsidR="00342A51" w:rsidRPr="00342A51" w:rsidRDefault="00342A51" w:rsidP="002732C2">
      <w:pPr>
        <w:pStyle w:val="Paragrafoelenco"/>
        <w:numPr>
          <w:ilvl w:val="0"/>
          <w:numId w:val="7"/>
        </w:numPr>
        <w:rPr>
          <w:rFonts w:asciiTheme="minorHAnsi" w:hAnsiTheme="minorHAnsi" w:cstheme="minorHAnsi"/>
          <w:bCs/>
          <w:sz w:val="22"/>
          <w:szCs w:val="22"/>
        </w:rPr>
      </w:pPr>
      <w:r w:rsidRPr="00342A51">
        <w:rPr>
          <w:rFonts w:asciiTheme="minorHAnsi" w:hAnsiTheme="minorHAnsi" w:cstheme="minorHAnsi"/>
          <w:bCs/>
          <w:sz w:val="22"/>
          <w:szCs w:val="22"/>
        </w:rPr>
        <w:t>si forma precipitato  +  eccesso catione [A</w:t>
      </w:r>
      <w:r w:rsidRPr="00342A51">
        <w:rPr>
          <w:rFonts w:asciiTheme="minorHAnsi" w:hAnsiTheme="minorHAnsi" w:cstheme="minorHAnsi"/>
          <w:bCs/>
          <w:sz w:val="22"/>
          <w:szCs w:val="22"/>
          <w:vertAlign w:val="superscript"/>
        </w:rPr>
        <w:t>+</w:t>
      </w:r>
      <w:r w:rsidRPr="00342A51">
        <w:rPr>
          <w:rFonts w:asciiTheme="minorHAnsi" w:hAnsiTheme="minorHAnsi" w:cstheme="minorHAnsi"/>
          <w:bCs/>
          <w:sz w:val="22"/>
          <w:szCs w:val="22"/>
        </w:rPr>
        <w:t>]</w:t>
      </w:r>
    </w:p>
    <w:p w:rsidR="00342A51" w:rsidRPr="00342A51" w:rsidRDefault="00342A51" w:rsidP="002732C2">
      <w:pPr>
        <w:pStyle w:val="Paragrafoelenco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342A51">
        <w:rPr>
          <w:rFonts w:asciiTheme="minorHAnsi" w:hAnsiTheme="minorHAnsi" w:cstheme="minorHAnsi"/>
          <w:bCs/>
          <w:sz w:val="22"/>
          <w:szCs w:val="22"/>
        </w:rPr>
        <w:t>si forma precipitato  nessun eccesso</w:t>
      </w:r>
    </w:p>
    <w:p w:rsidR="00BE4301" w:rsidRDefault="00BE4301" w:rsidP="00342A51">
      <w:pPr>
        <w:rPr>
          <w:rFonts w:asciiTheme="minorHAnsi" w:hAnsiTheme="minorHAnsi" w:cstheme="minorHAnsi"/>
          <w:b/>
          <w:sz w:val="22"/>
          <w:szCs w:val="22"/>
        </w:rPr>
      </w:pPr>
    </w:p>
    <w:p w:rsidR="0020655B" w:rsidRDefault="0020655B" w:rsidP="00342A51">
      <w:pPr>
        <w:rPr>
          <w:rFonts w:asciiTheme="minorHAnsi" w:hAnsiTheme="minorHAnsi" w:cstheme="minorHAnsi"/>
          <w:b/>
          <w:sz w:val="22"/>
          <w:szCs w:val="22"/>
        </w:rPr>
      </w:pPr>
    </w:p>
    <w:p w:rsidR="00342A51" w:rsidRDefault="00342A51" w:rsidP="002732C2">
      <w:pPr>
        <w:jc w:val="left"/>
        <w:rPr>
          <w:rFonts w:asciiTheme="minorHAnsi" w:hAnsiTheme="minorHAnsi" w:cstheme="minorHAnsi"/>
          <w:b/>
          <w:sz w:val="22"/>
          <w:szCs w:val="22"/>
        </w:rPr>
      </w:pPr>
      <w:r w:rsidRPr="00342A51">
        <w:rPr>
          <w:rFonts w:asciiTheme="minorHAnsi" w:hAnsiTheme="minorHAnsi" w:cstheme="minorHAnsi"/>
          <w:b/>
          <w:sz w:val="22"/>
          <w:szCs w:val="22"/>
        </w:rPr>
        <w:t>Effetto ione a comune: risoluzione per via grafica</w:t>
      </w:r>
    </w:p>
    <w:p w:rsidR="002732C2" w:rsidRPr="00342A51" w:rsidRDefault="002732C2" w:rsidP="00342A51">
      <w:pPr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342A51" w:rsidRPr="00342A51" w:rsidRDefault="00342A51" w:rsidP="00342A51">
      <w:pPr>
        <w:rPr>
          <w:rFonts w:asciiTheme="minorHAnsi" w:hAnsiTheme="minorHAnsi" w:cstheme="minorHAnsi"/>
          <w:sz w:val="22"/>
          <w:szCs w:val="22"/>
          <w:vertAlign w:val="superscript"/>
          <w:lang w:val="en-US"/>
        </w:rPr>
      </w:pPr>
      <w:r w:rsidRPr="00342A51">
        <w:rPr>
          <w:rFonts w:asciiTheme="minorHAnsi" w:hAnsiTheme="minorHAnsi" w:cstheme="minorHAnsi"/>
          <w:sz w:val="22"/>
          <w:szCs w:val="22"/>
          <w:lang w:val="en-US"/>
        </w:rPr>
        <w:t>BaSO</w:t>
      </w:r>
      <w:r w:rsidRPr="00342A51">
        <w:rPr>
          <w:rFonts w:asciiTheme="minorHAnsi" w:hAnsiTheme="minorHAnsi" w:cstheme="minorHAnsi"/>
          <w:sz w:val="22"/>
          <w:szCs w:val="22"/>
          <w:vertAlign w:val="subscript"/>
          <w:lang w:val="en-US"/>
        </w:rPr>
        <w:t>4</w:t>
      </w:r>
      <w:r w:rsidRPr="00342A5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342A51">
        <w:rPr>
          <w:rFonts w:asciiTheme="minorHAnsi" w:hAnsi="Cambria Math" w:cstheme="minorHAnsi"/>
          <w:sz w:val="22"/>
          <w:szCs w:val="22"/>
          <w:lang w:val="en-US"/>
        </w:rPr>
        <w:t>⇆</w:t>
      </w:r>
      <w:r w:rsidRPr="00342A51">
        <w:rPr>
          <w:rFonts w:asciiTheme="minorHAnsi" w:hAnsiTheme="minorHAnsi" w:cstheme="minorHAnsi"/>
          <w:sz w:val="22"/>
          <w:szCs w:val="22"/>
          <w:lang w:val="en-US"/>
        </w:rPr>
        <w:t xml:space="preserve"> Ba</w:t>
      </w:r>
      <w:r w:rsidRPr="00342A51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2+</w:t>
      </w:r>
      <w:r w:rsidRPr="00342A51">
        <w:rPr>
          <w:rFonts w:asciiTheme="minorHAnsi" w:hAnsiTheme="minorHAnsi" w:cstheme="minorHAnsi"/>
          <w:sz w:val="22"/>
          <w:szCs w:val="22"/>
          <w:lang w:val="en-US"/>
        </w:rPr>
        <w:t xml:space="preserve"> + SO</w:t>
      </w:r>
      <w:r w:rsidRPr="00342A51">
        <w:rPr>
          <w:rFonts w:asciiTheme="minorHAnsi" w:hAnsiTheme="minorHAnsi" w:cstheme="minorHAnsi"/>
          <w:sz w:val="22"/>
          <w:szCs w:val="22"/>
          <w:vertAlign w:val="subscript"/>
          <w:lang w:val="en-US"/>
        </w:rPr>
        <w:t>4</w:t>
      </w:r>
      <w:r w:rsidRPr="00342A51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2-</w:t>
      </w:r>
      <w:r w:rsidRPr="00342A51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342A51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342A51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342A51">
        <w:rPr>
          <w:rFonts w:asciiTheme="minorHAnsi" w:hAnsiTheme="minorHAnsi" w:cstheme="minorHAnsi"/>
          <w:i/>
          <w:sz w:val="22"/>
          <w:szCs w:val="22"/>
          <w:lang w:val="en-US"/>
        </w:rPr>
        <w:t>K</w:t>
      </w:r>
      <w:r w:rsidRPr="00342A51">
        <w:rPr>
          <w:rFonts w:asciiTheme="minorHAnsi" w:hAnsiTheme="minorHAnsi" w:cstheme="minorHAnsi"/>
          <w:i/>
          <w:sz w:val="22"/>
          <w:szCs w:val="22"/>
          <w:vertAlign w:val="subscript"/>
          <w:lang w:val="en-US"/>
        </w:rPr>
        <w:t>PS</w:t>
      </w:r>
      <w:r w:rsidRPr="00342A51">
        <w:rPr>
          <w:rFonts w:asciiTheme="minorHAnsi" w:hAnsiTheme="minorHAnsi" w:cstheme="minorHAnsi"/>
          <w:sz w:val="22"/>
          <w:szCs w:val="22"/>
          <w:lang w:val="en-US"/>
        </w:rPr>
        <w:t xml:space="preserve"> = 1,1 </w:t>
      </w:r>
      <w:r w:rsidRPr="00342A51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.</w:t>
      </w:r>
      <w:r w:rsidRPr="00342A51">
        <w:rPr>
          <w:rFonts w:asciiTheme="minorHAnsi" w:hAnsiTheme="minorHAnsi" w:cstheme="minorHAnsi"/>
          <w:sz w:val="22"/>
          <w:szCs w:val="22"/>
          <w:lang w:val="en-US"/>
        </w:rPr>
        <w:t xml:space="preserve"> 10</w:t>
      </w:r>
      <w:r w:rsidRPr="00342A51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-10</w:t>
      </w:r>
    </w:p>
    <w:p w:rsidR="00342A51" w:rsidRPr="00342A51" w:rsidRDefault="00342A51" w:rsidP="00342A51">
      <w:pPr>
        <w:rPr>
          <w:rFonts w:asciiTheme="minorHAnsi" w:hAnsiTheme="minorHAnsi" w:cstheme="minorHAnsi"/>
          <w:sz w:val="22"/>
          <w:szCs w:val="22"/>
        </w:rPr>
      </w:pPr>
      <w:r w:rsidRPr="00342A51">
        <w:rPr>
          <w:rFonts w:asciiTheme="minorHAnsi" w:hAnsiTheme="minorHAnsi" w:cstheme="minorHAnsi"/>
          <w:i/>
          <w:sz w:val="22"/>
          <w:szCs w:val="22"/>
          <w:lang w:val="en-US"/>
        </w:rPr>
        <w:t>K</w:t>
      </w:r>
      <w:r w:rsidRPr="00342A51">
        <w:rPr>
          <w:rFonts w:asciiTheme="minorHAnsi" w:hAnsiTheme="minorHAnsi" w:cstheme="minorHAnsi"/>
          <w:i/>
          <w:sz w:val="22"/>
          <w:szCs w:val="22"/>
          <w:vertAlign w:val="subscript"/>
          <w:lang w:val="en-US"/>
        </w:rPr>
        <w:t>PS</w:t>
      </w:r>
      <w:r w:rsidRPr="00342A51">
        <w:rPr>
          <w:rFonts w:asciiTheme="minorHAnsi" w:hAnsiTheme="minorHAnsi" w:cstheme="minorHAnsi"/>
          <w:sz w:val="22"/>
          <w:szCs w:val="22"/>
          <w:lang w:val="en-US"/>
        </w:rPr>
        <w:t xml:space="preserve"> = [Ba</w:t>
      </w:r>
      <w:r w:rsidRPr="00342A51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2+</w:t>
      </w:r>
      <w:r w:rsidRPr="00342A51">
        <w:rPr>
          <w:rFonts w:asciiTheme="minorHAnsi" w:hAnsiTheme="minorHAnsi" w:cstheme="minorHAnsi"/>
          <w:sz w:val="22"/>
          <w:szCs w:val="22"/>
          <w:lang w:val="en-US"/>
        </w:rPr>
        <w:t xml:space="preserve">] </w:t>
      </w:r>
      <w:r w:rsidRPr="00342A51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.</w:t>
      </w:r>
      <w:r w:rsidRPr="00342A5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342A51">
        <w:rPr>
          <w:rFonts w:asciiTheme="minorHAnsi" w:hAnsiTheme="minorHAnsi" w:cstheme="minorHAnsi"/>
          <w:sz w:val="22"/>
          <w:szCs w:val="22"/>
        </w:rPr>
        <w:t>[SO</w:t>
      </w:r>
      <w:r w:rsidRPr="00342A51">
        <w:rPr>
          <w:rFonts w:asciiTheme="minorHAnsi" w:hAnsiTheme="minorHAnsi" w:cstheme="minorHAnsi"/>
          <w:sz w:val="22"/>
          <w:szCs w:val="22"/>
          <w:vertAlign w:val="subscript"/>
        </w:rPr>
        <w:t>4</w:t>
      </w:r>
      <w:r w:rsidRPr="00342A51">
        <w:rPr>
          <w:rFonts w:asciiTheme="minorHAnsi" w:hAnsiTheme="minorHAnsi" w:cstheme="minorHAnsi"/>
          <w:sz w:val="22"/>
          <w:szCs w:val="22"/>
          <w:vertAlign w:val="superscript"/>
        </w:rPr>
        <w:t>2-</w:t>
      </w:r>
      <w:r w:rsidRPr="00342A51">
        <w:rPr>
          <w:rFonts w:asciiTheme="minorHAnsi" w:hAnsiTheme="minorHAnsi" w:cstheme="minorHAnsi"/>
          <w:sz w:val="22"/>
          <w:szCs w:val="22"/>
        </w:rPr>
        <w:t xml:space="preserve">] (ramo iperbole) </w:t>
      </w:r>
    </w:p>
    <w:p w:rsidR="00342A51" w:rsidRPr="00342A51" w:rsidRDefault="00342A51" w:rsidP="00342A51">
      <w:pPr>
        <w:rPr>
          <w:rFonts w:asciiTheme="minorHAnsi" w:hAnsiTheme="minorHAnsi" w:cstheme="minorHAnsi"/>
          <w:sz w:val="22"/>
          <w:szCs w:val="22"/>
        </w:rPr>
      </w:pPr>
      <w:r w:rsidRPr="00342A51">
        <w:rPr>
          <w:rFonts w:asciiTheme="minorHAnsi" w:hAnsiTheme="minorHAnsi" w:cstheme="minorHAnsi"/>
          <w:color w:val="auto"/>
          <w:sz w:val="22"/>
          <w:szCs w:val="22"/>
        </w:rPr>
        <w:t>per trasformare il ramo d’iperbole in una retta si usa la notazione logaritmica</w:t>
      </w:r>
    </w:p>
    <w:p w:rsidR="00342A51" w:rsidRPr="00342A51" w:rsidRDefault="00342A51" w:rsidP="00342A51">
      <w:pPr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</w:pPr>
      <w:r w:rsidRPr="00342A51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log </w:t>
      </w:r>
      <w:r w:rsidRPr="00342A51"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  <w:t>K</w:t>
      </w:r>
      <w:r w:rsidRPr="00342A51">
        <w:rPr>
          <w:rFonts w:asciiTheme="minorHAnsi" w:hAnsiTheme="minorHAnsi" w:cstheme="minorHAnsi"/>
          <w:i/>
          <w:color w:val="auto"/>
          <w:sz w:val="22"/>
          <w:szCs w:val="22"/>
          <w:vertAlign w:val="subscript"/>
          <w:lang w:val="en-US"/>
        </w:rPr>
        <w:t>PS</w:t>
      </w:r>
      <w:r w:rsidRPr="00342A51"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  <w:t xml:space="preserve"> </w:t>
      </w:r>
      <w:r w:rsidRPr="00342A51">
        <w:rPr>
          <w:rFonts w:asciiTheme="minorHAnsi" w:hAnsiTheme="minorHAnsi" w:cstheme="minorHAnsi"/>
          <w:color w:val="auto"/>
          <w:sz w:val="22"/>
          <w:szCs w:val="22"/>
          <w:lang w:val="en-US"/>
        </w:rPr>
        <w:t>= log[Ba</w:t>
      </w:r>
      <w:r w:rsidRPr="00342A51">
        <w:rPr>
          <w:rFonts w:asciiTheme="minorHAnsi" w:hAnsiTheme="minorHAnsi" w:cstheme="minorHAnsi"/>
          <w:color w:val="auto"/>
          <w:sz w:val="22"/>
          <w:szCs w:val="22"/>
          <w:vertAlign w:val="superscript"/>
          <w:lang w:val="en-US"/>
        </w:rPr>
        <w:t>2+</w:t>
      </w:r>
      <w:r w:rsidRPr="00342A51">
        <w:rPr>
          <w:rFonts w:asciiTheme="minorHAnsi" w:hAnsiTheme="minorHAnsi" w:cstheme="minorHAnsi"/>
          <w:color w:val="auto"/>
          <w:sz w:val="22"/>
          <w:szCs w:val="22"/>
          <w:lang w:val="en-US"/>
        </w:rPr>
        <w:t>] + log[SO</w:t>
      </w:r>
      <w:r w:rsidRPr="00342A51">
        <w:rPr>
          <w:rFonts w:asciiTheme="minorHAnsi" w:hAnsiTheme="minorHAnsi" w:cstheme="minorHAnsi"/>
          <w:color w:val="auto"/>
          <w:sz w:val="22"/>
          <w:szCs w:val="22"/>
          <w:vertAlign w:val="subscript"/>
          <w:lang w:val="en-US"/>
        </w:rPr>
        <w:t>4</w:t>
      </w:r>
      <w:r w:rsidRPr="00342A51">
        <w:rPr>
          <w:rFonts w:asciiTheme="minorHAnsi" w:hAnsiTheme="minorHAnsi" w:cstheme="minorHAnsi"/>
          <w:color w:val="auto"/>
          <w:sz w:val="22"/>
          <w:szCs w:val="22"/>
          <w:vertAlign w:val="superscript"/>
          <w:lang w:val="en-US"/>
        </w:rPr>
        <w:t>2-</w:t>
      </w:r>
      <w:r w:rsidRPr="00342A51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] </w:t>
      </w:r>
      <w:r w:rsidRPr="00342A51"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  <w:t xml:space="preserve"> </w:t>
      </w:r>
    </w:p>
    <w:p w:rsidR="00342A51" w:rsidRPr="00342A51" w:rsidRDefault="00342A51" w:rsidP="00342A51">
      <w:pPr>
        <w:rPr>
          <w:rFonts w:asciiTheme="minorHAnsi" w:hAnsiTheme="minorHAnsi" w:cstheme="minorHAnsi"/>
          <w:color w:val="FF0000"/>
          <w:sz w:val="22"/>
          <w:szCs w:val="22"/>
          <w:lang w:val="en-US"/>
        </w:rPr>
      </w:pPr>
      <w:r w:rsidRPr="00342A51">
        <w:rPr>
          <w:rFonts w:asciiTheme="minorHAnsi" w:hAnsiTheme="minorHAnsi" w:cstheme="minorHAnsi"/>
          <w:sz w:val="22"/>
          <w:szCs w:val="22"/>
          <w:lang w:val="en-US"/>
        </w:rPr>
        <w:t>log[Ba</w:t>
      </w:r>
      <w:r w:rsidRPr="00342A51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2+</w:t>
      </w:r>
      <w:r w:rsidRPr="00342A51">
        <w:rPr>
          <w:rFonts w:asciiTheme="minorHAnsi" w:hAnsiTheme="minorHAnsi" w:cstheme="minorHAnsi"/>
          <w:sz w:val="22"/>
          <w:szCs w:val="22"/>
          <w:lang w:val="en-US"/>
        </w:rPr>
        <w:t xml:space="preserve">] = log </w:t>
      </w:r>
      <w:r w:rsidRPr="00342A51">
        <w:rPr>
          <w:rFonts w:asciiTheme="minorHAnsi" w:hAnsiTheme="minorHAnsi" w:cstheme="minorHAnsi"/>
          <w:i/>
          <w:sz w:val="22"/>
          <w:szCs w:val="22"/>
          <w:lang w:val="en-US"/>
        </w:rPr>
        <w:t>K</w:t>
      </w:r>
      <w:r w:rsidRPr="00342A51">
        <w:rPr>
          <w:rFonts w:asciiTheme="minorHAnsi" w:hAnsiTheme="minorHAnsi" w:cstheme="minorHAnsi"/>
          <w:i/>
          <w:sz w:val="22"/>
          <w:szCs w:val="22"/>
          <w:vertAlign w:val="subscript"/>
          <w:lang w:val="en-US"/>
        </w:rPr>
        <w:t>PS</w:t>
      </w:r>
      <w:r w:rsidRPr="00342A51">
        <w:rPr>
          <w:rFonts w:asciiTheme="minorHAnsi" w:hAnsiTheme="minorHAnsi" w:cstheme="minorHAnsi"/>
          <w:i/>
          <w:sz w:val="22"/>
          <w:szCs w:val="22"/>
          <w:lang w:val="en-US"/>
        </w:rPr>
        <w:t xml:space="preserve"> </w:t>
      </w:r>
      <w:r w:rsidRPr="00342A51">
        <w:rPr>
          <w:rFonts w:asciiTheme="minorHAnsi" w:hAnsiTheme="minorHAnsi" w:cstheme="minorHAnsi"/>
          <w:sz w:val="22"/>
          <w:szCs w:val="22"/>
          <w:lang w:val="en-US"/>
        </w:rPr>
        <w:t>- log[SO</w:t>
      </w:r>
      <w:r w:rsidRPr="00342A51">
        <w:rPr>
          <w:rFonts w:asciiTheme="minorHAnsi" w:hAnsiTheme="minorHAnsi" w:cstheme="minorHAnsi"/>
          <w:sz w:val="22"/>
          <w:szCs w:val="22"/>
          <w:vertAlign w:val="subscript"/>
          <w:lang w:val="en-US"/>
        </w:rPr>
        <w:t>4</w:t>
      </w:r>
      <w:r w:rsidRPr="00342A51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2-</w:t>
      </w:r>
      <w:r w:rsidRPr="00342A51">
        <w:rPr>
          <w:rFonts w:asciiTheme="minorHAnsi" w:hAnsiTheme="minorHAnsi" w:cstheme="minorHAnsi"/>
          <w:sz w:val="22"/>
          <w:szCs w:val="22"/>
          <w:lang w:val="en-US"/>
        </w:rPr>
        <w:t xml:space="preserve">] </w:t>
      </w:r>
      <w:r w:rsidRPr="00342A51">
        <w:rPr>
          <w:rFonts w:asciiTheme="minorHAnsi" w:hAnsiTheme="minorHAnsi" w:cstheme="minorHAnsi"/>
          <w:i/>
          <w:sz w:val="22"/>
          <w:szCs w:val="22"/>
          <w:lang w:val="en-US"/>
        </w:rPr>
        <w:t xml:space="preserve"> </w:t>
      </w:r>
      <w:r w:rsidRPr="00342A51">
        <w:rPr>
          <w:rFonts w:ascii="Cambria Math" w:hAnsi="Cambria Math" w:cstheme="minorHAnsi"/>
          <w:sz w:val="22"/>
          <w:szCs w:val="22"/>
          <w:lang w:val="en-US"/>
        </w:rPr>
        <w:t>⇒</w:t>
      </w:r>
      <w:r w:rsidRPr="00342A5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342A51"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  <w:t>log[Ba</w:t>
      </w:r>
      <w:r w:rsidRPr="00342A51">
        <w:rPr>
          <w:rFonts w:asciiTheme="minorHAnsi" w:hAnsiTheme="minorHAnsi" w:cstheme="minorHAnsi"/>
          <w:b/>
          <w:color w:val="auto"/>
          <w:sz w:val="22"/>
          <w:szCs w:val="22"/>
          <w:vertAlign w:val="superscript"/>
          <w:lang w:val="en-US"/>
        </w:rPr>
        <w:t>2+</w:t>
      </w:r>
      <w:r w:rsidRPr="00342A51"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  <w:t xml:space="preserve">] = log </w:t>
      </w:r>
      <w:r w:rsidRPr="00342A51">
        <w:rPr>
          <w:rFonts w:asciiTheme="minorHAnsi" w:hAnsiTheme="minorHAnsi" w:cstheme="minorHAnsi"/>
          <w:b/>
          <w:i/>
          <w:color w:val="auto"/>
          <w:sz w:val="22"/>
          <w:szCs w:val="22"/>
          <w:lang w:val="en-US"/>
        </w:rPr>
        <w:t>K</w:t>
      </w:r>
      <w:r w:rsidRPr="00342A51">
        <w:rPr>
          <w:rFonts w:asciiTheme="minorHAnsi" w:hAnsiTheme="minorHAnsi" w:cstheme="minorHAnsi"/>
          <w:b/>
          <w:i/>
          <w:color w:val="auto"/>
          <w:sz w:val="22"/>
          <w:szCs w:val="22"/>
          <w:vertAlign w:val="subscript"/>
          <w:lang w:val="en-US"/>
        </w:rPr>
        <w:t>PS</w:t>
      </w:r>
      <w:r w:rsidRPr="00342A51"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  <w:t xml:space="preserve"> + p[SO</w:t>
      </w:r>
      <w:r w:rsidRPr="00342A51">
        <w:rPr>
          <w:rFonts w:asciiTheme="minorHAnsi" w:hAnsiTheme="minorHAnsi" w:cstheme="minorHAnsi"/>
          <w:b/>
          <w:color w:val="auto"/>
          <w:sz w:val="22"/>
          <w:szCs w:val="22"/>
          <w:vertAlign w:val="subscript"/>
          <w:lang w:val="en-US"/>
        </w:rPr>
        <w:t>4</w:t>
      </w:r>
      <w:r w:rsidRPr="00342A51">
        <w:rPr>
          <w:rFonts w:asciiTheme="minorHAnsi" w:hAnsiTheme="minorHAnsi" w:cstheme="minorHAnsi"/>
          <w:b/>
          <w:color w:val="auto"/>
          <w:sz w:val="22"/>
          <w:szCs w:val="22"/>
          <w:vertAlign w:val="superscript"/>
          <w:lang w:val="en-US"/>
        </w:rPr>
        <w:t>2-</w:t>
      </w:r>
      <w:r w:rsidRPr="00342A51"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  <w:t>]</w:t>
      </w:r>
    </w:p>
    <w:p w:rsidR="00342A51" w:rsidRPr="00342A51" w:rsidRDefault="00342A51" w:rsidP="00342A51">
      <w:pPr>
        <w:rPr>
          <w:rFonts w:asciiTheme="minorHAnsi" w:hAnsiTheme="minorHAnsi" w:cstheme="minorHAnsi"/>
          <w:color w:val="auto"/>
          <w:sz w:val="22"/>
          <w:szCs w:val="22"/>
        </w:rPr>
      </w:pPr>
      <w:r w:rsidRPr="002732C2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Pr="00342A51">
        <w:rPr>
          <w:rFonts w:asciiTheme="minorHAnsi" w:hAnsiTheme="minorHAnsi" w:cstheme="minorHAnsi"/>
          <w:color w:val="auto"/>
          <w:sz w:val="22"/>
          <w:szCs w:val="22"/>
        </w:rPr>
        <w:t xml:space="preserve">Si costruisce un grafico portando sull’asse delle ascisse il </w:t>
      </w:r>
      <w:proofErr w:type="spellStart"/>
      <w:r w:rsidRPr="00342A51">
        <w:rPr>
          <w:rFonts w:asciiTheme="minorHAnsi" w:hAnsiTheme="minorHAnsi" w:cstheme="minorHAnsi"/>
          <w:color w:val="auto"/>
          <w:sz w:val="22"/>
          <w:szCs w:val="22"/>
        </w:rPr>
        <w:t>pB</w:t>
      </w:r>
      <w:r w:rsidRPr="00342A51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-</w:t>
      </w:r>
      <w:proofErr w:type="spellEnd"/>
      <w:r w:rsidRPr="00342A51">
        <w:rPr>
          <w:rFonts w:asciiTheme="minorHAnsi" w:hAnsiTheme="minorHAnsi" w:cstheme="minorHAnsi"/>
          <w:color w:val="auto"/>
          <w:sz w:val="22"/>
          <w:szCs w:val="22"/>
        </w:rPr>
        <w:t xml:space="preserve"> (p</w:t>
      </w:r>
      <w:r w:rsidRPr="00342A51">
        <w:rPr>
          <w:rFonts w:asciiTheme="minorHAnsi" w:hAnsiTheme="minorHAnsi" w:cstheme="minorHAnsi"/>
          <w:sz w:val="22"/>
          <w:szCs w:val="22"/>
        </w:rPr>
        <w:t>[SO</w:t>
      </w:r>
      <w:r w:rsidRPr="00342A51">
        <w:rPr>
          <w:rFonts w:asciiTheme="minorHAnsi" w:hAnsiTheme="minorHAnsi" w:cstheme="minorHAnsi"/>
          <w:sz w:val="22"/>
          <w:szCs w:val="22"/>
          <w:vertAlign w:val="subscript"/>
        </w:rPr>
        <w:t>4</w:t>
      </w:r>
      <w:r w:rsidRPr="00342A51">
        <w:rPr>
          <w:rFonts w:asciiTheme="minorHAnsi" w:hAnsiTheme="minorHAnsi" w:cstheme="minorHAnsi"/>
          <w:sz w:val="22"/>
          <w:szCs w:val="22"/>
          <w:vertAlign w:val="superscript"/>
        </w:rPr>
        <w:t>2-</w:t>
      </w:r>
      <w:r w:rsidRPr="00342A51">
        <w:rPr>
          <w:rFonts w:asciiTheme="minorHAnsi" w:hAnsiTheme="minorHAnsi" w:cstheme="minorHAnsi"/>
          <w:sz w:val="22"/>
          <w:szCs w:val="22"/>
        </w:rPr>
        <w:t xml:space="preserve">]) e sull’asse delle ordinate il log </w:t>
      </w:r>
      <w:r w:rsidRPr="00342A51">
        <w:rPr>
          <w:rFonts w:asciiTheme="minorHAnsi" w:hAnsiTheme="minorHAnsi" w:cstheme="minorHAnsi"/>
          <w:color w:val="auto"/>
          <w:sz w:val="22"/>
          <w:szCs w:val="22"/>
        </w:rPr>
        <w:t>[A</w:t>
      </w:r>
      <w:r w:rsidRPr="00342A51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+</w:t>
      </w:r>
      <w:r w:rsidRPr="00342A51">
        <w:rPr>
          <w:rFonts w:asciiTheme="minorHAnsi" w:hAnsiTheme="minorHAnsi" w:cstheme="minorHAnsi"/>
          <w:color w:val="auto"/>
          <w:sz w:val="22"/>
          <w:szCs w:val="22"/>
        </w:rPr>
        <w:t xml:space="preserve">] o log </w:t>
      </w:r>
      <w:r w:rsidRPr="00342A51">
        <w:rPr>
          <w:rFonts w:asciiTheme="minorHAnsi" w:hAnsiTheme="minorHAnsi" w:cstheme="minorHAnsi"/>
          <w:sz w:val="22"/>
          <w:szCs w:val="22"/>
        </w:rPr>
        <w:t>[</w:t>
      </w:r>
      <w:r w:rsidRPr="00342A51">
        <w:rPr>
          <w:rFonts w:asciiTheme="minorHAnsi" w:hAnsiTheme="minorHAnsi" w:cstheme="minorHAnsi"/>
          <w:color w:val="auto"/>
          <w:sz w:val="22"/>
          <w:szCs w:val="22"/>
        </w:rPr>
        <w:t>B</w:t>
      </w:r>
      <w:r w:rsidRPr="00342A51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-</w:t>
      </w:r>
      <w:r w:rsidRPr="00342A51">
        <w:rPr>
          <w:rFonts w:asciiTheme="minorHAnsi" w:hAnsiTheme="minorHAnsi" w:cstheme="minorHAnsi"/>
          <w:color w:val="auto"/>
          <w:sz w:val="22"/>
          <w:szCs w:val="22"/>
        </w:rPr>
        <w:t>] (log [Ba</w:t>
      </w:r>
      <w:r w:rsidRPr="00342A51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2+</w:t>
      </w:r>
      <w:r w:rsidRPr="00342A51">
        <w:rPr>
          <w:rFonts w:asciiTheme="minorHAnsi" w:hAnsiTheme="minorHAnsi" w:cstheme="minorHAnsi"/>
          <w:color w:val="auto"/>
          <w:sz w:val="22"/>
          <w:szCs w:val="22"/>
        </w:rPr>
        <w:t xml:space="preserve">] o log </w:t>
      </w:r>
      <w:r w:rsidRPr="00342A51">
        <w:rPr>
          <w:rFonts w:asciiTheme="minorHAnsi" w:hAnsiTheme="minorHAnsi" w:cstheme="minorHAnsi"/>
          <w:sz w:val="22"/>
          <w:szCs w:val="22"/>
        </w:rPr>
        <w:t>[SO</w:t>
      </w:r>
      <w:r w:rsidRPr="00342A51">
        <w:rPr>
          <w:rFonts w:asciiTheme="minorHAnsi" w:hAnsiTheme="minorHAnsi" w:cstheme="minorHAnsi"/>
          <w:sz w:val="22"/>
          <w:szCs w:val="22"/>
          <w:vertAlign w:val="subscript"/>
        </w:rPr>
        <w:t>4</w:t>
      </w:r>
      <w:r w:rsidRPr="00342A51">
        <w:rPr>
          <w:rFonts w:asciiTheme="minorHAnsi" w:hAnsiTheme="minorHAnsi" w:cstheme="minorHAnsi"/>
          <w:sz w:val="22"/>
          <w:szCs w:val="22"/>
          <w:vertAlign w:val="superscript"/>
        </w:rPr>
        <w:t>2-</w:t>
      </w:r>
      <w:r w:rsidRPr="00342A51">
        <w:rPr>
          <w:rFonts w:asciiTheme="minorHAnsi" w:hAnsiTheme="minorHAnsi" w:cstheme="minorHAnsi"/>
          <w:sz w:val="22"/>
          <w:szCs w:val="22"/>
        </w:rPr>
        <w:t>]</w:t>
      </w:r>
      <w:r w:rsidRPr="00342A51">
        <w:rPr>
          <w:rFonts w:asciiTheme="minorHAnsi" w:hAnsiTheme="minorHAnsi" w:cstheme="minorHAnsi"/>
          <w:color w:val="auto"/>
          <w:sz w:val="22"/>
          <w:szCs w:val="22"/>
        </w:rPr>
        <w:t>).</w:t>
      </w:r>
    </w:p>
    <w:p w:rsidR="00342A51" w:rsidRPr="00342A51" w:rsidRDefault="00342A51" w:rsidP="00342A51">
      <w:pPr>
        <w:rPr>
          <w:rFonts w:asciiTheme="minorHAnsi" w:hAnsiTheme="minorHAnsi" w:cstheme="minorHAnsi"/>
          <w:sz w:val="22"/>
          <w:szCs w:val="22"/>
        </w:rPr>
      </w:pPr>
      <w:r w:rsidRPr="00342A51">
        <w:rPr>
          <w:rFonts w:asciiTheme="minorHAnsi" w:hAnsiTheme="minorHAnsi" w:cstheme="minorHAnsi"/>
          <w:color w:val="FF0000"/>
          <w:sz w:val="22"/>
          <w:szCs w:val="22"/>
        </w:rPr>
        <w:t xml:space="preserve">retta </w:t>
      </w:r>
      <w:proofErr w:type="spellStart"/>
      <w:r w:rsidRPr="00342A51">
        <w:rPr>
          <w:rFonts w:asciiTheme="minorHAnsi" w:hAnsiTheme="minorHAnsi" w:cstheme="minorHAnsi"/>
          <w:color w:val="FF0000"/>
          <w:sz w:val="22"/>
          <w:szCs w:val="22"/>
        </w:rPr>
        <w:t>pB</w:t>
      </w:r>
      <w:proofErr w:type="spellEnd"/>
      <w:r w:rsidRPr="00342A5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342A51">
        <w:rPr>
          <w:rFonts w:asciiTheme="minorHAnsi" w:hAnsiTheme="minorHAnsi" w:cstheme="minorHAnsi"/>
          <w:color w:val="FF0000"/>
          <w:sz w:val="22"/>
          <w:szCs w:val="22"/>
        </w:rPr>
        <w:t>(pSO</w:t>
      </w:r>
      <w:r w:rsidRPr="00342A51">
        <w:rPr>
          <w:rFonts w:asciiTheme="minorHAnsi" w:hAnsiTheme="minorHAnsi" w:cstheme="minorHAnsi"/>
          <w:color w:val="FF0000"/>
          <w:sz w:val="22"/>
          <w:szCs w:val="22"/>
          <w:vertAlign w:val="subscript"/>
        </w:rPr>
        <w:t>4</w:t>
      </w:r>
      <w:r w:rsidRPr="00342A51">
        <w:rPr>
          <w:rFonts w:asciiTheme="minorHAnsi" w:hAnsiTheme="minorHAnsi" w:cstheme="minorHAnsi"/>
          <w:color w:val="FF0000"/>
          <w:sz w:val="22"/>
          <w:szCs w:val="22"/>
          <w:vertAlign w:val="superscript"/>
        </w:rPr>
        <w:t>2-</w:t>
      </w:r>
      <w:r w:rsidRPr="00342A51">
        <w:rPr>
          <w:rFonts w:asciiTheme="minorHAnsi" w:hAnsiTheme="minorHAnsi" w:cstheme="minorHAnsi"/>
          <w:color w:val="FF0000"/>
          <w:sz w:val="22"/>
          <w:szCs w:val="22"/>
        </w:rPr>
        <w:t>)</w:t>
      </w:r>
      <w:r w:rsidR="002732C2">
        <w:rPr>
          <w:rFonts w:asciiTheme="minorHAnsi" w:hAnsiTheme="minorHAnsi" w:cstheme="minorHAnsi"/>
          <w:sz w:val="22"/>
          <w:szCs w:val="22"/>
        </w:rPr>
        <w:t>:</w:t>
      </w:r>
      <w:r w:rsidRPr="00342A51">
        <w:rPr>
          <w:rFonts w:asciiTheme="minorHAnsi" w:hAnsiTheme="minorHAnsi" w:cstheme="minorHAnsi"/>
          <w:sz w:val="22"/>
          <w:szCs w:val="22"/>
        </w:rPr>
        <w:t xml:space="preserve"> </w:t>
      </w:r>
      <w:r w:rsidRPr="00342A51">
        <w:rPr>
          <w:rFonts w:asciiTheme="minorHAnsi" w:hAnsiTheme="minorHAnsi" w:cstheme="minorHAnsi"/>
          <w:sz w:val="22"/>
          <w:szCs w:val="22"/>
          <w:u w:val="single"/>
        </w:rPr>
        <w:t>la retta è fissa per tutti gli anioni [B</w:t>
      </w:r>
      <w:r w:rsidRPr="00342A51">
        <w:rPr>
          <w:rFonts w:asciiTheme="minorHAnsi" w:hAnsiTheme="minorHAnsi" w:cstheme="minorHAnsi"/>
          <w:sz w:val="22"/>
          <w:szCs w:val="22"/>
          <w:u w:val="single"/>
          <w:vertAlign w:val="superscript"/>
        </w:rPr>
        <w:t>-</w:t>
      </w:r>
      <w:r w:rsidRPr="00342A51">
        <w:rPr>
          <w:rFonts w:asciiTheme="minorHAnsi" w:hAnsiTheme="minorHAnsi" w:cstheme="minorHAnsi"/>
          <w:sz w:val="22"/>
          <w:szCs w:val="22"/>
          <w:u w:val="single"/>
        </w:rPr>
        <w:t>]</w:t>
      </w:r>
    </w:p>
    <w:p w:rsidR="00342A51" w:rsidRPr="00342A51" w:rsidRDefault="00342A51" w:rsidP="00342A51">
      <w:pPr>
        <w:rPr>
          <w:rFonts w:asciiTheme="minorHAnsi" w:hAnsiTheme="minorHAnsi" w:cstheme="minorHAnsi"/>
          <w:sz w:val="22"/>
          <w:szCs w:val="22"/>
        </w:rPr>
      </w:pPr>
      <w:r w:rsidRPr="00342A51">
        <w:rPr>
          <w:rFonts w:asciiTheme="minorHAnsi" w:hAnsiTheme="minorHAnsi" w:cstheme="minorHAnsi"/>
          <w:color w:val="auto"/>
          <w:sz w:val="22"/>
          <w:szCs w:val="22"/>
        </w:rPr>
        <w:t xml:space="preserve">retta </w:t>
      </w:r>
      <w:r w:rsidRPr="00342A51">
        <w:rPr>
          <w:rFonts w:asciiTheme="minorHAnsi" w:hAnsiTheme="minorHAnsi" w:cstheme="minorHAnsi"/>
          <w:color w:val="002060"/>
          <w:sz w:val="22"/>
          <w:szCs w:val="22"/>
        </w:rPr>
        <w:t>log C</w:t>
      </w:r>
      <w:r w:rsidRPr="00342A5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342A51">
        <w:rPr>
          <w:rFonts w:asciiTheme="minorHAnsi" w:hAnsiTheme="minorHAnsi" w:cstheme="minorHAnsi"/>
          <w:color w:val="002060"/>
          <w:sz w:val="22"/>
          <w:szCs w:val="22"/>
        </w:rPr>
        <w:t>([Ba</w:t>
      </w:r>
      <w:r w:rsidRPr="00342A51">
        <w:rPr>
          <w:rFonts w:asciiTheme="minorHAnsi" w:hAnsiTheme="minorHAnsi" w:cstheme="minorHAnsi"/>
          <w:color w:val="002060"/>
          <w:sz w:val="22"/>
          <w:szCs w:val="22"/>
          <w:vertAlign w:val="superscript"/>
        </w:rPr>
        <w:t>2+</w:t>
      </w:r>
      <w:r w:rsidRPr="00342A51">
        <w:rPr>
          <w:rFonts w:asciiTheme="minorHAnsi" w:hAnsiTheme="minorHAnsi" w:cstheme="minorHAnsi"/>
          <w:color w:val="002060"/>
          <w:sz w:val="22"/>
          <w:szCs w:val="22"/>
        </w:rPr>
        <w:t>])</w:t>
      </w:r>
    </w:p>
    <w:p w:rsidR="00342A51" w:rsidRPr="00342A51" w:rsidRDefault="00342A51" w:rsidP="00342A51">
      <w:pPr>
        <w:rPr>
          <w:rFonts w:asciiTheme="minorHAnsi" w:hAnsiTheme="minorHAnsi" w:cstheme="minorHAnsi"/>
          <w:sz w:val="22"/>
          <w:szCs w:val="22"/>
          <w:vertAlign w:val="superscript"/>
          <w:lang w:val="en-US"/>
        </w:rPr>
      </w:pPr>
      <w:r w:rsidRPr="00342A51">
        <w:rPr>
          <w:rFonts w:asciiTheme="minorHAnsi" w:hAnsiTheme="minorHAnsi" w:cstheme="minorHAnsi"/>
          <w:sz w:val="22"/>
          <w:szCs w:val="22"/>
        </w:rPr>
        <w:t xml:space="preserve">Si considera l’espressione </w:t>
      </w:r>
      <w:r w:rsidRPr="00342A51">
        <w:rPr>
          <w:rFonts w:asciiTheme="minorHAnsi" w:hAnsiTheme="minorHAnsi" w:cstheme="minorHAnsi"/>
          <w:color w:val="auto"/>
          <w:sz w:val="22"/>
          <w:szCs w:val="22"/>
        </w:rPr>
        <w:t>log[Ba</w:t>
      </w:r>
      <w:r w:rsidRPr="00342A51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2+</w:t>
      </w:r>
      <w:r w:rsidRPr="00342A51">
        <w:rPr>
          <w:rFonts w:asciiTheme="minorHAnsi" w:hAnsiTheme="minorHAnsi" w:cstheme="minorHAnsi"/>
          <w:color w:val="auto"/>
          <w:sz w:val="22"/>
          <w:szCs w:val="22"/>
        </w:rPr>
        <w:t xml:space="preserve">] = log </w:t>
      </w:r>
      <w:r w:rsidRPr="00342A51">
        <w:rPr>
          <w:rFonts w:asciiTheme="minorHAnsi" w:hAnsiTheme="minorHAnsi" w:cstheme="minorHAnsi"/>
          <w:i/>
          <w:color w:val="auto"/>
          <w:sz w:val="22"/>
          <w:szCs w:val="22"/>
        </w:rPr>
        <w:t>K</w:t>
      </w:r>
      <w:r w:rsidRPr="00342A51">
        <w:rPr>
          <w:rFonts w:asciiTheme="minorHAnsi" w:hAnsiTheme="minorHAnsi" w:cstheme="minorHAnsi"/>
          <w:i/>
          <w:color w:val="auto"/>
          <w:sz w:val="22"/>
          <w:szCs w:val="22"/>
          <w:vertAlign w:val="subscript"/>
        </w:rPr>
        <w:t>PS</w:t>
      </w:r>
      <w:r w:rsidRPr="00342A51">
        <w:rPr>
          <w:rFonts w:asciiTheme="minorHAnsi" w:hAnsiTheme="minorHAnsi" w:cstheme="minorHAnsi"/>
          <w:color w:val="auto"/>
          <w:sz w:val="22"/>
          <w:szCs w:val="22"/>
        </w:rPr>
        <w:t xml:space="preserve"> + p[SO</w:t>
      </w:r>
      <w:r w:rsidRPr="00342A51">
        <w:rPr>
          <w:rFonts w:asciiTheme="minorHAnsi" w:hAnsiTheme="minorHAnsi" w:cstheme="minorHAnsi"/>
          <w:color w:val="auto"/>
          <w:sz w:val="22"/>
          <w:szCs w:val="22"/>
          <w:vertAlign w:val="subscript"/>
        </w:rPr>
        <w:t>4</w:t>
      </w:r>
      <w:r w:rsidRPr="00342A51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--</w:t>
      </w:r>
      <w:r w:rsidRPr="00342A51">
        <w:rPr>
          <w:rFonts w:asciiTheme="minorHAnsi" w:hAnsiTheme="minorHAnsi" w:cstheme="minorHAnsi"/>
          <w:color w:val="auto"/>
          <w:sz w:val="22"/>
          <w:szCs w:val="22"/>
        </w:rPr>
        <w:t xml:space="preserve">],               </w:t>
      </w:r>
      <w:r w:rsidRPr="00342A51">
        <w:rPr>
          <w:rFonts w:asciiTheme="minorHAnsi" w:hAnsiTheme="minorHAnsi" w:cstheme="minorHAnsi"/>
          <w:i/>
          <w:sz w:val="22"/>
          <w:szCs w:val="22"/>
        </w:rPr>
        <w:t>K</w:t>
      </w:r>
      <w:r w:rsidRPr="00342A51">
        <w:rPr>
          <w:rFonts w:asciiTheme="minorHAnsi" w:hAnsiTheme="minorHAnsi" w:cstheme="minorHAnsi"/>
          <w:i/>
          <w:sz w:val="22"/>
          <w:szCs w:val="22"/>
          <w:vertAlign w:val="subscript"/>
        </w:rPr>
        <w:t>PS</w:t>
      </w:r>
      <w:r w:rsidRPr="00342A51">
        <w:rPr>
          <w:rFonts w:asciiTheme="minorHAnsi" w:hAnsiTheme="minorHAnsi" w:cstheme="minorHAnsi"/>
          <w:sz w:val="22"/>
          <w:szCs w:val="22"/>
        </w:rPr>
        <w:t xml:space="preserve"> = 1,1 </w:t>
      </w:r>
      <w:r w:rsidRPr="00342A51">
        <w:rPr>
          <w:rFonts w:asciiTheme="minorHAnsi" w:hAnsiTheme="minorHAnsi" w:cstheme="minorHAnsi"/>
          <w:sz w:val="22"/>
          <w:szCs w:val="22"/>
          <w:vertAlign w:val="superscript"/>
        </w:rPr>
        <w:t>.</w:t>
      </w:r>
      <w:r w:rsidRPr="00342A51">
        <w:rPr>
          <w:rFonts w:asciiTheme="minorHAnsi" w:hAnsiTheme="minorHAnsi" w:cstheme="minorHAnsi"/>
          <w:sz w:val="22"/>
          <w:szCs w:val="22"/>
        </w:rPr>
        <w:t xml:space="preserve"> </w:t>
      </w:r>
      <w:r w:rsidRPr="00342A51">
        <w:rPr>
          <w:rFonts w:asciiTheme="minorHAnsi" w:hAnsiTheme="minorHAnsi" w:cstheme="minorHAnsi"/>
          <w:sz w:val="22"/>
          <w:szCs w:val="22"/>
          <w:lang w:val="en-US"/>
        </w:rPr>
        <w:t>10</w:t>
      </w:r>
      <w:r w:rsidRPr="00342A51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-10</w:t>
      </w:r>
    </w:p>
    <w:p w:rsidR="00342A51" w:rsidRPr="00342A51" w:rsidRDefault="00342A51" w:rsidP="002732C2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42A51">
        <w:rPr>
          <w:rFonts w:asciiTheme="minorHAnsi" w:hAnsiTheme="minorHAnsi" w:cstheme="minorHAnsi"/>
          <w:sz w:val="22"/>
          <w:szCs w:val="22"/>
        </w:rPr>
        <w:t>H</w:t>
      </w:r>
      <w:r w:rsidRPr="00342A51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Pr="00342A51">
        <w:rPr>
          <w:rFonts w:asciiTheme="minorHAnsi" w:hAnsiTheme="minorHAnsi" w:cstheme="minorHAnsi"/>
          <w:sz w:val="22"/>
          <w:szCs w:val="22"/>
        </w:rPr>
        <w:t>O:</w:t>
      </w:r>
    </w:p>
    <w:p w:rsidR="00342A51" w:rsidRPr="00342A51" w:rsidRDefault="00342A51" w:rsidP="00342A51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342A51">
        <w:rPr>
          <w:rFonts w:asciiTheme="minorHAnsi" w:hAnsiTheme="minorHAnsi" w:cstheme="minorHAnsi"/>
          <w:i/>
          <w:sz w:val="22"/>
          <w:szCs w:val="22"/>
          <w:lang w:val="en-US"/>
        </w:rPr>
        <w:t>K</w:t>
      </w:r>
      <w:r w:rsidRPr="00342A51">
        <w:rPr>
          <w:rFonts w:asciiTheme="minorHAnsi" w:hAnsiTheme="minorHAnsi" w:cstheme="minorHAnsi"/>
          <w:i/>
          <w:sz w:val="22"/>
          <w:szCs w:val="22"/>
          <w:vertAlign w:val="subscript"/>
          <w:lang w:val="en-US"/>
        </w:rPr>
        <w:t>PS</w:t>
      </w:r>
      <w:r w:rsidRPr="00342A51">
        <w:rPr>
          <w:rFonts w:asciiTheme="minorHAnsi" w:hAnsiTheme="minorHAnsi" w:cstheme="minorHAnsi"/>
          <w:sz w:val="22"/>
          <w:szCs w:val="22"/>
          <w:lang w:val="en-US"/>
        </w:rPr>
        <w:t xml:space="preserve"> = [Ba</w:t>
      </w:r>
      <w:r w:rsidRPr="00342A51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2+</w:t>
      </w:r>
      <w:r w:rsidRPr="00342A51">
        <w:rPr>
          <w:rFonts w:asciiTheme="minorHAnsi" w:hAnsiTheme="minorHAnsi" w:cstheme="minorHAnsi"/>
          <w:sz w:val="22"/>
          <w:szCs w:val="22"/>
          <w:lang w:val="en-US"/>
        </w:rPr>
        <w:t xml:space="preserve">] </w:t>
      </w:r>
      <w:r w:rsidRPr="00342A51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.</w:t>
      </w:r>
      <w:r w:rsidRPr="00342A51">
        <w:rPr>
          <w:rFonts w:asciiTheme="minorHAnsi" w:hAnsiTheme="minorHAnsi" w:cstheme="minorHAnsi"/>
          <w:sz w:val="22"/>
          <w:szCs w:val="22"/>
          <w:lang w:val="en-US"/>
        </w:rPr>
        <w:t xml:space="preserve"> [SO</w:t>
      </w:r>
      <w:r w:rsidRPr="00342A51">
        <w:rPr>
          <w:rFonts w:asciiTheme="minorHAnsi" w:hAnsiTheme="minorHAnsi" w:cstheme="minorHAnsi"/>
          <w:sz w:val="22"/>
          <w:szCs w:val="22"/>
          <w:vertAlign w:val="subscript"/>
          <w:lang w:val="en-US"/>
        </w:rPr>
        <w:t>4</w:t>
      </w:r>
      <w:r w:rsidRPr="00342A51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2-</w:t>
      </w:r>
      <w:r w:rsidRPr="00342A51">
        <w:rPr>
          <w:rFonts w:asciiTheme="minorHAnsi" w:hAnsiTheme="minorHAnsi" w:cstheme="minorHAnsi"/>
          <w:sz w:val="22"/>
          <w:szCs w:val="22"/>
          <w:lang w:val="en-US"/>
        </w:rPr>
        <w:t xml:space="preserve">] </w:t>
      </w:r>
    </w:p>
    <w:p w:rsidR="00342A51" w:rsidRPr="00342A51" w:rsidRDefault="00342A51" w:rsidP="00342A51">
      <w:pPr>
        <w:ind w:firstLine="708"/>
        <w:rPr>
          <w:rFonts w:asciiTheme="minorHAnsi" w:eastAsiaTheme="minorEastAsia" w:hAnsiTheme="minorHAnsi" w:cstheme="minorHAnsi"/>
          <w:sz w:val="22"/>
          <w:szCs w:val="22"/>
          <w:lang w:val="en-US"/>
        </w:rPr>
      </w:pPr>
      <w:r w:rsidRPr="00342A51">
        <w:rPr>
          <w:rFonts w:asciiTheme="minorHAnsi" w:hAnsiTheme="minorHAnsi" w:cstheme="minorHAnsi"/>
          <w:sz w:val="22"/>
          <w:szCs w:val="22"/>
          <w:lang w:val="en-US"/>
        </w:rPr>
        <w:t xml:space="preserve">  s           </w:t>
      </w:r>
      <w:proofErr w:type="spellStart"/>
      <w:r w:rsidRPr="00342A51">
        <w:rPr>
          <w:rFonts w:asciiTheme="minorHAnsi" w:hAnsiTheme="minorHAnsi" w:cstheme="minorHAnsi"/>
          <w:sz w:val="22"/>
          <w:szCs w:val="22"/>
          <w:lang w:val="en-US"/>
        </w:rPr>
        <w:t>s</w:t>
      </w:r>
      <w:proofErr w:type="spellEnd"/>
      <w:r w:rsidRPr="00342A51">
        <w:rPr>
          <w:rFonts w:asciiTheme="minorHAnsi" w:hAnsiTheme="minorHAnsi" w:cstheme="minorHAnsi"/>
          <w:sz w:val="22"/>
          <w:szCs w:val="22"/>
          <w:lang w:val="en-US"/>
        </w:rPr>
        <w:tab/>
        <w:t>= s</w:t>
      </w:r>
      <w:r w:rsidRPr="00342A51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2</w:t>
      </w:r>
      <w:r w:rsidRPr="00342A51">
        <w:rPr>
          <w:rFonts w:asciiTheme="minorHAnsi" w:hAnsiTheme="minorHAnsi" w:cstheme="minorHAnsi"/>
          <w:sz w:val="22"/>
          <w:szCs w:val="22"/>
          <w:lang w:val="en-US"/>
        </w:rPr>
        <w:t xml:space="preserve">;  </w:t>
      </w:r>
    </w:p>
    <w:p w:rsidR="00342A51" w:rsidRPr="00342A51" w:rsidRDefault="00342A51" w:rsidP="00342A51">
      <w:pPr>
        <w:rPr>
          <w:rFonts w:asciiTheme="minorHAnsi" w:eastAsiaTheme="minorEastAsia" w:hAnsiTheme="minorHAnsi" w:cstheme="minorHAnsi"/>
          <w:sz w:val="22"/>
          <w:szCs w:val="22"/>
          <w:lang w:val="en-US"/>
        </w:rPr>
      </w:pPr>
      <m:oMath>
        <m:r>
          <w:rPr>
            <w:rFonts w:ascii="Cambria Math" w:hAnsi="Cambria Math" w:cstheme="minorHAnsi"/>
            <w:sz w:val="22"/>
            <w:szCs w:val="22"/>
          </w:rPr>
          <m:t>s</m:t>
        </m:r>
        <m:r>
          <w:rPr>
            <w:rFonts w:ascii="Cambria Math" w:hAnsiTheme="minorHAnsi" w:cstheme="minorHAnsi"/>
            <w:sz w:val="22"/>
            <w:szCs w:val="22"/>
            <w:lang w:val="en-US"/>
          </w:rPr>
          <m:t>=</m:t>
        </m:r>
        <m:rad>
          <m:radPr>
            <m:degHide m:val="on"/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radPr>
          <m:deg/>
          <m:e>
            <m:sSub>
              <m:sSubPr>
                <m:ctrlPr>
                  <w:rPr>
                    <w:rFonts w:ascii="Cambria Math" w:hAnsiTheme="minorHAnsi" w:cstheme="minorHAnsi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K</m:t>
                </m:r>
              </m:e>
              <m:sub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ps</m:t>
                </m:r>
              </m:sub>
            </m:sSub>
            <m:r>
              <w:rPr>
                <w:rFonts w:ascii="Cambria Math" w:hAnsiTheme="minorHAnsi" w:cstheme="minorHAnsi"/>
                <w:sz w:val="22"/>
                <w:szCs w:val="22"/>
                <w:lang w:val="en-US"/>
              </w:rPr>
              <m:t xml:space="preserve"> </m:t>
            </m:r>
          </m:e>
        </m:rad>
      </m:oMath>
      <w:r w:rsidRPr="00342A51">
        <w:rPr>
          <w:rFonts w:asciiTheme="minorHAnsi" w:eastAsiaTheme="minorEastAsia" w:hAnsiTheme="minorHAnsi" w:cstheme="minorHAnsi"/>
          <w:sz w:val="22"/>
          <w:szCs w:val="22"/>
          <w:lang w:val="en-US"/>
        </w:rPr>
        <w:t xml:space="preserve"> </w:t>
      </w:r>
      <m:oMath>
        <m:r>
          <w:rPr>
            <w:rFonts w:ascii="Cambria Math" w:eastAsiaTheme="minorEastAsia" w:hAnsiTheme="minorHAnsi" w:cstheme="minorHAnsi"/>
            <w:sz w:val="22"/>
            <w:szCs w:val="22"/>
            <w:lang w:val="en-US"/>
          </w:rPr>
          <m:t xml:space="preserve">= </m:t>
        </m:r>
        <m:rad>
          <m:radPr>
            <m:degHide m:val="on"/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eastAsiaTheme="minorEastAsia" w:hAnsiTheme="minorHAnsi" w:cstheme="minorHAnsi"/>
                <w:sz w:val="22"/>
                <w:szCs w:val="22"/>
                <w:lang w:val="en-US"/>
              </w:rPr>
              <m:t xml:space="preserve">1,1 </m:t>
            </m:r>
            <m:r>
              <w:rPr>
                <w:rFonts w:ascii="Cambria Math" w:eastAsiaTheme="minorEastAsia" w:hAnsiTheme="minorHAnsi" w:cstheme="minorHAnsi"/>
                <w:sz w:val="22"/>
                <w:szCs w:val="22"/>
                <w:lang w:val="en-US"/>
              </w:rPr>
              <m:t>∙</m:t>
            </m:r>
            <m:sSup>
              <m:sSupPr>
                <m:ctrlPr>
                  <w:rPr>
                    <w:rFonts w:ascii="Cambria Math" w:eastAsiaTheme="minorEastAsia" w:hAnsiTheme="minorHAnsi" w:cstheme="minorHAns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Theme="minorEastAsia" w:hAnsiTheme="minorHAnsi" w:cstheme="minorHAnsi"/>
                    <w:sz w:val="22"/>
                    <w:szCs w:val="22"/>
                    <w:lang w:val="en-US"/>
                  </w:rPr>
                  <m:t>10</m:t>
                </m:r>
              </m:e>
              <m:sup>
                <m:r>
                  <w:rPr>
                    <w:rFonts w:asciiTheme="minorHAnsi" w:eastAsiaTheme="minorEastAsia" w:hAnsiTheme="minorHAnsi" w:cstheme="minorHAnsi"/>
                    <w:sz w:val="22"/>
                    <w:szCs w:val="22"/>
                    <w:lang w:val="en-US"/>
                  </w:rPr>
                  <m:t>-</m:t>
                </m:r>
                <m:r>
                  <w:rPr>
                    <w:rFonts w:ascii="Cambria Math" w:eastAsiaTheme="minorEastAsia" w:hAnsiTheme="minorHAnsi" w:cstheme="minorHAnsi"/>
                    <w:sz w:val="22"/>
                    <w:szCs w:val="22"/>
                    <w:lang w:val="en-US"/>
                  </w:rPr>
                  <m:t>10</m:t>
                </m:r>
              </m:sup>
            </m:sSup>
            <m:r>
              <w:rPr>
                <w:rFonts w:ascii="Cambria Math" w:hAnsiTheme="minorHAnsi" w:cstheme="minorHAnsi"/>
                <w:sz w:val="22"/>
                <w:szCs w:val="22"/>
                <w:lang w:val="en-US"/>
              </w:rPr>
              <m:t xml:space="preserve"> </m:t>
            </m:r>
          </m:e>
        </m:rad>
        <m:r>
          <w:rPr>
            <w:rFonts w:ascii="Cambria Math" w:eastAsiaTheme="minorEastAsia" w:hAnsiTheme="minorHAnsi" w:cstheme="minorHAnsi"/>
            <w:sz w:val="22"/>
            <w:szCs w:val="22"/>
            <w:lang w:val="en-US"/>
          </w:rPr>
          <m:t xml:space="preserve">=1,05 </m:t>
        </m:r>
        <m:r>
          <w:rPr>
            <w:rFonts w:ascii="Cambria Math" w:eastAsiaTheme="minorEastAsia" w:hAnsiTheme="minorHAnsi" w:cstheme="minorHAnsi"/>
            <w:sz w:val="22"/>
            <w:szCs w:val="22"/>
            <w:lang w:val="en-US"/>
          </w:rPr>
          <m:t>∙</m:t>
        </m:r>
        <m:sSup>
          <m:sSupPr>
            <m:ctrlPr>
              <w:rPr>
                <w:rFonts w:ascii="Cambria Math" w:eastAsiaTheme="minorEastAsia" w:hAnsiTheme="minorHAnsi" w:cstheme="minorHAnsi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Theme="minorHAnsi" w:cstheme="minorHAnsi"/>
                <w:sz w:val="22"/>
                <w:szCs w:val="22"/>
                <w:lang w:val="en-US"/>
              </w:rPr>
              <m:t>10</m:t>
            </m:r>
          </m:e>
          <m:sup>
            <m:r>
              <w:rPr>
                <w:rFonts w:asciiTheme="minorHAnsi" w:eastAsiaTheme="minorEastAsia" w:hAnsiTheme="minorHAnsi" w:cstheme="minorHAnsi"/>
                <w:sz w:val="22"/>
                <w:szCs w:val="22"/>
                <w:lang w:val="en-US"/>
              </w:rPr>
              <m:t>-</m:t>
            </m:r>
            <m:r>
              <w:rPr>
                <w:rFonts w:ascii="Cambria Math" w:eastAsiaTheme="minorEastAsia" w:hAnsiTheme="minorHAnsi" w:cstheme="minorHAnsi"/>
                <w:sz w:val="22"/>
                <w:szCs w:val="22"/>
                <w:lang w:val="en-US"/>
              </w:rPr>
              <m:t>5</m:t>
            </m:r>
          </m:sup>
        </m:sSup>
      </m:oMath>
      <w:r w:rsidRPr="00342A51">
        <w:rPr>
          <w:rFonts w:asciiTheme="minorHAnsi" w:eastAsiaTheme="minorEastAsia" w:hAnsiTheme="minorHAnsi" w:cstheme="minorHAnsi"/>
          <w:sz w:val="22"/>
          <w:szCs w:val="22"/>
          <w:lang w:val="en-US"/>
        </w:rPr>
        <w:t>M</w:t>
      </w:r>
    </w:p>
    <w:p w:rsidR="00342A51" w:rsidRPr="00342A51" w:rsidRDefault="00342A51" w:rsidP="00342A51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342A51">
        <w:rPr>
          <w:rFonts w:asciiTheme="minorHAnsi" w:hAnsiTheme="minorHAnsi" w:cstheme="minorHAnsi"/>
          <w:noProof/>
          <w:color w:val="00B050"/>
          <w:sz w:val="22"/>
          <w:szCs w:val="22"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left:0;text-align:left;margin-left:81.15pt;margin-top:114.6pt;width:135.15pt;height:.05pt;flip:x;z-index:251693056" o:connectortype="straight" strokecolor="#00b050" strokeweight="1.75pt">
            <v:stroke dashstyle="dash" endarrow="block"/>
          </v:shape>
        </w:pict>
      </w:r>
      <w:r w:rsidRPr="00342A51">
        <w:rPr>
          <w:rFonts w:asciiTheme="minorHAnsi" w:hAnsiTheme="minorHAnsi" w:cstheme="minorHAnsi"/>
          <w:noProof/>
          <w:sz w:val="22"/>
          <w:szCs w:val="22"/>
          <w:lang w:eastAsia="it-IT"/>
        </w:rPr>
        <w:pict>
          <v:shape id="_x0000_s1059" type="#_x0000_t32" style="position:absolute;left:0;text-align:left;margin-left:216.3pt;margin-top:120.45pt;width:1.5pt;height:120.9pt;z-index:251694080" o:connectortype="straight" strokecolor="#00b050" strokeweight="1.75pt">
            <v:stroke dashstyle="dash" endarrow="block"/>
          </v:shape>
        </w:pict>
      </w:r>
      <w:r w:rsidRPr="00342A51">
        <w:rPr>
          <w:rFonts w:asciiTheme="minorHAnsi" w:hAnsiTheme="minorHAnsi" w:cstheme="minorHAnsi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left:0;text-align:left;margin-left:162.15pt;margin-top:71.85pt;width:117pt;height:48.6pt;z-index:25169203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P69YocwAgAAWAQAAA4AAAAAAAAAAAAAAAAALgIAAGRy&#10;cy9lMm9Eb2MueG1sUEsBAi0AFAAGAAgAAAAhAP0vMtbbAAAABQEAAA8AAAAAAAAAAAAAAAAAigQA&#10;AGRycy9kb3ducmV2LnhtbFBLBQYAAAAABAAEAPMAAACSBQAAAAA=&#10;" filled="f" stroked="f">
            <v:textbox style="mso-next-textbox:#_x0000_s1057;mso-fit-shape-to-text:t">
              <w:txbxContent>
                <w:p w:rsidR="00342A51" w:rsidRDefault="00342A51" w:rsidP="00342A51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lang w:val="en-US"/>
                    </w:rPr>
                    <w:t>[</w:t>
                  </w:r>
                  <w:r w:rsidRPr="004A0077">
                    <w:rPr>
                      <w:rFonts w:asciiTheme="minorHAnsi" w:hAnsiTheme="minorHAnsi" w:cstheme="minorHAnsi"/>
                      <w:lang w:val="en-US"/>
                    </w:rPr>
                    <w:t>Ba</w:t>
                  </w:r>
                  <w:r w:rsidRPr="004A0077">
                    <w:rPr>
                      <w:rFonts w:asciiTheme="minorHAnsi" w:hAnsiTheme="minorHAnsi" w:cstheme="minorHAnsi"/>
                      <w:vertAlign w:val="superscript"/>
                      <w:lang w:val="en-US"/>
                    </w:rPr>
                    <w:t>2+</w:t>
                  </w:r>
                  <w:r w:rsidRPr="004A0077">
                    <w:rPr>
                      <w:rFonts w:asciiTheme="minorHAnsi" w:hAnsiTheme="minorHAnsi" w:cstheme="minorHAnsi"/>
                      <w:lang w:val="en-US"/>
                    </w:rPr>
                    <w:t>]</w:t>
                  </w:r>
                  <w:r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  <w:r w:rsidRPr="00485D94">
                    <w:rPr>
                      <w:rFonts w:asciiTheme="minorHAnsi" w:hAnsiTheme="minorHAnsi" w:cstheme="minorHAnsi"/>
                      <w:lang w:val="en-US"/>
                    </w:rPr>
                    <w:t>=</w:t>
                  </w:r>
                  <w:r>
                    <w:rPr>
                      <w:rFonts w:asciiTheme="minorHAnsi" w:hAnsiTheme="minorHAnsi" w:cstheme="minorHAnsi"/>
                      <w:vertAlign w:val="superscript"/>
                      <w:lang w:val="en-US"/>
                    </w:rPr>
                    <w:t xml:space="preserve">  </w:t>
                  </w:r>
                  <w:r w:rsidRPr="004A0077">
                    <w:rPr>
                      <w:rFonts w:asciiTheme="minorHAnsi" w:hAnsiTheme="minorHAnsi" w:cstheme="minorHAnsi"/>
                      <w:lang w:val="en-US"/>
                    </w:rPr>
                    <w:t>[SO</w:t>
                  </w:r>
                  <w:r w:rsidRPr="004A0077">
                    <w:rPr>
                      <w:rFonts w:asciiTheme="minorHAnsi" w:hAnsiTheme="minorHAnsi" w:cstheme="minorHAnsi"/>
                      <w:vertAlign w:val="subscript"/>
                      <w:lang w:val="en-US"/>
                    </w:rPr>
                    <w:t>4</w:t>
                  </w:r>
                  <w:r w:rsidRPr="004A0077">
                    <w:rPr>
                      <w:rFonts w:asciiTheme="minorHAnsi" w:hAnsiTheme="minorHAnsi" w:cstheme="minorHAnsi"/>
                      <w:vertAlign w:val="superscript"/>
                      <w:lang w:val="en-US"/>
                    </w:rPr>
                    <w:t>2-</w:t>
                  </w:r>
                  <w:r w:rsidRPr="004A0077">
                    <w:rPr>
                      <w:rFonts w:asciiTheme="minorHAnsi" w:hAnsiTheme="minorHAnsi" w:cstheme="minorHAnsi"/>
                      <w:lang w:val="en-US"/>
                    </w:rPr>
                    <w:t>]</w:t>
                  </w:r>
                  <w:r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</w:p>
                <w:p w:rsidR="00342A51" w:rsidRPr="00485D94" w:rsidRDefault="00342A51" w:rsidP="00342A51">
                  <w:pPr>
                    <w:ind w:firstLine="708"/>
                    <w:rPr>
                      <w:b/>
                      <w:color w:val="00B050"/>
                    </w:rPr>
                  </w:pPr>
                  <w:r w:rsidRPr="00485D94">
                    <w:rPr>
                      <w:rFonts w:asciiTheme="minorHAnsi" w:hAnsiTheme="minorHAnsi" w:cstheme="minorHAnsi"/>
                      <w:b/>
                      <w:color w:val="00B050"/>
                      <w:lang w:val="en-US"/>
                    </w:rPr>
                    <w:t xml:space="preserve">= </w:t>
                  </w:r>
                  <w:r w:rsidRPr="00485D94">
                    <w:rPr>
                      <w:b/>
                      <w:color w:val="00B050"/>
                    </w:rPr>
                    <w:t>s</w:t>
                  </w:r>
                </w:p>
              </w:txbxContent>
            </v:textbox>
          </v:shape>
        </w:pict>
      </w:r>
      <w:r w:rsidRPr="00342A51">
        <w:rPr>
          <w:rFonts w:asciiTheme="minorHAnsi" w:hAnsiTheme="minorHAnsi" w:cstheme="minorHAnsi"/>
          <w:noProof/>
          <w:sz w:val="22"/>
          <w:szCs w:val="22"/>
          <w:lang w:eastAsia="it-IT"/>
        </w:rPr>
        <w:drawing>
          <wp:inline distT="0" distB="0" distL="0" distR="0">
            <wp:extent cx="3952800" cy="3024000"/>
            <wp:effectExtent l="0" t="0" r="0" b="0"/>
            <wp:docPr id="47" name="Grafico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42A51" w:rsidRPr="00342A51" w:rsidRDefault="00342A51" w:rsidP="00342A51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342A5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342A51">
        <w:rPr>
          <w:rFonts w:asciiTheme="minorHAnsi" w:hAnsiTheme="minorHAnsi" w:cstheme="minorHAnsi"/>
          <w:b/>
          <w:color w:val="00B050"/>
          <w:sz w:val="22"/>
          <w:szCs w:val="22"/>
        </w:rPr>
        <w:t>s</w:t>
      </w:r>
      <w:r w:rsidRPr="00342A51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342A51">
        <w:rPr>
          <w:rFonts w:asciiTheme="minorHAnsi" w:hAnsiTheme="minorHAnsi" w:cstheme="minorHAnsi"/>
          <w:color w:val="auto"/>
          <w:sz w:val="22"/>
          <w:szCs w:val="22"/>
        </w:rPr>
        <w:t>= solubilità in H</w:t>
      </w:r>
      <w:r w:rsidRPr="00342A51">
        <w:rPr>
          <w:rFonts w:asciiTheme="minorHAnsi" w:hAnsiTheme="minorHAnsi" w:cstheme="minorHAnsi"/>
          <w:color w:val="auto"/>
          <w:sz w:val="22"/>
          <w:szCs w:val="22"/>
          <w:vertAlign w:val="subscript"/>
        </w:rPr>
        <w:t>2</w:t>
      </w:r>
      <w:r w:rsidRPr="00342A51">
        <w:rPr>
          <w:rFonts w:asciiTheme="minorHAnsi" w:hAnsiTheme="minorHAnsi" w:cstheme="minorHAnsi"/>
          <w:color w:val="auto"/>
          <w:sz w:val="22"/>
          <w:szCs w:val="22"/>
        </w:rPr>
        <w:t>O = 1,05 10</w:t>
      </w:r>
      <w:r w:rsidRPr="00342A51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-5</w:t>
      </w:r>
    </w:p>
    <w:p w:rsidR="00342A51" w:rsidRPr="00342A51" w:rsidRDefault="00342A51" w:rsidP="00342A51">
      <w:pPr>
        <w:spacing w:line="240" w:lineRule="auto"/>
        <w:jc w:val="left"/>
        <w:rPr>
          <w:rFonts w:asciiTheme="minorHAnsi" w:hAnsiTheme="minorHAnsi" w:cstheme="minorHAnsi"/>
          <w:sz w:val="22"/>
          <w:szCs w:val="22"/>
          <w:lang w:val="en-US"/>
        </w:rPr>
      </w:pPr>
    </w:p>
    <w:p w:rsidR="00342A51" w:rsidRPr="00342A51" w:rsidRDefault="00342A51" w:rsidP="002732C2">
      <w:pPr>
        <w:pStyle w:val="Paragrafoelenco"/>
        <w:numPr>
          <w:ilvl w:val="0"/>
          <w:numId w:val="2"/>
        </w:numPr>
        <w:ind w:left="0"/>
        <w:rPr>
          <w:rFonts w:asciiTheme="minorHAnsi" w:hAnsiTheme="minorHAnsi" w:cstheme="minorHAnsi"/>
          <w:sz w:val="22"/>
          <w:szCs w:val="22"/>
        </w:rPr>
      </w:pPr>
      <w:r w:rsidRPr="00342A51">
        <w:rPr>
          <w:rFonts w:asciiTheme="minorHAnsi" w:hAnsiTheme="minorHAnsi" w:cstheme="minorHAnsi"/>
          <w:noProof/>
          <w:sz w:val="22"/>
          <w:szCs w:val="22"/>
          <w:lang w:eastAsia="it-IT"/>
        </w:rPr>
        <w:pict>
          <v:shape id="_x0000_s1042" type="#_x0000_t32" style="position:absolute;left:0;text-align:left;margin-left:126.3pt;margin-top:12.3pt;width:25.5pt;height:24.75pt;flip:y;z-index:251676672" o:connectortype="straight">
            <v:stroke endarrow="block"/>
          </v:shape>
        </w:pict>
      </w:r>
      <w:r w:rsidRPr="00342A51">
        <w:rPr>
          <w:rFonts w:asciiTheme="minorHAnsi" w:hAnsiTheme="minorHAnsi" w:cstheme="minorHAnsi"/>
          <w:sz w:val="22"/>
          <w:szCs w:val="22"/>
          <w:lang w:val="en-US"/>
        </w:rPr>
        <w:t>[</w:t>
      </w:r>
      <w:proofErr w:type="spellStart"/>
      <w:r w:rsidRPr="00342A51">
        <w:rPr>
          <w:rFonts w:asciiTheme="minorHAnsi" w:hAnsiTheme="minorHAnsi" w:cstheme="minorHAnsi"/>
          <w:sz w:val="22"/>
          <w:szCs w:val="22"/>
          <w:lang w:val="en-US"/>
        </w:rPr>
        <w:t>Ba</w:t>
      </w:r>
      <w:proofErr w:type="spellEnd"/>
      <w:r w:rsidRPr="00342A51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++</w:t>
      </w:r>
      <w:r w:rsidRPr="00342A51">
        <w:rPr>
          <w:rFonts w:asciiTheme="minorHAnsi" w:hAnsiTheme="minorHAnsi" w:cstheme="minorHAnsi"/>
          <w:sz w:val="22"/>
          <w:szCs w:val="22"/>
          <w:lang w:val="en-US"/>
        </w:rPr>
        <w:t>] = 10</w:t>
      </w:r>
      <w:r w:rsidRPr="00342A51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-2</w:t>
      </w:r>
      <w:r w:rsidRPr="00342A51">
        <w:rPr>
          <w:rFonts w:asciiTheme="minorHAnsi" w:hAnsiTheme="minorHAnsi" w:cstheme="minorHAnsi"/>
          <w:sz w:val="22"/>
          <w:szCs w:val="22"/>
          <w:lang w:val="en-US"/>
        </w:rPr>
        <w:t xml:space="preserve"> M                       </w:t>
      </w:r>
      <w:r w:rsidRPr="00342A51">
        <w:rPr>
          <w:rFonts w:asciiTheme="minorHAnsi" w:hAnsiTheme="minorHAnsi" w:cstheme="minorHAnsi"/>
          <w:sz w:val="22"/>
          <w:szCs w:val="22"/>
        </w:rPr>
        <w:t>trascurabile</w:t>
      </w:r>
    </w:p>
    <w:p w:rsidR="00342A51" w:rsidRPr="00342A51" w:rsidRDefault="00342A51" w:rsidP="00342A51">
      <w:pPr>
        <w:rPr>
          <w:rFonts w:asciiTheme="minorHAnsi" w:eastAsiaTheme="minorEastAsia" w:hAnsiTheme="minorHAnsi" w:cstheme="minorHAnsi"/>
          <w:sz w:val="22"/>
          <w:szCs w:val="22"/>
        </w:rPr>
      </w:pPr>
      <w:r w:rsidRPr="00342A51">
        <w:rPr>
          <w:rFonts w:asciiTheme="minorHAnsi" w:hAnsiTheme="minorHAnsi" w:cstheme="minorHAnsi"/>
          <w:i/>
          <w:sz w:val="22"/>
          <w:szCs w:val="22"/>
        </w:rPr>
        <w:t>K</w:t>
      </w:r>
      <w:r w:rsidRPr="00342A51">
        <w:rPr>
          <w:rFonts w:asciiTheme="minorHAnsi" w:hAnsiTheme="minorHAnsi" w:cstheme="minorHAnsi"/>
          <w:i/>
          <w:sz w:val="22"/>
          <w:szCs w:val="22"/>
          <w:vertAlign w:val="subscript"/>
        </w:rPr>
        <w:t>PS</w:t>
      </w:r>
      <w:r w:rsidRPr="00342A51">
        <w:rPr>
          <w:rFonts w:asciiTheme="minorHAnsi" w:hAnsiTheme="minorHAnsi" w:cstheme="minorHAnsi"/>
          <w:sz w:val="22"/>
          <w:szCs w:val="22"/>
        </w:rPr>
        <w:t xml:space="preserve"> = [Ba</w:t>
      </w:r>
      <w:r w:rsidRPr="00342A51">
        <w:rPr>
          <w:rFonts w:asciiTheme="minorHAnsi" w:hAnsiTheme="minorHAnsi" w:cstheme="minorHAnsi"/>
          <w:sz w:val="22"/>
          <w:szCs w:val="22"/>
          <w:vertAlign w:val="superscript"/>
        </w:rPr>
        <w:t>2+</w:t>
      </w:r>
      <w:r w:rsidRPr="00342A51">
        <w:rPr>
          <w:rFonts w:asciiTheme="minorHAnsi" w:hAnsiTheme="minorHAnsi" w:cstheme="minorHAnsi"/>
          <w:sz w:val="22"/>
          <w:szCs w:val="22"/>
        </w:rPr>
        <w:t xml:space="preserve">] </w:t>
      </w:r>
      <w:r w:rsidRPr="00342A51">
        <w:rPr>
          <w:rFonts w:asciiTheme="minorHAnsi" w:hAnsiTheme="minorHAnsi" w:cstheme="minorHAnsi"/>
          <w:sz w:val="22"/>
          <w:szCs w:val="22"/>
          <w:vertAlign w:val="superscript"/>
        </w:rPr>
        <w:t>.</w:t>
      </w:r>
      <w:r w:rsidRPr="00342A51">
        <w:rPr>
          <w:rFonts w:asciiTheme="minorHAnsi" w:hAnsiTheme="minorHAnsi" w:cstheme="minorHAnsi"/>
          <w:sz w:val="22"/>
          <w:szCs w:val="22"/>
        </w:rPr>
        <w:t xml:space="preserve"> [SO</w:t>
      </w:r>
      <w:r w:rsidRPr="00342A51">
        <w:rPr>
          <w:rFonts w:asciiTheme="minorHAnsi" w:hAnsiTheme="minorHAnsi" w:cstheme="minorHAnsi"/>
          <w:sz w:val="22"/>
          <w:szCs w:val="22"/>
          <w:vertAlign w:val="subscript"/>
        </w:rPr>
        <w:t>4</w:t>
      </w:r>
      <w:r w:rsidRPr="00342A51">
        <w:rPr>
          <w:rFonts w:asciiTheme="minorHAnsi" w:hAnsiTheme="minorHAnsi" w:cstheme="minorHAnsi"/>
          <w:sz w:val="22"/>
          <w:szCs w:val="22"/>
          <w:vertAlign w:val="superscript"/>
        </w:rPr>
        <w:t>2-</w:t>
      </w:r>
      <w:r w:rsidRPr="00342A51">
        <w:rPr>
          <w:rFonts w:asciiTheme="minorHAnsi" w:hAnsiTheme="minorHAnsi" w:cstheme="minorHAnsi"/>
          <w:sz w:val="22"/>
          <w:szCs w:val="22"/>
        </w:rPr>
        <w:t>]</w:t>
      </w:r>
      <m:oMath>
        <m:r>
          <w:rPr>
            <w:rFonts w:ascii="Cambria Math" w:hAnsiTheme="minorHAnsi" w:cstheme="minorHAnsi"/>
            <w:sz w:val="22"/>
            <w:szCs w:val="22"/>
          </w:rPr>
          <m:t xml:space="preserve"> =</m:t>
        </m:r>
        <m:d>
          <m:dPr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theme="minorHAnsi"/>
                <w:sz w:val="22"/>
                <w:szCs w:val="22"/>
              </w:rPr>
              <m:t>s</m:t>
            </m:r>
            <m:r>
              <w:rPr>
                <w:rFonts w:ascii="Cambria Math" w:hAnsiTheme="minorHAnsi" w:cstheme="minorHAnsi"/>
                <w:sz w:val="22"/>
                <w:szCs w:val="22"/>
              </w:rPr>
              <m:t>+</m:t>
            </m:r>
            <m:sSup>
              <m:sSupPr>
                <m:ctrlPr>
                  <w:rPr>
                    <w:rFonts w:ascii="Cambria Math" w:hAnsiTheme="minorHAnsi" w:cstheme="minorHAns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Theme="minorHAnsi" w:cstheme="minorHAnsi"/>
                    <w:sz w:val="22"/>
                    <w:szCs w:val="22"/>
                  </w:rPr>
                  <m:t>10</m:t>
                </m:r>
              </m:e>
              <m:sup>
                <m:r>
                  <w:rPr>
                    <w:rFonts w:asciiTheme="minorHAnsi" w:hAnsiTheme="minorHAnsi" w:cstheme="minorHAnsi"/>
                    <w:sz w:val="22"/>
                    <w:szCs w:val="22"/>
                  </w:rPr>
                  <m:t>-</m:t>
                </m:r>
                <m:r>
                  <w:rPr>
                    <w:rFonts w:ascii="Cambria Math" w:hAnsiTheme="minorHAnsi" w:cstheme="minorHAnsi"/>
                    <w:sz w:val="22"/>
                    <w:szCs w:val="22"/>
                  </w:rPr>
                  <m:t>2</m:t>
                </m:r>
              </m:sup>
            </m:sSup>
          </m:e>
        </m:d>
        <m:r>
          <w:rPr>
            <w:rFonts w:asciiTheme="minorHAnsi" w:hAnsiTheme="minorHAnsi" w:cstheme="minorHAnsi"/>
            <w:sz w:val="22"/>
            <w:szCs w:val="22"/>
          </w:rPr>
          <m:t>∙</m:t>
        </m:r>
        <m:r>
          <w:rPr>
            <w:rFonts w:ascii="Cambria Math" w:hAnsi="Cambria Math" w:cstheme="minorHAnsi"/>
            <w:sz w:val="22"/>
            <w:szCs w:val="22"/>
          </w:rPr>
          <m:t>s</m:t>
        </m:r>
      </m:oMath>
    </w:p>
    <w:p w:rsidR="00342A51" w:rsidRPr="00342A51" w:rsidRDefault="00342A51" w:rsidP="00342A51">
      <w:pPr>
        <w:rPr>
          <w:rFonts w:asciiTheme="minorHAnsi" w:eastAsiaTheme="minorEastAsia" w:hAnsiTheme="minorHAnsi" w:cstheme="minorHAnsi"/>
          <w:sz w:val="22"/>
          <w:szCs w:val="22"/>
        </w:rPr>
      </w:pPr>
      <w:r w:rsidRPr="00342A51">
        <w:rPr>
          <w:rFonts w:asciiTheme="minorHAnsi" w:eastAsiaTheme="minorEastAsia" w:hAnsiTheme="minorHAnsi" w:cstheme="minorHAnsi"/>
          <w:sz w:val="22"/>
          <w:szCs w:val="22"/>
        </w:rPr>
        <w:t>[SO</w:t>
      </w:r>
      <w:r w:rsidRPr="00342A51">
        <w:rPr>
          <w:rFonts w:asciiTheme="minorHAnsi" w:eastAsiaTheme="minorEastAsia" w:hAnsiTheme="minorHAnsi" w:cstheme="minorHAnsi"/>
          <w:sz w:val="22"/>
          <w:szCs w:val="22"/>
          <w:vertAlign w:val="subscript"/>
        </w:rPr>
        <w:t>4</w:t>
      </w:r>
      <w:r w:rsidRPr="00342A51">
        <w:rPr>
          <w:rFonts w:asciiTheme="minorHAnsi" w:eastAsiaTheme="minorEastAsia" w:hAnsiTheme="minorHAnsi" w:cstheme="minorHAnsi"/>
          <w:sz w:val="22"/>
          <w:szCs w:val="22"/>
          <w:vertAlign w:val="superscript"/>
        </w:rPr>
        <w:t>2-</w:t>
      </w:r>
      <w:r w:rsidRPr="00342A51">
        <w:rPr>
          <w:rFonts w:asciiTheme="minorHAnsi" w:eastAsiaTheme="minorEastAsia" w:hAnsiTheme="minorHAnsi" w:cstheme="minorHAnsi"/>
          <w:sz w:val="22"/>
          <w:szCs w:val="22"/>
        </w:rPr>
        <w:t xml:space="preserve">] = </w:t>
      </w:r>
      <m:oMath>
        <m:r>
          <w:rPr>
            <w:rFonts w:ascii="Cambria Math" w:eastAsiaTheme="minorEastAsia" w:hAnsi="Cambria Math" w:cstheme="minorHAnsi"/>
            <w:sz w:val="22"/>
            <w:szCs w:val="22"/>
          </w:rPr>
          <m:t>s</m:t>
        </m:r>
        <m:r>
          <w:rPr>
            <w:rFonts w:ascii="Cambria Math" w:eastAsiaTheme="minorEastAsia" w:hAnsiTheme="minorHAnsi" w:cstheme="minorHAnsi"/>
            <w:sz w:val="22"/>
            <w:szCs w:val="22"/>
          </w:rPr>
          <m:t>=</m:t>
        </m:r>
        <m:f>
          <m:fPr>
            <m:ctrlPr>
              <w:rPr>
                <w:rFonts w:ascii="Cambria Math" w:eastAsiaTheme="minorEastAsia" w:hAnsiTheme="minorHAnsi" w:cstheme="minorHAnsi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eastAsiaTheme="minorEastAsia" w:hAnsiTheme="minorHAnsi" w:cstheme="minorHAnsi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</w:rPr>
                  <m:t>ps</m:t>
                </m:r>
              </m:sub>
            </m:sSub>
          </m:num>
          <m:den>
            <m:sSup>
              <m:sSupPr>
                <m:ctrlPr>
                  <w:rPr>
                    <w:rFonts w:ascii="Cambria Math" w:hAnsiTheme="minorHAnsi" w:cstheme="minorHAns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Theme="minorHAnsi" w:cstheme="minorHAnsi"/>
                    <w:sz w:val="22"/>
                    <w:szCs w:val="22"/>
                  </w:rPr>
                  <m:t>10</m:t>
                </m:r>
              </m:e>
              <m:sup>
                <m:r>
                  <w:rPr>
                    <w:rFonts w:asciiTheme="minorHAnsi" w:hAnsiTheme="minorHAnsi" w:cstheme="minorHAnsi"/>
                    <w:sz w:val="22"/>
                    <w:szCs w:val="22"/>
                  </w:rPr>
                  <m:t>-</m:t>
                </m:r>
                <m:r>
                  <w:rPr>
                    <w:rFonts w:ascii="Cambria Math" w:hAnsiTheme="minorHAnsi" w:cstheme="minorHAnsi"/>
                    <w:sz w:val="22"/>
                    <w:szCs w:val="22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Theme="minorHAnsi" w:cstheme="minorHAnsi"/>
            <w:sz w:val="22"/>
            <w:szCs w:val="22"/>
          </w:rPr>
          <m:t>=</m:t>
        </m:r>
        <m:f>
          <m:fPr>
            <m:ctrlPr>
              <w:rPr>
                <w:rFonts w:ascii="Cambria Math" w:eastAsiaTheme="minorEastAsia" w:hAnsiTheme="minorHAnsi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Theme="minorHAnsi" w:cstheme="minorHAnsi"/>
                <w:sz w:val="22"/>
                <w:szCs w:val="22"/>
              </w:rPr>
              <m:t>1,1</m:t>
            </m:r>
            <m:r>
              <w:rPr>
                <w:rFonts w:ascii="Cambria Math" w:eastAsiaTheme="minorEastAsia" w:hAnsiTheme="minorHAnsi" w:cstheme="minorHAnsi"/>
                <w:sz w:val="22"/>
                <w:szCs w:val="22"/>
              </w:rPr>
              <m:t>∙</m:t>
            </m:r>
            <m:sSup>
              <m:sSupPr>
                <m:ctrlPr>
                  <w:rPr>
                    <w:rFonts w:ascii="Cambria Math" w:hAnsiTheme="minorHAnsi" w:cstheme="minorHAns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Theme="minorHAnsi" w:cstheme="minorHAnsi"/>
                    <w:sz w:val="22"/>
                    <w:szCs w:val="22"/>
                  </w:rPr>
                  <m:t>10</m:t>
                </m:r>
              </m:e>
              <m:sup>
                <m:r>
                  <w:rPr>
                    <w:rFonts w:asciiTheme="minorHAnsi" w:hAnsiTheme="minorHAnsi" w:cstheme="minorHAnsi"/>
                    <w:sz w:val="22"/>
                    <w:szCs w:val="22"/>
                  </w:rPr>
                  <m:t>-</m:t>
                </m:r>
                <m:r>
                  <w:rPr>
                    <w:rFonts w:ascii="Cambria Math" w:hAnsiTheme="minorHAnsi" w:cstheme="minorHAnsi"/>
                    <w:sz w:val="22"/>
                    <w:szCs w:val="22"/>
                  </w:rPr>
                  <m:t>10</m:t>
                </m:r>
              </m:sup>
            </m:sSup>
          </m:num>
          <m:den>
            <m:sSup>
              <m:sSupPr>
                <m:ctrlPr>
                  <w:rPr>
                    <w:rFonts w:ascii="Cambria Math" w:hAnsiTheme="minorHAnsi" w:cstheme="minorHAns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Theme="minorHAnsi" w:cstheme="minorHAnsi"/>
                    <w:sz w:val="22"/>
                    <w:szCs w:val="22"/>
                  </w:rPr>
                  <m:t>10</m:t>
                </m:r>
              </m:e>
              <m:sup>
                <m:r>
                  <w:rPr>
                    <w:rFonts w:asciiTheme="minorHAnsi" w:hAnsiTheme="minorHAnsi" w:cstheme="minorHAnsi"/>
                    <w:sz w:val="22"/>
                    <w:szCs w:val="22"/>
                  </w:rPr>
                  <m:t>-</m:t>
                </m:r>
                <m:r>
                  <w:rPr>
                    <w:rFonts w:ascii="Cambria Math" w:hAnsiTheme="minorHAnsi" w:cstheme="minorHAnsi"/>
                    <w:sz w:val="22"/>
                    <w:szCs w:val="22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Theme="minorHAnsi" w:cstheme="minorHAnsi"/>
            <w:sz w:val="22"/>
            <w:szCs w:val="22"/>
          </w:rPr>
          <m:t>=1,1</m:t>
        </m:r>
        <m:r>
          <w:rPr>
            <w:rFonts w:ascii="Cambria Math" w:eastAsiaTheme="minorEastAsia" w:hAnsiTheme="minorHAnsi" w:cstheme="minorHAnsi"/>
            <w:sz w:val="22"/>
            <w:szCs w:val="22"/>
          </w:rPr>
          <m:t>∙</m:t>
        </m:r>
        <m:sSup>
          <m:sSupPr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Theme="minorHAnsi" w:cstheme="minorHAnsi"/>
                <w:sz w:val="22"/>
                <w:szCs w:val="22"/>
              </w:rPr>
              <m:t>10</m:t>
            </m:r>
          </m:e>
          <m:sup>
            <m:r>
              <w:rPr>
                <w:rFonts w:asciiTheme="minorHAnsi" w:hAnsiTheme="minorHAnsi" w:cstheme="minorHAnsi"/>
                <w:sz w:val="22"/>
                <w:szCs w:val="22"/>
              </w:rPr>
              <m:t>-</m:t>
            </m:r>
            <m:r>
              <w:rPr>
                <w:rFonts w:ascii="Cambria Math" w:hAnsiTheme="minorHAnsi" w:cstheme="minorHAnsi"/>
                <w:sz w:val="22"/>
                <w:szCs w:val="22"/>
              </w:rPr>
              <m:t>8</m:t>
            </m:r>
          </m:sup>
        </m:sSup>
      </m:oMath>
      <w:r w:rsidRPr="00342A51">
        <w:rPr>
          <w:rFonts w:asciiTheme="minorHAnsi" w:eastAsiaTheme="minorEastAsia" w:hAnsiTheme="minorHAnsi" w:cstheme="minorHAnsi"/>
          <w:sz w:val="22"/>
          <w:szCs w:val="22"/>
        </w:rPr>
        <w:t>M</w:t>
      </w:r>
    </w:p>
    <w:p w:rsidR="00342A51" w:rsidRPr="00342A51" w:rsidRDefault="00342A51" w:rsidP="00342A51">
      <w:pPr>
        <w:jc w:val="center"/>
        <w:rPr>
          <w:rFonts w:asciiTheme="minorHAnsi" w:hAnsiTheme="minorHAnsi" w:cstheme="minorHAnsi"/>
          <w:color w:val="0070C0"/>
          <w:sz w:val="22"/>
          <w:szCs w:val="22"/>
        </w:rPr>
      </w:pPr>
      <w:r w:rsidRPr="00342A51">
        <w:rPr>
          <w:rFonts w:asciiTheme="minorHAnsi" w:hAnsiTheme="minorHAnsi" w:cstheme="minorHAnsi"/>
          <w:noProof/>
          <w:sz w:val="22"/>
          <w:szCs w:val="22"/>
          <w:lang w:eastAsia="it-IT"/>
        </w:rPr>
        <w:pict>
          <v:shape id="_x0000_s1061" type="#_x0000_t32" style="position:absolute;left:0;text-align:left;margin-left:282.4pt;margin-top:65.55pt;width:0;height:178.35pt;z-index:251696128" o:connectortype="straight" strokecolor="#00b050" strokeweight="1.75pt">
            <v:stroke dashstyle="dash" endarrow="block"/>
          </v:shape>
        </w:pict>
      </w:r>
      <w:r w:rsidRPr="00342A51">
        <w:rPr>
          <w:rFonts w:asciiTheme="minorHAnsi" w:hAnsiTheme="minorHAnsi" w:cstheme="minorHAnsi"/>
          <w:noProof/>
          <w:sz w:val="22"/>
          <w:szCs w:val="22"/>
          <w:lang w:eastAsia="it-IT"/>
        </w:rPr>
        <w:pict>
          <v:shape id="_x0000_s1060" type="#_x0000_t32" style="position:absolute;left:0;text-align:left;margin-left:105.3pt;margin-top:51.3pt;width:180pt;height:1.5pt;flip:y;z-index:251695104" o:connectortype="straight" strokecolor="#00b050" strokeweight="1.75pt">
            <v:stroke dashstyle="dash" endarrow="block"/>
          </v:shape>
        </w:pict>
      </w:r>
      <w:r w:rsidRPr="00342A51">
        <w:rPr>
          <w:rFonts w:asciiTheme="minorHAnsi" w:hAnsiTheme="minorHAnsi" w:cstheme="minorHAnsi"/>
          <w:noProof/>
          <w:sz w:val="22"/>
          <w:szCs w:val="22"/>
          <w:lang w:eastAsia="it-IT"/>
        </w:rPr>
        <w:drawing>
          <wp:inline distT="0" distB="0" distL="0" distR="0">
            <wp:extent cx="3952800" cy="3024000"/>
            <wp:effectExtent l="0" t="0" r="0" b="0"/>
            <wp:docPr id="48" name="Grafico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42A51" w:rsidRDefault="00342A51" w:rsidP="00342A51">
      <w:pPr>
        <w:rPr>
          <w:rFonts w:asciiTheme="minorHAnsi" w:hAnsiTheme="minorHAnsi" w:cstheme="minorHAnsi"/>
          <w:color w:val="auto"/>
          <w:sz w:val="22"/>
          <w:szCs w:val="22"/>
          <w:vertAlign w:val="superscript"/>
        </w:rPr>
      </w:pPr>
      <w:r w:rsidRPr="00342A51">
        <w:rPr>
          <w:rFonts w:asciiTheme="minorHAnsi" w:hAnsiTheme="minorHAnsi" w:cstheme="minorHAnsi"/>
          <w:b/>
          <w:color w:val="00B050"/>
          <w:sz w:val="22"/>
          <w:szCs w:val="22"/>
        </w:rPr>
        <w:t>s</w:t>
      </w:r>
      <w:r w:rsidRPr="00342A51">
        <w:rPr>
          <w:rFonts w:asciiTheme="minorHAnsi" w:hAnsiTheme="minorHAnsi" w:cstheme="minorHAnsi"/>
          <w:color w:val="auto"/>
          <w:sz w:val="22"/>
          <w:szCs w:val="22"/>
        </w:rPr>
        <w:t xml:space="preserve"> = solubilità in presenza dello ione comune [Ba</w:t>
      </w:r>
      <w:r w:rsidRPr="00342A51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++</w:t>
      </w:r>
      <w:r w:rsidRPr="00342A51">
        <w:rPr>
          <w:rFonts w:asciiTheme="minorHAnsi" w:hAnsiTheme="minorHAnsi" w:cstheme="minorHAnsi"/>
          <w:color w:val="auto"/>
          <w:sz w:val="22"/>
          <w:szCs w:val="22"/>
        </w:rPr>
        <w:t>] = 1,01 10</w:t>
      </w:r>
      <w:r w:rsidRPr="00342A51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-8</w:t>
      </w:r>
    </w:p>
    <w:p w:rsidR="002732C2" w:rsidRPr="00342A51" w:rsidRDefault="002732C2" w:rsidP="00342A51">
      <w:pPr>
        <w:rPr>
          <w:rFonts w:asciiTheme="minorHAnsi" w:hAnsiTheme="minorHAnsi" w:cstheme="minorHAnsi"/>
          <w:color w:val="auto"/>
          <w:sz w:val="22"/>
          <w:szCs w:val="22"/>
        </w:rPr>
      </w:pPr>
    </w:p>
    <w:p w:rsidR="00342A51" w:rsidRPr="00342A51" w:rsidRDefault="00342A51" w:rsidP="002732C2">
      <w:pPr>
        <w:pStyle w:val="Paragrafoelenco"/>
        <w:numPr>
          <w:ilvl w:val="0"/>
          <w:numId w:val="2"/>
        </w:numPr>
        <w:ind w:left="0"/>
        <w:rPr>
          <w:rFonts w:asciiTheme="minorHAnsi" w:hAnsiTheme="minorHAnsi" w:cstheme="minorHAnsi"/>
          <w:sz w:val="22"/>
          <w:szCs w:val="22"/>
        </w:rPr>
      </w:pPr>
      <w:r w:rsidRPr="00342A51">
        <w:rPr>
          <w:rFonts w:asciiTheme="minorHAnsi" w:hAnsiTheme="minorHAnsi" w:cstheme="minorHAnsi"/>
          <w:color w:val="auto"/>
          <w:sz w:val="22"/>
          <w:szCs w:val="22"/>
        </w:rPr>
        <w:t>[SO</w:t>
      </w:r>
      <w:r w:rsidRPr="00342A51">
        <w:rPr>
          <w:rFonts w:asciiTheme="minorHAnsi" w:hAnsiTheme="minorHAnsi" w:cstheme="minorHAnsi"/>
          <w:color w:val="auto"/>
          <w:sz w:val="22"/>
          <w:szCs w:val="22"/>
          <w:vertAlign w:val="subscript"/>
        </w:rPr>
        <w:t>4</w:t>
      </w:r>
      <w:r w:rsidRPr="00342A51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2-</w:t>
      </w:r>
      <w:r w:rsidRPr="00342A51">
        <w:rPr>
          <w:rFonts w:asciiTheme="minorHAnsi" w:hAnsiTheme="minorHAnsi" w:cstheme="minorHAnsi"/>
          <w:color w:val="auto"/>
          <w:sz w:val="22"/>
          <w:szCs w:val="22"/>
        </w:rPr>
        <w:t>] =</w:t>
      </w:r>
      <w:r w:rsidRPr="00342A51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Pr="00342A51">
        <w:rPr>
          <w:rFonts w:asciiTheme="minorHAnsi" w:hAnsiTheme="minorHAnsi" w:cstheme="minorHAnsi"/>
          <w:sz w:val="22"/>
          <w:szCs w:val="22"/>
        </w:rPr>
        <w:t>10</w:t>
      </w:r>
      <w:r w:rsidRPr="00342A51">
        <w:rPr>
          <w:rFonts w:asciiTheme="minorHAnsi" w:hAnsiTheme="minorHAnsi" w:cstheme="minorHAnsi"/>
          <w:sz w:val="22"/>
          <w:szCs w:val="22"/>
          <w:vertAlign w:val="superscript"/>
        </w:rPr>
        <w:t>-3</w:t>
      </w:r>
      <w:r w:rsidRPr="00342A51">
        <w:rPr>
          <w:rFonts w:asciiTheme="minorHAnsi" w:hAnsiTheme="minorHAnsi" w:cstheme="minorHAnsi"/>
          <w:sz w:val="22"/>
          <w:szCs w:val="22"/>
        </w:rPr>
        <w:t xml:space="preserve"> M</w:t>
      </w:r>
    </w:p>
    <w:p w:rsidR="00342A51" w:rsidRPr="00342A51" w:rsidRDefault="00342A51" w:rsidP="00342A51">
      <w:pPr>
        <w:rPr>
          <w:rFonts w:asciiTheme="minorHAnsi" w:eastAsiaTheme="minorEastAsia" w:hAnsiTheme="minorHAnsi" w:cstheme="minorHAnsi"/>
          <w:sz w:val="22"/>
          <w:szCs w:val="22"/>
        </w:rPr>
      </w:pPr>
      <w:r w:rsidRPr="00342A51">
        <w:rPr>
          <w:rFonts w:asciiTheme="minorHAnsi" w:hAnsiTheme="minorHAnsi" w:cstheme="minorHAnsi"/>
          <w:i/>
          <w:sz w:val="22"/>
          <w:szCs w:val="22"/>
        </w:rPr>
        <w:t>K</w:t>
      </w:r>
      <w:r w:rsidRPr="00342A51">
        <w:rPr>
          <w:rFonts w:asciiTheme="minorHAnsi" w:hAnsiTheme="minorHAnsi" w:cstheme="minorHAnsi"/>
          <w:i/>
          <w:sz w:val="22"/>
          <w:szCs w:val="22"/>
          <w:vertAlign w:val="subscript"/>
        </w:rPr>
        <w:t>PS</w:t>
      </w:r>
      <w:r w:rsidRPr="00342A51">
        <w:rPr>
          <w:rFonts w:asciiTheme="minorHAnsi" w:hAnsiTheme="minorHAnsi" w:cstheme="minorHAnsi"/>
          <w:sz w:val="22"/>
          <w:szCs w:val="22"/>
        </w:rPr>
        <w:t xml:space="preserve"> = [Ba</w:t>
      </w:r>
      <w:r w:rsidRPr="00342A51">
        <w:rPr>
          <w:rFonts w:asciiTheme="minorHAnsi" w:hAnsiTheme="minorHAnsi" w:cstheme="minorHAnsi"/>
          <w:sz w:val="22"/>
          <w:szCs w:val="22"/>
          <w:vertAlign w:val="superscript"/>
        </w:rPr>
        <w:t>2+</w:t>
      </w:r>
      <w:r w:rsidRPr="00342A51">
        <w:rPr>
          <w:rFonts w:asciiTheme="minorHAnsi" w:hAnsiTheme="minorHAnsi" w:cstheme="minorHAnsi"/>
          <w:sz w:val="22"/>
          <w:szCs w:val="22"/>
        </w:rPr>
        <w:t xml:space="preserve">] </w:t>
      </w:r>
      <w:r w:rsidRPr="00342A51">
        <w:rPr>
          <w:rFonts w:asciiTheme="minorHAnsi" w:hAnsiTheme="minorHAnsi" w:cstheme="minorHAnsi"/>
          <w:sz w:val="22"/>
          <w:szCs w:val="22"/>
          <w:vertAlign w:val="superscript"/>
        </w:rPr>
        <w:t>.</w:t>
      </w:r>
      <w:r w:rsidRPr="00342A51">
        <w:rPr>
          <w:rFonts w:asciiTheme="minorHAnsi" w:hAnsiTheme="minorHAnsi" w:cstheme="minorHAnsi"/>
          <w:sz w:val="22"/>
          <w:szCs w:val="22"/>
        </w:rPr>
        <w:t xml:space="preserve"> [SO</w:t>
      </w:r>
      <w:r w:rsidRPr="00342A51">
        <w:rPr>
          <w:rFonts w:asciiTheme="minorHAnsi" w:hAnsiTheme="minorHAnsi" w:cstheme="minorHAnsi"/>
          <w:sz w:val="22"/>
          <w:szCs w:val="22"/>
          <w:vertAlign w:val="subscript"/>
        </w:rPr>
        <w:t>4</w:t>
      </w:r>
      <w:r w:rsidRPr="00342A51">
        <w:rPr>
          <w:rFonts w:asciiTheme="minorHAnsi" w:hAnsiTheme="minorHAnsi" w:cstheme="minorHAnsi"/>
          <w:sz w:val="22"/>
          <w:szCs w:val="22"/>
          <w:vertAlign w:val="superscript"/>
        </w:rPr>
        <w:t>2-</w:t>
      </w:r>
      <w:r w:rsidRPr="00342A51">
        <w:rPr>
          <w:rFonts w:asciiTheme="minorHAnsi" w:hAnsiTheme="minorHAnsi" w:cstheme="minorHAnsi"/>
          <w:sz w:val="22"/>
          <w:szCs w:val="22"/>
        </w:rPr>
        <w:t>]</w:t>
      </w:r>
      <m:oMath>
        <m:r>
          <w:rPr>
            <w:rFonts w:ascii="Cambria Math" w:hAnsiTheme="minorHAnsi" w:cstheme="minorHAnsi"/>
            <w:sz w:val="22"/>
            <w:szCs w:val="22"/>
          </w:rPr>
          <m:t xml:space="preserve"> =</m:t>
        </m:r>
        <m:r>
          <w:rPr>
            <w:rFonts w:ascii="Cambria Math" w:hAnsi="Cambria Math" w:cstheme="minorHAnsi"/>
            <w:sz w:val="22"/>
            <w:szCs w:val="22"/>
          </w:rPr>
          <m:t>s</m:t>
        </m:r>
        <m:r>
          <w:rPr>
            <w:rFonts w:asciiTheme="minorHAnsi" w:hAnsiTheme="minorHAnsi" w:cstheme="minorHAnsi"/>
            <w:sz w:val="22"/>
            <w:szCs w:val="22"/>
          </w:rPr>
          <m:t>∙</m:t>
        </m:r>
        <m:d>
          <m:dPr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theme="minorHAnsi"/>
                <w:sz w:val="22"/>
                <w:szCs w:val="22"/>
              </w:rPr>
              <m:t>s</m:t>
            </m:r>
            <m:r>
              <w:rPr>
                <w:rFonts w:ascii="Cambria Math" w:hAnsiTheme="minorHAnsi" w:cstheme="minorHAnsi"/>
                <w:sz w:val="22"/>
                <w:szCs w:val="22"/>
              </w:rPr>
              <m:t>+</m:t>
            </m:r>
            <m:sSup>
              <m:sSupPr>
                <m:ctrlPr>
                  <w:rPr>
                    <w:rFonts w:ascii="Cambria Math" w:hAnsiTheme="minorHAnsi" w:cstheme="minorHAns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Theme="minorHAnsi" w:cstheme="minorHAnsi"/>
                    <w:sz w:val="22"/>
                    <w:szCs w:val="22"/>
                  </w:rPr>
                  <m:t>10</m:t>
                </m:r>
              </m:e>
              <m:sup>
                <m:r>
                  <w:rPr>
                    <w:rFonts w:asciiTheme="minorHAnsi" w:hAnsiTheme="minorHAnsi" w:cstheme="minorHAnsi"/>
                    <w:sz w:val="22"/>
                    <w:szCs w:val="22"/>
                  </w:rPr>
                  <m:t>-</m:t>
                </m:r>
                <m:r>
                  <w:rPr>
                    <w:rFonts w:ascii="Cambria Math" w:hAnsiTheme="minorHAnsi" w:cstheme="minorHAnsi"/>
                    <w:sz w:val="22"/>
                    <w:szCs w:val="22"/>
                  </w:rPr>
                  <m:t>3</m:t>
                </m:r>
              </m:sup>
            </m:sSup>
          </m:e>
        </m:d>
      </m:oMath>
    </w:p>
    <w:p w:rsidR="00342A51" w:rsidRPr="00342A51" w:rsidRDefault="00342A51" w:rsidP="00342A51">
      <w:pPr>
        <w:rPr>
          <w:rFonts w:asciiTheme="minorHAnsi" w:eastAsiaTheme="minorEastAsia" w:hAnsiTheme="minorHAnsi" w:cstheme="minorHAnsi"/>
          <w:sz w:val="22"/>
          <w:szCs w:val="22"/>
        </w:rPr>
      </w:pPr>
      <w:r w:rsidRPr="00342A51">
        <w:rPr>
          <w:rFonts w:asciiTheme="minorHAnsi" w:hAnsiTheme="minorHAnsi" w:cstheme="minorHAnsi"/>
          <w:sz w:val="22"/>
          <w:szCs w:val="22"/>
        </w:rPr>
        <w:t>[Ba</w:t>
      </w:r>
      <w:r w:rsidRPr="00342A51">
        <w:rPr>
          <w:rFonts w:asciiTheme="minorHAnsi" w:hAnsiTheme="minorHAnsi" w:cstheme="minorHAnsi"/>
          <w:sz w:val="22"/>
          <w:szCs w:val="22"/>
          <w:vertAlign w:val="superscript"/>
        </w:rPr>
        <w:t>2+</w:t>
      </w:r>
      <w:r w:rsidRPr="00342A51">
        <w:rPr>
          <w:rFonts w:asciiTheme="minorHAnsi" w:hAnsiTheme="minorHAnsi" w:cstheme="minorHAnsi"/>
          <w:sz w:val="22"/>
          <w:szCs w:val="22"/>
        </w:rPr>
        <w:t xml:space="preserve">] = </w:t>
      </w:r>
      <m:oMath>
        <m:r>
          <w:rPr>
            <w:rFonts w:ascii="Cambria Math" w:eastAsiaTheme="minorEastAsia" w:hAnsi="Cambria Math" w:cstheme="minorHAnsi"/>
            <w:sz w:val="22"/>
            <w:szCs w:val="22"/>
          </w:rPr>
          <m:t>s</m:t>
        </m:r>
        <m:r>
          <w:rPr>
            <w:rFonts w:ascii="Cambria Math" w:eastAsiaTheme="minorEastAsia" w:hAnsiTheme="minorHAnsi" w:cstheme="minorHAnsi"/>
            <w:sz w:val="22"/>
            <w:szCs w:val="22"/>
          </w:rPr>
          <m:t>=</m:t>
        </m:r>
        <m:f>
          <m:fPr>
            <m:ctrlPr>
              <w:rPr>
                <w:rFonts w:ascii="Cambria Math" w:eastAsiaTheme="minorEastAsia" w:hAnsiTheme="minorHAnsi" w:cstheme="minorHAnsi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eastAsiaTheme="minorEastAsia" w:hAnsiTheme="minorHAnsi" w:cstheme="minorHAnsi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</w:rPr>
                  <m:t>ps</m:t>
                </m:r>
              </m:sub>
            </m:sSub>
          </m:num>
          <m:den>
            <m:sSup>
              <m:sSupPr>
                <m:ctrlPr>
                  <w:rPr>
                    <w:rFonts w:ascii="Cambria Math" w:hAnsiTheme="minorHAnsi" w:cstheme="minorHAns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Theme="minorHAnsi" w:cstheme="minorHAnsi"/>
                    <w:sz w:val="22"/>
                    <w:szCs w:val="22"/>
                  </w:rPr>
                  <m:t>10</m:t>
                </m:r>
              </m:e>
              <m:sup>
                <m:r>
                  <w:rPr>
                    <w:rFonts w:asciiTheme="minorHAnsi" w:hAnsiTheme="minorHAnsi" w:cstheme="minorHAnsi"/>
                    <w:sz w:val="22"/>
                    <w:szCs w:val="22"/>
                  </w:rPr>
                  <m:t>-</m:t>
                </m:r>
                <m:r>
                  <w:rPr>
                    <w:rFonts w:ascii="Cambria Math" w:hAnsiTheme="minorHAnsi" w:cstheme="minorHAnsi"/>
                    <w:sz w:val="22"/>
                    <w:szCs w:val="22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Theme="minorHAnsi" w:cstheme="minorHAnsi"/>
            <w:sz w:val="22"/>
            <w:szCs w:val="22"/>
          </w:rPr>
          <m:t>=</m:t>
        </m:r>
        <m:f>
          <m:fPr>
            <m:ctrlPr>
              <w:rPr>
                <w:rFonts w:ascii="Cambria Math" w:eastAsiaTheme="minorEastAsia" w:hAnsiTheme="minorHAnsi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Theme="minorHAnsi" w:cstheme="minorHAnsi"/>
                <w:sz w:val="22"/>
                <w:szCs w:val="22"/>
              </w:rPr>
              <m:t>1,1</m:t>
            </m:r>
            <m:r>
              <w:rPr>
                <w:rFonts w:ascii="Cambria Math" w:eastAsiaTheme="minorEastAsia" w:hAnsiTheme="minorHAnsi" w:cstheme="minorHAnsi"/>
                <w:sz w:val="22"/>
                <w:szCs w:val="22"/>
              </w:rPr>
              <m:t>∙</m:t>
            </m:r>
            <m:sSup>
              <m:sSupPr>
                <m:ctrlPr>
                  <w:rPr>
                    <w:rFonts w:ascii="Cambria Math" w:hAnsiTheme="minorHAnsi" w:cstheme="minorHAns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Theme="minorHAnsi" w:cstheme="minorHAnsi"/>
                    <w:sz w:val="22"/>
                    <w:szCs w:val="22"/>
                  </w:rPr>
                  <m:t>10</m:t>
                </m:r>
              </m:e>
              <m:sup>
                <m:r>
                  <w:rPr>
                    <w:rFonts w:asciiTheme="minorHAnsi" w:hAnsiTheme="minorHAnsi" w:cstheme="minorHAnsi"/>
                    <w:sz w:val="22"/>
                    <w:szCs w:val="22"/>
                  </w:rPr>
                  <m:t>-</m:t>
                </m:r>
                <m:r>
                  <w:rPr>
                    <w:rFonts w:ascii="Cambria Math" w:hAnsiTheme="minorHAnsi" w:cstheme="minorHAnsi"/>
                    <w:sz w:val="22"/>
                    <w:szCs w:val="22"/>
                  </w:rPr>
                  <m:t>10</m:t>
                </m:r>
              </m:sup>
            </m:sSup>
          </m:num>
          <m:den>
            <m:sSup>
              <m:sSupPr>
                <m:ctrlPr>
                  <w:rPr>
                    <w:rFonts w:ascii="Cambria Math" w:hAnsiTheme="minorHAnsi" w:cstheme="minorHAns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Theme="minorHAnsi" w:cstheme="minorHAnsi"/>
                    <w:sz w:val="22"/>
                    <w:szCs w:val="22"/>
                  </w:rPr>
                  <m:t>10</m:t>
                </m:r>
              </m:e>
              <m:sup>
                <m:r>
                  <w:rPr>
                    <w:rFonts w:asciiTheme="minorHAnsi" w:hAnsiTheme="minorHAnsi" w:cstheme="minorHAnsi"/>
                    <w:sz w:val="22"/>
                    <w:szCs w:val="22"/>
                  </w:rPr>
                  <m:t>-</m:t>
                </m:r>
                <m:r>
                  <w:rPr>
                    <w:rFonts w:ascii="Cambria Math" w:hAnsiTheme="minorHAnsi" w:cstheme="minorHAnsi"/>
                    <w:sz w:val="22"/>
                    <w:szCs w:val="22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Theme="minorHAnsi" w:cstheme="minorHAnsi"/>
            <w:sz w:val="22"/>
            <w:szCs w:val="22"/>
          </w:rPr>
          <m:t>=1,1</m:t>
        </m:r>
        <m:r>
          <w:rPr>
            <w:rFonts w:ascii="Cambria Math" w:eastAsiaTheme="minorEastAsia" w:hAnsiTheme="minorHAnsi" w:cstheme="minorHAnsi"/>
            <w:sz w:val="22"/>
            <w:szCs w:val="22"/>
          </w:rPr>
          <m:t>∙</m:t>
        </m:r>
        <m:sSup>
          <m:sSupPr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Theme="minorHAnsi" w:cstheme="minorHAnsi"/>
                <w:sz w:val="22"/>
                <w:szCs w:val="22"/>
              </w:rPr>
              <m:t>10</m:t>
            </m:r>
          </m:e>
          <m:sup>
            <m:r>
              <w:rPr>
                <w:rFonts w:asciiTheme="minorHAnsi" w:hAnsiTheme="minorHAnsi" w:cstheme="minorHAnsi"/>
                <w:sz w:val="22"/>
                <w:szCs w:val="22"/>
              </w:rPr>
              <m:t>-</m:t>
            </m:r>
            <m:r>
              <w:rPr>
                <w:rFonts w:ascii="Cambria Math" w:hAnsiTheme="minorHAnsi" w:cstheme="minorHAnsi"/>
                <w:sz w:val="22"/>
                <w:szCs w:val="22"/>
              </w:rPr>
              <m:t>7</m:t>
            </m:r>
          </m:sup>
        </m:sSup>
      </m:oMath>
    </w:p>
    <w:p w:rsidR="00342A51" w:rsidRPr="00342A51" w:rsidRDefault="00342A51" w:rsidP="00342A51">
      <w:pPr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342A51">
        <w:rPr>
          <w:rFonts w:asciiTheme="minorHAnsi" w:hAnsiTheme="minorHAnsi" w:cstheme="minorHAnsi"/>
          <w:noProof/>
          <w:sz w:val="22"/>
          <w:szCs w:val="22"/>
          <w:lang w:eastAsia="it-IT"/>
        </w:rPr>
        <w:pict>
          <v:shape id="_x0000_s1062" type="#_x0000_t32" style="position:absolute;left:0;text-align:left;margin-left:172.8pt;margin-top:157.95pt;width:.75pt;height:71.25pt;flip:x y;z-index:251697152" o:connectortype="straight" strokecolor="#00b050" strokeweight="1.75pt">
            <v:stroke dashstyle="dash" endarrow="block"/>
          </v:shape>
        </w:pict>
      </w:r>
      <w:r w:rsidRPr="00342A51">
        <w:rPr>
          <w:rFonts w:asciiTheme="minorHAnsi" w:hAnsiTheme="minorHAnsi" w:cstheme="minorHAnsi"/>
          <w:noProof/>
          <w:sz w:val="22"/>
          <w:szCs w:val="22"/>
          <w:lang w:eastAsia="it-IT"/>
        </w:rPr>
        <w:pict>
          <v:shape id="_x0000_s1063" type="#_x0000_t32" style="position:absolute;left:0;text-align:left;margin-left:69.3pt;margin-top:157.95pt;width:103.5pt;height:0;flip:x;z-index:251698176" o:connectortype="straight" strokecolor="#00b050" strokeweight="1.75pt">
            <v:stroke dashstyle="dash" endarrow="block"/>
          </v:shape>
        </w:pict>
      </w:r>
      <w:r w:rsidRPr="00342A51">
        <w:rPr>
          <w:rFonts w:asciiTheme="minorHAnsi" w:hAnsiTheme="minorHAnsi" w:cstheme="minorHAnsi"/>
          <w:noProof/>
          <w:sz w:val="22"/>
          <w:szCs w:val="22"/>
          <w:lang w:eastAsia="it-IT"/>
        </w:rPr>
        <w:drawing>
          <wp:inline distT="0" distB="0" distL="0" distR="0">
            <wp:extent cx="3952800" cy="3024000"/>
            <wp:effectExtent l="0" t="0" r="0" b="0"/>
            <wp:docPr id="49" name="Grafico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42A51" w:rsidRPr="00342A51" w:rsidRDefault="00342A51" w:rsidP="00342A51">
      <w:pPr>
        <w:rPr>
          <w:rFonts w:asciiTheme="minorHAnsi" w:hAnsiTheme="minorHAnsi" w:cstheme="minorHAnsi"/>
          <w:color w:val="auto"/>
          <w:sz w:val="22"/>
          <w:szCs w:val="22"/>
          <w:vertAlign w:val="superscript"/>
        </w:rPr>
      </w:pPr>
      <w:r w:rsidRPr="00342A51">
        <w:rPr>
          <w:rFonts w:asciiTheme="minorHAnsi" w:hAnsiTheme="minorHAnsi" w:cstheme="minorHAnsi"/>
          <w:b/>
          <w:color w:val="00B050"/>
          <w:sz w:val="22"/>
          <w:szCs w:val="22"/>
        </w:rPr>
        <w:t xml:space="preserve">s </w:t>
      </w:r>
      <w:r w:rsidRPr="00342A51">
        <w:rPr>
          <w:rFonts w:asciiTheme="minorHAnsi" w:hAnsiTheme="minorHAnsi" w:cstheme="minorHAnsi"/>
          <w:color w:val="auto"/>
          <w:sz w:val="22"/>
          <w:szCs w:val="22"/>
        </w:rPr>
        <w:t>= solubilità in presenza dello ione comune [SO</w:t>
      </w:r>
      <w:r w:rsidRPr="00342A51">
        <w:rPr>
          <w:rFonts w:asciiTheme="minorHAnsi" w:hAnsiTheme="minorHAnsi" w:cstheme="minorHAnsi"/>
          <w:color w:val="auto"/>
          <w:sz w:val="22"/>
          <w:szCs w:val="22"/>
          <w:vertAlign w:val="subscript"/>
        </w:rPr>
        <w:t>4</w:t>
      </w:r>
      <w:r w:rsidRPr="00342A51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2-</w:t>
      </w:r>
      <w:r w:rsidRPr="00342A51">
        <w:rPr>
          <w:rFonts w:asciiTheme="minorHAnsi" w:hAnsiTheme="minorHAnsi" w:cstheme="minorHAnsi"/>
          <w:color w:val="auto"/>
          <w:sz w:val="22"/>
          <w:szCs w:val="22"/>
        </w:rPr>
        <w:t>] = 1,01 10</w:t>
      </w:r>
      <w:r w:rsidRPr="00342A51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-7</w:t>
      </w:r>
    </w:p>
    <w:p w:rsidR="00342A51" w:rsidRPr="00342A51" w:rsidRDefault="00342A51" w:rsidP="00342A51">
      <w:pPr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2732C2" w:rsidRDefault="002732C2" w:rsidP="00342A51">
      <w:pPr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2732C2" w:rsidRDefault="002732C2" w:rsidP="00342A51">
      <w:pPr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2732C2" w:rsidRDefault="002732C2" w:rsidP="00342A51">
      <w:pPr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2732C2" w:rsidRDefault="002732C2" w:rsidP="00342A51">
      <w:pPr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2732C2" w:rsidRDefault="002732C2" w:rsidP="00342A51">
      <w:pPr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2732C2" w:rsidRDefault="002732C2" w:rsidP="00342A51">
      <w:pPr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342A51" w:rsidRPr="00342A51" w:rsidRDefault="00342A51" w:rsidP="00342A51">
      <w:pPr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342A51">
        <w:rPr>
          <w:rFonts w:asciiTheme="minorHAnsi" w:hAnsiTheme="minorHAnsi" w:cstheme="minorHAnsi"/>
          <w:b/>
          <w:sz w:val="22"/>
          <w:szCs w:val="22"/>
        </w:rPr>
        <w:t>Effetto della stechiometria: risoluzione per via grafica</w:t>
      </w:r>
    </w:p>
    <w:p w:rsidR="00342A51" w:rsidRPr="00342A51" w:rsidRDefault="00342A51" w:rsidP="00342A51">
      <w:pPr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342A51" w:rsidRPr="002732C2" w:rsidRDefault="00342A51" w:rsidP="0020655B">
      <w:pPr>
        <w:rPr>
          <w:rFonts w:asciiTheme="minorHAnsi" w:eastAsiaTheme="minorEastAsia" w:hAnsiTheme="minorHAnsi" w:cstheme="minorHAnsi"/>
          <w:sz w:val="22"/>
          <w:szCs w:val="22"/>
        </w:rPr>
      </w:pPr>
      <w:r w:rsidRPr="002732C2">
        <w:rPr>
          <w:rFonts w:asciiTheme="minorHAnsi" w:hAnsiTheme="minorHAnsi" w:cstheme="minorHAnsi"/>
          <w:b/>
          <w:color w:val="7030A0"/>
          <w:sz w:val="22"/>
          <w:szCs w:val="22"/>
        </w:rPr>
        <w:t xml:space="preserve">AB </w:t>
      </w:r>
      <w:r w:rsidRPr="002732C2">
        <w:rPr>
          <w:rFonts w:asciiTheme="minorHAnsi" w:hAnsi="Cambria Math" w:cstheme="minorHAnsi"/>
          <w:b/>
          <w:color w:val="7030A0"/>
          <w:sz w:val="22"/>
          <w:szCs w:val="22"/>
        </w:rPr>
        <w:t>⇌</w:t>
      </w:r>
      <w:r w:rsidRPr="002732C2">
        <w:rPr>
          <w:rFonts w:asciiTheme="minorHAnsi" w:hAnsiTheme="minorHAnsi" w:cstheme="minorHAnsi"/>
          <w:b/>
          <w:color w:val="7030A0"/>
          <w:sz w:val="22"/>
          <w:szCs w:val="22"/>
        </w:rPr>
        <w:t xml:space="preserve"> A</w:t>
      </w:r>
      <w:r w:rsidRPr="002732C2">
        <w:rPr>
          <w:rFonts w:asciiTheme="minorHAnsi" w:hAnsiTheme="minorHAnsi" w:cstheme="minorHAnsi"/>
          <w:b/>
          <w:color w:val="7030A0"/>
          <w:sz w:val="22"/>
          <w:szCs w:val="22"/>
          <w:vertAlign w:val="superscript"/>
        </w:rPr>
        <w:t>+</w:t>
      </w:r>
      <w:r w:rsidRPr="002732C2">
        <w:rPr>
          <w:rFonts w:asciiTheme="minorHAnsi" w:hAnsiTheme="minorHAnsi" w:cstheme="minorHAnsi"/>
          <w:b/>
          <w:color w:val="7030A0"/>
          <w:sz w:val="22"/>
          <w:szCs w:val="22"/>
        </w:rPr>
        <w:t xml:space="preserve"> + B</w:t>
      </w:r>
      <w:r w:rsidRPr="002732C2">
        <w:rPr>
          <w:rFonts w:asciiTheme="minorHAnsi" w:hAnsiTheme="minorHAnsi" w:cstheme="minorHAnsi"/>
          <w:b/>
          <w:color w:val="7030A0"/>
          <w:sz w:val="22"/>
          <w:szCs w:val="22"/>
          <w:vertAlign w:val="superscript"/>
        </w:rPr>
        <w:t>-</w:t>
      </w:r>
      <w:r w:rsidRPr="002732C2">
        <w:rPr>
          <w:rFonts w:asciiTheme="minorHAnsi" w:hAnsiTheme="minorHAnsi" w:cstheme="minorHAnsi"/>
          <w:b/>
          <w:color w:val="FF0000"/>
          <w:sz w:val="22"/>
          <w:szCs w:val="22"/>
          <w:vertAlign w:val="superscript"/>
        </w:rPr>
        <w:tab/>
      </w:r>
      <w:r w:rsidRPr="002732C2">
        <w:rPr>
          <w:rFonts w:asciiTheme="minorHAnsi" w:hAnsiTheme="minorHAnsi" w:cstheme="minorHAnsi"/>
          <w:sz w:val="22"/>
          <w:szCs w:val="22"/>
          <w:vertAlign w:val="superscript"/>
        </w:rPr>
        <w:tab/>
      </w:r>
      <w:r w:rsidRPr="002732C2">
        <w:rPr>
          <w:rFonts w:asciiTheme="minorHAnsi" w:hAnsiTheme="minorHAnsi" w:cstheme="minorHAnsi"/>
          <w:sz w:val="22"/>
          <w:szCs w:val="22"/>
          <w:vertAlign w:val="superscript"/>
        </w:rPr>
        <w:tab/>
      </w:r>
      <w:r w:rsidRPr="002732C2">
        <w:rPr>
          <w:rFonts w:asciiTheme="minorHAnsi" w:hAnsiTheme="minorHAnsi" w:cstheme="minorHAnsi"/>
          <w:sz w:val="22"/>
          <w:szCs w:val="22"/>
          <w:vertAlign w:val="superscript"/>
        </w:rPr>
        <w:tab/>
      </w:r>
      <w:r w:rsidRPr="002732C2">
        <w:rPr>
          <w:rFonts w:asciiTheme="minorHAnsi" w:hAnsiTheme="minorHAnsi" w:cstheme="minorHAnsi"/>
          <w:sz w:val="22"/>
          <w:szCs w:val="22"/>
          <w:vertAlign w:val="superscript"/>
        </w:rPr>
        <w:tab/>
      </w:r>
      <w:r w:rsidRPr="002732C2">
        <w:rPr>
          <w:rFonts w:asciiTheme="minorHAnsi" w:hAnsiTheme="minorHAnsi" w:cstheme="minorHAnsi"/>
          <w:sz w:val="22"/>
          <w:szCs w:val="22"/>
        </w:rPr>
        <w:t>log [A</w:t>
      </w:r>
      <w:r w:rsidRPr="002732C2">
        <w:rPr>
          <w:rFonts w:asciiTheme="minorHAnsi" w:hAnsiTheme="minorHAnsi" w:cstheme="minorHAnsi"/>
          <w:sz w:val="22"/>
          <w:szCs w:val="22"/>
          <w:vertAlign w:val="superscript"/>
        </w:rPr>
        <w:t>+</w:t>
      </w:r>
      <w:r w:rsidRPr="002732C2">
        <w:rPr>
          <w:rFonts w:asciiTheme="minorHAnsi" w:hAnsiTheme="minorHAnsi" w:cstheme="minorHAnsi"/>
          <w:sz w:val="22"/>
          <w:szCs w:val="22"/>
        </w:rPr>
        <w:t xml:space="preserve">] = </w:t>
      </w:r>
      <w:proofErr w:type="spellStart"/>
      <w:r w:rsidRPr="002732C2">
        <w:rPr>
          <w:rFonts w:asciiTheme="minorHAnsi" w:hAnsiTheme="minorHAnsi" w:cstheme="minorHAnsi"/>
          <w:sz w:val="22"/>
          <w:szCs w:val="22"/>
        </w:rPr>
        <w:t>log</w:t>
      </w:r>
      <w:r w:rsidRPr="002732C2">
        <w:rPr>
          <w:rFonts w:asciiTheme="minorHAnsi" w:hAnsiTheme="minorHAnsi" w:cstheme="minorHAnsi"/>
          <w:i/>
          <w:sz w:val="22"/>
          <w:szCs w:val="22"/>
        </w:rPr>
        <w:t>K</w:t>
      </w:r>
      <w:r w:rsidRPr="002732C2">
        <w:rPr>
          <w:rFonts w:asciiTheme="minorHAnsi" w:hAnsiTheme="minorHAnsi" w:cstheme="minorHAnsi"/>
          <w:i/>
          <w:sz w:val="22"/>
          <w:szCs w:val="22"/>
          <w:vertAlign w:val="subscript"/>
        </w:rPr>
        <w:t>ps</w:t>
      </w:r>
      <w:proofErr w:type="spellEnd"/>
      <w:r w:rsidRPr="002732C2">
        <w:rPr>
          <w:rFonts w:asciiTheme="minorHAnsi" w:hAnsiTheme="minorHAnsi" w:cstheme="minorHAnsi"/>
          <w:sz w:val="22"/>
          <w:szCs w:val="22"/>
        </w:rPr>
        <w:t xml:space="preserve"> + </w:t>
      </w:r>
      <w:proofErr w:type="spellStart"/>
      <w:r w:rsidRPr="002732C2">
        <w:rPr>
          <w:rFonts w:asciiTheme="minorHAnsi" w:hAnsiTheme="minorHAnsi" w:cstheme="minorHAnsi"/>
          <w:sz w:val="22"/>
          <w:szCs w:val="22"/>
        </w:rPr>
        <w:t>pB</w:t>
      </w:r>
      <w:proofErr w:type="spellEnd"/>
      <w:r w:rsidRPr="002732C2">
        <w:rPr>
          <w:rFonts w:asciiTheme="minorHAnsi" w:hAnsiTheme="minorHAnsi" w:cstheme="minorHAnsi"/>
          <w:sz w:val="22"/>
          <w:szCs w:val="22"/>
        </w:rPr>
        <w:tab/>
      </w:r>
      <w:r w:rsidRPr="002732C2">
        <w:rPr>
          <w:rFonts w:asciiTheme="minorHAnsi" w:hAnsiTheme="minorHAnsi" w:cstheme="minorHAnsi"/>
          <w:sz w:val="22"/>
          <w:szCs w:val="22"/>
        </w:rPr>
        <w:tab/>
      </w:r>
      <w:r w:rsidRPr="002732C2">
        <w:rPr>
          <w:rFonts w:asciiTheme="minorHAnsi" w:hAnsiTheme="minorHAnsi" w:cstheme="minorHAnsi"/>
          <w:sz w:val="22"/>
          <w:szCs w:val="22"/>
        </w:rPr>
        <w:tab/>
      </w:r>
      <w:r w:rsidRPr="002732C2">
        <w:rPr>
          <w:rFonts w:asciiTheme="minorHAnsi" w:hAnsiTheme="minorHAnsi" w:cstheme="minorHAnsi"/>
          <w:sz w:val="22"/>
          <w:szCs w:val="22"/>
        </w:rPr>
        <w:tab/>
      </w:r>
    </w:p>
    <w:p w:rsidR="00342A51" w:rsidRPr="002732C2" w:rsidRDefault="00342A51" w:rsidP="0020655B">
      <w:pPr>
        <w:rPr>
          <w:rFonts w:asciiTheme="minorHAnsi" w:eastAsiaTheme="minorEastAsia" w:hAnsiTheme="minorHAnsi" w:cstheme="minorHAnsi"/>
          <w:sz w:val="22"/>
          <w:szCs w:val="22"/>
        </w:rPr>
      </w:pPr>
      <w:r w:rsidRPr="002732C2">
        <w:rPr>
          <w:rFonts w:asciiTheme="minorHAnsi" w:hAnsiTheme="minorHAnsi" w:cstheme="minorHAnsi"/>
          <w:b/>
          <w:color w:val="00B050"/>
          <w:sz w:val="22"/>
          <w:szCs w:val="22"/>
        </w:rPr>
        <w:t>AB</w:t>
      </w:r>
      <w:r w:rsidRPr="002732C2">
        <w:rPr>
          <w:rFonts w:asciiTheme="minorHAnsi" w:hAnsiTheme="minorHAnsi" w:cstheme="minorHAnsi"/>
          <w:b/>
          <w:color w:val="00B050"/>
          <w:sz w:val="22"/>
          <w:szCs w:val="22"/>
          <w:vertAlign w:val="subscript"/>
        </w:rPr>
        <w:t>2</w:t>
      </w:r>
      <w:r w:rsidRPr="002732C2">
        <w:rPr>
          <w:rFonts w:asciiTheme="minorHAnsi" w:hAnsiTheme="minorHAnsi" w:cstheme="minorHAnsi"/>
          <w:b/>
          <w:color w:val="00B050"/>
          <w:sz w:val="22"/>
          <w:szCs w:val="22"/>
        </w:rPr>
        <w:t xml:space="preserve"> </w:t>
      </w:r>
      <w:r w:rsidRPr="002732C2">
        <w:rPr>
          <w:rFonts w:asciiTheme="minorHAnsi" w:hAnsi="Cambria Math" w:cstheme="minorHAnsi"/>
          <w:b/>
          <w:color w:val="00B050"/>
          <w:sz w:val="22"/>
          <w:szCs w:val="22"/>
        </w:rPr>
        <w:t>⇌</w:t>
      </w:r>
      <w:r w:rsidRPr="002732C2">
        <w:rPr>
          <w:rFonts w:asciiTheme="minorHAnsi" w:hAnsiTheme="minorHAnsi" w:cstheme="minorHAnsi"/>
          <w:b/>
          <w:color w:val="00B050"/>
          <w:sz w:val="22"/>
          <w:szCs w:val="22"/>
        </w:rPr>
        <w:t xml:space="preserve"> A</w:t>
      </w:r>
      <w:r w:rsidRPr="002732C2">
        <w:rPr>
          <w:rFonts w:asciiTheme="minorHAnsi" w:hAnsiTheme="minorHAnsi" w:cstheme="minorHAnsi"/>
          <w:b/>
          <w:color w:val="00B050"/>
          <w:sz w:val="22"/>
          <w:szCs w:val="22"/>
          <w:vertAlign w:val="superscript"/>
        </w:rPr>
        <w:t>2+</w:t>
      </w:r>
      <w:r w:rsidRPr="002732C2">
        <w:rPr>
          <w:rFonts w:asciiTheme="minorHAnsi" w:hAnsiTheme="minorHAnsi" w:cstheme="minorHAnsi"/>
          <w:b/>
          <w:color w:val="00B050"/>
          <w:sz w:val="22"/>
          <w:szCs w:val="22"/>
        </w:rPr>
        <w:t xml:space="preserve"> + 2B</w:t>
      </w:r>
      <w:r w:rsidRPr="002732C2">
        <w:rPr>
          <w:rFonts w:asciiTheme="minorHAnsi" w:hAnsiTheme="minorHAnsi" w:cstheme="minorHAnsi"/>
          <w:b/>
          <w:color w:val="00B050"/>
          <w:sz w:val="22"/>
          <w:szCs w:val="22"/>
          <w:vertAlign w:val="superscript"/>
        </w:rPr>
        <w:t>-</w:t>
      </w:r>
      <w:r w:rsidRPr="002732C2">
        <w:rPr>
          <w:rFonts w:asciiTheme="minorHAnsi" w:hAnsiTheme="minorHAnsi" w:cstheme="minorHAnsi"/>
          <w:sz w:val="22"/>
          <w:szCs w:val="22"/>
        </w:rPr>
        <w:tab/>
      </w:r>
      <w:r w:rsidRPr="002732C2">
        <w:rPr>
          <w:rFonts w:asciiTheme="minorHAnsi" w:hAnsiTheme="minorHAnsi" w:cstheme="minorHAnsi"/>
          <w:sz w:val="22"/>
          <w:szCs w:val="22"/>
        </w:rPr>
        <w:tab/>
      </w:r>
      <w:r w:rsidRPr="002732C2">
        <w:rPr>
          <w:rFonts w:asciiTheme="minorHAnsi" w:hAnsiTheme="minorHAnsi" w:cstheme="minorHAnsi"/>
          <w:sz w:val="22"/>
          <w:szCs w:val="22"/>
        </w:rPr>
        <w:tab/>
      </w:r>
      <w:r w:rsidRPr="002732C2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2732C2">
        <w:rPr>
          <w:rFonts w:asciiTheme="minorHAnsi" w:hAnsiTheme="minorHAnsi" w:cstheme="minorHAnsi"/>
          <w:sz w:val="22"/>
          <w:szCs w:val="22"/>
        </w:rPr>
        <w:tab/>
        <w:t>log [A</w:t>
      </w:r>
      <w:r w:rsidRPr="002732C2">
        <w:rPr>
          <w:rFonts w:asciiTheme="minorHAnsi" w:hAnsiTheme="minorHAnsi" w:cstheme="minorHAnsi"/>
          <w:sz w:val="22"/>
          <w:szCs w:val="22"/>
          <w:vertAlign w:val="superscript"/>
        </w:rPr>
        <w:t>2+</w:t>
      </w:r>
      <w:r w:rsidRPr="002732C2">
        <w:rPr>
          <w:rFonts w:asciiTheme="minorHAnsi" w:hAnsiTheme="minorHAnsi" w:cstheme="minorHAnsi"/>
          <w:sz w:val="22"/>
          <w:szCs w:val="22"/>
        </w:rPr>
        <w:t xml:space="preserve">] = </w:t>
      </w:r>
      <w:proofErr w:type="spellStart"/>
      <w:r w:rsidRPr="002732C2">
        <w:rPr>
          <w:rFonts w:asciiTheme="minorHAnsi" w:hAnsiTheme="minorHAnsi" w:cstheme="minorHAnsi"/>
          <w:sz w:val="22"/>
          <w:szCs w:val="22"/>
        </w:rPr>
        <w:t>log</w:t>
      </w:r>
      <w:r w:rsidRPr="002732C2">
        <w:rPr>
          <w:rFonts w:asciiTheme="minorHAnsi" w:hAnsiTheme="minorHAnsi" w:cstheme="minorHAnsi"/>
          <w:i/>
          <w:sz w:val="22"/>
          <w:szCs w:val="22"/>
        </w:rPr>
        <w:t>K</w:t>
      </w:r>
      <w:r w:rsidRPr="002732C2">
        <w:rPr>
          <w:rFonts w:asciiTheme="minorHAnsi" w:hAnsiTheme="minorHAnsi" w:cstheme="minorHAnsi"/>
          <w:i/>
          <w:sz w:val="22"/>
          <w:szCs w:val="22"/>
          <w:vertAlign w:val="subscript"/>
        </w:rPr>
        <w:t>ps</w:t>
      </w:r>
      <w:proofErr w:type="spellEnd"/>
      <w:r w:rsidRPr="002732C2">
        <w:rPr>
          <w:rFonts w:asciiTheme="minorHAnsi" w:hAnsiTheme="minorHAnsi" w:cstheme="minorHAnsi"/>
          <w:sz w:val="22"/>
          <w:szCs w:val="22"/>
        </w:rPr>
        <w:t xml:space="preserve"> + 2pB</w:t>
      </w:r>
      <w:r w:rsidRPr="002732C2">
        <w:rPr>
          <w:rFonts w:asciiTheme="minorHAnsi" w:hAnsiTheme="minorHAnsi" w:cstheme="minorHAnsi"/>
          <w:sz w:val="22"/>
          <w:szCs w:val="22"/>
        </w:rPr>
        <w:tab/>
      </w:r>
      <w:r w:rsidRPr="002732C2">
        <w:rPr>
          <w:rFonts w:asciiTheme="minorHAnsi" w:hAnsiTheme="minorHAnsi" w:cstheme="minorHAnsi"/>
          <w:sz w:val="22"/>
          <w:szCs w:val="22"/>
        </w:rPr>
        <w:tab/>
      </w:r>
      <w:r w:rsidRPr="002732C2">
        <w:rPr>
          <w:rFonts w:asciiTheme="minorHAnsi" w:hAnsiTheme="minorHAnsi" w:cstheme="minorHAnsi"/>
          <w:sz w:val="22"/>
          <w:szCs w:val="22"/>
        </w:rPr>
        <w:tab/>
      </w:r>
      <w:r w:rsidRPr="002732C2">
        <w:rPr>
          <w:rFonts w:asciiTheme="minorHAnsi" w:hAnsiTheme="minorHAnsi" w:cstheme="minorHAnsi"/>
          <w:sz w:val="22"/>
          <w:szCs w:val="22"/>
        </w:rPr>
        <w:tab/>
      </w:r>
    </w:p>
    <w:p w:rsidR="00342A51" w:rsidRPr="002732C2" w:rsidRDefault="00342A51" w:rsidP="0020655B">
      <w:pPr>
        <w:rPr>
          <w:rFonts w:asciiTheme="minorHAnsi" w:eastAsiaTheme="minorEastAsia" w:hAnsiTheme="minorHAnsi" w:cstheme="minorHAnsi"/>
          <w:sz w:val="22"/>
          <w:szCs w:val="22"/>
        </w:rPr>
      </w:pPr>
      <w:r w:rsidRPr="002732C2">
        <w:rPr>
          <w:rFonts w:asciiTheme="minorHAnsi" w:hAnsiTheme="minorHAnsi" w:cstheme="minorHAnsi"/>
          <w:b/>
          <w:color w:val="0070C0"/>
          <w:sz w:val="22"/>
          <w:szCs w:val="22"/>
        </w:rPr>
        <w:t>A</w:t>
      </w:r>
      <w:r w:rsidRPr="002732C2">
        <w:rPr>
          <w:rFonts w:asciiTheme="minorHAnsi" w:hAnsiTheme="minorHAnsi" w:cstheme="minorHAnsi"/>
          <w:b/>
          <w:color w:val="0070C0"/>
          <w:sz w:val="22"/>
          <w:szCs w:val="22"/>
          <w:vertAlign w:val="subscript"/>
        </w:rPr>
        <w:t>2</w:t>
      </w:r>
      <w:r w:rsidRPr="002732C2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B </w:t>
      </w:r>
      <w:r w:rsidRPr="002732C2">
        <w:rPr>
          <w:rFonts w:asciiTheme="minorHAnsi" w:hAnsi="Cambria Math" w:cstheme="minorHAnsi"/>
          <w:b/>
          <w:color w:val="0070C0"/>
          <w:sz w:val="22"/>
          <w:szCs w:val="22"/>
        </w:rPr>
        <w:t>⇌</w:t>
      </w:r>
      <w:r w:rsidRPr="002732C2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 2A</w:t>
      </w:r>
      <w:r w:rsidRPr="002732C2">
        <w:rPr>
          <w:rFonts w:asciiTheme="minorHAnsi" w:hAnsiTheme="minorHAnsi" w:cstheme="minorHAnsi"/>
          <w:b/>
          <w:color w:val="0070C0"/>
          <w:sz w:val="22"/>
          <w:szCs w:val="22"/>
          <w:vertAlign w:val="superscript"/>
        </w:rPr>
        <w:t>+</w:t>
      </w:r>
      <w:r w:rsidRPr="002732C2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 + B</w:t>
      </w:r>
      <w:r w:rsidRPr="002732C2">
        <w:rPr>
          <w:rFonts w:asciiTheme="minorHAnsi" w:hAnsiTheme="minorHAnsi" w:cstheme="minorHAnsi"/>
          <w:b/>
          <w:color w:val="0070C0"/>
          <w:sz w:val="22"/>
          <w:szCs w:val="22"/>
          <w:vertAlign w:val="superscript"/>
        </w:rPr>
        <w:t>2-</w:t>
      </w:r>
      <w:r w:rsidRPr="002732C2">
        <w:rPr>
          <w:rFonts w:asciiTheme="minorHAnsi" w:hAnsiTheme="minorHAnsi" w:cstheme="minorHAnsi"/>
          <w:sz w:val="22"/>
          <w:szCs w:val="22"/>
        </w:rPr>
        <w:tab/>
      </w:r>
      <w:r w:rsidRPr="002732C2">
        <w:rPr>
          <w:rFonts w:asciiTheme="minorHAnsi" w:hAnsiTheme="minorHAnsi" w:cstheme="minorHAnsi"/>
          <w:sz w:val="22"/>
          <w:szCs w:val="22"/>
        </w:rPr>
        <w:tab/>
      </w:r>
      <w:r w:rsidRPr="002732C2">
        <w:rPr>
          <w:rFonts w:asciiTheme="minorHAnsi" w:hAnsiTheme="minorHAnsi" w:cstheme="minorHAnsi"/>
          <w:sz w:val="22"/>
          <w:szCs w:val="22"/>
        </w:rPr>
        <w:tab/>
      </w:r>
      <w:r w:rsidRPr="002732C2">
        <w:rPr>
          <w:rFonts w:asciiTheme="minorHAnsi" w:hAnsiTheme="minorHAnsi" w:cstheme="minorHAnsi"/>
          <w:sz w:val="22"/>
          <w:szCs w:val="22"/>
        </w:rPr>
        <w:tab/>
      </w:r>
      <w:r w:rsidRPr="002732C2">
        <w:rPr>
          <w:rFonts w:asciiTheme="minorHAnsi" w:hAnsiTheme="minorHAnsi" w:cstheme="minorHAnsi"/>
          <w:sz w:val="22"/>
          <w:szCs w:val="22"/>
        </w:rPr>
        <w:tab/>
        <w:t>log [A</w:t>
      </w:r>
      <w:r w:rsidRPr="002732C2">
        <w:rPr>
          <w:rFonts w:asciiTheme="minorHAnsi" w:hAnsiTheme="minorHAnsi" w:cstheme="minorHAnsi"/>
          <w:sz w:val="22"/>
          <w:szCs w:val="22"/>
          <w:vertAlign w:val="superscript"/>
        </w:rPr>
        <w:t>+</w:t>
      </w:r>
      <w:r w:rsidRPr="002732C2">
        <w:rPr>
          <w:rFonts w:asciiTheme="minorHAnsi" w:hAnsiTheme="minorHAnsi" w:cstheme="minorHAnsi"/>
          <w:sz w:val="22"/>
          <w:szCs w:val="22"/>
        </w:rPr>
        <w:t>] = 1/2log</w:t>
      </w:r>
      <w:r w:rsidRPr="002732C2">
        <w:rPr>
          <w:rFonts w:asciiTheme="minorHAnsi" w:hAnsiTheme="minorHAnsi" w:cstheme="minorHAnsi"/>
          <w:i/>
          <w:sz w:val="22"/>
          <w:szCs w:val="22"/>
        </w:rPr>
        <w:t>K</w:t>
      </w:r>
      <w:r w:rsidRPr="002732C2">
        <w:rPr>
          <w:rFonts w:asciiTheme="minorHAnsi" w:hAnsiTheme="minorHAnsi" w:cstheme="minorHAnsi"/>
          <w:i/>
          <w:sz w:val="22"/>
          <w:szCs w:val="22"/>
          <w:vertAlign w:val="subscript"/>
        </w:rPr>
        <w:t>ps</w:t>
      </w:r>
      <w:r w:rsidRPr="002732C2">
        <w:rPr>
          <w:rFonts w:asciiTheme="minorHAnsi" w:hAnsiTheme="minorHAnsi" w:cstheme="minorHAnsi"/>
          <w:sz w:val="22"/>
          <w:szCs w:val="22"/>
        </w:rPr>
        <w:t xml:space="preserve"> + 1/2pB</w:t>
      </w:r>
      <w:r w:rsidRPr="002732C2">
        <w:rPr>
          <w:rFonts w:asciiTheme="minorHAnsi" w:hAnsiTheme="minorHAnsi" w:cstheme="minorHAnsi"/>
          <w:sz w:val="22"/>
          <w:szCs w:val="22"/>
        </w:rPr>
        <w:tab/>
      </w:r>
      <w:r w:rsidRPr="002732C2">
        <w:rPr>
          <w:rFonts w:asciiTheme="minorHAnsi" w:hAnsiTheme="minorHAnsi" w:cstheme="minorHAnsi"/>
          <w:sz w:val="22"/>
          <w:szCs w:val="22"/>
        </w:rPr>
        <w:tab/>
      </w:r>
      <w:r w:rsidRPr="002732C2">
        <w:rPr>
          <w:rFonts w:asciiTheme="minorHAnsi" w:hAnsiTheme="minorHAnsi" w:cstheme="minorHAnsi"/>
          <w:sz w:val="22"/>
          <w:szCs w:val="22"/>
        </w:rPr>
        <w:tab/>
      </w:r>
    </w:p>
    <w:p w:rsidR="00342A51" w:rsidRPr="002732C2" w:rsidRDefault="00342A51" w:rsidP="00342A51">
      <w:pPr>
        <w:spacing w:line="240" w:lineRule="auto"/>
        <w:jc w:val="left"/>
        <w:rPr>
          <w:rFonts w:asciiTheme="minorHAnsi" w:hAnsiTheme="minorHAnsi" w:cstheme="minorHAnsi"/>
          <w:color w:val="0070C0"/>
          <w:sz w:val="22"/>
          <w:szCs w:val="22"/>
        </w:rPr>
      </w:pPr>
    </w:p>
    <w:p w:rsidR="00342A51" w:rsidRPr="00342A51" w:rsidRDefault="00342A51" w:rsidP="00342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42A51">
        <w:rPr>
          <w:rFonts w:asciiTheme="minorHAnsi" w:hAnsiTheme="minorHAnsi" w:cstheme="minorHAnsi"/>
          <w:i/>
          <w:sz w:val="22"/>
          <w:szCs w:val="22"/>
        </w:rPr>
        <w:t>K</w:t>
      </w:r>
      <w:r w:rsidRPr="00342A51">
        <w:rPr>
          <w:rFonts w:asciiTheme="minorHAnsi" w:hAnsiTheme="minorHAnsi" w:cstheme="minorHAnsi"/>
          <w:i/>
          <w:sz w:val="22"/>
          <w:szCs w:val="22"/>
          <w:vertAlign w:val="subscript"/>
        </w:rPr>
        <w:t>ps</w:t>
      </w:r>
      <w:r w:rsidRPr="00342A51">
        <w:rPr>
          <w:rFonts w:asciiTheme="minorHAnsi" w:hAnsiTheme="minorHAnsi" w:cstheme="minorHAnsi"/>
          <w:sz w:val="22"/>
          <w:szCs w:val="22"/>
        </w:rPr>
        <w:t xml:space="preserve"> = 10</w:t>
      </w:r>
      <w:r w:rsidRPr="00342A51">
        <w:rPr>
          <w:rFonts w:asciiTheme="minorHAnsi" w:hAnsiTheme="minorHAnsi" w:cstheme="minorHAnsi"/>
          <w:sz w:val="22"/>
          <w:szCs w:val="22"/>
          <w:vertAlign w:val="superscript"/>
        </w:rPr>
        <w:t>-10</w:t>
      </w:r>
    </w:p>
    <w:p w:rsidR="00342A51" w:rsidRPr="00342A51" w:rsidRDefault="00342A51" w:rsidP="00342A51">
      <w:pPr>
        <w:spacing w:line="240" w:lineRule="auto"/>
        <w:jc w:val="left"/>
        <w:rPr>
          <w:rFonts w:asciiTheme="minorHAnsi" w:hAnsiTheme="minorHAnsi" w:cstheme="minorHAnsi"/>
          <w:color w:val="0070C0"/>
          <w:sz w:val="22"/>
          <w:szCs w:val="22"/>
        </w:rPr>
      </w:pPr>
    </w:p>
    <w:p w:rsidR="00342A51" w:rsidRPr="00342A51" w:rsidRDefault="00342A51" w:rsidP="00342A51">
      <w:pPr>
        <w:spacing w:line="240" w:lineRule="auto"/>
        <w:jc w:val="center"/>
        <w:rPr>
          <w:rFonts w:asciiTheme="minorHAnsi" w:hAnsiTheme="minorHAnsi" w:cstheme="minorHAnsi"/>
          <w:color w:val="0070C0"/>
          <w:sz w:val="22"/>
          <w:szCs w:val="22"/>
        </w:rPr>
      </w:pPr>
      <w:r w:rsidRPr="00342A51">
        <w:rPr>
          <w:rFonts w:asciiTheme="minorHAnsi" w:hAnsiTheme="minorHAnsi" w:cstheme="minorHAnsi"/>
          <w:noProof/>
          <w:color w:val="0070C0"/>
          <w:sz w:val="22"/>
          <w:szCs w:val="22"/>
          <w:lang w:eastAsia="it-IT"/>
        </w:rPr>
        <w:drawing>
          <wp:inline distT="0" distB="0" distL="0" distR="0">
            <wp:extent cx="6400800" cy="5544000"/>
            <wp:effectExtent l="0" t="0" r="0" b="0"/>
            <wp:docPr id="43" name="Gra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42A51" w:rsidRPr="00342A51" w:rsidRDefault="00342A51" w:rsidP="00342A51">
      <w:pPr>
        <w:spacing w:line="240" w:lineRule="auto"/>
        <w:rPr>
          <w:rFonts w:asciiTheme="minorHAnsi" w:hAnsiTheme="minorHAnsi" w:cstheme="minorHAnsi"/>
          <w:color w:val="0070C0"/>
          <w:sz w:val="22"/>
          <w:szCs w:val="22"/>
        </w:rPr>
      </w:pPr>
    </w:p>
    <w:p w:rsidR="00342A51" w:rsidRPr="00342A51" w:rsidRDefault="00342A51" w:rsidP="00342A51">
      <w:pPr>
        <w:spacing w:line="240" w:lineRule="auto"/>
        <w:ind w:left="360"/>
        <w:jc w:val="left"/>
        <w:rPr>
          <w:rFonts w:asciiTheme="minorHAnsi" w:hAnsiTheme="minorHAnsi" w:cstheme="minorHAnsi"/>
          <w:color w:val="FF0000"/>
          <w:sz w:val="22"/>
          <w:szCs w:val="22"/>
        </w:rPr>
      </w:pPr>
    </w:p>
    <w:p w:rsidR="00342A51" w:rsidRPr="00342A51" w:rsidRDefault="00342A51" w:rsidP="00342A51">
      <w:pPr>
        <w:rPr>
          <w:rFonts w:asciiTheme="minorHAnsi" w:hAnsiTheme="minorHAnsi" w:cstheme="minorHAnsi"/>
          <w:b/>
          <w:color w:val="FF0000"/>
          <w:sz w:val="22"/>
          <w:szCs w:val="22"/>
          <w:vertAlign w:val="superscript"/>
          <w:lang w:val="en-US"/>
        </w:rPr>
      </w:pPr>
      <w:r w:rsidRPr="00342A51">
        <w:rPr>
          <w:rFonts w:asciiTheme="minorHAnsi" w:hAnsiTheme="minorHAnsi" w:cstheme="minorHAnsi"/>
          <w:b/>
          <w:sz w:val="22"/>
          <w:szCs w:val="22"/>
          <w:lang w:val="en-US"/>
        </w:rPr>
        <w:t>1.</w:t>
      </w:r>
      <w:r w:rsidRPr="00342A51">
        <w:rPr>
          <w:rFonts w:asciiTheme="minorHAnsi" w:hAnsiTheme="minorHAnsi" w:cstheme="minorHAnsi"/>
          <w:b/>
          <w:color w:val="FF0000"/>
          <w:sz w:val="22"/>
          <w:szCs w:val="22"/>
          <w:lang w:val="en-US"/>
        </w:rPr>
        <w:tab/>
      </w:r>
      <w:r w:rsidRPr="00342A51">
        <w:rPr>
          <w:rFonts w:asciiTheme="minorHAnsi" w:hAnsiTheme="minorHAnsi" w:cstheme="minorHAnsi"/>
          <w:b/>
          <w:color w:val="7030A0"/>
          <w:sz w:val="22"/>
          <w:szCs w:val="22"/>
          <w:lang w:val="en-US"/>
        </w:rPr>
        <w:t xml:space="preserve">AB </w:t>
      </w:r>
      <w:r w:rsidRPr="00342A51">
        <w:rPr>
          <w:rFonts w:asciiTheme="minorHAnsi" w:hAnsi="Cambria Math" w:cstheme="minorHAnsi"/>
          <w:b/>
          <w:color w:val="7030A0"/>
          <w:sz w:val="22"/>
          <w:szCs w:val="22"/>
          <w:lang w:val="en-US"/>
        </w:rPr>
        <w:t>⇆</w:t>
      </w:r>
      <w:r w:rsidRPr="00342A51">
        <w:rPr>
          <w:rFonts w:asciiTheme="minorHAnsi" w:hAnsiTheme="minorHAnsi" w:cstheme="minorHAnsi"/>
          <w:b/>
          <w:color w:val="7030A0"/>
          <w:sz w:val="22"/>
          <w:szCs w:val="22"/>
          <w:lang w:val="en-US"/>
        </w:rPr>
        <w:t xml:space="preserve"> A</w:t>
      </w:r>
      <w:r w:rsidRPr="00342A51">
        <w:rPr>
          <w:rFonts w:asciiTheme="minorHAnsi" w:hAnsiTheme="minorHAnsi" w:cstheme="minorHAnsi"/>
          <w:b/>
          <w:color w:val="7030A0"/>
          <w:sz w:val="22"/>
          <w:szCs w:val="22"/>
          <w:vertAlign w:val="superscript"/>
          <w:lang w:val="en-US"/>
        </w:rPr>
        <w:t>+</w:t>
      </w:r>
      <w:r w:rsidRPr="00342A51">
        <w:rPr>
          <w:rFonts w:asciiTheme="minorHAnsi" w:hAnsiTheme="minorHAnsi" w:cstheme="minorHAnsi"/>
          <w:b/>
          <w:color w:val="7030A0"/>
          <w:sz w:val="22"/>
          <w:szCs w:val="22"/>
          <w:lang w:val="en-US"/>
        </w:rPr>
        <w:t xml:space="preserve"> + B</w:t>
      </w:r>
      <w:r w:rsidRPr="00342A51">
        <w:rPr>
          <w:rFonts w:asciiTheme="minorHAnsi" w:hAnsiTheme="minorHAnsi" w:cstheme="minorHAnsi"/>
          <w:b/>
          <w:color w:val="7030A0"/>
          <w:sz w:val="22"/>
          <w:szCs w:val="22"/>
          <w:vertAlign w:val="superscript"/>
          <w:lang w:val="en-US"/>
        </w:rPr>
        <w:t>-</w:t>
      </w:r>
      <w:r w:rsidRPr="00342A51">
        <w:rPr>
          <w:rFonts w:asciiTheme="minorHAnsi" w:hAnsiTheme="minorHAnsi" w:cstheme="minorHAnsi"/>
          <w:b/>
          <w:color w:val="FF0000"/>
          <w:sz w:val="22"/>
          <w:szCs w:val="22"/>
          <w:vertAlign w:val="superscript"/>
          <w:lang w:val="en-US"/>
        </w:rPr>
        <w:tab/>
      </w:r>
    </w:p>
    <w:p w:rsidR="00342A51" w:rsidRPr="00342A51" w:rsidRDefault="00342A51" w:rsidP="00342A51">
      <w:pPr>
        <w:rPr>
          <w:rFonts w:asciiTheme="minorHAnsi" w:hAnsiTheme="minorHAnsi" w:cstheme="minorHAnsi"/>
          <w:b/>
          <w:color w:val="00B050"/>
          <w:sz w:val="22"/>
          <w:szCs w:val="22"/>
          <w:vertAlign w:val="superscript"/>
          <w:lang w:val="en-US"/>
        </w:rPr>
      </w:pPr>
      <w:r w:rsidRPr="00342A51">
        <w:rPr>
          <w:rFonts w:asciiTheme="minorHAnsi" w:hAnsiTheme="minorHAnsi" w:cstheme="minorHAnsi"/>
          <w:b/>
          <w:sz w:val="22"/>
          <w:szCs w:val="22"/>
          <w:lang w:val="en-US"/>
        </w:rPr>
        <w:t>2.</w:t>
      </w:r>
      <w:r w:rsidRPr="00342A51">
        <w:rPr>
          <w:rFonts w:asciiTheme="minorHAnsi" w:hAnsiTheme="minorHAnsi" w:cstheme="minorHAnsi"/>
          <w:b/>
          <w:color w:val="00B050"/>
          <w:sz w:val="22"/>
          <w:szCs w:val="22"/>
          <w:lang w:val="en-US"/>
        </w:rPr>
        <w:tab/>
        <w:t>AB</w:t>
      </w:r>
      <w:r w:rsidRPr="00342A51">
        <w:rPr>
          <w:rFonts w:asciiTheme="minorHAnsi" w:hAnsiTheme="minorHAnsi" w:cstheme="minorHAnsi"/>
          <w:b/>
          <w:color w:val="00B050"/>
          <w:sz w:val="22"/>
          <w:szCs w:val="22"/>
          <w:vertAlign w:val="subscript"/>
          <w:lang w:val="en-US"/>
        </w:rPr>
        <w:t>2</w:t>
      </w:r>
      <w:r w:rsidRPr="00342A51">
        <w:rPr>
          <w:rFonts w:asciiTheme="minorHAnsi" w:hAnsiTheme="minorHAnsi" w:cstheme="minorHAnsi"/>
          <w:b/>
          <w:color w:val="00B050"/>
          <w:sz w:val="22"/>
          <w:szCs w:val="22"/>
          <w:lang w:val="en-US"/>
        </w:rPr>
        <w:t xml:space="preserve"> </w:t>
      </w:r>
      <w:r w:rsidRPr="00342A51">
        <w:rPr>
          <w:rFonts w:asciiTheme="minorHAnsi" w:hAnsi="Cambria Math" w:cstheme="minorHAnsi"/>
          <w:b/>
          <w:color w:val="00B050"/>
          <w:sz w:val="22"/>
          <w:szCs w:val="22"/>
          <w:lang w:val="en-US"/>
        </w:rPr>
        <w:t>⇆</w:t>
      </w:r>
      <w:r w:rsidRPr="00342A51">
        <w:rPr>
          <w:rFonts w:asciiTheme="minorHAnsi" w:hAnsiTheme="minorHAnsi" w:cstheme="minorHAnsi"/>
          <w:b/>
          <w:color w:val="00B050"/>
          <w:sz w:val="22"/>
          <w:szCs w:val="22"/>
          <w:lang w:val="en-US"/>
        </w:rPr>
        <w:t xml:space="preserve"> A</w:t>
      </w:r>
      <w:r w:rsidRPr="00342A51">
        <w:rPr>
          <w:rFonts w:asciiTheme="minorHAnsi" w:hAnsiTheme="minorHAnsi" w:cstheme="minorHAnsi"/>
          <w:b/>
          <w:color w:val="00B050"/>
          <w:sz w:val="22"/>
          <w:szCs w:val="22"/>
          <w:vertAlign w:val="superscript"/>
          <w:lang w:val="en-US"/>
        </w:rPr>
        <w:t>2+</w:t>
      </w:r>
      <w:r w:rsidRPr="00342A51">
        <w:rPr>
          <w:rFonts w:asciiTheme="minorHAnsi" w:hAnsiTheme="minorHAnsi" w:cstheme="minorHAnsi"/>
          <w:b/>
          <w:color w:val="00B050"/>
          <w:sz w:val="22"/>
          <w:szCs w:val="22"/>
          <w:lang w:val="en-US"/>
        </w:rPr>
        <w:t xml:space="preserve"> + 2B</w:t>
      </w:r>
      <w:r w:rsidRPr="00342A51">
        <w:rPr>
          <w:rFonts w:asciiTheme="minorHAnsi" w:hAnsiTheme="minorHAnsi" w:cstheme="minorHAnsi"/>
          <w:b/>
          <w:color w:val="00B050"/>
          <w:sz w:val="22"/>
          <w:szCs w:val="22"/>
          <w:vertAlign w:val="superscript"/>
          <w:lang w:val="en-US"/>
        </w:rPr>
        <w:t>-</w:t>
      </w:r>
    </w:p>
    <w:p w:rsidR="00342A51" w:rsidRPr="00342A51" w:rsidRDefault="00342A51" w:rsidP="00342A51">
      <w:pPr>
        <w:rPr>
          <w:rFonts w:asciiTheme="minorHAnsi" w:hAnsiTheme="minorHAnsi" w:cstheme="minorHAnsi"/>
          <w:color w:val="0070C0"/>
          <w:sz w:val="22"/>
          <w:szCs w:val="22"/>
          <w:lang w:val="en-US"/>
        </w:rPr>
      </w:pPr>
      <w:r w:rsidRPr="00342A51">
        <w:rPr>
          <w:rFonts w:asciiTheme="minorHAnsi" w:hAnsiTheme="minorHAnsi" w:cstheme="minorHAnsi"/>
          <w:b/>
          <w:sz w:val="22"/>
          <w:szCs w:val="22"/>
          <w:lang w:val="en-US"/>
        </w:rPr>
        <w:t>3.</w:t>
      </w:r>
      <w:r w:rsidRPr="00342A51">
        <w:rPr>
          <w:rFonts w:asciiTheme="minorHAnsi" w:hAnsiTheme="minorHAnsi" w:cstheme="minorHAnsi"/>
          <w:b/>
          <w:color w:val="0070C0"/>
          <w:sz w:val="22"/>
          <w:szCs w:val="22"/>
          <w:lang w:val="en-US"/>
        </w:rPr>
        <w:tab/>
        <w:t>A</w:t>
      </w:r>
      <w:r w:rsidRPr="00342A51">
        <w:rPr>
          <w:rFonts w:asciiTheme="minorHAnsi" w:hAnsiTheme="minorHAnsi" w:cstheme="minorHAnsi"/>
          <w:b/>
          <w:color w:val="0070C0"/>
          <w:sz w:val="22"/>
          <w:szCs w:val="22"/>
          <w:vertAlign w:val="subscript"/>
          <w:lang w:val="en-US"/>
        </w:rPr>
        <w:t>2</w:t>
      </w:r>
      <w:r w:rsidRPr="00342A51">
        <w:rPr>
          <w:rFonts w:asciiTheme="minorHAnsi" w:hAnsiTheme="minorHAnsi" w:cstheme="minorHAnsi"/>
          <w:b/>
          <w:color w:val="0070C0"/>
          <w:sz w:val="22"/>
          <w:szCs w:val="22"/>
          <w:lang w:val="en-US"/>
        </w:rPr>
        <w:t xml:space="preserve">B </w:t>
      </w:r>
      <w:r w:rsidRPr="00342A51">
        <w:rPr>
          <w:rFonts w:asciiTheme="minorHAnsi" w:hAnsi="Cambria Math" w:cstheme="minorHAnsi"/>
          <w:b/>
          <w:color w:val="0070C0"/>
          <w:sz w:val="22"/>
          <w:szCs w:val="22"/>
          <w:lang w:val="en-US"/>
        </w:rPr>
        <w:t>⇆</w:t>
      </w:r>
      <w:r w:rsidRPr="00342A51">
        <w:rPr>
          <w:rFonts w:asciiTheme="minorHAnsi" w:hAnsiTheme="minorHAnsi" w:cstheme="minorHAnsi"/>
          <w:b/>
          <w:color w:val="0070C0"/>
          <w:sz w:val="22"/>
          <w:szCs w:val="22"/>
          <w:lang w:val="en-US"/>
        </w:rPr>
        <w:t xml:space="preserve"> 2A</w:t>
      </w:r>
      <w:r w:rsidRPr="00342A51">
        <w:rPr>
          <w:rFonts w:asciiTheme="minorHAnsi" w:hAnsiTheme="minorHAnsi" w:cstheme="minorHAnsi"/>
          <w:b/>
          <w:color w:val="0070C0"/>
          <w:sz w:val="22"/>
          <w:szCs w:val="22"/>
          <w:vertAlign w:val="superscript"/>
          <w:lang w:val="en-US"/>
        </w:rPr>
        <w:t>+</w:t>
      </w:r>
      <w:r w:rsidRPr="00342A51">
        <w:rPr>
          <w:rFonts w:asciiTheme="minorHAnsi" w:hAnsiTheme="minorHAnsi" w:cstheme="minorHAnsi"/>
          <w:b/>
          <w:color w:val="0070C0"/>
          <w:sz w:val="22"/>
          <w:szCs w:val="22"/>
          <w:lang w:val="en-US"/>
        </w:rPr>
        <w:t xml:space="preserve"> + B</w:t>
      </w:r>
      <w:r w:rsidRPr="00342A51">
        <w:rPr>
          <w:rFonts w:asciiTheme="minorHAnsi" w:hAnsiTheme="minorHAnsi" w:cstheme="minorHAnsi"/>
          <w:b/>
          <w:color w:val="0070C0"/>
          <w:sz w:val="22"/>
          <w:szCs w:val="22"/>
          <w:vertAlign w:val="superscript"/>
          <w:lang w:val="en-US"/>
        </w:rPr>
        <w:t>2-</w:t>
      </w:r>
    </w:p>
    <w:p w:rsidR="00342A51" w:rsidRPr="00342A51" w:rsidRDefault="00342A51" w:rsidP="00342A51">
      <w:pPr>
        <w:spacing w:line="240" w:lineRule="auto"/>
        <w:jc w:val="left"/>
        <w:rPr>
          <w:rFonts w:asciiTheme="minorHAnsi" w:hAnsiTheme="minorHAnsi" w:cstheme="minorHAnsi"/>
          <w:color w:val="0070C0"/>
          <w:sz w:val="22"/>
          <w:szCs w:val="22"/>
          <w:lang w:val="en-US"/>
        </w:rPr>
      </w:pPr>
    </w:p>
    <w:p w:rsidR="00342A51" w:rsidRPr="00342A51" w:rsidRDefault="00342A51" w:rsidP="00342A51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342A51" w:rsidRPr="00342A51" w:rsidRDefault="00342A51" w:rsidP="00342A51">
      <w:pPr>
        <w:rPr>
          <w:rFonts w:asciiTheme="minorHAnsi" w:hAnsiTheme="minorHAnsi" w:cstheme="minorHAnsi"/>
          <w:sz w:val="22"/>
          <w:szCs w:val="22"/>
          <w:lang w:val="en-US"/>
        </w:rPr>
      </w:pPr>
    </w:p>
    <w:sectPr w:rsidR="00342A51" w:rsidRPr="00342A51" w:rsidSect="00E630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4EBD"/>
    <w:multiLevelType w:val="hybridMultilevel"/>
    <w:tmpl w:val="CAF46F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u w:val="none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F2EAC"/>
    <w:multiLevelType w:val="hybridMultilevel"/>
    <w:tmpl w:val="248A06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774C7"/>
    <w:multiLevelType w:val="hybridMultilevel"/>
    <w:tmpl w:val="6FFEE96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4E7AC1"/>
    <w:multiLevelType w:val="hybridMultilevel"/>
    <w:tmpl w:val="19C62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123409"/>
    <w:multiLevelType w:val="hybridMultilevel"/>
    <w:tmpl w:val="E6F871D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EA5F73"/>
    <w:multiLevelType w:val="hybridMultilevel"/>
    <w:tmpl w:val="7E786730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3181E48"/>
    <w:multiLevelType w:val="hybridMultilevel"/>
    <w:tmpl w:val="C5D40A92"/>
    <w:lvl w:ilvl="0" w:tplc="94D677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342A51"/>
    <w:rsid w:val="0020655B"/>
    <w:rsid w:val="002732C2"/>
    <w:rsid w:val="00342A51"/>
    <w:rsid w:val="00BE4301"/>
    <w:rsid w:val="00E6301D"/>
    <w:rsid w:val="00F62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62"/>
        <o:r id="V:Rule5" type="connector" idref="#_x0000_s1061"/>
        <o:r id="V:Rule7" type="connector" idref="#_x0000_s1058"/>
        <o:r id="V:Rule8" type="connector" idref="#_x0000_s1060"/>
        <o:r id="V:Rule13" type="connector" idref="#_x0000_s1042"/>
        <o:r id="V:Rule16" type="connector" idref="#_x0000_s1059"/>
        <o:r id="V:Rule19" type="connector" idref="#_x0000_s106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2A51"/>
    <w:pPr>
      <w:spacing w:after="0" w:line="360" w:lineRule="auto"/>
      <w:jc w:val="both"/>
    </w:pPr>
    <w:rPr>
      <w:rFonts w:ascii="Arial" w:hAnsi="Arial" w:cs="Arial"/>
      <w:color w:val="000000" w:themeColor="text1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42A51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42A51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42A51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42A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42A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42A5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342A51"/>
    <w:pPr>
      <w:ind w:left="720"/>
      <w:contextualSpacing/>
    </w:pPr>
  </w:style>
  <w:style w:type="paragraph" w:customStyle="1" w:styleId="Default">
    <w:name w:val="Default"/>
    <w:rsid w:val="00342A51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342A51"/>
  </w:style>
  <w:style w:type="character" w:styleId="Enfasigrassetto">
    <w:name w:val="Strong"/>
    <w:basedOn w:val="Carpredefinitoparagrafo"/>
    <w:uiPriority w:val="22"/>
    <w:qFormat/>
    <w:rsid w:val="00342A51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2A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2A51"/>
    <w:rPr>
      <w:rFonts w:ascii="Tahoma" w:hAnsi="Tahoma" w:cs="Tahoma"/>
      <w:color w:val="000000" w:themeColor="text1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42A5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2A51"/>
    <w:rPr>
      <w:rFonts w:ascii="Arial" w:hAnsi="Arial" w:cs="Arial"/>
      <w:color w:val="000000" w:themeColor="text1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42A5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2A51"/>
    <w:rPr>
      <w:rFonts w:ascii="Arial" w:hAnsi="Arial" w:cs="Arial"/>
      <w:color w:val="000000" w:themeColor="text1"/>
      <w:sz w:val="24"/>
      <w:szCs w:val="24"/>
    </w:rPr>
  </w:style>
  <w:style w:type="table" w:styleId="Grigliatabella">
    <w:name w:val="Table Grid"/>
    <w:basedOn w:val="Tabellanormale"/>
    <w:uiPriority w:val="59"/>
    <w:rsid w:val="00342A51"/>
    <w:pPr>
      <w:spacing w:after="0" w:line="240" w:lineRule="auto"/>
      <w:jc w:val="both"/>
    </w:pPr>
    <w:rPr>
      <w:rFonts w:ascii="Arial" w:hAnsi="Arial" w:cs="Arial"/>
      <w:color w:val="000000" w:themeColor="text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342A51"/>
    <w:pPr>
      <w:spacing w:after="0" w:line="240" w:lineRule="auto"/>
      <w:jc w:val="both"/>
    </w:pPr>
    <w:rPr>
      <w:rFonts w:ascii="Arial" w:hAnsi="Arial" w:cs="Arial"/>
      <w:color w:val="000000" w:themeColor="text1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342A51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color w:val="auto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42A5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42A51"/>
    <w:rPr>
      <w:rFonts w:ascii="Arial" w:hAnsi="Arial" w:cs="Arial"/>
      <w:color w:val="000000" w:themeColor="text1"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42A51"/>
    <w:rPr>
      <w:b/>
      <w:bCs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42A51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342A51"/>
    <w:rPr>
      <w:color w:val="0000FF"/>
      <w:u w:val="single"/>
    </w:rPr>
  </w:style>
  <w:style w:type="character" w:customStyle="1" w:styleId="texhtml1">
    <w:name w:val="texhtml1"/>
    <w:basedOn w:val="Carpredefinitoparagrafo"/>
    <w:rsid w:val="00342A51"/>
    <w:rPr>
      <w:rFonts w:ascii="Times New Roman" w:hAnsi="Times New Roman" w:cs="Times New Roman" w:hint="default"/>
      <w:sz w:val="30"/>
      <w:szCs w:val="30"/>
    </w:rPr>
  </w:style>
  <w:style w:type="character" w:customStyle="1" w:styleId="mw-headline">
    <w:name w:val="mw-headline"/>
    <w:basedOn w:val="Carpredefinitoparagrafo"/>
    <w:rsid w:val="00342A51"/>
  </w:style>
  <w:style w:type="character" w:customStyle="1" w:styleId="editsection">
    <w:name w:val="editsection"/>
    <w:basedOn w:val="Carpredefinitoparagrafo"/>
    <w:rsid w:val="00342A51"/>
  </w:style>
  <w:style w:type="character" w:customStyle="1" w:styleId="googqs-tidbit1">
    <w:name w:val="goog_qs-tidbit1"/>
    <w:basedOn w:val="Carpredefinitoparagrafo"/>
    <w:rsid w:val="00342A51"/>
    <w:rPr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ina\Desktop\KP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ina\Desktop\KP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ina\Desktop\KP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Grafico%20in%20Microsoft%20Office%20Word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plotArea>
      <c:layout>
        <c:manualLayout>
          <c:layoutTarget val="inner"/>
          <c:xMode val="edge"/>
          <c:yMode val="edge"/>
          <c:x val="7.2155074365704286E-2"/>
          <c:y val="7.4548702245552628E-2"/>
          <c:w val="0.70433048993875758"/>
          <c:h val="0.89719889180519163"/>
        </c:manualLayout>
      </c:layout>
      <c:scatterChart>
        <c:scatterStyle val="lineMarker"/>
        <c:ser>
          <c:idx val="0"/>
          <c:order val="0"/>
          <c:spPr>
            <a:ln w="22225">
              <a:solidFill>
                <a:srgbClr val="FF0000"/>
              </a:solidFill>
            </a:ln>
          </c:spPr>
          <c:marker>
            <c:symbol val="diamond"/>
            <c:size val="7"/>
            <c:spPr>
              <a:solidFill>
                <a:srgbClr val="FF0000"/>
              </a:solidFill>
            </c:spPr>
          </c:marker>
          <c:xVal>
            <c:numRef>
              <c:f>Foglio1!$B$1:$B$11</c:f>
              <c:numCache>
                <c:formatCode>General</c:formatCode>
                <c:ptCount val="1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</c:numCache>
            </c:numRef>
          </c:xVal>
          <c:yVal>
            <c:numRef>
              <c:f>Foglio1!$C$1:$C$11</c:f>
              <c:numCache>
                <c:formatCode>General</c:formatCode>
                <c:ptCount val="11"/>
                <c:pt idx="0">
                  <c:v>0</c:v>
                </c:pt>
                <c:pt idx="1">
                  <c:v>-1</c:v>
                </c:pt>
                <c:pt idx="2">
                  <c:v>-2</c:v>
                </c:pt>
                <c:pt idx="3">
                  <c:v>-3</c:v>
                </c:pt>
                <c:pt idx="4">
                  <c:v>-4</c:v>
                </c:pt>
                <c:pt idx="5">
                  <c:v>-5</c:v>
                </c:pt>
                <c:pt idx="6">
                  <c:v>-6</c:v>
                </c:pt>
                <c:pt idx="7">
                  <c:v>-7</c:v>
                </c:pt>
                <c:pt idx="8">
                  <c:v>-8</c:v>
                </c:pt>
                <c:pt idx="9">
                  <c:v>-9</c:v>
                </c:pt>
                <c:pt idx="10">
                  <c:v>-10</c:v>
                </c:pt>
              </c:numCache>
            </c:numRef>
          </c:yVal>
        </c:ser>
        <c:ser>
          <c:idx val="1"/>
          <c:order val="1"/>
          <c:spPr>
            <a:ln w="22225">
              <a:solidFill>
                <a:srgbClr val="002060"/>
              </a:solidFill>
            </a:ln>
          </c:spPr>
          <c:marker>
            <c:symbol val="square"/>
            <c:size val="7"/>
            <c:spPr>
              <a:solidFill>
                <a:schemeClr val="tx2">
                  <a:lumMod val="50000"/>
                </a:schemeClr>
              </a:solidFill>
            </c:spPr>
          </c:marker>
          <c:xVal>
            <c:numRef>
              <c:f>Foglio1!$B$1:$B$11</c:f>
              <c:numCache>
                <c:formatCode>General</c:formatCode>
                <c:ptCount val="1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</c:numCache>
            </c:numRef>
          </c:xVal>
          <c:yVal>
            <c:numRef>
              <c:f>Foglio1!$D$1:$D$11</c:f>
              <c:numCache>
                <c:formatCode>General</c:formatCode>
                <c:ptCount val="11"/>
                <c:pt idx="0">
                  <c:v>-9.9</c:v>
                </c:pt>
                <c:pt idx="1">
                  <c:v>-8.9</c:v>
                </c:pt>
                <c:pt idx="2">
                  <c:v>-7.9</c:v>
                </c:pt>
                <c:pt idx="3">
                  <c:v>-6.9</c:v>
                </c:pt>
                <c:pt idx="4">
                  <c:v>-5.9</c:v>
                </c:pt>
                <c:pt idx="5">
                  <c:v>-4.9000000000000004</c:v>
                </c:pt>
                <c:pt idx="6">
                  <c:v>-3.9</c:v>
                </c:pt>
                <c:pt idx="7">
                  <c:v>-2.9</c:v>
                </c:pt>
                <c:pt idx="8">
                  <c:v>-1.9000000000000001</c:v>
                </c:pt>
                <c:pt idx="9">
                  <c:v>-0.9</c:v>
                </c:pt>
                <c:pt idx="10">
                  <c:v>0</c:v>
                </c:pt>
              </c:numCache>
            </c:numRef>
          </c:yVal>
        </c:ser>
        <c:axId val="81297408"/>
        <c:axId val="81299712"/>
      </c:scatterChart>
      <c:valAx>
        <c:axId val="81297408"/>
        <c:scaling>
          <c:orientation val="minMax"/>
          <c:max val="10"/>
          <c:min val="0"/>
        </c:scaling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>
                    <a:solidFill>
                      <a:srgbClr val="FF0000"/>
                    </a:solidFill>
                    <a:latin typeface="Arial" pitchFamily="34" charset="0"/>
                    <a:cs typeface="Arial" pitchFamily="34" charset="0"/>
                  </a:rPr>
                  <a:t>p SO</a:t>
                </a:r>
                <a:r>
                  <a:rPr lang="en-US" baseline="-25000">
                    <a:solidFill>
                      <a:srgbClr val="FF0000"/>
                    </a:solidFill>
                    <a:latin typeface="Arial" pitchFamily="34" charset="0"/>
                    <a:cs typeface="Arial" pitchFamily="34" charset="0"/>
                  </a:rPr>
                  <a:t>4</a:t>
                </a:r>
                <a:endParaRPr lang="en-US" baseline="30000">
                  <a:solidFill>
                    <a:srgbClr val="FF0000"/>
                  </a:solidFill>
                </a:endParaRPr>
              </a:p>
            </c:rich>
          </c:tx>
          <c:layout>
            <c:manualLayout>
              <c:xMode val="edge"/>
              <c:yMode val="edge"/>
              <c:x val="0.80184798775153121"/>
              <c:y val="0.94322017102908462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it-IT"/>
          </a:p>
        </c:txPr>
        <c:crossAx val="81299712"/>
        <c:crossesAt val="-10"/>
        <c:crossBetween val="midCat"/>
        <c:majorUnit val="1"/>
      </c:valAx>
      <c:valAx>
        <c:axId val="81299712"/>
        <c:scaling>
          <c:orientation val="minMax"/>
          <c:max val="0"/>
          <c:min val="-10"/>
        </c:scaling>
        <c:axPos val="l"/>
        <c:majorGridlines/>
        <c:min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US">
                    <a:solidFill>
                      <a:srgbClr val="002060"/>
                    </a:solidFill>
                    <a:latin typeface="Arial" pitchFamily="34" charset="0"/>
                    <a:cs typeface="Arial" pitchFamily="34" charset="0"/>
                  </a:rPr>
                  <a:t>log Ba</a:t>
                </a:r>
                <a:r>
                  <a:rPr lang="en-US" baseline="0">
                    <a:solidFill>
                      <a:srgbClr val="002060"/>
                    </a:solidFill>
                    <a:latin typeface="Arial" pitchFamily="34" charset="0"/>
                    <a:cs typeface="Arial" pitchFamily="34" charset="0"/>
                  </a:rPr>
                  <a:t> </a:t>
                </a:r>
                <a:r>
                  <a:rPr lang="en-US" baseline="30000">
                    <a:solidFill>
                      <a:srgbClr val="002060"/>
                    </a:solidFill>
                    <a:latin typeface="Arial" pitchFamily="34" charset="0"/>
                    <a:cs typeface="Arial" pitchFamily="34" charset="0"/>
                  </a:rPr>
                  <a:t>2+</a:t>
                </a:r>
              </a:p>
            </c:rich>
          </c:tx>
          <c:layout>
            <c:manualLayout>
              <c:xMode val="edge"/>
              <c:yMode val="edge"/>
              <c:x val="0"/>
              <c:y val="0.14081855370766599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it-IT"/>
          </a:p>
        </c:txPr>
        <c:crossAx val="81297408"/>
        <c:crossesAt val="-10"/>
        <c:crossBetween val="midCat"/>
        <c:majorUnit val="1"/>
      </c:valAx>
    </c:plotArea>
    <c:plotVisOnly val="1"/>
    <c:dispBlanksAs val="gap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plotArea>
      <c:layout>
        <c:manualLayout>
          <c:layoutTarget val="inner"/>
          <c:xMode val="edge"/>
          <c:yMode val="edge"/>
          <c:x val="7.2155074365704286E-2"/>
          <c:y val="7.4548702245552628E-2"/>
          <c:w val="0.70433048993875758"/>
          <c:h val="0.89719889180519163"/>
        </c:manualLayout>
      </c:layout>
      <c:scatterChart>
        <c:scatterStyle val="lineMarker"/>
        <c:ser>
          <c:idx val="0"/>
          <c:order val="0"/>
          <c:spPr>
            <a:ln w="22225">
              <a:solidFill>
                <a:srgbClr val="FF0000"/>
              </a:solidFill>
            </a:ln>
          </c:spPr>
          <c:marker>
            <c:symbol val="diamond"/>
            <c:size val="7"/>
            <c:spPr>
              <a:solidFill>
                <a:srgbClr val="FF0000"/>
              </a:solidFill>
            </c:spPr>
          </c:marker>
          <c:xVal>
            <c:numRef>
              <c:f>Foglio1!$B$1:$B$11</c:f>
              <c:numCache>
                <c:formatCode>General</c:formatCode>
                <c:ptCount val="1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</c:numCache>
            </c:numRef>
          </c:xVal>
          <c:yVal>
            <c:numRef>
              <c:f>Foglio1!$C$1:$C$11</c:f>
              <c:numCache>
                <c:formatCode>General</c:formatCode>
                <c:ptCount val="11"/>
                <c:pt idx="0">
                  <c:v>0</c:v>
                </c:pt>
                <c:pt idx="1">
                  <c:v>-1</c:v>
                </c:pt>
                <c:pt idx="2">
                  <c:v>-2</c:v>
                </c:pt>
                <c:pt idx="3">
                  <c:v>-3</c:v>
                </c:pt>
                <c:pt idx="4">
                  <c:v>-4</c:v>
                </c:pt>
                <c:pt idx="5">
                  <c:v>-5</c:v>
                </c:pt>
                <c:pt idx="6">
                  <c:v>-6</c:v>
                </c:pt>
                <c:pt idx="7">
                  <c:v>-7</c:v>
                </c:pt>
                <c:pt idx="8">
                  <c:v>-8</c:v>
                </c:pt>
                <c:pt idx="9">
                  <c:v>-9</c:v>
                </c:pt>
                <c:pt idx="10">
                  <c:v>-10</c:v>
                </c:pt>
              </c:numCache>
            </c:numRef>
          </c:yVal>
        </c:ser>
        <c:ser>
          <c:idx val="1"/>
          <c:order val="1"/>
          <c:spPr>
            <a:ln w="22225">
              <a:solidFill>
                <a:srgbClr val="002060"/>
              </a:solidFill>
            </a:ln>
          </c:spPr>
          <c:marker>
            <c:symbol val="square"/>
            <c:size val="7"/>
            <c:spPr>
              <a:solidFill>
                <a:schemeClr val="tx2">
                  <a:lumMod val="50000"/>
                </a:schemeClr>
              </a:solidFill>
            </c:spPr>
          </c:marker>
          <c:xVal>
            <c:numRef>
              <c:f>Foglio1!$B$1:$B$11</c:f>
              <c:numCache>
                <c:formatCode>General</c:formatCode>
                <c:ptCount val="1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</c:numCache>
            </c:numRef>
          </c:xVal>
          <c:yVal>
            <c:numRef>
              <c:f>Foglio1!$D$1:$D$11</c:f>
              <c:numCache>
                <c:formatCode>General</c:formatCode>
                <c:ptCount val="11"/>
                <c:pt idx="0">
                  <c:v>-9.9</c:v>
                </c:pt>
                <c:pt idx="1">
                  <c:v>-8.9</c:v>
                </c:pt>
                <c:pt idx="2">
                  <c:v>-7.9</c:v>
                </c:pt>
                <c:pt idx="3">
                  <c:v>-6.9</c:v>
                </c:pt>
                <c:pt idx="4">
                  <c:v>-5.9</c:v>
                </c:pt>
                <c:pt idx="5">
                  <c:v>-4.9000000000000004</c:v>
                </c:pt>
                <c:pt idx="6">
                  <c:v>-3.9</c:v>
                </c:pt>
                <c:pt idx="7">
                  <c:v>-2.9</c:v>
                </c:pt>
                <c:pt idx="8">
                  <c:v>-1.9000000000000001</c:v>
                </c:pt>
                <c:pt idx="9">
                  <c:v>-0.9</c:v>
                </c:pt>
                <c:pt idx="10">
                  <c:v>0</c:v>
                </c:pt>
              </c:numCache>
            </c:numRef>
          </c:yVal>
        </c:ser>
        <c:axId val="81328000"/>
        <c:axId val="81346944"/>
      </c:scatterChart>
      <c:valAx>
        <c:axId val="81328000"/>
        <c:scaling>
          <c:orientation val="minMax"/>
          <c:max val="10"/>
          <c:min val="0"/>
        </c:scaling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>
                    <a:solidFill>
                      <a:srgbClr val="FF0000"/>
                    </a:solidFill>
                    <a:latin typeface="Arial" pitchFamily="34" charset="0"/>
                    <a:cs typeface="Arial" pitchFamily="34" charset="0"/>
                  </a:rPr>
                  <a:t>pSO</a:t>
                </a:r>
                <a:r>
                  <a:rPr lang="en-US" baseline="-25000">
                    <a:solidFill>
                      <a:srgbClr val="FF0000"/>
                    </a:solidFill>
                    <a:latin typeface="Arial" pitchFamily="34" charset="0"/>
                    <a:cs typeface="Arial" pitchFamily="34" charset="0"/>
                  </a:rPr>
                  <a:t>4</a:t>
                </a:r>
                <a:endParaRPr lang="en-US" baseline="30000">
                  <a:solidFill>
                    <a:srgbClr val="FF0000"/>
                  </a:solidFill>
                </a:endParaRPr>
              </a:p>
            </c:rich>
          </c:tx>
          <c:layout>
            <c:manualLayout>
              <c:xMode val="edge"/>
              <c:yMode val="edge"/>
              <c:x val="0.80184798775153121"/>
              <c:y val="0.94322017102908462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it-IT"/>
          </a:p>
        </c:txPr>
        <c:crossAx val="81346944"/>
        <c:crossesAt val="-10"/>
        <c:crossBetween val="midCat"/>
        <c:majorUnit val="1"/>
      </c:valAx>
      <c:valAx>
        <c:axId val="81346944"/>
        <c:scaling>
          <c:orientation val="minMax"/>
          <c:max val="0"/>
          <c:min val="-10"/>
        </c:scaling>
        <c:axPos val="l"/>
        <c:majorGridlines/>
        <c:min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>
                    <a:solidFill>
                      <a:srgbClr val="002060"/>
                    </a:solidFill>
                    <a:latin typeface="Arial" pitchFamily="34" charset="0"/>
                    <a:cs typeface="Arial" pitchFamily="34" charset="0"/>
                  </a:rPr>
                  <a:t>log Ba</a:t>
                </a:r>
                <a:r>
                  <a:rPr lang="en-US" baseline="0">
                    <a:solidFill>
                      <a:srgbClr val="002060"/>
                    </a:solidFill>
                    <a:latin typeface="Arial" pitchFamily="34" charset="0"/>
                    <a:cs typeface="Arial" pitchFamily="34" charset="0"/>
                  </a:rPr>
                  <a:t> </a:t>
                </a:r>
                <a:r>
                  <a:rPr lang="en-US" baseline="30000">
                    <a:solidFill>
                      <a:srgbClr val="002060"/>
                    </a:solidFill>
                    <a:latin typeface="Arial" pitchFamily="34" charset="0"/>
                    <a:cs typeface="Arial" pitchFamily="34" charset="0"/>
                  </a:rPr>
                  <a:t>2+</a:t>
                </a:r>
              </a:p>
            </c:rich>
          </c:tx>
          <c:layout>
            <c:manualLayout>
              <c:xMode val="edge"/>
              <c:yMode val="edge"/>
              <c:x val="0"/>
              <c:y val="3.5948304655954152E-2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it-IT"/>
          </a:p>
        </c:txPr>
        <c:crossAx val="81328000"/>
        <c:crossesAt val="-10"/>
        <c:crossBetween val="midCat"/>
        <c:majorUnit val="1"/>
      </c:valAx>
    </c:plotArea>
    <c:plotVisOnly val="1"/>
    <c:dispBlanksAs val="gap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plotArea>
      <c:layout>
        <c:manualLayout>
          <c:layoutTarget val="inner"/>
          <c:xMode val="edge"/>
          <c:yMode val="edge"/>
          <c:x val="7.2155074365704286E-2"/>
          <c:y val="7.4548702245552628E-2"/>
          <c:w val="0.70433048993875758"/>
          <c:h val="0.89719889180519163"/>
        </c:manualLayout>
      </c:layout>
      <c:scatterChart>
        <c:scatterStyle val="lineMarker"/>
        <c:ser>
          <c:idx val="0"/>
          <c:order val="0"/>
          <c:spPr>
            <a:ln w="22225">
              <a:solidFill>
                <a:srgbClr val="FF0000"/>
              </a:solidFill>
            </a:ln>
          </c:spPr>
          <c:marker>
            <c:symbol val="diamond"/>
            <c:size val="7"/>
            <c:spPr>
              <a:solidFill>
                <a:srgbClr val="FF0000"/>
              </a:solidFill>
            </c:spPr>
          </c:marker>
          <c:xVal>
            <c:numRef>
              <c:f>Foglio1!$B$1:$B$11</c:f>
              <c:numCache>
                <c:formatCode>General</c:formatCode>
                <c:ptCount val="1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</c:numCache>
            </c:numRef>
          </c:xVal>
          <c:yVal>
            <c:numRef>
              <c:f>Foglio1!$C$1:$C$11</c:f>
              <c:numCache>
                <c:formatCode>General</c:formatCode>
                <c:ptCount val="11"/>
                <c:pt idx="0">
                  <c:v>0</c:v>
                </c:pt>
                <c:pt idx="1">
                  <c:v>-1</c:v>
                </c:pt>
                <c:pt idx="2">
                  <c:v>-2</c:v>
                </c:pt>
                <c:pt idx="3">
                  <c:v>-3</c:v>
                </c:pt>
                <c:pt idx="4">
                  <c:v>-4</c:v>
                </c:pt>
                <c:pt idx="5">
                  <c:v>-5</c:v>
                </c:pt>
                <c:pt idx="6">
                  <c:v>-6</c:v>
                </c:pt>
                <c:pt idx="7">
                  <c:v>-7</c:v>
                </c:pt>
                <c:pt idx="8">
                  <c:v>-8</c:v>
                </c:pt>
                <c:pt idx="9">
                  <c:v>-9</c:v>
                </c:pt>
                <c:pt idx="10">
                  <c:v>-10</c:v>
                </c:pt>
              </c:numCache>
            </c:numRef>
          </c:yVal>
        </c:ser>
        <c:ser>
          <c:idx val="1"/>
          <c:order val="1"/>
          <c:spPr>
            <a:ln w="22225">
              <a:solidFill>
                <a:srgbClr val="002060"/>
              </a:solidFill>
            </a:ln>
          </c:spPr>
          <c:marker>
            <c:symbol val="square"/>
            <c:size val="7"/>
            <c:spPr>
              <a:solidFill>
                <a:schemeClr val="tx2">
                  <a:lumMod val="50000"/>
                </a:schemeClr>
              </a:solidFill>
            </c:spPr>
          </c:marker>
          <c:xVal>
            <c:numRef>
              <c:f>Foglio1!$B$1:$B$11</c:f>
              <c:numCache>
                <c:formatCode>General</c:formatCode>
                <c:ptCount val="1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</c:numCache>
            </c:numRef>
          </c:xVal>
          <c:yVal>
            <c:numRef>
              <c:f>Foglio1!$D$1:$D$11</c:f>
              <c:numCache>
                <c:formatCode>General</c:formatCode>
                <c:ptCount val="11"/>
                <c:pt idx="0">
                  <c:v>-9.9</c:v>
                </c:pt>
                <c:pt idx="1">
                  <c:v>-8.9</c:v>
                </c:pt>
                <c:pt idx="2">
                  <c:v>-7.9</c:v>
                </c:pt>
                <c:pt idx="3">
                  <c:v>-6.9</c:v>
                </c:pt>
                <c:pt idx="4">
                  <c:v>-5.9</c:v>
                </c:pt>
                <c:pt idx="5">
                  <c:v>-4.9000000000000004</c:v>
                </c:pt>
                <c:pt idx="6">
                  <c:v>-3.9</c:v>
                </c:pt>
                <c:pt idx="7">
                  <c:v>-2.9</c:v>
                </c:pt>
                <c:pt idx="8">
                  <c:v>-1.9000000000000001</c:v>
                </c:pt>
                <c:pt idx="9">
                  <c:v>-0.9</c:v>
                </c:pt>
                <c:pt idx="10">
                  <c:v>0</c:v>
                </c:pt>
              </c:numCache>
            </c:numRef>
          </c:yVal>
        </c:ser>
        <c:axId val="81367040"/>
        <c:axId val="81369344"/>
      </c:scatterChart>
      <c:valAx>
        <c:axId val="81367040"/>
        <c:scaling>
          <c:orientation val="minMax"/>
          <c:max val="10"/>
          <c:min val="0"/>
        </c:scaling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>
                    <a:solidFill>
                      <a:srgbClr val="FF0000"/>
                    </a:solidFill>
                    <a:latin typeface="Arial" pitchFamily="34" charset="0"/>
                    <a:cs typeface="Arial" pitchFamily="34" charset="0"/>
                  </a:rPr>
                  <a:t>pSO</a:t>
                </a:r>
                <a:r>
                  <a:rPr lang="en-US" baseline="-25000">
                    <a:solidFill>
                      <a:srgbClr val="FF0000"/>
                    </a:solidFill>
                    <a:latin typeface="Arial" pitchFamily="34" charset="0"/>
                    <a:cs typeface="Arial" pitchFamily="34" charset="0"/>
                  </a:rPr>
                  <a:t>4</a:t>
                </a:r>
                <a:endParaRPr lang="en-US" baseline="30000">
                  <a:solidFill>
                    <a:srgbClr val="FF0000"/>
                  </a:solidFill>
                </a:endParaRPr>
              </a:p>
            </c:rich>
          </c:tx>
          <c:layout>
            <c:manualLayout>
              <c:xMode val="edge"/>
              <c:yMode val="edge"/>
              <c:x val="0.80184798775153121"/>
              <c:y val="0.94322017102908462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it-IT"/>
          </a:p>
        </c:txPr>
        <c:crossAx val="81369344"/>
        <c:crossesAt val="-10"/>
        <c:crossBetween val="midCat"/>
        <c:majorUnit val="1"/>
      </c:valAx>
      <c:valAx>
        <c:axId val="81369344"/>
        <c:scaling>
          <c:orientation val="minMax"/>
          <c:max val="0"/>
          <c:min val="-10"/>
        </c:scaling>
        <c:axPos val="l"/>
        <c:majorGridlines/>
        <c:min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>
                    <a:solidFill>
                      <a:srgbClr val="002060"/>
                    </a:solidFill>
                    <a:latin typeface="Arial" pitchFamily="34" charset="0"/>
                    <a:cs typeface="Arial" pitchFamily="34" charset="0"/>
                  </a:rPr>
                  <a:t>log Ba</a:t>
                </a:r>
                <a:r>
                  <a:rPr lang="en-US" baseline="0">
                    <a:solidFill>
                      <a:srgbClr val="002060"/>
                    </a:solidFill>
                    <a:latin typeface="Arial" pitchFamily="34" charset="0"/>
                    <a:cs typeface="Arial" pitchFamily="34" charset="0"/>
                  </a:rPr>
                  <a:t> </a:t>
                </a:r>
                <a:r>
                  <a:rPr lang="en-US" baseline="30000">
                    <a:solidFill>
                      <a:srgbClr val="002060"/>
                    </a:solidFill>
                    <a:latin typeface="Arial" pitchFamily="34" charset="0"/>
                    <a:cs typeface="Arial" pitchFamily="34" charset="0"/>
                  </a:rPr>
                  <a:t>2+</a:t>
                </a:r>
              </a:p>
            </c:rich>
          </c:tx>
          <c:layout>
            <c:manualLayout>
              <c:xMode val="edge"/>
              <c:yMode val="edge"/>
              <c:x val="0"/>
              <c:y val="3.5948304655954152E-2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it-IT"/>
          </a:p>
        </c:txPr>
        <c:crossAx val="81367040"/>
        <c:crossesAt val="-10"/>
        <c:crossBetween val="midCat"/>
        <c:majorUnit val="1"/>
      </c:valAx>
    </c:plotArea>
    <c:plotVisOnly val="1"/>
    <c:dispBlanksAs val="gap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autoTitleDeleted val="1"/>
    <c:plotArea>
      <c:layout/>
      <c:scatterChart>
        <c:scatterStyle val="lineMarker"/>
        <c:ser>
          <c:idx val="0"/>
          <c:order val="0"/>
          <c:tx>
            <c:strRef>
              <c:f>'[Grafico in Microsoft Office Word]Foglio1'!$B$1</c:f>
              <c:strCache>
                <c:ptCount val="1"/>
                <c:pt idx="0">
                  <c:v>1</c:v>
                </c:pt>
              </c:strCache>
            </c:strRef>
          </c:tx>
          <c:spPr>
            <a:ln w="22225">
              <a:solidFill>
                <a:srgbClr val="7030A0"/>
              </a:solidFill>
            </a:ln>
          </c:spPr>
          <c:marker>
            <c:symbol val="none"/>
          </c:marker>
          <c:xVal>
            <c:numRef>
              <c:f>'[Grafico in Microsoft Office Word]Foglio1'!$A$2:$A$12</c:f>
              <c:numCache>
                <c:formatCode>General</c:formatCode>
                <c:ptCount val="1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</c:numCache>
            </c:numRef>
          </c:xVal>
          <c:yVal>
            <c:numRef>
              <c:f>'[Grafico in Microsoft Office Word]Foglio1'!$B$2:$B$12</c:f>
              <c:numCache>
                <c:formatCode>General</c:formatCode>
                <c:ptCount val="11"/>
                <c:pt idx="0">
                  <c:v>-10</c:v>
                </c:pt>
                <c:pt idx="1">
                  <c:v>-9</c:v>
                </c:pt>
                <c:pt idx="2">
                  <c:v>-8</c:v>
                </c:pt>
                <c:pt idx="3">
                  <c:v>-7</c:v>
                </c:pt>
                <c:pt idx="4">
                  <c:v>-6</c:v>
                </c:pt>
                <c:pt idx="5">
                  <c:v>-5</c:v>
                </c:pt>
                <c:pt idx="6">
                  <c:v>-4</c:v>
                </c:pt>
                <c:pt idx="7">
                  <c:v>-3</c:v>
                </c:pt>
                <c:pt idx="8">
                  <c:v>-2</c:v>
                </c:pt>
                <c:pt idx="9">
                  <c:v>-1</c:v>
                </c:pt>
                <c:pt idx="10">
                  <c:v>0</c:v>
                </c:pt>
              </c:numCache>
            </c:numRef>
          </c:yVal>
        </c:ser>
        <c:ser>
          <c:idx val="1"/>
          <c:order val="1"/>
          <c:tx>
            <c:strRef>
              <c:f>'[Grafico in Microsoft Office Word]Foglio1'!$C$1</c:f>
              <c:strCache>
                <c:ptCount val="1"/>
                <c:pt idx="0">
                  <c:v>2</c:v>
                </c:pt>
              </c:strCache>
            </c:strRef>
          </c:tx>
          <c:spPr>
            <a:ln w="22225">
              <a:solidFill>
                <a:srgbClr val="00B050"/>
              </a:solidFill>
            </a:ln>
          </c:spPr>
          <c:marker>
            <c:symbol val="none"/>
          </c:marker>
          <c:xVal>
            <c:numRef>
              <c:f>'[Grafico in Microsoft Office Word]Foglio1'!$A$2:$A$12</c:f>
              <c:numCache>
                <c:formatCode>General</c:formatCode>
                <c:ptCount val="1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</c:numCache>
            </c:numRef>
          </c:xVal>
          <c:yVal>
            <c:numRef>
              <c:f>'[Grafico in Microsoft Office Word]Foglio1'!$C$2:$C$12</c:f>
              <c:numCache>
                <c:formatCode>General</c:formatCode>
                <c:ptCount val="11"/>
                <c:pt idx="0">
                  <c:v>-10</c:v>
                </c:pt>
                <c:pt idx="1">
                  <c:v>-8</c:v>
                </c:pt>
                <c:pt idx="2">
                  <c:v>-6</c:v>
                </c:pt>
                <c:pt idx="3">
                  <c:v>-4</c:v>
                </c:pt>
                <c:pt idx="4">
                  <c:v>-2</c:v>
                </c:pt>
                <c:pt idx="5">
                  <c:v>0</c:v>
                </c:pt>
              </c:numCache>
            </c:numRef>
          </c:yVal>
        </c:ser>
        <c:ser>
          <c:idx val="2"/>
          <c:order val="2"/>
          <c:tx>
            <c:strRef>
              <c:f>'[Grafico in Microsoft Office Word]Foglio1'!$D$1</c:f>
              <c:strCache>
                <c:ptCount val="1"/>
                <c:pt idx="0">
                  <c:v>3</c:v>
                </c:pt>
              </c:strCache>
            </c:strRef>
          </c:tx>
          <c:spPr>
            <a:ln w="22225">
              <a:solidFill>
                <a:srgbClr val="0070C0"/>
              </a:solidFill>
            </a:ln>
          </c:spPr>
          <c:marker>
            <c:symbol val="none"/>
          </c:marker>
          <c:xVal>
            <c:numRef>
              <c:f>'[Grafico in Microsoft Office Word]Foglio1'!$A$2:$A$12</c:f>
              <c:numCache>
                <c:formatCode>General</c:formatCode>
                <c:ptCount val="1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</c:numCache>
            </c:numRef>
          </c:xVal>
          <c:yVal>
            <c:numRef>
              <c:f>'[Grafico in Microsoft Office Word]Foglio1'!$D$2:$D$12</c:f>
              <c:numCache>
                <c:formatCode>General</c:formatCode>
                <c:ptCount val="11"/>
                <c:pt idx="0">
                  <c:v>-5</c:v>
                </c:pt>
                <c:pt idx="1">
                  <c:v>-4.5</c:v>
                </c:pt>
                <c:pt idx="2">
                  <c:v>-4</c:v>
                </c:pt>
                <c:pt idx="3">
                  <c:v>-3.5</c:v>
                </c:pt>
                <c:pt idx="4">
                  <c:v>-3</c:v>
                </c:pt>
                <c:pt idx="5">
                  <c:v>-2.5</c:v>
                </c:pt>
                <c:pt idx="6">
                  <c:v>-2</c:v>
                </c:pt>
                <c:pt idx="7">
                  <c:v>-1.5</c:v>
                </c:pt>
                <c:pt idx="8">
                  <c:v>-1</c:v>
                </c:pt>
                <c:pt idx="9">
                  <c:v>-0.5</c:v>
                </c:pt>
                <c:pt idx="10">
                  <c:v>0</c:v>
                </c:pt>
              </c:numCache>
            </c:numRef>
          </c:yVal>
        </c:ser>
        <c:ser>
          <c:idx val="3"/>
          <c:order val="3"/>
          <c:tx>
            <c:strRef>
              <c:f>'[Grafico in Microsoft Office Word]Foglio1'!$E$1</c:f>
              <c:strCache>
                <c:ptCount val="1"/>
                <c:pt idx="0">
                  <c:v>Colonna1</c:v>
                </c:pt>
              </c:strCache>
            </c:strRef>
          </c:tx>
          <c:spPr>
            <a:ln w="22225">
              <a:solidFill>
                <a:srgbClr val="FF0000"/>
              </a:solidFill>
              <a:prstDash val="dash"/>
            </a:ln>
          </c:spPr>
          <c:marker>
            <c:symbol val="none"/>
          </c:marker>
          <c:xVal>
            <c:numRef>
              <c:f>'[Grafico in Microsoft Office Word]Foglio1'!$A$2:$A$12</c:f>
              <c:numCache>
                <c:formatCode>General</c:formatCode>
                <c:ptCount val="1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</c:numCache>
            </c:numRef>
          </c:xVal>
          <c:yVal>
            <c:numRef>
              <c:f>'[Grafico in Microsoft Office Word]Foglio1'!$E$2:$E$12</c:f>
              <c:numCache>
                <c:formatCode>General</c:formatCode>
                <c:ptCount val="11"/>
                <c:pt idx="0">
                  <c:v>0</c:v>
                </c:pt>
                <c:pt idx="1">
                  <c:v>-1</c:v>
                </c:pt>
                <c:pt idx="2">
                  <c:v>-2</c:v>
                </c:pt>
                <c:pt idx="3">
                  <c:v>-3</c:v>
                </c:pt>
                <c:pt idx="4">
                  <c:v>-4</c:v>
                </c:pt>
                <c:pt idx="5">
                  <c:v>-5</c:v>
                </c:pt>
                <c:pt idx="6">
                  <c:v>-6</c:v>
                </c:pt>
                <c:pt idx="7">
                  <c:v>-7</c:v>
                </c:pt>
                <c:pt idx="8">
                  <c:v>-8</c:v>
                </c:pt>
                <c:pt idx="9">
                  <c:v>-9</c:v>
                </c:pt>
                <c:pt idx="10">
                  <c:v>-10</c:v>
                </c:pt>
              </c:numCache>
            </c:numRef>
          </c:yVal>
        </c:ser>
        <c:axId val="81436672"/>
        <c:axId val="81438592"/>
      </c:scatterChart>
      <c:valAx>
        <c:axId val="81436672"/>
        <c:scaling>
          <c:orientation val="minMax"/>
          <c:max val="10"/>
          <c:min val="0"/>
        </c:scaling>
        <c:axPos val="t"/>
        <c:majorGridlines/>
        <c:minorGridlines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it-IT">
                    <a:latin typeface="+mn-lt"/>
                    <a:cs typeface="Times New Roman" pitchFamily="18" charset="0"/>
                  </a:rPr>
                  <a:t>pB</a:t>
                </a:r>
              </a:p>
            </c:rich>
          </c:tx>
        </c:title>
        <c:numFmt formatCode="General" sourceLinked="1"/>
        <c:tickLblPos val="high"/>
        <c:txPr>
          <a:bodyPr/>
          <a:lstStyle/>
          <a:p>
            <a:pPr>
              <a:defRPr>
                <a:latin typeface="Arial" pitchFamily="34" charset="0"/>
                <a:cs typeface="Arial" pitchFamily="34" charset="0"/>
              </a:defRPr>
            </a:pPr>
            <a:endParaRPr lang="it-IT"/>
          </a:p>
        </c:txPr>
        <c:crossAx val="81438592"/>
        <c:crosses val="max"/>
        <c:crossBetween val="midCat"/>
        <c:majorUnit val="1"/>
        <c:minorUnit val="0.1"/>
      </c:valAx>
      <c:valAx>
        <c:axId val="81438592"/>
        <c:scaling>
          <c:orientation val="minMax"/>
          <c:min val="-10"/>
        </c:scaling>
        <c:axPos val="l"/>
        <c:majorGridlines/>
        <c:minorGridlines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it-IT">
                    <a:latin typeface="+mn-lt"/>
                    <a:cs typeface="Times New Roman" pitchFamily="18" charset="0"/>
                  </a:rPr>
                  <a:t>log [A</a:t>
                </a:r>
                <a:r>
                  <a:rPr lang="it-IT" baseline="30000">
                    <a:latin typeface="+mn-lt"/>
                    <a:cs typeface="Times New Roman" pitchFamily="18" charset="0"/>
                  </a:rPr>
                  <a:t>-</a:t>
                </a:r>
                <a:r>
                  <a:rPr lang="it-IT">
                    <a:latin typeface="Times New Roman" pitchFamily="18" charset="0"/>
                    <a:cs typeface="Times New Roman" pitchFamily="18" charset="0"/>
                  </a:rPr>
                  <a:t>]</a:t>
                </a:r>
              </a:p>
            </c:rich>
          </c:tx>
          <c:layout>
            <c:manualLayout>
              <c:xMode val="edge"/>
              <c:yMode val="edge"/>
              <c:x val="3.0555555555555582E-2"/>
              <c:y val="0.58026773673816756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>
                <a:latin typeface="Arial" pitchFamily="34" charset="0"/>
                <a:cs typeface="Arial" pitchFamily="34" charset="0"/>
              </a:defRPr>
            </a:pPr>
            <a:endParaRPr lang="it-IT"/>
          </a:p>
        </c:txPr>
        <c:crossAx val="81436672"/>
        <c:crossesAt val="-10"/>
        <c:crossBetween val="midCat"/>
        <c:majorUnit val="1"/>
        <c:minorUnit val="0.1"/>
      </c:valAx>
    </c:plotArea>
    <c:legend>
      <c:legendPos val="r"/>
      <c:legendEntry>
        <c:idx val="3"/>
        <c:delete val="1"/>
      </c:legendEntry>
      <c:txPr>
        <a:bodyPr/>
        <a:lstStyle/>
        <a:p>
          <a:pPr>
            <a:defRPr b="1" i="0" baseline="0">
              <a:latin typeface="Arial" pitchFamily="34" charset="0"/>
              <a:cs typeface="Arial" pitchFamily="34" charset="0"/>
            </a:defRPr>
          </a:pPr>
          <a:endParaRPr lang="it-IT"/>
        </a:p>
      </c:txPr>
    </c:legend>
    <c:plotVisOnly val="1"/>
    <c:dispBlanksAs val="gap"/>
  </c:chart>
  <c:spPr>
    <a:noFill/>
    <a:ln>
      <a:noFill/>
    </a:ln>
  </c:spPr>
  <c:externalData r:id="rId1"/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1</cp:revision>
  <dcterms:created xsi:type="dcterms:W3CDTF">2014-02-20T15:13:00Z</dcterms:created>
  <dcterms:modified xsi:type="dcterms:W3CDTF">2014-02-20T16:03:00Z</dcterms:modified>
</cp:coreProperties>
</file>