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EB" w:rsidRDefault="00AB5219" w:rsidP="00077AEB">
      <w:r>
        <w:t xml:space="preserve">RISULTATI DELLO SCRITTO DI </w:t>
      </w:r>
    </w:p>
    <w:p w:rsidR="00077AEB" w:rsidRDefault="00077AEB" w:rsidP="00077AEB"/>
    <w:p w:rsidR="00AB5219" w:rsidRDefault="00AB5219">
      <w:r>
        <w:t>INTR</w:t>
      </w:r>
      <w:r w:rsidR="00143E3C">
        <w:t>ODUZIONE ALL’ECONOMETRIA DEL 1</w:t>
      </w:r>
      <w:r w:rsidR="00830231">
        <w:t>9</w:t>
      </w:r>
      <w:r w:rsidR="00143E3C">
        <w:t>/9</w:t>
      </w:r>
      <w:r>
        <w:t>/2016</w:t>
      </w:r>
    </w:p>
    <w:tbl>
      <w:tblPr>
        <w:tblStyle w:val="Grigliatabella"/>
        <w:tblW w:w="6418" w:type="dxa"/>
        <w:tblLook w:val="04A0" w:firstRow="1" w:lastRow="0" w:firstColumn="1" w:lastColumn="0" w:noHBand="0" w:noVBand="1"/>
      </w:tblPr>
      <w:tblGrid>
        <w:gridCol w:w="3209"/>
        <w:gridCol w:w="3209"/>
      </w:tblGrid>
      <w:tr w:rsidR="00077AEB" w:rsidTr="00D06A33">
        <w:tc>
          <w:tcPr>
            <w:tcW w:w="3209" w:type="dxa"/>
            <w:vAlign w:val="bottom"/>
          </w:tcPr>
          <w:p w:rsidR="00077AEB" w:rsidRDefault="00077AEB" w:rsidP="00077A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STRADELLA</w:t>
            </w:r>
          </w:p>
        </w:tc>
        <w:tc>
          <w:tcPr>
            <w:tcW w:w="3209" w:type="dxa"/>
            <w:vAlign w:val="bottom"/>
          </w:tcPr>
          <w:p w:rsidR="00077AEB" w:rsidRPr="00077AEB" w:rsidRDefault="00077AEB" w:rsidP="00077AEB">
            <w:pPr>
              <w:rPr>
                <w:rFonts w:ascii="Calibri" w:hAnsi="Calibri"/>
                <w:color w:val="000000"/>
                <w:highlight w:val="yellow"/>
              </w:rPr>
            </w:pPr>
            <w:r w:rsidRPr="00077AEB">
              <w:rPr>
                <w:rFonts w:ascii="Calibri" w:hAnsi="Calibri"/>
                <w:color w:val="000000"/>
                <w:highlight w:val="yellow"/>
              </w:rPr>
              <w:t>AMMESSO/A</w:t>
            </w:r>
          </w:p>
        </w:tc>
      </w:tr>
      <w:tr w:rsidR="00077AEB" w:rsidTr="00A6654E">
        <w:tc>
          <w:tcPr>
            <w:tcW w:w="3209" w:type="dxa"/>
            <w:vAlign w:val="bottom"/>
          </w:tcPr>
          <w:p w:rsidR="00077AEB" w:rsidRDefault="00077AEB" w:rsidP="00077A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PALIAGA</w:t>
            </w:r>
          </w:p>
        </w:tc>
        <w:tc>
          <w:tcPr>
            <w:tcW w:w="3209" w:type="dxa"/>
            <w:vAlign w:val="bottom"/>
          </w:tcPr>
          <w:p w:rsidR="00077AEB" w:rsidRPr="00077AEB" w:rsidRDefault="00077AEB" w:rsidP="00077AEB">
            <w:pPr>
              <w:rPr>
                <w:rFonts w:ascii="Calibri" w:hAnsi="Calibri"/>
                <w:color w:val="000000"/>
                <w:highlight w:val="yellow"/>
              </w:rPr>
            </w:pPr>
            <w:r w:rsidRPr="00077AEB">
              <w:rPr>
                <w:rFonts w:ascii="Calibri" w:hAnsi="Calibri"/>
                <w:color w:val="000000"/>
                <w:highlight w:val="yellow"/>
              </w:rPr>
              <w:t>AMMESSO/A</w:t>
            </w:r>
          </w:p>
        </w:tc>
      </w:tr>
      <w:tr w:rsidR="00077AEB" w:rsidTr="00A6654E">
        <w:tc>
          <w:tcPr>
            <w:tcW w:w="3209" w:type="dxa"/>
            <w:vAlign w:val="bottom"/>
          </w:tcPr>
          <w:p w:rsidR="00077AEB" w:rsidRDefault="00077AEB" w:rsidP="00077A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BELLOTTO</w:t>
            </w:r>
          </w:p>
        </w:tc>
        <w:tc>
          <w:tcPr>
            <w:tcW w:w="3209" w:type="dxa"/>
            <w:vAlign w:val="bottom"/>
          </w:tcPr>
          <w:p w:rsidR="00077AEB" w:rsidRPr="00077AEB" w:rsidRDefault="00077AEB" w:rsidP="00077AEB">
            <w:pPr>
              <w:rPr>
                <w:rFonts w:ascii="Calibri" w:hAnsi="Calibri"/>
                <w:color w:val="000000"/>
                <w:highlight w:val="yellow"/>
              </w:rPr>
            </w:pPr>
            <w:r w:rsidRPr="00077AEB">
              <w:rPr>
                <w:rFonts w:ascii="Calibri" w:hAnsi="Calibri"/>
                <w:color w:val="000000"/>
                <w:highlight w:val="yellow"/>
              </w:rPr>
              <w:t>AMMESSO/A</w:t>
            </w:r>
          </w:p>
        </w:tc>
      </w:tr>
      <w:tr w:rsidR="00077AEB" w:rsidTr="00A6654E">
        <w:tc>
          <w:tcPr>
            <w:tcW w:w="3209" w:type="dxa"/>
            <w:vAlign w:val="bottom"/>
          </w:tcPr>
          <w:p w:rsidR="00077AEB" w:rsidRDefault="00077AEB" w:rsidP="00077A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GIORDANO</w:t>
            </w:r>
          </w:p>
        </w:tc>
        <w:tc>
          <w:tcPr>
            <w:tcW w:w="3209" w:type="dxa"/>
            <w:vAlign w:val="bottom"/>
          </w:tcPr>
          <w:p w:rsidR="00077AEB" w:rsidRPr="00077AEB" w:rsidRDefault="00077AEB" w:rsidP="00077AEB">
            <w:pPr>
              <w:rPr>
                <w:rFonts w:ascii="Calibri" w:hAnsi="Calibri"/>
                <w:color w:val="000000"/>
                <w:highlight w:val="yellow"/>
              </w:rPr>
            </w:pPr>
            <w:r w:rsidRPr="00077AEB">
              <w:rPr>
                <w:rFonts w:ascii="Calibri" w:hAnsi="Calibri"/>
                <w:color w:val="000000"/>
                <w:highlight w:val="yellow"/>
              </w:rPr>
              <w:t>AMMESSO/A</w:t>
            </w:r>
          </w:p>
        </w:tc>
      </w:tr>
      <w:tr w:rsidR="00077AEB" w:rsidTr="00A6654E">
        <w:tc>
          <w:tcPr>
            <w:tcW w:w="3209" w:type="dxa"/>
            <w:vAlign w:val="bottom"/>
          </w:tcPr>
          <w:p w:rsidR="00077AEB" w:rsidRDefault="00077AEB" w:rsidP="00077A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AGOUDA</w:t>
            </w:r>
          </w:p>
        </w:tc>
        <w:tc>
          <w:tcPr>
            <w:tcW w:w="3209" w:type="dxa"/>
            <w:vAlign w:val="bottom"/>
          </w:tcPr>
          <w:p w:rsidR="00077AEB" w:rsidRDefault="00077AEB" w:rsidP="00077A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 AMMESSO/A</w:t>
            </w:r>
          </w:p>
        </w:tc>
      </w:tr>
      <w:tr w:rsidR="00077AEB" w:rsidTr="00A6654E">
        <w:tc>
          <w:tcPr>
            <w:tcW w:w="3209" w:type="dxa"/>
            <w:vAlign w:val="bottom"/>
          </w:tcPr>
          <w:p w:rsidR="00077AEB" w:rsidRDefault="00077AEB" w:rsidP="00077A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ZAVADLAL</w:t>
            </w:r>
          </w:p>
        </w:tc>
        <w:tc>
          <w:tcPr>
            <w:tcW w:w="3209" w:type="dxa"/>
            <w:vAlign w:val="bottom"/>
          </w:tcPr>
          <w:p w:rsidR="00077AEB" w:rsidRDefault="00077AEB" w:rsidP="00077A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 AMMESSO/A</w:t>
            </w:r>
          </w:p>
        </w:tc>
      </w:tr>
      <w:tr w:rsidR="00077AEB" w:rsidTr="00A6654E">
        <w:tc>
          <w:tcPr>
            <w:tcW w:w="3209" w:type="dxa"/>
            <w:vAlign w:val="bottom"/>
          </w:tcPr>
          <w:p w:rsidR="00077AEB" w:rsidRDefault="00077AEB" w:rsidP="00077A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CANDARE</w:t>
            </w:r>
          </w:p>
        </w:tc>
        <w:tc>
          <w:tcPr>
            <w:tcW w:w="3209" w:type="dxa"/>
            <w:vAlign w:val="bottom"/>
          </w:tcPr>
          <w:p w:rsidR="00077AEB" w:rsidRPr="00077AEB" w:rsidRDefault="00077AEB" w:rsidP="00077AEB">
            <w:pPr>
              <w:rPr>
                <w:rFonts w:ascii="Calibri" w:hAnsi="Calibri"/>
                <w:color w:val="000000"/>
                <w:highlight w:val="yellow"/>
              </w:rPr>
            </w:pPr>
            <w:r w:rsidRPr="00077AEB">
              <w:rPr>
                <w:rFonts w:ascii="Calibri" w:hAnsi="Calibri"/>
                <w:color w:val="000000"/>
                <w:highlight w:val="yellow"/>
              </w:rPr>
              <w:t>AMMESSO/A</w:t>
            </w:r>
          </w:p>
        </w:tc>
      </w:tr>
      <w:tr w:rsidR="00077AEB" w:rsidTr="00A6654E">
        <w:tc>
          <w:tcPr>
            <w:tcW w:w="3209" w:type="dxa"/>
            <w:vAlign w:val="bottom"/>
          </w:tcPr>
          <w:p w:rsidR="00077AEB" w:rsidRDefault="00077AEB" w:rsidP="00077A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TARDIO</w:t>
            </w:r>
          </w:p>
        </w:tc>
        <w:tc>
          <w:tcPr>
            <w:tcW w:w="3209" w:type="dxa"/>
            <w:vAlign w:val="bottom"/>
          </w:tcPr>
          <w:p w:rsidR="00077AEB" w:rsidRPr="00077AEB" w:rsidRDefault="00077AEB" w:rsidP="00077AEB">
            <w:pPr>
              <w:rPr>
                <w:rFonts w:ascii="Calibri" w:hAnsi="Calibri"/>
                <w:color w:val="000000"/>
                <w:highlight w:val="yellow"/>
              </w:rPr>
            </w:pPr>
            <w:r w:rsidRPr="00077AEB">
              <w:rPr>
                <w:rFonts w:ascii="Calibri" w:hAnsi="Calibri"/>
                <w:color w:val="000000"/>
                <w:highlight w:val="yellow"/>
              </w:rPr>
              <w:t>AMMESSO/A</w:t>
            </w:r>
          </w:p>
        </w:tc>
      </w:tr>
      <w:tr w:rsidR="00077AEB" w:rsidTr="00A6654E">
        <w:tc>
          <w:tcPr>
            <w:tcW w:w="3209" w:type="dxa"/>
            <w:vAlign w:val="bottom"/>
          </w:tcPr>
          <w:p w:rsidR="00077AEB" w:rsidRDefault="00077AEB" w:rsidP="00077A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CRIVELLARO</w:t>
            </w:r>
          </w:p>
        </w:tc>
        <w:tc>
          <w:tcPr>
            <w:tcW w:w="3209" w:type="dxa"/>
            <w:vAlign w:val="bottom"/>
          </w:tcPr>
          <w:p w:rsidR="00077AEB" w:rsidRDefault="00077AEB" w:rsidP="00077A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 AMMESSO/A</w:t>
            </w:r>
          </w:p>
        </w:tc>
      </w:tr>
      <w:tr w:rsidR="00077AEB" w:rsidTr="00A6654E">
        <w:tc>
          <w:tcPr>
            <w:tcW w:w="3209" w:type="dxa"/>
            <w:vAlign w:val="bottom"/>
          </w:tcPr>
          <w:p w:rsidR="00077AEB" w:rsidRDefault="00077AEB" w:rsidP="00077A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GIOVANNINI</w:t>
            </w:r>
          </w:p>
        </w:tc>
        <w:tc>
          <w:tcPr>
            <w:tcW w:w="3209" w:type="dxa"/>
            <w:vAlign w:val="bottom"/>
          </w:tcPr>
          <w:p w:rsidR="00077AEB" w:rsidRDefault="00077AEB" w:rsidP="00077AEB">
            <w:pPr>
              <w:rPr>
                <w:rFonts w:ascii="Calibri" w:hAnsi="Calibri"/>
                <w:color w:val="000000"/>
              </w:rPr>
            </w:pPr>
            <w:r w:rsidRPr="00077AEB">
              <w:rPr>
                <w:rFonts w:ascii="Calibri" w:hAnsi="Calibri"/>
                <w:color w:val="000000"/>
                <w:highlight w:val="yellow"/>
              </w:rPr>
              <w:t>AMMESSO/A</w:t>
            </w:r>
          </w:p>
        </w:tc>
      </w:tr>
    </w:tbl>
    <w:p w:rsidR="00F765E5" w:rsidRDefault="00F765E5" w:rsidP="00753527"/>
    <w:p w:rsidR="00B02403" w:rsidRDefault="00B02403" w:rsidP="00753527"/>
    <w:p w:rsidR="00C24EB9" w:rsidRDefault="001E227A" w:rsidP="00753527">
      <w:r>
        <w:t>ORALI</w:t>
      </w:r>
      <w:r w:rsidR="00C24EB9">
        <w:t>:</w:t>
      </w:r>
    </w:p>
    <w:p w:rsidR="001E227A" w:rsidRPr="00C24EB9" w:rsidRDefault="00077AEB" w:rsidP="00753527">
      <w:pPr>
        <w:rPr>
          <w:b/>
        </w:rPr>
      </w:pPr>
      <w:r>
        <w:rPr>
          <w:b/>
        </w:rPr>
        <w:t>MARTE</w:t>
      </w:r>
      <w:r w:rsidR="002013F9">
        <w:rPr>
          <w:b/>
        </w:rPr>
        <w:t>DI’ 2</w:t>
      </w:r>
      <w:r>
        <w:rPr>
          <w:b/>
        </w:rPr>
        <w:t>2</w:t>
      </w:r>
      <w:r w:rsidR="00FC0859">
        <w:rPr>
          <w:b/>
        </w:rPr>
        <w:t xml:space="preserve"> </w:t>
      </w:r>
      <w:r>
        <w:rPr>
          <w:b/>
        </w:rPr>
        <w:t>NOVEMBRE</w:t>
      </w:r>
      <w:r w:rsidR="001E227A" w:rsidRPr="00C24EB9">
        <w:rPr>
          <w:b/>
        </w:rPr>
        <w:t xml:space="preserve"> 2016</w:t>
      </w:r>
    </w:p>
    <w:p w:rsidR="001E227A" w:rsidRDefault="001E227A" w:rsidP="00753527">
      <w:r>
        <w:t>ORE 9.30</w:t>
      </w:r>
    </w:p>
    <w:p w:rsidR="00C24EB9" w:rsidRPr="00C24EB9" w:rsidRDefault="00077AEB" w:rsidP="00C24EB9">
      <w:pPr>
        <w:pStyle w:val="Paragrafoelenco"/>
        <w:numPr>
          <w:ilvl w:val="0"/>
          <w:numId w:val="1"/>
        </w:numPr>
      </w:pPr>
      <w:r>
        <w:rPr>
          <w:rFonts w:ascii="Calibri" w:hAnsi="Calibri"/>
          <w:color w:val="000000"/>
        </w:rPr>
        <w:t>STRADELLA</w:t>
      </w:r>
    </w:p>
    <w:p w:rsidR="00C24EB9" w:rsidRPr="00C24EB9" w:rsidRDefault="00077AEB" w:rsidP="00C24EB9">
      <w:pPr>
        <w:pStyle w:val="Paragrafoelenco"/>
        <w:numPr>
          <w:ilvl w:val="0"/>
          <w:numId w:val="1"/>
        </w:numPr>
      </w:pPr>
      <w:r>
        <w:rPr>
          <w:rFonts w:ascii="Calibri" w:hAnsi="Calibri"/>
          <w:color w:val="000000"/>
        </w:rPr>
        <w:t>PALIAGA</w:t>
      </w:r>
    </w:p>
    <w:p w:rsidR="00C24EB9" w:rsidRPr="00451D03" w:rsidRDefault="00077AEB" w:rsidP="00C24EB9">
      <w:pPr>
        <w:pStyle w:val="Paragrafoelenco"/>
        <w:numPr>
          <w:ilvl w:val="0"/>
          <w:numId w:val="1"/>
        </w:numPr>
      </w:pPr>
      <w:r>
        <w:rPr>
          <w:rFonts w:ascii="Calibri" w:hAnsi="Calibri"/>
          <w:color w:val="000000"/>
        </w:rPr>
        <w:t>BELLOTTO</w:t>
      </w:r>
    </w:p>
    <w:p w:rsidR="00451D03" w:rsidRPr="00451D03" w:rsidRDefault="00077AEB" w:rsidP="00C24EB9">
      <w:pPr>
        <w:pStyle w:val="Paragrafoelenco"/>
        <w:numPr>
          <w:ilvl w:val="0"/>
          <w:numId w:val="1"/>
        </w:numPr>
      </w:pPr>
      <w:r>
        <w:rPr>
          <w:rFonts w:ascii="Calibri" w:hAnsi="Calibri"/>
          <w:color w:val="000000"/>
        </w:rPr>
        <w:t>GIORDANO</w:t>
      </w:r>
    </w:p>
    <w:p w:rsidR="00451D03" w:rsidRDefault="00451D03" w:rsidP="00451D03"/>
    <w:p w:rsidR="00451D03" w:rsidRDefault="00451D03" w:rsidP="00451D03">
      <w:r>
        <w:t>ORE 15.30</w:t>
      </w:r>
    </w:p>
    <w:p w:rsidR="00451D03" w:rsidRDefault="00077AEB" w:rsidP="00451D03">
      <w:pPr>
        <w:pStyle w:val="Paragrafoelenco"/>
        <w:numPr>
          <w:ilvl w:val="0"/>
          <w:numId w:val="1"/>
        </w:numPr>
      </w:pPr>
      <w:r>
        <w:rPr>
          <w:rFonts w:ascii="Calibri" w:hAnsi="Calibri"/>
          <w:color w:val="000000"/>
        </w:rPr>
        <w:t>CANDARE</w:t>
      </w:r>
    </w:p>
    <w:p w:rsidR="00451D03" w:rsidRDefault="00077AEB" w:rsidP="00451D03">
      <w:pPr>
        <w:pStyle w:val="Paragrafoelenco"/>
        <w:numPr>
          <w:ilvl w:val="0"/>
          <w:numId w:val="1"/>
        </w:numPr>
      </w:pPr>
      <w:r>
        <w:rPr>
          <w:rFonts w:ascii="Calibri" w:hAnsi="Calibri"/>
          <w:color w:val="000000"/>
        </w:rPr>
        <w:t>TARDIO</w:t>
      </w:r>
    </w:p>
    <w:p w:rsidR="00B25593" w:rsidRDefault="00077AEB" w:rsidP="00077AEB">
      <w:pPr>
        <w:pStyle w:val="Paragrafoelenco"/>
        <w:numPr>
          <w:ilvl w:val="0"/>
          <w:numId w:val="1"/>
        </w:numPr>
      </w:pPr>
      <w:r>
        <w:rPr>
          <w:rFonts w:ascii="Calibri" w:hAnsi="Calibri"/>
          <w:color w:val="000000"/>
        </w:rPr>
        <w:t>GIOVANNINI</w:t>
      </w:r>
      <w:bookmarkStart w:id="0" w:name="_GoBack"/>
      <w:bookmarkEnd w:id="0"/>
    </w:p>
    <w:sectPr w:rsidR="00B255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AEF"/>
    <w:multiLevelType w:val="hybridMultilevel"/>
    <w:tmpl w:val="CBD6495A"/>
    <w:lvl w:ilvl="0" w:tplc="81504E60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62FEF"/>
    <w:multiLevelType w:val="hybridMultilevel"/>
    <w:tmpl w:val="5D9809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19"/>
    <w:rsid w:val="00077AEB"/>
    <w:rsid w:val="000E4D47"/>
    <w:rsid w:val="00143E3C"/>
    <w:rsid w:val="001D066C"/>
    <w:rsid w:val="001E227A"/>
    <w:rsid w:val="002013F9"/>
    <w:rsid w:val="002E55F1"/>
    <w:rsid w:val="0030548B"/>
    <w:rsid w:val="00337E71"/>
    <w:rsid w:val="00401B8E"/>
    <w:rsid w:val="00451D03"/>
    <w:rsid w:val="00477AF0"/>
    <w:rsid w:val="004D2CEF"/>
    <w:rsid w:val="0050274E"/>
    <w:rsid w:val="00655B21"/>
    <w:rsid w:val="00753527"/>
    <w:rsid w:val="00757C92"/>
    <w:rsid w:val="00830231"/>
    <w:rsid w:val="008309B4"/>
    <w:rsid w:val="00884D8F"/>
    <w:rsid w:val="00A47C2B"/>
    <w:rsid w:val="00AB5219"/>
    <w:rsid w:val="00AD1BA8"/>
    <w:rsid w:val="00AF563C"/>
    <w:rsid w:val="00B02403"/>
    <w:rsid w:val="00B15BB5"/>
    <w:rsid w:val="00B25593"/>
    <w:rsid w:val="00C24EB9"/>
    <w:rsid w:val="00C47454"/>
    <w:rsid w:val="00C76F6E"/>
    <w:rsid w:val="00D35FA2"/>
    <w:rsid w:val="00D51175"/>
    <w:rsid w:val="00DD5F2D"/>
    <w:rsid w:val="00E5126B"/>
    <w:rsid w:val="00EA7FE2"/>
    <w:rsid w:val="00F765E5"/>
    <w:rsid w:val="00F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5CD8A3-7F95-4D28-9613-5C5019B0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4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Gaetano</cp:lastModifiedBy>
  <cp:revision>3</cp:revision>
  <dcterms:created xsi:type="dcterms:W3CDTF">2016-11-18T11:57:00Z</dcterms:created>
  <dcterms:modified xsi:type="dcterms:W3CDTF">2016-11-18T12:02:00Z</dcterms:modified>
</cp:coreProperties>
</file>