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A7" w:rsidRDefault="00DD71A7" w:rsidP="00DD71A7">
      <w:pPr>
        <w:jc w:val="center"/>
        <w:rPr>
          <w:b/>
          <w:sz w:val="28"/>
          <w:szCs w:val="28"/>
        </w:rPr>
      </w:pPr>
      <w:r w:rsidRPr="008D019C">
        <w:rPr>
          <w:b/>
          <w:sz w:val="28"/>
          <w:szCs w:val="28"/>
        </w:rPr>
        <w:t xml:space="preserve">Indicazioni </w:t>
      </w:r>
      <w:r>
        <w:rPr>
          <w:b/>
          <w:sz w:val="28"/>
          <w:szCs w:val="28"/>
        </w:rPr>
        <w:t>per la stesura di una tesina di</w:t>
      </w:r>
    </w:p>
    <w:p w:rsidR="00DD71A7" w:rsidRDefault="00DD71A7" w:rsidP="00DD71A7">
      <w:pPr>
        <w:jc w:val="center"/>
        <w:rPr>
          <w:b/>
          <w:sz w:val="28"/>
          <w:szCs w:val="28"/>
        </w:rPr>
      </w:pPr>
      <w:r w:rsidRPr="008D019C">
        <w:rPr>
          <w:b/>
          <w:sz w:val="28"/>
          <w:szCs w:val="28"/>
        </w:rPr>
        <w:t>Economia agroalimentare</w:t>
      </w:r>
      <w:r>
        <w:rPr>
          <w:b/>
          <w:sz w:val="28"/>
          <w:szCs w:val="28"/>
        </w:rPr>
        <w:t xml:space="preserve"> - </w:t>
      </w:r>
      <w:r w:rsidRPr="008D019C">
        <w:rPr>
          <w:b/>
          <w:sz w:val="28"/>
          <w:szCs w:val="28"/>
        </w:rPr>
        <w:t xml:space="preserve">Prof. Gianluigi </w:t>
      </w:r>
      <w:proofErr w:type="spellStart"/>
      <w:r w:rsidRPr="008D019C">
        <w:rPr>
          <w:b/>
          <w:sz w:val="28"/>
          <w:szCs w:val="28"/>
        </w:rPr>
        <w:t>Gallenti</w:t>
      </w:r>
      <w:proofErr w:type="spellEnd"/>
      <w:r w:rsidRPr="008D019C">
        <w:rPr>
          <w:b/>
          <w:sz w:val="28"/>
          <w:szCs w:val="28"/>
        </w:rPr>
        <w:t xml:space="preserve"> – </w:t>
      </w:r>
      <w:proofErr w:type="spellStart"/>
      <w:r w:rsidRPr="008D019C">
        <w:rPr>
          <w:b/>
          <w:sz w:val="28"/>
          <w:szCs w:val="28"/>
        </w:rPr>
        <w:t>a.a</w:t>
      </w:r>
      <w:proofErr w:type="spellEnd"/>
      <w:r w:rsidRPr="008D019C">
        <w:rPr>
          <w:b/>
          <w:sz w:val="28"/>
          <w:szCs w:val="28"/>
        </w:rPr>
        <w:t>. 2016-17</w:t>
      </w:r>
    </w:p>
    <w:p w:rsidR="00DD71A7" w:rsidRPr="008D019C" w:rsidRDefault="00DD71A7" w:rsidP="00DD7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Elenco fonti</w:t>
      </w:r>
      <w:bookmarkStart w:id="0" w:name="_GoBack"/>
      <w:bookmarkEnd w:id="0"/>
    </w:p>
    <w:p w:rsidR="00747DD4" w:rsidRPr="00DD31B8" w:rsidRDefault="00082BD9" w:rsidP="00082BD9">
      <w:pPr>
        <w:jc w:val="both"/>
        <w:rPr>
          <w:rFonts w:ascii="Times New Roman" w:hAnsi="Times New Roman" w:cs="Times New Roman"/>
          <w:sz w:val="24"/>
          <w:szCs w:val="24"/>
        </w:rPr>
      </w:pPr>
      <w:r w:rsidRPr="00DD31B8">
        <w:rPr>
          <w:rFonts w:ascii="Times New Roman" w:hAnsi="Times New Roman" w:cs="Times New Roman"/>
          <w:sz w:val="24"/>
          <w:szCs w:val="24"/>
        </w:rPr>
        <w:t>L’elenco che segue ha valenza indicativa e non è esaustivo, rappresenta un elenco di siti di istituzioni, agenzie, associazioni, società scientifiche e riviste scientifiche ove sono reperibili documenti, informazioni e dati a carattere economico agrario.</w:t>
      </w:r>
    </w:p>
    <w:p w:rsidR="00082BD9" w:rsidRPr="00DD31B8" w:rsidRDefault="00F7503C" w:rsidP="00082BD9">
      <w:pPr>
        <w:jc w:val="both"/>
        <w:rPr>
          <w:rFonts w:ascii="Times New Roman" w:hAnsi="Times New Roman" w:cs="Times New Roman"/>
          <w:sz w:val="24"/>
          <w:szCs w:val="24"/>
        </w:rPr>
      </w:pPr>
      <w:r w:rsidRPr="00DD31B8">
        <w:rPr>
          <w:rFonts w:ascii="Times New Roman" w:hAnsi="Times New Roman" w:cs="Times New Roman"/>
          <w:sz w:val="24"/>
          <w:szCs w:val="24"/>
        </w:rPr>
        <w:t>Siti istituzionali UE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72"/>
        <w:gridCol w:w="6082"/>
      </w:tblGrid>
      <w:tr w:rsidR="00082BD9" w:rsidRPr="00DD31B8" w:rsidTr="000D7E35">
        <w:tc>
          <w:tcPr>
            <w:tcW w:w="3772" w:type="dxa"/>
          </w:tcPr>
          <w:p w:rsidR="00082BD9" w:rsidRPr="00DD31B8" w:rsidRDefault="00082BD9" w:rsidP="000D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B8">
              <w:rPr>
                <w:rFonts w:ascii="Times New Roman" w:hAnsi="Times New Roman" w:cs="Times New Roman"/>
                <w:sz w:val="24"/>
                <w:szCs w:val="24"/>
              </w:rPr>
              <w:t>UE- agricoltura</w:t>
            </w:r>
          </w:p>
        </w:tc>
        <w:tc>
          <w:tcPr>
            <w:tcW w:w="6082" w:type="dxa"/>
          </w:tcPr>
          <w:p w:rsidR="00082BD9" w:rsidRPr="00DD31B8" w:rsidRDefault="00082BD9" w:rsidP="000D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B8">
              <w:rPr>
                <w:rFonts w:ascii="Times New Roman" w:hAnsi="Times New Roman" w:cs="Times New Roman"/>
                <w:sz w:val="24"/>
                <w:szCs w:val="24"/>
              </w:rPr>
              <w:t>https://europa.eu/european-union/topics/agriculture_it</w:t>
            </w:r>
          </w:p>
        </w:tc>
      </w:tr>
      <w:tr w:rsidR="00082BD9" w:rsidRPr="00DD31B8" w:rsidTr="000D7E35">
        <w:tc>
          <w:tcPr>
            <w:tcW w:w="3772" w:type="dxa"/>
          </w:tcPr>
          <w:p w:rsidR="00082BD9" w:rsidRPr="00DD31B8" w:rsidRDefault="00082BD9" w:rsidP="000D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B8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Parlamento europeo</w:t>
            </w:r>
            <w:r w:rsidRPr="00DD31B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" w:history="1">
              <w:r w:rsidRPr="00DD31B8">
                <w:rPr>
                  <w:rFonts w:ascii="Times New Roman" w:hAnsi="Times New Roman" w:cs="Times New Roman"/>
                  <w:sz w:val="24"/>
                  <w:szCs w:val="24"/>
                  <w:lang w:eastAsia="it-IT"/>
                </w:rPr>
                <w:t>Commissione Agricoltura e sviluppo rurale</w:t>
              </w:r>
            </w:hyperlink>
          </w:p>
        </w:tc>
        <w:tc>
          <w:tcPr>
            <w:tcW w:w="6082" w:type="dxa"/>
          </w:tcPr>
          <w:p w:rsidR="00082BD9" w:rsidRPr="00DD31B8" w:rsidRDefault="00082BD9" w:rsidP="000D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B8">
              <w:rPr>
                <w:rFonts w:ascii="Times New Roman" w:hAnsi="Times New Roman" w:cs="Times New Roman"/>
                <w:sz w:val="24"/>
                <w:szCs w:val="24"/>
              </w:rPr>
              <w:t>http://www.europarl.europa.eu/committees/it/agri/home.html</w:t>
            </w:r>
          </w:p>
        </w:tc>
      </w:tr>
      <w:tr w:rsidR="00082BD9" w:rsidRPr="00DD31B8" w:rsidTr="000D7E35">
        <w:tc>
          <w:tcPr>
            <w:tcW w:w="3772" w:type="dxa"/>
          </w:tcPr>
          <w:p w:rsidR="00082BD9" w:rsidRPr="00DD31B8" w:rsidRDefault="00082BD9" w:rsidP="000D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B8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Consiglio dell'Unione europea</w:t>
            </w:r>
            <w:r w:rsidRPr="00DD31B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" w:history="1">
              <w:r w:rsidRPr="00DD31B8">
                <w:rPr>
                  <w:rFonts w:ascii="Times New Roman" w:hAnsi="Times New Roman" w:cs="Times New Roman"/>
                  <w:sz w:val="24"/>
                  <w:szCs w:val="24"/>
                  <w:lang w:eastAsia="it-IT"/>
                </w:rPr>
                <w:t>Agricoltura e pesca</w:t>
              </w:r>
            </w:hyperlink>
          </w:p>
        </w:tc>
        <w:tc>
          <w:tcPr>
            <w:tcW w:w="6082" w:type="dxa"/>
          </w:tcPr>
          <w:p w:rsidR="00082BD9" w:rsidRPr="00DD31B8" w:rsidRDefault="00082BD9" w:rsidP="000D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B8">
              <w:rPr>
                <w:rFonts w:ascii="Times New Roman" w:hAnsi="Times New Roman" w:cs="Times New Roman"/>
                <w:sz w:val="24"/>
                <w:szCs w:val="24"/>
              </w:rPr>
              <w:t>http://www.consilium.europa.eu/it/council-eu/configurations/agrifish/</w:t>
            </w:r>
          </w:p>
        </w:tc>
      </w:tr>
      <w:tr w:rsidR="00082BD9" w:rsidRPr="00DD31B8" w:rsidTr="000D7E35">
        <w:tc>
          <w:tcPr>
            <w:tcW w:w="3772" w:type="dxa"/>
          </w:tcPr>
          <w:p w:rsidR="00082BD9" w:rsidRPr="00DD31B8" w:rsidRDefault="00082BD9" w:rsidP="000D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B8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Commissione europea</w:t>
            </w:r>
            <w:r w:rsidRPr="00DD31B8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hyperlink r:id="rId8" w:history="1">
              <w:r w:rsidRPr="00DD31B8">
                <w:rPr>
                  <w:rFonts w:ascii="Times New Roman" w:hAnsi="Times New Roman" w:cs="Times New Roman"/>
                  <w:sz w:val="24"/>
                  <w:szCs w:val="24"/>
                  <w:lang w:eastAsia="it-IT"/>
                </w:rPr>
                <w:t>Agricoltura e sviluppo rurale</w:t>
              </w:r>
            </w:hyperlink>
          </w:p>
        </w:tc>
        <w:tc>
          <w:tcPr>
            <w:tcW w:w="6082" w:type="dxa"/>
          </w:tcPr>
          <w:p w:rsidR="00082BD9" w:rsidRPr="00DD31B8" w:rsidRDefault="00082BD9" w:rsidP="000D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B8">
              <w:rPr>
                <w:rFonts w:ascii="Times New Roman" w:hAnsi="Times New Roman" w:cs="Times New Roman"/>
                <w:sz w:val="24"/>
                <w:szCs w:val="24"/>
              </w:rPr>
              <w:t>http://ec.europa.eu/agriculture/index_it.htm</w:t>
            </w:r>
          </w:p>
        </w:tc>
      </w:tr>
      <w:tr w:rsidR="00082BD9" w:rsidRPr="00DD31B8" w:rsidTr="000D7E35">
        <w:tc>
          <w:tcPr>
            <w:tcW w:w="3772" w:type="dxa"/>
          </w:tcPr>
          <w:p w:rsidR="00082BD9" w:rsidRPr="00DD31B8" w:rsidRDefault="00082BD9" w:rsidP="000D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B8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Comitato economico e sociale europeo</w:t>
            </w:r>
            <w:r w:rsidRPr="00DD31B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hyperlink r:id="rId9" w:history="1">
              <w:r w:rsidRPr="00DD31B8">
                <w:rPr>
                  <w:rFonts w:ascii="Times New Roman" w:hAnsi="Times New Roman" w:cs="Times New Roman"/>
                  <w:sz w:val="24"/>
                  <w:szCs w:val="24"/>
                  <w:lang w:eastAsia="it-IT"/>
                </w:rPr>
                <w:t>Sezione Agricoltura, sviluppo rurale, ambiente</w:t>
              </w:r>
            </w:hyperlink>
          </w:p>
        </w:tc>
        <w:tc>
          <w:tcPr>
            <w:tcW w:w="6082" w:type="dxa"/>
          </w:tcPr>
          <w:p w:rsidR="00082BD9" w:rsidRPr="00DD31B8" w:rsidRDefault="00082BD9" w:rsidP="000D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B8">
              <w:rPr>
                <w:rFonts w:ascii="Times New Roman" w:hAnsi="Times New Roman" w:cs="Times New Roman"/>
                <w:sz w:val="24"/>
                <w:szCs w:val="24"/>
              </w:rPr>
              <w:t>http://www.eesc.europa.eu/?i=portal.en.nat-section</w:t>
            </w:r>
          </w:p>
        </w:tc>
      </w:tr>
      <w:tr w:rsidR="00082BD9" w:rsidRPr="00DD31B8" w:rsidTr="000D7E35">
        <w:tc>
          <w:tcPr>
            <w:tcW w:w="3772" w:type="dxa"/>
          </w:tcPr>
          <w:p w:rsidR="00082BD9" w:rsidRPr="00DD31B8" w:rsidRDefault="00082BD9" w:rsidP="000D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B8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Comitato delle regioni</w:t>
            </w:r>
            <w:r w:rsidRPr="00DD31B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" w:history="1">
              <w:r w:rsidRPr="00DD31B8">
                <w:rPr>
                  <w:rFonts w:ascii="Times New Roman" w:hAnsi="Times New Roman" w:cs="Times New Roman"/>
                  <w:sz w:val="24"/>
                  <w:szCs w:val="24"/>
                  <w:lang w:eastAsia="it-IT"/>
                </w:rPr>
                <w:t>Commissione Risorse naturali (NAT)</w:t>
              </w:r>
            </w:hyperlink>
          </w:p>
        </w:tc>
        <w:tc>
          <w:tcPr>
            <w:tcW w:w="6082" w:type="dxa"/>
          </w:tcPr>
          <w:p w:rsidR="00082BD9" w:rsidRPr="00DD31B8" w:rsidRDefault="00082BD9" w:rsidP="000D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B8">
              <w:rPr>
                <w:rFonts w:ascii="Times New Roman" w:hAnsi="Times New Roman" w:cs="Times New Roman"/>
                <w:sz w:val="24"/>
                <w:szCs w:val="24"/>
              </w:rPr>
              <w:t>http://cor.europa.eu/it/activities/commissions/Pages/cor-commissions.aspx?comm=NAT</w:t>
            </w:r>
          </w:p>
        </w:tc>
      </w:tr>
      <w:tr w:rsidR="00082BD9" w:rsidRPr="00DD31B8" w:rsidTr="000D7E35">
        <w:tc>
          <w:tcPr>
            <w:tcW w:w="3772" w:type="dxa"/>
          </w:tcPr>
          <w:p w:rsidR="00082BD9" w:rsidRPr="00DD31B8" w:rsidRDefault="00082BD9" w:rsidP="000D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B8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Agenzie dell'UE</w:t>
            </w:r>
            <w:r w:rsidRPr="00DD31B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hyperlink r:id="rId11" w:history="1">
              <w:r w:rsidRPr="00DD31B8">
                <w:rPr>
                  <w:rFonts w:ascii="Times New Roman" w:hAnsi="Times New Roman" w:cs="Times New Roman"/>
                  <w:sz w:val="24"/>
                  <w:szCs w:val="24"/>
                  <w:lang w:eastAsia="it-IT"/>
                </w:rPr>
                <w:t>Agenzia esecutiva per i consumatori, la salute, l’agricoltura e la sicurezza alimentare (CHAFEA)</w:t>
              </w:r>
            </w:hyperlink>
          </w:p>
        </w:tc>
        <w:tc>
          <w:tcPr>
            <w:tcW w:w="6082" w:type="dxa"/>
          </w:tcPr>
          <w:p w:rsidR="00082BD9" w:rsidRPr="00DD31B8" w:rsidRDefault="00082BD9" w:rsidP="000D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B8">
              <w:rPr>
                <w:rFonts w:ascii="Times New Roman" w:hAnsi="Times New Roman" w:cs="Times New Roman"/>
                <w:sz w:val="24"/>
                <w:szCs w:val="24"/>
              </w:rPr>
              <w:t>http://ec.europa.eu/chafea/</w:t>
            </w:r>
          </w:p>
        </w:tc>
      </w:tr>
      <w:tr w:rsidR="00082BD9" w:rsidRPr="00DD31B8" w:rsidTr="000D7E35">
        <w:tc>
          <w:tcPr>
            <w:tcW w:w="3772" w:type="dxa"/>
          </w:tcPr>
          <w:p w:rsidR="00082BD9" w:rsidRPr="00DD31B8" w:rsidRDefault="00ED1ED9" w:rsidP="000D7E3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82BD9" w:rsidRPr="00DD31B8">
                <w:rPr>
                  <w:rFonts w:ascii="Times New Roman" w:hAnsi="Times New Roman" w:cs="Times New Roman"/>
                  <w:sz w:val="24"/>
                  <w:szCs w:val="24"/>
                  <w:lang w:eastAsia="it-IT"/>
                </w:rPr>
                <w:t>Autorità europea per la sicurezza alimentare</w:t>
              </w:r>
            </w:hyperlink>
          </w:p>
        </w:tc>
        <w:tc>
          <w:tcPr>
            <w:tcW w:w="6082" w:type="dxa"/>
          </w:tcPr>
          <w:p w:rsidR="00082BD9" w:rsidRPr="00DD31B8" w:rsidRDefault="00082BD9" w:rsidP="000D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B8">
              <w:rPr>
                <w:rFonts w:ascii="Times New Roman" w:hAnsi="Times New Roman" w:cs="Times New Roman"/>
                <w:sz w:val="24"/>
                <w:szCs w:val="24"/>
              </w:rPr>
              <w:t>http://www.efsa.europa.eu/it/</w:t>
            </w:r>
          </w:p>
        </w:tc>
      </w:tr>
    </w:tbl>
    <w:p w:rsidR="00082BD9" w:rsidRPr="00DD31B8" w:rsidRDefault="00082BD9">
      <w:pPr>
        <w:rPr>
          <w:rFonts w:ascii="Times New Roman" w:hAnsi="Times New Roman" w:cs="Times New Roman"/>
          <w:sz w:val="24"/>
          <w:szCs w:val="24"/>
        </w:rPr>
      </w:pPr>
    </w:p>
    <w:p w:rsidR="00F7503C" w:rsidRPr="00DD31B8" w:rsidRDefault="00F7503C">
      <w:pPr>
        <w:rPr>
          <w:rFonts w:ascii="Times New Roman" w:hAnsi="Times New Roman" w:cs="Times New Roman"/>
          <w:sz w:val="24"/>
          <w:szCs w:val="24"/>
        </w:rPr>
      </w:pPr>
      <w:r w:rsidRPr="00DD31B8">
        <w:rPr>
          <w:rFonts w:ascii="Times New Roman" w:hAnsi="Times New Roman" w:cs="Times New Roman"/>
          <w:sz w:val="24"/>
          <w:szCs w:val="24"/>
        </w:rPr>
        <w:t>Siti istituzionali internazionali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72"/>
        <w:gridCol w:w="6082"/>
      </w:tblGrid>
      <w:tr w:rsidR="00082BD9" w:rsidRPr="00DD71A7" w:rsidTr="000D7E35">
        <w:tc>
          <w:tcPr>
            <w:tcW w:w="3772" w:type="dxa"/>
          </w:tcPr>
          <w:p w:rsidR="00082BD9" w:rsidRPr="00DD31B8" w:rsidRDefault="00ED1ED9" w:rsidP="000D7E35">
            <w:pPr>
              <w:pStyle w:val="Titolo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  <w:lang w:val="en-US"/>
              </w:rPr>
            </w:pPr>
            <w:hyperlink r:id="rId13" w:history="1">
              <w:r w:rsidR="00082BD9" w:rsidRPr="00DD31B8">
                <w:rPr>
                  <w:b w:val="0"/>
                  <w:sz w:val="24"/>
                  <w:szCs w:val="24"/>
                  <w:lang w:val="en-US"/>
                </w:rPr>
                <w:t>Food and Agriculture Organization of the United Nations</w:t>
              </w:r>
            </w:hyperlink>
          </w:p>
        </w:tc>
        <w:tc>
          <w:tcPr>
            <w:tcW w:w="6082" w:type="dxa"/>
          </w:tcPr>
          <w:p w:rsidR="00082BD9" w:rsidRPr="00DD31B8" w:rsidRDefault="00082BD9" w:rsidP="000D7E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DD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www.</w:t>
            </w:r>
            <w:r w:rsidRPr="00DD31B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fao</w:t>
            </w:r>
            <w:r w:rsidRPr="00DD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.org/home/en/</w:t>
            </w:r>
          </w:p>
        </w:tc>
      </w:tr>
      <w:tr w:rsidR="00082BD9" w:rsidRPr="00DD31B8" w:rsidTr="000D7E35">
        <w:tc>
          <w:tcPr>
            <w:tcW w:w="3772" w:type="dxa"/>
          </w:tcPr>
          <w:p w:rsidR="00082BD9" w:rsidRPr="00DD31B8" w:rsidRDefault="00082BD9" w:rsidP="000D7E35">
            <w:pPr>
              <w:pStyle w:val="Titolo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  <w:lang w:val="en-US"/>
              </w:rPr>
            </w:pPr>
            <w:r w:rsidRPr="00DD31B8">
              <w:rPr>
                <w:b w:val="0"/>
                <w:sz w:val="24"/>
                <w:szCs w:val="24"/>
                <w:lang w:val="en-US"/>
              </w:rPr>
              <w:t>International Fund for Agricultural Development (IFAD)</w:t>
            </w:r>
          </w:p>
        </w:tc>
        <w:tc>
          <w:tcPr>
            <w:tcW w:w="6082" w:type="dxa"/>
          </w:tcPr>
          <w:p w:rsidR="00082BD9" w:rsidRPr="00DD31B8" w:rsidRDefault="00082BD9" w:rsidP="000D7E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DD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https://www.</w:t>
            </w:r>
            <w:r w:rsidRPr="00DD31B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ifad</w:t>
            </w:r>
            <w:r w:rsidRPr="00DD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.org</w:t>
            </w:r>
          </w:p>
        </w:tc>
      </w:tr>
      <w:tr w:rsidR="00082BD9" w:rsidRPr="00DD31B8" w:rsidTr="00082BD9">
        <w:tc>
          <w:tcPr>
            <w:tcW w:w="3772" w:type="dxa"/>
          </w:tcPr>
          <w:p w:rsidR="00082BD9" w:rsidRPr="00DD31B8" w:rsidRDefault="00082BD9" w:rsidP="000D7E35">
            <w:pPr>
              <w:pStyle w:val="Titolo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DD31B8">
              <w:rPr>
                <w:b w:val="0"/>
                <w:sz w:val="24"/>
                <w:szCs w:val="24"/>
                <w:lang w:val="en-US"/>
              </w:rPr>
              <w:t>Organisation</w:t>
            </w:r>
            <w:proofErr w:type="spellEnd"/>
            <w:r w:rsidRPr="00DD31B8">
              <w:rPr>
                <w:b w:val="0"/>
                <w:sz w:val="24"/>
                <w:szCs w:val="24"/>
                <w:lang w:val="en-US"/>
              </w:rPr>
              <w:t xml:space="preserve"> for Economic Co-operation and Development (OECD)</w:t>
            </w:r>
          </w:p>
        </w:tc>
        <w:tc>
          <w:tcPr>
            <w:tcW w:w="6082" w:type="dxa"/>
          </w:tcPr>
          <w:p w:rsidR="00082BD9" w:rsidRPr="00DD31B8" w:rsidRDefault="00082BD9" w:rsidP="000D7E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DD3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https://www.oecd.org/</w:t>
            </w:r>
          </w:p>
        </w:tc>
      </w:tr>
    </w:tbl>
    <w:p w:rsidR="00082BD9" w:rsidRPr="00DD31B8" w:rsidRDefault="00082BD9">
      <w:pPr>
        <w:rPr>
          <w:rFonts w:ascii="Times New Roman" w:hAnsi="Times New Roman" w:cs="Times New Roman"/>
          <w:sz w:val="24"/>
          <w:szCs w:val="24"/>
        </w:rPr>
      </w:pPr>
    </w:p>
    <w:p w:rsidR="00F7503C" w:rsidRPr="00DD31B8" w:rsidRDefault="00F7503C">
      <w:pPr>
        <w:rPr>
          <w:rFonts w:ascii="Times New Roman" w:hAnsi="Times New Roman" w:cs="Times New Roman"/>
          <w:sz w:val="24"/>
          <w:szCs w:val="24"/>
        </w:rPr>
      </w:pPr>
      <w:r w:rsidRPr="00DD31B8">
        <w:rPr>
          <w:rFonts w:ascii="Times New Roman" w:hAnsi="Times New Roman" w:cs="Times New Roman"/>
          <w:sz w:val="24"/>
          <w:szCs w:val="24"/>
        </w:rPr>
        <w:t>Siti istituzionali nazionali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82BD9" w:rsidRPr="00DD31B8" w:rsidTr="000D7E35">
        <w:tc>
          <w:tcPr>
            <w:tcW w:w="4889" w:type="dxa"/>
          </w:tcPr>
          <w:p w:rsidR="00082BD9" w:rsidRPr="00DD31B8" w:rsidRDefault="00ED1ED9" w:rsidP="000D7E35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hyperlink r:id="rId14" w:history="1">
              <w:r w:rsidR="00082BD9" w:rsidRPr="00DD31B8">
                <w:rPr>
                  <w:rFonts w:ascii="Times New Roman" w:hAnsi="Times New Roman" w:cs="Times New Roman"/>
                  <w:sz w:val="24"/>
                  <w:szCs w:val="24"/>
                  <w:lang w:eastAsia="it-IT"/>
                </w:rPr>
                <w:t>Ministero delle politiche agricole alimentari e forestali</w:t>
              </w:r>
            </w:hyperlink>
          </w:p>
        </w:tc>
        <w:tc>
          <w:tcPr>
            <w:tcW w:w="4889" w:type="dxa"/>
          </w:tcPr>
          <w:p w:rsidR="00082BD9" w:rsidRPr="00DD31B8" w:rsidRDefault="00082BD9" w:rsidP="000D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B8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https://www.politicheagricole.it/</w:t>
            </w:r>
          </w:p>
        </w:tc>
      </w:tr>
      <w:tr w:rsidR="00082BD9" w:rsidRPr="00DD31B8" w:rsidTr="000D7E35">
        <w:tc>
          <w:tcPr>
            <w:tcW w:w="4889" w:type="dxa"/>
          </w:tcPr>
          <w:p w:rsidR="00082BD9" w:rsidRPr="00DD31B8" w:rsidRDefault="00082BD9" w:rsidP="000D7E35">
            <w:pPr>
              <w:pStyle w:val="Titolo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DD31B8">
              <w:rPr>
                <w:b w:val="0"/>
                <w:sz w:val="24"/>
                <w:szCs w:val="24"/>
              </w:rPr>
              <w:t>Consiglio per la ricerca in agricoltura e l'analisi dell'economia agraria</w:t>
            </w:r>
          </w:p>
        </w:tc>
        <w:tc>
          <w:tcPr>
            <w:tcW w:w="4889" w:type="dxa"/>
          </w:tcPr>
          <w:p w:rsidR="00082BD9" w:rsidRPr="00DD31B8" w:rsidRDefault="00082BD9" w:rsidP="000D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B8">
              <w:rPr>
                <w:rFonts w:ascii="Times New Roman" w:hAnsi="Times New Roman" w:cs="Times New Roman"/>
                <w:sz w:val="24"/>
                <w:szCs w:val="24"/>
              </w:rPr>
              <w:t>http://www.crea.gov.it/</w:t>
            </w:r>
          </w:p>
        </w:tc>
      </w:tr>
      <w:tr w:rsidR="00082BD9" w:rsidRPr="00DD31B8" w:rsidTr="000D7E35">
        <w:tc>
          <w:tcPr>
            <w:tcW w:w="4889" w:type="dxa"/>
          </w:tcPr>
          <w:p w:rsidR="00082BD9" w:rsidRPr="00DD31B8" w:rsidRDefault="00ED1ED9" w:rsidP="000D7E35">
            <w:pPr>
              <w:pStyle w:val="Titolo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hyperlink r:id="rId15" w:history="1">
              <w:r w:rsidR="00082BD9" w:rsidRPr="00DD31B8">
                <w:rPr>
                  <w:b w:val="0"/>
                  <w:sz w:val="24"/>
                  <w:szCs w:val="24"/>
                </w:rPr>
                <w:t>INEA - Istituto Nazionale di Economia Agraria - Crea</w:t>
              </w:r>
            </w:hyperlink>
          </w:p>
        </w:tc>
        <w:tc>
          <w:tcPr>
            <w:tcW w:w="4889" w:type="dxa"/>
          </w:tcPr>
          <w:p w:rsidR="00DD31B8" w:rsidRPr="00DD31B8" w:rsidRDefault="00082BD9" w:rsidP="00DD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B8">
              <w:rPr>
                <w:rFonts w:ascii="Times New Roman" w:hAnsi="Times New Roman" w:cs="Times New Roman"/>
                <w:sz w:val="24"/>
                <w:szCs w:val="24"/>
              </w:rPr>
              <w:t>web.inea.it:8080/</w:t>
            </w:r>
          </w:p>
          <w:p w:rsidR="00DD31B8" w:rsidRPr="00DD31B8" w:rsidRDefault="00DD31B8" w:rsidP="00DD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B8">
              <w:rPr>
                <w:rFonts w:ascii="Times New Roman" w:hAnsi="Times New Roman" w:cs="Times New Roman"/>
                <w:sz w:val="24"/>
                <w:szCs w:val="24"/>
              </w:rPr>
              <w:t>(sito in fase di dismissione)</w:t>
            </w:r>
          </w:p>
        </w:tc>
      </w:tr>
      <w:tr w:rsidR="00082BD9" w:rsidRPr="00DD31B8" w:rsidTr="000D7E35">
        <w:tc>
          <w:tcPr>
            <w:tcW w:w="4889" w:type="dxa"/>
          </w:tcPr>
          <w:p w:rsidR="00082BD9" w:rsidRPr="00DD31B8" w:rsidRDefault="00ED1ED9" w:rsidP="000D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Scarica la brochure" w:history="1">
              <w:r w:rsidR="00082BD9" w:rsidRPr="00DD31B8">
                <w:rPr>
                  <w:rFonts w:ascii="Times New Roman" w:hAnsi="Times New Roman" w:cs="Times New Roman"/>
                  <w:sz w:val="24"/>
                  <w:szCs w:val="24"/>
                </w:rPr>
                <w:t>Rete di Informazione Contabile Agricola (RICA)</w:t>
              </w:r>
            </w:hyperlink>
          </w:p>
        </w:tc>
        <w:tc>
          <w:tcPr>
            <w:tcW w:w="4889" w:type="dxa"/>
          </w:tcPr>
          <w:p w:rsidR="00082BD9" w:rsidRPr="00DD31B8" w:rsidRDefault="00082BD9" w:rsidP="000D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B8">
              <w:rPr>
                <w:rFonts w:ascii="Times New Roman" w:hAnsi="Times New Roman" w:cs="Times New Roman"/>
                <w:sz w:val="24"/>
                <w:szCs w:val="24"/>
              </w:rPr>
              <w:t>http://www.rica.inea.it/public/it/index.php</w:t>
            </w:r>
          </w:p>
        </w:tc>
      </w:tr>
      <w:tr w:rsidR="00082BD9" w:rsidRPr="00DD31B8" w:rsidTr="000D7E35">
        <w:tc>
          <w:tcPr>
            <w:tcW w:w="4889" w:type="dxa"/>
          </w:tcPr>
          <w:p w:rsidR="00082BD9" w:rsidRPr="00DD31B8" w:rsidRDefault="00ED1ED9" w:rsidP="000D7E35">
            <w:pPr>
              <w:pStyle w:val="Titolo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hyperlink r:id="rId17" w:history="1">
              <w:r w:rsidR="00082BD9" w:rsidRPr="00DD31B8">
                <w:rPr>
                  <w:b w:val="0"/>
                  <w:sz w:val="24"/>
                  <w:szCs w:val="24"/>
                </w:rPr>
                <w:t xml:space="preserve">INEA - Istituto Nazionale di Economia Agraria | </w:t>
              </w:r>
              <w:proofErr w:type="spellStart"/>
              <w:r w:rsidR="00082BD9" w:rsidRPr="00DD31B8">
                <w:rPr>
                  <w:b w:val="0"/>
                  <w:sz w:val="24"/>
                  <w:szCs w:val="24"/>
                </w:rPr>
                <w:t>Sinab</w:t>
              </w:r>
              <w:proofErr w:type="spellEnd"/>
            </w:hyperlink>
          </w:p>
        </w:tc>
        <w:tc>
          <w:tcPr>
            <w:tcW w:w="4889" w:type="dxa"/>
          </w:tcPr>
          <w:p w:rsidR="00082BD9" w:rsidRPr="00DD31B8" w:rsidRDefault="00082BD9" w:rsidP="000D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B8">
              <w:rPr>
                <w:rFonts w:ascii="Times New Roman" w:hAnsi="Times New Roman" w:cs="Times New Roman"/>
                <w:sz w:val="24"/>
                <w:szCs w:val="24"/>
              </w:rPr>
              <w:t>http://www.sinab.it/istituto-ricerca/inea-istituto-nazionale-di-economia-agraria</w:t>
            </w:r>
          </w:p>
        </w:tc>
      </w:tr>
      <w:tr w:rsidR="00082BD9" w:rsidRPr="00DD31B8" w:rsidTr="000D7E35">
        <w:tc>
          <w:tcPr>
            <w:tcW w:w="4889" w:type="dxa"/>
          </w:tcPr>
          <w:p w:rsidR="00082BD9" w:rsidRPr="00DD31B8" w:rsidRDefault="00082BD9" w:rsidP="000D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B8">
              <w:rPr>
                <w:rFonts w:ascii="Times New Roman" w:hAnsi="Times New Roman" w:cs="Times New Roman"/>
                <w:sz w:val="24"/>
                <w:szCs w:val="24"/>
              </w:rPr>
              <w:t>ISMEA (Istituto di Servizi per il Mercato Agricolo Alimentare)</w:t>
            </w:r>
          </w:p>
        </w:tc>
        <w:tc>
          <w:tcPr>
            <w:tcW w:w="4889" w:type="dxa"/>
          </w:tcPr>
          <w:p w:rsidR="00082BD9" w:rsidRPr="00DD31B8" w:rsidRDefault="00082BD9" w:rsidP="000D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B8">
              <w:rPr>
                <w:rFonts w:ascii="Times New Roman" w:hAnsi="Times New Roman" w:cs="Times New Roman"/>
                <w:sz w:val="24"/>
                <w:szCs w:val="24"/>
              </w:rPr>
              <w:t>http://www.ismea.it/</w:t>
            </w:r>
          </w:p>
        </w:tc>
      </w:tr>
      <w:tr w:rsidR="00082BD9" w:rsidRPr="00DD31B8" w:rsidTr="00082BD9">
        <w:tc>
          <w:tcPr>
            <w:tcW w:w="4889" w:type="dxa"/>
          </w:tcPr>
          <w:p w:rsidR="00082BD9" w:rsidRPr="00DD31B8" w:rsidRDefault="00082BD9" w:rsidP="000D7E3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5"/>
              <w:ind w:left="0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DD31B8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ISTAT</w:t>
            </w:r>
          </w:p>
        </w:tc>
        <w:tc>
          <w:tcPr>
            <w:tcW w:w="4889" w:type="dxa"/>
          </w:tcPr>
          <w:p w:rsidR="00082BD9" w:rsidRPr="00DD31B8" w:rsidRDefault="00082BD9" w:rsidP="000D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www.</w:t>
            </w:r>
            <w:r w:rsidRPr="00DD31B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istat</w:t>
            </w:r>
            <w:r w:rsidRPr="00DD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.it/</w:t>
            </w:r>
          </w:p>
        </w:tc>
      </w:tr>
    </w:tbl>
    <w:p w:rsidR="00082BD9" w:rsidRPr="00DD31B8" w:rsidRDefault="00082BD9">
      <w:pPr>
        <w:rPr>
          <w:rFonts w:ascii="Times New Roman" w:hAnsi="Times New Roman" w:cs="Times New Roman"/>
          <w:sz w:val="24"/>
          <w:szCs w:val="24"/>
        </w:rPr>
      </w:pPr>
    </w:p>
    <w:p w:rsidR="00F7503C" w:rsidRPr="00DD31B8" w:rsidRDefault="00F7503C">
      <w:pPr>
        <w:rPr>
          <w:rFonts w:ascii="Times New Roman" w:hAnsi="Times New Roman" w:cs="Times New Roman"/>
          <w:sz w:val="24"/>
          <w:szCs w:val="24"/>
        </w:rPr>
      </w:pPr>
      <w:r w:rsidRPr="00DD31B8">
        <w:rPr>
          <w:rFonts w:ascii="Times New Roman" w:hAnsi="Times New Roman" w:cs="Times New Roman"/>
          <w:sz w:val="24"/>
          <w:szCs w:val="24"/>
        </w:rPr>
        <w:t>Associazioni nazionali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72"/>
        <w:gridCol w:w="6082"/>
      </w:tblGrid>
      <w:tr w:rsidR="00082BD9" w:rsidRPr="00DD31B8" w:rsidTr="000D7E35">
        <w:tc>
          <w:tcPr>
            <w:tcW w:w="3772" w:type="dxa"/>
          </w:tcPr>
          <w:p w:rsidR="00082BD9" w:rsidRPr="00DD31B8" w:rsidRDefault="00082BD9" w:rsidP="000D7E35">
            <w:pPr>
              <w:pStyle w:val="Titolo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  <w:lang w:val="en-US"/>
              </w:rPr>
            </w:pPr>
            <w:r w:rsidRPr="00DD31B8">
              <w:rPr>
                <w:b w:val="0"/>
                <w:sz w:val="24"/>
                <w:szCs w:val="24"/>
              </w:rPr>
              <w:t>Confederazione Nazionale Coldiretti</w:t>
            </w:r>
          </w:p>
        </w:tc>
        <w:tc>
          <w:tcPr>
            <w:tcW w:w="6082" w:type="dxa"/>
          </w:tcPr>
          <w:p w:rsidR="00082BD9" w:rsidRPr="00DD31B8" w:rsidRDefault="00082BD9" w:rsidP="000D7E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www.</w:t>
            </w:r>
            <w:r w:rsidRPr="00DD31B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coldiretti</w:t>
            </w:r>
            <w:r w:rsidRPr="00DD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.it/</w:t>
            </w:r>
          </w:p>
        </w:tc>
      </w:tr>
      <w:tr w:rsidR="00082BD9" w:rsidRPr="00DD31B8" w:rsidTr="000D7E35">
        <w:tc>
          <w:tcPr>
            <w:tcW w:w="3772" w:type="dxa"/>
          </w:tcPr>
          <w:p w:rsidR="00082BD9" w:rsidRPr="00DD31B8" w:rsidRDefault="00ED1ED9" w:rsidP="000D7E35">
            <w:pPr>
              <w:pStyle w:val="Titolo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hyperlink r:id="rId18" w:history="1">
              <w:r w:rsidR="00082BD9" w:rsidRPr="00DD31B8">
                <w:rPr>
                  <w:b w:val="0"/>
                  <w:sz w:val="24"/>
                  <w:szCs w:val="24"/>
                </w:rPr>
                <w:t>CIA - Confederazione italiana agricoltori</w:t>
              </w:r>
            </w:hyperlink>
          </w:p>
        </w:tc>
        <w:tc>
          <w:tcPr>
            <w:tcW w:w="6082" w:type="dxa"/>
          </w:tcPr>
          <w:p w:rsidR="00082BD9" w:rsidRPr="00DD31B8" w:rsidRDefault="00082BD9" w:rsidP="000D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B8">
              <w:rPr>
                <w:rFonts w:ascii="Times New Roman" w:hAnsi="Times New Roman" w:cs="Times New Roman"/>
                <w:sz w:val="24"/>
                <w:szCs w:val="24"/>
              </w:rPr>
              <w:t>www.cia.it/</w:t>
            </w:r>
          </w:p>
        </w:tc>
      </w:tr>
      <w:tr w:rsidR="00082BD9" w:rsidRPr="00DD31B8" w:rsidTr="000D7E35">
        <w:tc>
          <w:tcPr>
            <w:tcW w:w="3772" w:type="dxa"/>
          </w:tcPr>
          <w:p w:rsidR="00082BD9" w:rsidRPr="00DD31B8" w:rsidRDefault="00ED1ED9" w:rsidP="000D7E35">
            <w:pPr>
              <w:pStyle w:val="Titolo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hyperlink r:id="rId19" w:history="1">
              <w:r w:rsidR="00082BD9" w:rsidRPr="00DD31B8">
                <w:rPr>
                  <w:b w:val="0"/>
                  <w:sz w:val="24"/>
                  <w:szCs w:val="24"/>
                </w:rPr>
                <w:t>Confagricoltura - Confederazione Generale dell'Agricoltura Italiana</w:t>
              </w:r>
            </w:hyperlink>
          </w:p>
        </w:tc>
        <w:tc>
          <w:tcPr>
            <w:tcW w:w="6082" w:type="dxa"/>
          </w:tcPr>
          <w:p w:rsidR="00082BD9" w:rsidRPr="00DD31B8" w:rsidRDefault="00082BD9" w:rsidP="000D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B8">
              <w:rPr>
                <w:rFonts w:ascii="Times New Roman" w:hAnsi="Times New Roman" w:cs="Times New Roman"/>
                <w:sz w:val="24"/>
                <w:szCs w:val="24"/>
              </w:rPr>
              <w:t>www.confagricoltura.it/</w:t>
            </w:r>
          </w:p>
        </w:tc>
      </w:tr>
      <w:tr w:rsidR="00082BD9" w:rsidRPr="00DD31B8" w:rsidTr="000D7E35">
        <w:tc>
          <w:tcPr>
            <w:tcW w:w="3772" w:type="dxa"/>
          </w:tcPr>
          <w:p w:rsidR="00082BD9" w:rsidRPr="00DD31B8" w:rsidRDefault="00082BD9" w:rsidP="000D7E35">
            <w:pPr>
              <w:pStyle w:val="Titolo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DD31B8">
              <w:rPr>
                <w:b w:val="0"/>
                <w:sz w:val="24"/>
                <w:szCs w:val="24"/>
              </w:rPr>
              <w:t>Associazione Italiana Allevatori</w:t>
            </w:r>
          </w:p>
        </w:tc>
        <w:tc>
          <w:tcPr>
            <w:tcW w:w="6082" w:type="dxa"/>
          </w:tcPr>
          <w:p w:rsidR="00082BD9" w:rsidRPr="00DD31B8" w:rsidRDefault="00082BD9" w:rsidP="000D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www.aia.it/</w:t>
            </w:r>
          </w:p>
        </w:tc>
      </w:tr>
      <w:tr w:rsidR="00082BD9" w:rsidRPr="00DD31B8" w:rsidTr="000D7E35">
        <w:tc>
          <w:tcPr>
            <w:tcW w:w="3772" w:type="dxa"/>
          </w:tcPr>
          <w:p w:rsidR="00082BD9" w:rsidRPr="00DD31B8" w:rsidRDefault="00ED1ED9" w:rsidP="000D7E35">
            <w:pPr>
              <w:pStyle w:val="Titolo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hyperlink r:id="rId20" w:history="1">
              <w:r w:rsidR="00082BD9" w:rsidRPr="00DD31B8">
                <w:rPr>
                  <w:b w:val="0"/>
                  <w:sz w:val="24"/>
                  <w:szCs w:val="24"/>
                </w:rPr>
                <w:t>AIAB - Associazione Italiana per l'Agricoltura Biologica</w:t>
              </w:r>
            </w:hyperlink>
          </w:p>
        </w:tc>
        <w:tc>
          <w:tcPr>
            <w:tcW w:w="6082" w:type="dxa"/>
          </w:tcPr>
          <w:p w:rsidR="00082BD9" w:rsidRPr="00DD31B8" w:rsidRDefault="00082BD9" w:rsidP="000D7E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DD3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www.aiab.it/</w:t>
            </w:r>
          </w:p>
        </w:tc>
      </w:tr>
    </w:tbl>
    <w:p w:rsidR="00082BD9" w:rsidRPr="00DD31B8" w:rsidRDefault="00082BD9">
      <w:pPr>
        <w:rPr>
          <w:rFonts w:ascii="Times New Roman" w:hAnsi="Times New Roman" w:cs="Times New Roman"/>
          <w:sz w:val="24"/>
          <w:szCs w:val="24"/>
        </w:rPr>
      </w:pPr>
    </w:p>
    <w:p w:rsidR="00F7503C" w:rsidRPr="00DD31B8" w:rsidRDefault="00F7503C">
      <w:pPr>
        <w:rPr>
          <w:rFonts w:ascii="Times New Roman" w:hAnsi="Times New Roman" w:cs="Times New Roman"/>
          <w:sz w:val="24"/>
          <w:szCs w:val="24"/>
        </w:rPr>
      </w:pPr>
      <w:r w:rsidRPr="00DD31B8">
        <w:rPr>
          <w:rFonts w:ascii="Times New Roman" w:hAnsi="Times New Roman" w:cs="Times New Roman"/>
          <w:sz w:val="24"/>
          <w:szCs w:val="24"/>
        </w:rPr>
        <w:t>Società scientifiche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72"/>
        <w:gridCol w:w="6082"/>
      </w:tblGrid>
      <w:tr w:rsidR="00082BD9" w:rsidRPr="00DD31B8" w:rsidTr="000D7E35">
        <w:tc>
          <w:tcPr>
            <w:tcW w:w="3772" w:type="dxa"/>
          </w:tcPr>
          <w:p w:rsidR="00082BD9" w:rsidRPr="00DD31B8" w:rsidRDefault="00082BD9" w:rsidP="000D7E35">
            <w:pPr>
              <w:pStyle w:val="Titolo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DD31B8">
              <w:rPr>
                <w:b w:val="0"/>
                <w:sz w:val="24"/>
                <w:szCs w:val="24"/>
              </w:rPr>
              <w:t>Società italiana di Economia agraria (SIDEA)</w:t>
            </w:r>
          </w:p>
        </w:tc>
        <w:tc>
          <w:tcPr>
            <w:tcW w:w="6082" w:type="dxa"/>
          </w:tcPr>
          <w:p w:rsidR="00082BD9" w:rsidRPr="00DD31B8" w:rsidRDefault="00082BD9" w:rsidP="000D7E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DD3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http://www.sidea.org/</w:t>
            </w:r>
          </w:p>
        </w:tc>
      </w:tr>
      <w:tr w:rsidR="00DD31B8" w:rsidRPr="00DD31B8" w:rsidTr="000D7E35">
        <w:tc>
          <w:tcPr>
            <w:tcW w:w="3772" w:type="dxa"/>
          </w:tcPr>
          <w:p w:rsidR="00DD31B8" w:rsidRPr="00DD31B8" w:rsidRDefault="00DD31B8" w:rsidP="000D7E35">
            <w:pPr>
              <w:pStyle w:val="Titolo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DD31B8">
              <w:rPr>
                <w:b w:val="0"/>
                <w:sz w:val="24"/>
                <w:szCs w:val="24"/>
              </w:rPr>
              <w:t>Società italiana di Economia agro-alimentare (SIEA)</w:t>
            </w:r>
          </w:p>
        </w:tc>
        <w:tc>
          <w:tcPr>
            <w:tcW w:w="6082" w:type="dxa"/>
          </w:tcPr>
          <w:p w:rsidR="00DD31B8" w:rsidRPr="00DD31B8" w:rsidRDefault="00DD31B8" w:rsidP="000D7E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</w:tbl>
    <w:p w:rsidR="00082BD9" w:rsidRPr="00DD31B8" w:rsidRDefault="00082BD9">
      <w:pPr>
        <w:rPr>
          <w:rFonts w:ascii="Times New Roman" w:hAnsi="Times New Roman" w:cs="Times New Roman"/>
          <w:sz w:val="24"/>
          <w:szCs w:val="24"/>
        </w:rPr>
      </w:pPr>
    </w:p>
    <w:p w:rsidR="00082BD9" w:rsidRPr="00DD31B8" w:rsidRDefault="00F7503C">
      <w:pPr>
        <w:rPr>
          <w:rFonts w:ascii="Times New Roman" w:hAnsi="Times New Roman" w:cs="Times New Roman"/>
          <w:sz w:val="24"/>
          <w:szCs w:val="24"/>
        </w:rPr>
      </w:pPr>
      <w:r w:rsidRPr="00DD31B8">
        <w:rPr>
          <w:rFonts w:ascii="Times New Roman" w:hAnsi="Times New Roman" w:cs="Times New Roman"/>
          <w:sz w:val="24"/>
          <w:szCs w:val="24"/>
        </w:rPr>
        <w:t>Riviste scientifiche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3"/>
        <w:gridCol w:w="6251"/>
      </w:tblGrid>
      <w:tr w:rsidR="00082BD9" w:rsidRPr="00DD31B8" w:rsidTr="000D7E35">
        <w:tc>
          <w:tcPr>
            <w:tcW w:w="3772" w:type="dxa"/>
          </w:tcPr>
          <w:p w:rsidR="00082BD9" w:rsidRPr="00DD31B8" w:rsidRDefault="00ED1ED9" w:rsidP="00082BD9">
            <w:pPr>
              <w:pStyle w:val="Titolo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hyperlink r:id="rId21" w:history="1">
              <w:r w:rsidR="00082BD9" w:rsidRPr="00DD31B8">
                <w:rPr>
                  <w:b w:val="0"/>
                  <w:sz w:val="24"/>
                  <w:szCs w:val="24"/>
                </w:rPr>
                <w:t>Rivista</w:t>
              </w:r>
            </w:hyperlink>
            <w:r w:rsidR="00082BD9" w:rsidRPr="00DD31B8">
              <w:rPr>
                <w:b w:val="0"/>
                <w:sz w:val="24"/>
                <w:szCs w:val="24"/>
              </w:rPr>
              <w:t xml:space="preserve"> di Economia agraria (REA)</w:t>
            </w:r>
          </w:p>
          <w:p w:rsidR="00082BD9" w:rsidRPr="00DD31B8" w:rsidRDefault="00082BD9" w:rsidP="00082BD9">
            <w:pPr>
              <w:pStyle w:val="Titolo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DD31B8">
              <w:rPr>
                <w:b w:val="0"/>
                <w:sz w:val="24"/>
                <w:szCs w:val="24"/>
              </w:rPr>
              <w:t xml:space="preserve">(open </w:t>
            </w:r>
            <w:proofErr w:type="spellStart"/>
            <w:r w:rsidRPr="00DD31B8">
              <w:rPr>
                <w:b w:val="0"/>
                <w:sz w:val="24"/>
                <w:szCs w:val="24"/>
              </w:rPr>
              <w:t>access</w:t>
            </w:r>
            <w:proofErr w:type="spellEnd"/>
            <w:r w:rsidRPr="00DD31B8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6082" w:type="dxa"/>
          </w:tcPr>
          <w:p w:rsidR="00082BD9" w:rsidRPr="00DD31B8" w:rsidRDefault="00082BD9" w:rsidP="000D7E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DD3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http://www.fupress.net/index.php/rea</w:t>
            </w:r>
          </w:p>
        </w:tc>
      </w:tr>
      <w:tr w:rsidR="00082BD9" w:rsidRPr="00DD31B8" w:rsidTr="000D7E35">
        <w:tc>
          <w:tcPr>
            <w:tcW w:w="3772" w:type="dxa"/>
          </w:tcPr>
          <w:p w:rsidR="00F7503C" w:rsidRPr="00DD31B8" w:rsidRDefault="00082BD9" w:rsidP="00082BD9">
            <w:pPr>
              <w:pStyle w:val="Titolo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DD31B8">
              <w:rPr>
                <w:b w:val="0"/>
                <w:sz w:val="24"/>
                <w:szCs w:val="24"/>
              </w:rPr>
              <w:t xml:space="preserve">Rivista di economia agroalimentare </w:t>
            </w:r>
          </w:p>
          <w:p w:rsidR="00082BD9" w:rsidRPr="00DD31B8" w:rsidRDefault="00082BD9" w:rsidP="00082BD9">
            <w:pPr>
              <w:pStyle w:val="Titolo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DD31B8">
              <w:rPr>
                <w:b w:val="0"/>
                <w:sz w:val="24"/>
                <w:szCs w:val="24"/>
              </w:rPr>
              <w:t>(accesso on-line</w:t>
            </w:r>
            <w:r w:rsidR="00F7503C" w:rsidRPr="00DD31B8">
              <w:rPr>
                <w:b w:val="0"/>
                <w:sz w:val="24"/>
                <w:szCs w:val="24"/>
              </w:rPr>
              <w:t xml:space="preserve"> agli articoli</w:t>
            </w:r>
            <w:r w:rsidRPr="00DD31B8">
              <w:rPr>
                <w:b w:val="0"/>
                <w:sz w:val="24"/>
                <w:szCs w:val="24"/>
              </w:rPr>
              <w:t xml:space="preserve"> con credenziali – da SBA economia)</w:t>
            </w:r>
          </w:p>
        </w:tc>
        <w:tc>
          <w:tcPr>
            <w:tcW w:w="6082" w:type="dxa"/>
          </w:tcPr>
          <w:p w:rsidR="00082BD9" w:rsidRPr="00DD31B8" w:rsidRDefault="00082BD9" w:rsidP="000D7E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DD31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http://www.francoangeli.it/riviste/sommario.asp?IDRivista=87</w:t>
            </w:r>
          </w:p>
        </w:tc>
      </w:tr>
      <w:tr w:rsidR="00F7503C" w:rsidRPr="00DD31B8" w:rsidTr="000D7E35">
        <w:tc>
          <w:tcPr>
            <w:tcW w:w="3772" w:type="dxa"/>
          </w:tcPr>
          <w:p w:rsidR="00F7503C" w:rsidRPr="00DD31B8" w:rsidRDefault="00ED1ED9" w:rsidP="00F7503C">
            <w:pPr>
              <w:pStyle w:val="Titolo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  <w:lang w:val="en-US"/>
              </w:rPr>
            </w:pPr>
            <w:hyperlink r:id="rId22" w:history="1">
              <w:r w:rsidR="00F7503C" w:rsidRPr="00DD31B8">
                <w:rPr>
                  <w:b w:val="0"/>
                  <w:sz w:val="24"/>
                  <w:szCs w:val="24"/>
                  <w:lang w:val="en-US"/>
                </w:rPr>
                <w:t>Agricultural and Food Economics</w:t>
              </w:r>
            </w:hyperlink>
          </w:p>
          <w:p w:rsidR="00F7503C" w:rsidRPr="00DD31B8" w:rsidRDefault="00F7503C" w:rsidP="00F7503C">
            <w:pPr>
              <w:pStyle w:val="Titolo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  <w:lang w:val="en-US"/>
              </w:rPr>
            </w:pPr>
            <w:r w:rsidRPr="00DD31B8">
              <w:rPr>
                <w:b w:val="0"/>
                <w:sz w:val="24"/>
                <w:szCs w:val="24"/>
                <w:lang w:val="en-US"/>
              </w:rPr>
              <w:t>(open access)</w:t>
            </w:r>
          </w:p>
        </w:tc>
        <w:tc>
          <w:tcPr>
            <w:tcW w:w="6082" w:type="dxa"/>
          </w:tcPr>
          <w:p w:rsidR="00F7503C" w:rsidRPr="00DD31B8" w:rsidRDefault="00F7503C" w:rsidP="00F7503C">
            <w:pPr>
              <w:pStyle w:val="Titolo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DD31B8">
              <w:rPr>
                <w:b w:val="0"/>
                <w:sz w:val="24"/>
                <w:szCs w:val="24"/>
              </w:rPr>
              <w:t>https://agrifoodecon.springeropen.com/</w:t>
            </w:r>
          </w:p>
        </w:tc>
      </w:tr>
      <w:tr w:rsidR="00082BD9" w:rsidRPr="00DD31B8" w:rsidTr="000D7E35">
        <w:tc>
          <w:tcPr>
            <w:tcW w:w="3772" w:type="dxa"/>
          </w:tcPr>
          <w:p w:rsidR="00082BD9" w:rsidRPr="00DD31B8" w:rsidRDefault="00082BD9" w:rsidP="00082BD9">
            <w:pPr>
              <w:pStyle w:val="Titolo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DD31B8">
              <w:rPr>
                <w:b w:val="0"/>
                <w:sz w:val="24"/>
                <w:szCs w:val="24"/>
              </w:rPr>
              <w:t>European</w:t>
            </w:r>
            <w:proofErr w:type="spellEnd"/>
            <w:r w:rsidRPr="00DD31B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D31B8">
              <w:rPr>
                <w:b w:val="0"/>
                <w:sz w:val="24"/>
                <w:szCs w:val="24"/>
              </w:rPr>
              <w:t>Review</w:t>
            </w:r>
            <w:proofErr w:type="spellEnd"/>
            <w:r w:rsidRPr="00DD31B8">
              <w:rPr>
                <w:b w:val="0"/>
                <w:sz w:val="24"/>
                <w:szCs w:val="24"/>
              </w:rPr>
              <w:t xml:space="preserve"> of </w:t>
            </w:r>
            <w:proofErr w:type="spellStart"/>
            <w:r w:rsidRPr="00DD31B8">
              <w:rPr>
                <w:b w:val="0"/>
                <w:sz w:val="24"/>
                <w:szCs w:val="24"/>
              </w:rPr>
              <w:t>Agricultural</w:t>
            </w:r>
            <w:proofErr w:type="spellEnd"/>
            <w:r w:rsidRPr="00DD31B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D31B8">
              <w:rPr>
                <w:b w:val="0"/>
                <w:sz w:val="24"/>
                <w:szCs w:val="24"/>
              </w:rPr>
              <w:t>Economics</w:t>
            </w:r>
            <w:proofErr w:type="spellEnd"/>
          </w:p>
          <w:p w:rsidR="00F7503C" w:rsidRPr="00DD31B8" w:rsidRDefault="00F7503C" w:rsidP="00082BD9">
            <w:pPr>
              <w:pStyle w:val="Titolo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DD31B8">
              <w:rPr>
                <w:b w:val="0"/>
                <w:sz w:val="24"/>
                <w:szCs w:val="24"/>
              </w:rPr>
              <w:t>(accesso on-line agli articoli con credenziali – da SBA economia)</w:t>
            </w:r>
          </w:p>
        </w:tc>
        <w:tc>
          <w:tcPr>
            <w:tcW w:w="6082" w:type="dxa"/>
          </w:tcPr>
          <w:p w:rsidR="00082BD9" w:rsidRPr="00DD31B8" w:rsidRDefault="00082BD9" w:rsidP="00082BD9">
            <w:pPr>
              <w:pStyle w:val="Titolo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DD31B8">
              <w:rPr>
                <w:b w:val="0"/>
                <w:sz w:val="24"/>
                <w:szCs w:val="24"/>
              </w:rPr>
              <w:t>http://erae.oxfordjournals.org/</w:t>
            </w:r>
          </w:p>
        </w:tc>
      </w:tr>
      <w:tr w:rsidR="00F7503C" w:rsidRPr="00DD31B8" w:rsidTr="000D7E35">
        <w:tc>
          <w:tcPr>
            <w:tcW w:w="3772" w:type="dxa"/>
          </w:tcPr>
          <w:p w:rsidR="00F7503C" w:rsidRPr="00DD31B8" w:rsidRDefault="00F7503C" w:rsidP="00082BD9">
            <w:pPr>
              <w:pStyle w:val="Titolo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iCs/>
                <w:sz w:val="24"/>
                <w:szCs w:val="24"/>
              </w:rPr>
            </w:pPr>
            <w:r w:rsidRPr="00DD31B8">
              <w:rPr>
                <w:b w:val="0"/>
                <w:iCs/>
                <w:sz w:val="24"/>
                <w:szCs w:val="24"/>
              </w:rPr>
              <w:t xml:space="preserve">American Journal of </w:t>
            </w:r>
            <w:proofErr w:type="spellStart"/>
            <w:r w:rsidRPr="00DD31B8">
              <w:rPr>
                <w:b w:val="0"/>
                <w:iCs/>
                <w:sz w:val="24"/>
                <w:szCs w:val="24"/>
              </w:rPr>
              <w:t>Agricultural</w:t>
            </w:r>
            <w:proofErr w:type="spellEnd"/>
            <w:r w:rsidRPr="00DD31B8">
              <w:rPr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DD31B8">
              <w:rPr>
                <w:b w:val="0"/>
                <w:iCs/>
                <w:sz w:val="24"/>
                <w:szCs w:val="24"/>
              </w:rPr>
              <w:t>Economics</w:t>
            </w:r>
            <w:proofErr w:type="spellEnd"/>
          </w:p>
          <w:p w:rsidR="00F7503C" w:rsidRPr="00DD31B8" w:rsidRDefault="00F7503C" w:rsidP="00082BD9">
            <w:pPr>
              <w:pStyle w:val="Titolo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DD31B8">
              <w:rPr>
                <w:b w:val="0"/>
                <w:sz w:val="24"/>
                <w:szCs w:val="24"/>
              </w:rPr>
              <w:t>(accesso on-line agli articoli con credenziali – da SBA economia)</w:t>
            </w:r>
          </w:p>
        </w:tc>
        <w:tc>
          <w:tcPr>
            <w:tcW w:w="6082" w:type="dxa"/>
          </w:tcPr>
          <w:p w:rsidR="00F7503C" w:rsidRPr="00DD31B8" w:rsidRDefault="00F7503C" w:rsidP="00082BD9">
            <w:pPr>
              <w:pStyle w:val="Titolo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DD31B8">
              <w:rPr>
                <w:b w:val="0"/>
                <w:sz w:val="24"/>
                <w:szCs w:val="24"/>
              </w:rPr>
              <w:t>https://ajae.oxfordjournals.org/</w:t>
            </w:r>
          </w:p>
        </w:tc>
      </w:tr>
    </w:tbl>
    <w:p w:rsidR="00082BD9" w:rsidRPr="00DD31B8" w:rsidRDefault="00082BD9">
      <w:pPr>
        <w:rPr>
          <w:rFonts w:ascii="Times New Roman" w:hAnsi="Times New Roman" w:cs="Times New Roman"/>
          <w:sz w:val="24"/>
          <w:szCs w:val="24"/>
        </w:rPr>
      </w:pPr>
    </w:p>
    <w:p w:rsidR="00082BD9" w:rsidRPr="00DD31B8" w:rsidRDefault="00F750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31B8">
        <w:rPr>
          <w:rFonts w:ascii="Times New Roman" w:hAnsi="Times New Roman" w:cs="Times New Roman"/>
          <w:sz w:val="24"/>
          <w:szCs w:val="24"/>
        </w:rPr>
        <w:t>Repository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72"/>
        <w:gridCol w:w="6082"/>
      </w:tblGrid>
      <w:tr w:rsidR="00F7503C" w:rsidRPr="00DD31B8" w:rsidTr="000D7E35">
        <w:tc>
          <w:tcPr>
            <w:tcW w:w="3772" w:type="dxa"/>
          </w:tcPr>
          <w:p w:rsidR="00F7503C" w:rsidRPr="00DD31B8" w:rsidRDefault="00DD31B8" w:rsidP="000D7E35">
            <w:pPr>
              <w:pStyle w:val="Titolo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iCs/>
                <w:sz w:val="24"/>
                <w:szCs w:val="24"/>
                <w:lang w:val="en-US"/>
              </w:rPr>
              <w:t>RePEc</w:t>
            </w:r>
            <w:proofErr w:type="spellEnd"/>
            <w:r>
              <w:rPr>
                <w:b w:val="0"/>
                <w:iCs/>
                <w:sz w:val="24"/>
                <w:szCs w:val="24"/>
                <w:lang w:val="en-US"/>
              </w:rPr>
              <w:t xml:space="preserve"> </w:t>
            </w:r>
            <w:r w:rsidR="00F7503C" w:rsidRPr="00DD31B8">
              <w:rPr>
                <w:b w:val="0"/>
                <w:iCs/>
                <w:sz w:val="24"/>
                <w:szCs w:val="24"/>
                <w:lang w:val="en-US"/>
              </w:rPr>
              <w:t xml:space="preserve">(Research Papers </w:t>
            </w:r>
            <w:r w:rsidR="00F7503C" w:rsidRPr="00DD31B8">
              <w:rPr>
                <w:b w:val="0"/>
                <w:iCs/>
                <w:sz w:val="24"/>
                <w:szCs w:val="24"/>
                <w:lang w:val="en-US"/>
              </w:rPr>
              <w:lastRenderedPageBreak/>
              <w:t>in Economics)</w:t>
            </w:r>
          </w:p>
        </w:tc>
        <w:tc>
          <w:tcPr>
            <w:tcW w:w="6082" w:type="dxa"/>
          </w:tcPr>
          <w:p w:rsidR="00F7503C" w:rsidRPr="00DD31B8" w:rsidRDefault="00F7503C" w:rsidP="000D7E35">
            <w:pPr>
              <w:pStyle w:val="Titolo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iCs/>
                <w:sz w:val="24"/>
                <w:szCs w:val="24"/>
              </w:rPr>
            </w:pPr>
            <w:r w:rsidRPr="00DD31B8">
              <w:rPr>
                <w:b w:val="0"/>
                <w:iCs/>
                <w:sz w:val="24"/>
                <w:szCs w:val="24"/>
              </w:rPr>
              <w:lastRenderedPageBreak/>
              <w:t>http://repec.org/</w:t>
            </w:r>
          </w:p>
        </w:tc>
      </w:tr>
      <w:tr w:rsidR="00F7503C" w:rsidRPr="00DD31B8" w:rsidTr="000D7E35">
        <w:tc>
          <w:tcPr>
            <w:tcW w:w="3772" w:type="dxa"/>
          </w:tcPr>
          <w:p w:rsidR="00F7503C" w:rsidRPr="00DD31B8" w:rsidRDefault="00F7503C" w:rsidP="00DD31B8">
            <w:pPr>
              <w:pStyle w:val="Titolo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iCs/>
                <w:sz w:val="24"/>
                <w:szCs w:val="24"/>
              </w:rPr>
            </w:pPr>
            <w:proofErr w:type="spellStart"/>
            <w:r w:rsidRPr="00DD31B8">
              <w:rPr>
                <w:b w:val="0"/>
                <w:iCs/>
                <w:sz w:val="24"/>
                <w:szCs w:val="24"/>
              </w:rPr>
              <w:lastRenderedPageBreak/>
              <w:t>AgEcon</w:t>
            </w:r>
            <w:proofErr w:type="spellEnd"/>
            <w:r w:rsidRPr="00DD31B8">
              <w:rPr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DD31B8">
              <w:rPr>
                <w:b w:val="0"/>
                <w:iCs/>
                <w:sz w:val="24"/>
                <w:szCs w:val="24"/>
              </w:rPr>
              <w:t>Search</w:t>
            </w:r>
            <w:proofErr w:type="spellEnd"/>
          </w:p>
        </w:tc>
        <w:tc>
          <w:tcPr>
            <w:tcW w:w="6082" w:type="dxa"/>
          </w:tcPr>
          <w:p w:rsidR="00F7503C" w:rsidRPr="00DD31B8" w:rsidRDefault="00F7503C" w:rsidP="000D7E35">
            <w:pPr>
              <w:pStyle w:val="Titolo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iCs/>
                <w:sz w:val="24"/>
                <w:szCs w:val="24"/>
              </w:rPr>
            </w:pPr>
            <w:r w:rsidRPr="00DD31B8">
              <w:rPr>
                <w:b w:val="0"/>
                <w:iCs/>
                <w:sz w:val="24"/>
                <w:szCs w:val="24"/>
              </w:rPr>
              <w:t>http://ageconsearch.umn.edu/</w:t>
            </w:r>
          </w:p>
        </w:tc>
      </w:tr>
    </w:tbl>
    <w:p w:rsidR="000420DC" w:rsidRPr="00DD31B8" w:rsidRDefault="000420DC">
      <w:pPr>
        <w:rPr>
          <w:rFonts w:ascii="Times New Roman" w:hAnsi="Times New Roman" w:cs="Times New Roman"/>
          <w:sz w:val="24"/>
          <w:szCs w:val="24"/>
        </w:rPr>
      </w:pPr>
    </w:p>
    <w:sectPr w:rsidR="000420DC" w:rsidRPr="00DD31B8" w:rsidSect="00DD71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C1A"/>
    <w:multiLevelType w:val="multilevel"/>
    <w:tmpl w:val="6D02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07AA2"/>
    <w:multiLevelType w:val="multilevel"/>
    <w:tmpl w:val="F7E2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50806"/>
    <w:multiLevelType w:val="multilevel"/>
    <w:tmpl w:val="15D8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A0F06"/>
    <w:multiLevelType w:val="multilevel"/>
    <w:tmpl w:val="1EB8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97489D"/>
    <w:multiLevelType w:val="multilevel"/>
    <w:tmpl w:val="C356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7434F"/>
    <w:multiLevelType w:val="multilevel"/>
    <w:tmpl w:val="FAD4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083B29"/>
    <w:multiLevelType w:val="multilevel"/>
    <w:tmpl w:val="81E6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C5247B"/>
    <w:multiLevelType w:val="multilevel"/>
    <w:tmpl w:val="9220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2004D5"/>
    <w:multiLevelType w:val="multilevel"/>
    <w:tmpl w:val="FBF0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67"/>
    <w:rsid w:val="00016E2E"/>
    <w:rsid w:val="000420DC"/>
    <w:rsid w:val="00082BD9"/>
    <w:rsid w:val="000B77B5"/>
    <w:rsid w:val="00116220"/>
    <w:rsid w:val="00266C2A"/>
    <w:rsid w:val="00347D1E"/>
    <w:rsid w:val="00380A1C"/>
    <w:rsid w:val="00554C71"/>
    <w:rsid w:val="005F1992"/>
    <w:rsid w:val="006B2CB6"/>
    <w:rsid w:val="00A4173F"/>
    <w:rsid w:val="00B80D7C"/>
    <w:rsid w:val="00C07267"/>
    <w:rsid w:val="00C61341"/>
    <w:rsid w:val="00D440D8"/>
    <w:rsid w:val="00DD31B8"/>
    <w:rsid w:val="00DD71A7"/>
    <w:rsid w:val="00E24BC0"/>
    <w:rsid w:val="00E92F78"/>
    <w:rsid w:val="00EB052A"/>
    <w:rsid w:val="00ED1ED9"/>
    <w:rsid w:val="00F7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50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C072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0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C0726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07267"/>
    <w:rPr>
      <w:color w:val="0000FF"/>
      <w:u w:val="single"/>
    </w:rPr>
  </w:style>
  <w:style w:type="character" w:styleId="AcronimoHTML">
    <w:name w:val="HTML Acronym"/>
    <w:basedOn w:val="Carpredefinitoparagrafo"/>
    <w:uiPriority w:val="99"/>
    <w:semiHidden/>
    <w:unhideWhenUsed/>
    <w:rsid w:val="00C07267"/>
  </w:style>
  <w:style w:type="character" w:customStyle="1" w:styleId="apple-converted-space">
    <w:name w:val="apple-converted-space"/>
    <w:basedOn w:val="Carpredefinitoparagrafo"/>
    <w:rsid w:val="00C07267"/>
  </w:style>
  <w:style w:type="character" w:customStyle="1" w:styleId="wtlaco">
    <w:name w:val="wtlaco"/>
    <w:basedOn w:val="Carpredefinitoparagrafo"/>
    <w:rsid w:val="00C07267"/>
  </w:style>
  <w:style w:type="character" w:styleId="Enfasigrassetto">
    <w:name w:val="Strong"/>
    <w:basedOn w:val="Carpredefinitoparagrafo"/>
    <w:uiPriority w:val="22"/>
    <w:qFormat/>
    <w:rsid w:val="00C07267"/>
    <w:rPr>
      <w:b/>
      <w:bCs/>
    </w:rPr>
  </w:style>
  <w:style w:type="character" w:styleId="Enfasicorsivo">
    <w:name w:val="Emphasis"/>
    <w:basedOn w:val="Carpredefinitoparagrafo"/>
    <w:uiPriority w:val="20"/>
    <w:qFormat/>
    <w:rsid w:val="005F1992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5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50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C072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0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C0726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07267"/>
    <w:rPr>
      <w:color w:val="0000FF"/>
      <w:u w:val="single"/>
    </w:rPr>
  </w:style>
  <w:style w:type="character" w:styleId="AcronimoHTML">
    <w:name w:val="HTML Acronym"/>
    <w:basedOn w:val="Carpredefinitoparagrafo"/>
    <w:uiPriority w:val="99"/>
    <w:semiHidden/>
    <w:unhideWhenUsed/>
    <w:rsid w:val="00C07267"/>
  </w:style>
  <w:style w:type="character" w:customStyle="1" w:styleId="apple-converted-space">
    <w:name w:val="apple-converted-space"/>
    <w:basedOn w:val="Carpredefinitoparagrafo"/>
    <w:rsid w:val="00C07267"/>
  </w:style>
  <w:style w:type="character" w:customStyle="1" w:styleId="wtlaco">
    <w:name w:val="wtlaco"/>
    <w:basedOn w:val="Carpredefinitoparagrafo"/>
    <w:rsid w:val="00C07267"/>
  </w:style>
  <w:style w:type="character" w:styleId="Enfasigrassetto">
    <w:name w:val="Strong"/>
    <w:basedOn w:val="Carpredefinitoparagrafo"/>
    <w:uiPriority w:val="22"/>
    <w:qFormat/>
    <w:rsid w:val="00C07267"/>
    <w:rPr>
      <w:b/>
      <w:bCs/>
    </w:rPr>
  </w:style>
  <w:style w:type="character" w:styleId="Enfasicorsivo">
    <w:name w:val="Emphasis"/>
    <w:basedOn w:val="Carpredefinitoparagrafo"/>
    <w:uiPriority w:val="20"/>
    <w:qFormat/>
    <w:rsid w:val="005F1992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5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agriculture/index_it.htm" TargetMode="External"/><Relationship Id="rId13" Type="http://schemas.openxmlformats.org/officeDocument/2006/relationships/hyperlink" Target="http://www.fao.org/home/en/" TargetMode="External"/><Relationship Id="rId18" Type="http://schemas.openxmlformats.org/officeDocument/2006/relationships/hyperlink" Target="http://www.cia.i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iab.it/" TargetMode="External"/><Relationship Id="rId7" Type="http://schemas.openxmlformats.org/officeDocument/2006/relationships/hyperlink" Target="http://www.consilium.europa.eu/it/council-eu/configurations/agrifish/" TargetMode="External"/><Relationship Id="rId12" Type="http://schemas.openxmlformats.org/officeDocument/2006/relationships/hyperlink" Target="http://www.efsa.europa.eu/it/" TargetMode="External"/><Relationship Id="rId17" Type="http://schemas.openxmlformats.org/officeDocument/2006/relationships/hyperlink" Target="http://www.sinab.it/istituto-ricerca/inea-istituto-nazionale-di-economia-agrari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ica.inea.it/public/download/RICA_brochure.pdf" TargetMode="External"/><Relationship Id="rId20" Type="http://schemas.openxmlformats.org/officeDocument/2006/relationships/hyperlink" Target="http://www.aiab.i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uroparl.europa.eu/committees/it/agri/home.html" TargetMode="External"/><Relationship Id="rId11" Type="http://schemas.openxmlformats.org/officeDocument/2006/relationships/hyperlink" Target="http://ec.europa.eu/chafe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eb.inea.it:808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or.europa.eu/it/activities/commissions/Pages/cor-commissions.aspx?comm=NAT" TargetMode="External"/><Relationship Id="rId19" Type="http://schemas.openxmlformats.org/officeDocument/2006/relationships/hyperlink" Target="http://www.confagricoltura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esc.europa.eu/?i=portal.en.nat-section" TargetMode="External"/><Relationship Id="rId14" Type="http://schemas.openxmlformats.org/officeDocument/2006/relationships/hyperlink" Target="https://www.politicheagricole.it/" TargetMode="External"/><Relationship Id="rId22" Type="http://schemas.openxmlformats.org/officeDocument/2006/relationships/hyperlink" Target="https://agrifoodecon.springeropen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Gallenti</dc:creator>
  <cp:lastModifiedBy>Gallenti</cp:lastModifiedBy>
  <cp:revision>12</cp:revision>
  <dcterms:created xsi:type="dcterms:W3CDTF">2016-11-20T14:31:00Z</dcterms:created>
  <dcterms:modified xsi:type="dcterms:W3CDTF">2016-11-24T07:33:00Z</dcterms:modified>
</cp:coreProperties>
</file>