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6E" w:rsidRPr="00E03A6E" w:rsidRDefault="00E03A6E">
      <w:pPr>
        <w:rPr>
          <w:rFonts w:ascii="Book Antiqua" w:hAnsi="Book Antiqua"/>
        </w:rPr>
      </w:pPr>
      <w:r w:rsidRPr="00E03A6E">
        <w:rPr>
          <w:rFonts w:ascii="Book Antiqua" w:hAnsi="Book Antiqua"/>
        </w:rPr>
        <w:t>Grande coalizione</w:t>
      </w:r>
    </w:p>
    <w:p w:rsidR="00E03A6E" w:rsidRPr="00E03A6E" w:rsidRDefault="00E03A6E">
      <w:pPr>
        <w:rPr>
          <w:rFonts w:ascii="Book Antiqua" w:hAnsi="Book Antiqua"/>
          <w:sz w:val="28"/>
          <w:szCs w:val="28"/>
        </w:rPr>
      </w:pPr>
      <w:r w:rsidRPr="00E03A6E">
        <w:rPr>
          <w:rFonts w:ascii="Book Antiqua" w:hAnsi="Book Antiqua"/>
          <w:sz w:val="28"/>
          <w:szCs w:val="28"/>
        </w:rPr>
        <w:t xml:space="preserve">Socialista, costosa, </w:t>
      </w:r>
      <w:proofErr w:type="spellStart"/>
      <w:r w:rsidRPr="00E03A6E">
        <w:rPr>
          <w:rFonts w:ascii="Book Antiqua" w:hAnsi="Book Antiqua"/>
          <w:sz w:val="28"/>
          <w:szCs w:val="28"/>
        </w:rPr>
        <w:t>Merkel</w:t>
      </w:r>
      <w:proofErr w:type="spellEnd"/>
    </w:p>
    <w:p w:rsidR="00E03A6E" w:rsidRPr="00E03A6E" w:rsidRDefault="00E03A6E">
      <w:pPr>
        <w:rPr>
          <w:rFonts w:ascii="Book Antiqua" w:hAnsi="Book Antiqua"/>
        </w:rPr>
      </w:pPr>
      <w:r w:rsidRPr="00E03A6E">
        <w:rPr>
          <w:rFonts w:ascii="Book Antiqua" w:hAnsi="Book Antiqua"/>
        </w:rPr>
        <w:t xml:space="preserve">Una rubrica di </w:t>
      </w:r>
      <w:proofErr w:type="spellStart"/>
      <w:r w:rsidRPr="00E03A6E">
        <w:rPr>
          <w:rFonts w:ascii="Book Antiqua" w:hAnsi="Book Antiqua"/>
        </w:rPr>
        <w:t>Jan</w:t>
      </w:r>
      <w:proofErr w:type="spellEnd"/>
      <w:r w:rsidRPr="00E03A6E">
        <w:rPr>
          <w:rFonts w:ascii="Book Antiqua" w:hAnsi="Book Antiqua"/>
        </w:rPr>
        <w:t xml:space="preserve"> </w:t>
      </w:r>
      <w:proofErr w:type="spellStart"/>
      <w:r w:rsidRPr="00E03A6E">
        <w:rPr>
          <w:rFonts w:ascii="Book Antiqua" w:hAnsi="Book Antiqua"/>
        </w:rPr>
        <w:t>Fleischhauer</w:t>
      </w:r>
      <w:proofErr w:type="spellEnd"/>
    </w:p>
    <w:p w:rsidR="00ED6781" w:rsidRPr="00E03A6E" w:rsidRDefault="00246BD7">
      <w:pPr>
        <w:rPr>
          <w:rFonts w:ascii="Book Antiqua" w:hAnsi="Book Antiqua"/>
          <w:b/>
        </w:rPr>
      </w:pPr>
      <w:r>
        <w:rPr>
          <w:rFonts w:ascii="Book Antiqua" w:hAnsi="Book Antiqua"/>
          <w:b/>
        </w:rPr>
        <w:t>In tutti si intravedono</w:t>
      </w:r>
      <w:r w:rsidR="00ED6781" w:rsidRPr="00E03A6E">
        <w:rPr>
          <w:rFonts w:ascii="Book Antiqua" w:hAnsi="Book Antiqua"/>
          <w:b/>
        </w:rPr>
        <w:t xml:space="preserve"> le impronte </w:t>
      </w:r>
      <w:r w:rsidR="007234E4" w:rsidRPr="00E03A6E">
        <w:rPr>
          <w:rFonts w:ascii="Book Antiqua" w:hAnsi="Book Antiqua"/>
          <w:b/>
        </w:rPr>
        <w:t>lasciate da</w:t>
      </w:r>
      <w:r w:rsidR="00ED6781" w:rsidRPr="00E03A6E">
        <w:rPr>
          <w:rFonts w:ascii="Book Antiqua" w:hAnsi="Book Antiqua"/>
          <w:b/>
        </w:rPr>
        <w:t xml:space="preserve">ll’infanzia. </w:t>
      </w:r>
      <w:r w:rsidR="00D762B2" w:rsidRPr="00E03A6E">
        <w:rPr>
          <w:rFonts w:ascii="Book Antiqua" w:hAnsi="Book Antiqua"/>
          <w:b/>
        </w:rPr>
        <w:t>Nella</w:t>
      </w:r>
      <w:r w:rsidR="00ED6781" w:rsidRPr="00E03A6E">
        <w:rPr>
          <w:rFonts w:ascii="Book Antiqua" w:hAnsi="Book Antiqua"/>
          <w:b/>
        </w:rPr>
        <w:t xml:space="preserve"> la </w:t>
      </w:r>
      <w:proofErr w:type="spellStart"/>
      <w:r w:rsidR="00ED6781" w:rsidRPr="00E03A6E">
        <w:rPr>
          <w:rFonts w:ascii="Book Antiqua" w:hAnsi="Book Antiqua"/>
          <w:b/>
        </w:rPr>
        <w:t>Merkel</w:t>
      </w:r>
      <w:proofErr w:type="spellEnd"/>
      <w:r w:rsidR="00ED6781" w:rsidRPr="00E03A6E">
        <w:rPr>
          <w:rFonts w:ascii="Book Antiqua" w:hAnsi="Book Antiqua"/>
          <w:b/>
        </w:rPr>
        <w:t xml:space="preserve">, ora </w:t>
      </w:r>
      <w:r>
        <w:rPr>
          <w:rFonts w:ascii="Book Antiqua" w:hAnsi="Book Antiqua"/>
          <w:b/>
        </w:rPr>
        <w:t>emergono</w:t>
      </w:r>
      <w:r w:rsidR="00ED6781" w:rsidRPr="00E03A6E">
        <w:rPr>
          <w:rFonts w:ascii="Book Antiqua" w:hAnsi="Book Antiqua"/>
          <w:b/>
        </w:rPr>
        <w:t xml:space="preserve"> la </w:t>
      </w:r>
      <w:r>
        <w:rPr>
          <w:rFonts w:ascii="Book Antiqua" w:hAnsi="Book Antiqua"/>
          <w:b/>
        </w:rPr>
        <w:t>canonica</w:t>
      </w:r>
      <w:r w:rsidR="00ED6781" w:rsidRPr="00E03A6E">
        <w:rPr>
          <w:rFonts w:ascii="Book Antiqua" w:hAnsi="Book Antiqua"/>
          <w:b/>
        </w:rPr>
        <w:t xml:space="preserve"> e la DDR.</w:t>
      </w:r>
    </w:p>
    <w:p w:rsidR="007234E4" w:rsidRPr="00E03A6E" w:rsidRDefault="007234E4">
      <w:pPr>
        <w:rPr>
          <w:rFonts w:ascii="Book Antiqua" w:hAnsi="Book Antiqua"/>
        </w:rPr>
      </w:pPr>
    </w:p>
    <w:p w:rsidR="00D762B2" w:rsidRPr="00E03A6E" w:rsidRDefault="007234E4">
      <w:pPr>
        <w:rPr>
          <w:rFonts w:ascii="Book Antiqua" w:hAnsi="Book Antiqua"/>
        </w:rPr>
      </w:pPr>
      <w:r w:rsidRPr="00E03A6E">
        <w:rPr>
          <w:rFonts w:ascii="Book Antiqua" w:hAnsi="Book Antiqua"/>
        </w:rPr>
        <w:t xml:space="preserve">Martin Schulz ha definito l'accordo di coalizione "la fine dell’austerità" riferendosi all'Eurozona, ma si tratta in realtà di un’affermazione valida anche in senso più generale. Il prossimo governo non pone limite alle spese. Se mai c'è stata una volontà di moderatezza, è andata persa durante le trattative notturne. </w:t>
      </w:r>
      <w:r w:rsidR="00ED6781" w:rsidRPr="00E03A6E">
        <w:rPr>
          <w:rFonts w:ascii="Book Antiqua" w:hAnsi="Book Antiqua"/>
        </w:rPr>
        <w:t xml:space="preserve"> </w:t>
      </w:r>
    </w:p>
    <w:p w:rsidR="007234E4" w:rsidRPr="00E03A6E" w:rsidRDefault="007234E4">
      <w:pPr>
        <w:rPr>
          <w:rFonts w:ascii="Book Antiqua" w:hAnsi="Book Antiqua"/>
        </w:rPr>
      </w:pPr>
      <w:r w:rsidRPr="00E03A6E">
        <w:rPr>
          <w:rFonts w:ascii="Book Antiqua" w:hAnsi="Book Antiqua"/>
        </w:rPr>
        <w:t xml:space="preserve">Bisognerebbe trattenersi dal riportare colonne di cifre, o si rischia di annoiare i lettori. Ma </w:t>
      </w:r>
      <w:r w:rsidR="00F5445D" w:rsidRPr="00E03A6E">
        <w:rPr>
          <w:rFonts w:ascii="Book Antiqua" w:hAnsi="Book Antiqua"/>
        </w:rPr>
        <w:t xml:space="preserve">stavolta non ho scelta. </w:t>
      </w:r>
      <w:r w:rsidRPr="00E03A6E">
        <w:rPr>
          <w:rFonts w:ascii="Book Antiqua" w:hAnsi="Book Antiqua"/>
        </w:rPr>
        <w:t>€ 1.392 trilioni</w:t>
      </w:r>
      <w:r w:rsidR="00F5445D" w:rsidRPr="00E03A6E">
        <w:rPr>
          <w:rFonts w:ascii="Book Antiqua" w:hAnsi="Book Antiqua"/>
        </w:rPr>
        <w:t>: questa</w:t>
      </w:r>
      <w:r w:rsidR="00246BD7">
        <w:rPr>
          <w:rFonts w:ascii="Book Antiqua" w:hAnsi="Book Antiqua"/>
        </w:rPr>
        <w:t xml:space="preserve"> è</w:t>
      </w:r>
      <w:r w:rsidR="00F5445D" w:rsidRPr="00E03A6E">
        <w:rPr>
          <w:rFonts w:ascii="Book Antiqua" w:hAnsi="Book Antiqua"/>
        </w:rPr>
        <w:t xml:space="preserve"> la cifra prevista dal piano di bilancio federale per la legislatura attuale. Dal momento che questa favolosa somma non è </w:t>
      </w:r>
      <w:r w:rsidR="00246BD7">
        <w:rPr>
          <w:rFonts w:ascii="Book Antiqua" w:hAnsi="Book Antiqua"/>
        </w:rPr>
        <w:t>sufficiente per i leader della grande c</w:t>
      </w:r>
      <w:r w:rsidR="00F5445D" w:rsidRPr="00E03A6E">
        <w:rPr>
          <w:rFonts w:ascii="Book Antiqua" w:hAnsi="Book Antiqua"/>
        </w:rPr>
        <w:t>oalizione, hanno deciso di spendere altri 46 miliardi di euro, così che ogni desiderio possa essere esaudito.</w:t>
      </w:r>
    </w:p>
    <w:p w:rsidR="00F5445D" w:rsidRPr="00E03A6E" w:rsidRDefault="00F5445D">
      <w:pPr>
        <w:rPr>
          <w:rFonts w:ascii="Book Antiqua" w:hAnsi="Book Antiqua"/>
        </w:rPr>
      </w:pPr>
      <w:r w:rsidRPr="00E03A6E">
        <w:rPr>
          <w:rFonts w:ascii="Book Antiqua" w:hAnsi="Book Antiqua"/>
        </w:rPr>
        <w:t xml:space="preserve">Ancor prima che il nuovo gabinetto abbia fatto giuramento, Angela </w:t>
      </w:r>
      <w:proofErr w:type="spellStart"/>
      <w:r w:rsidRPr="00E03A6E">
        <w:rPr>
          <w:rFonts w:ascii="Book Antiqua" w:hAnsi="Book Antiqua"/>
        </w:rPr>
        <w:t>Merkel</w:t>
      </w:r>
      <w:proofErr w:type="spellEnd"/>
      <w:r w:rsidRPr="00E03A6E">
        <w:rPr>
          <w:rFonts w:ascii="Book Antiqua" w:hAnsi="Book Antiqua"/>
        </w:rPr>
        <w:t xml:space="preserve"> può affermare di essere il cancelliere più costoso di tutti i tempi.</w:t>
      </w:r>
    </w:p>
    <w:p w:rsidR="00F5445D" w:rsidRPr="00E03A6E" w:rsidRDefault="00F5445D">
      <w:pPr>
        <w:rPr>
          <w:rFonts w:ascii="Book Antiqua" w:hAnsi="Book Antiqua"/>
        </w:rPr>
      </w:pPr>
      <w:r w:rsidRPr="00E03A6E">
        <w:rPr>
          <w:rFonts w:ascii="Book Antiqua" w:hAnsi="Book Antiqua"/>
        </w:rPr>
        <w:t xml:space="preserve">Rispetto la </w:t>
      </w:r>
      <w:proofErr w:type="spellStart"/>
      <w:r w:rsidRPr="00E03A6E">
        <w:rPr>
          <w:rFonts w:ascii="Book Antiqua" w:hAnsi="Book Antiqua"/>
        </w:rPr>
        <w:t>cancelliera</w:t>
      </w:r>
      <w:proofErr w:type="spellEnd"/>
      <w:r w:rsidRPr="00E03A6E">
        <w:rPr>
          <w:rFonts w:ascii="Book Antiqua" w:hAnsi="Book Antiqua"/>
        </w:rPr>
        <w:t>, davvero. Ammiro la perseveranza e la coscienziosità con cui si prende cura di ogni problema che le si pone davanti. Non conosco nessuno che lavori così duramente per il nostro Paese. Di solito non si prende più di quattro, cinque ore di riposo, poi ricomincia da capo. Eppure non si lamenta mai, né sfoga il suo stress sugli altri.</w:t>
      </w:r>
    </w:p>
    <w:p w:rsidR="00F5445D" w:rsidRPr="00E03A6E" w:rsidRDefault="00F5445D">
      <w:pPr>
        <w:rPr>
          <w:rFonts w:ascii="Book Antiqua" w:hAnsi="Book Antiqua"/>
        </w:rPr>
      </w:pPr>
      <w:r w:rsidRPr="00E03A6E">
        <w:rPr>
          <w:rFonts w:ascii="Book Antiqua" w:hAnsi="Book Antiqua"/>
        </w:rPr>
        <w:t xml:space="preserve">Penso solo che Angela </w:t>
      </w:r>
      <w:proofErr w:type="spellStart"/>
      <w:r w:rsidRPr="00E03A6E">
        <w:rPr>
          <w:rFonts w:ascii="Book Antiqua" w:hAnsi="Book Antiqua"/>
        </w:rPr>
        <w:t>Merkel</w:t>
      </w:r>
      <w:proofErr w:type="spellEnd"/>
      <w:r w:rsidRPr="00E03A6E">
        <w:rPr>
          <w:rFonts w:ascii="Book Antiqua" w:hAnsi="Book Antiqua"/>
        </w:rPr>
        <w:t xml:space="preserve"> abbia una relazione troppo leggera con il denaro </w:t>
      </w:r>
      <w:r w:rsidR="00246BD7">
        <w:rPr>
          <w:rFonts w:ascii="Book Antiqua" w:hAnsi="Book Antiqua"/>
        </w:rPr>
        <w:t>altrui</w:t>
      </w:r>
      <w:r w:rsidRPr="00E03A6E">
        <w:rPr>
          <w:rFonts w:ascii="Book Antiqua" w:hAnsi="Book Antiqua"/>
        </w:rPr>
        <w:t>. É questo il mio problema con lei.</w:t>
      </w:r>
    </w:p>
    <w:p w:rsidR="00F5445D" w:rsidRPr="00E03A6E" w:rsidRDefault="00F5445D">
      <w:pPr>
        <w:rPr>
          <w:rFonts w:ascii="Book Antiqua" w:hAnsi="Book Antiqua"/>
        </w:rPr>
      </w:pPr>
      <w:r w:rsidRPr="00E03A6E">
        <w:rPr>
          <w:rFonts w:ascii="Book Antiqua" w:hAnsi="Book Antiqua"/>
        </w:rPr>
        <w:t xml:space="preserve">Il fatto che libertà possa anche significare che ognuno </w:t>
      </w:r>
      <w:r w:rsidR="00D762B2" w:rsidRPr="00E03A6E">
        <w:rPr>
          <w:rFonts w:ascii="Book Antiqua" w:hAnsi="Book Antiqua"/>
        </w:rPr>
        <w:t xml:space="preserve">può decidere di spendere i propri guadagni come vuole è un’idea che le suona strana. </w:t>
      </w:r>
      <w:r w:rsidR="00246BD7">
        <w:rPr>
          <w:rFonts w:ascii="Book Antiqua" w:hAnsi="Book Antiqua"/>
        </w:rPr>
        <w:t>In tutti si intravedono</w:t>
      </w:r>
      <w:r w:rsidR="00D762B2" w:rsidRPr="00E03A6E">
        <w:rPr>
          <w:rFonts w:ascii="Book Antiqua" w:hAnsi="Book Antiqua"/>
        </w:rPr>
        <w:t xml:space="preserve"> le impronte lasciate dall’infanzia. Più si invecchia, più emergono. Nella la </w:t>
      </w:r>
      <w:proofErr w:type="spellStart"/>
      <w:r w:rsidR="00D762B2" w:rsidRPr="00E03A6E">
        <w:rPr>
          <w:rFonts w:ascii="Book Antiqua" w:hAnsi="Book Antiqua"/>
        </w:rPr>
        <w:t>Merkel</w:t>
      </w:r>
      <w:proofErr w:type="spellEnd"/>
      <w:r w:rsidR="00D762B2" w:rsidRPr="00E03A6E">
        <w:rPr>
          <w:rFonts w:ascii="Book Antiqua" w:hAnsi="Book Antiqua"/>
        </w:rPr>
        <w:t xml:space="preserve">, ora </w:t>
      </w:r>
      <w:r w:rsidR="00246BD7">
        <w:rPr>
          <w:rFonts w:ascii="Book Antiqua" w:hAnsi="Book Antiqua"/>
        </w:rPr>
        <w:t xml:space="preserve">emergono </w:t>
      </w:r>
      <w:r w:rsidR="00D762B2" w:rsidRPr="00E03A6E">
        <w:rPr>
          <w:rFonts w:ascii="Book Antiqua" w:hAnsi="Book Antiqua"/>
        </w:rPr>
        <w:t xml:space="preserve">una combinazione di </w:t>
      </w:r>
      <w:r w:rsidR="00246BD7">
        <w:rPr>
          <w:rFonts w:ascii="Book Antiqua" w:hAnsi="Book Antiqua"/>
        </w:rPr>
        <w:t>canonica</w:t>
      </w:r>
      <w:r w:rsidR="00D762B2" w:rsidRPr="00E03A6E">
        <w:rPr>
          <w:rFonts w:ascii="Book Antiqua" w:hAnsi="Book Antiqua"/>
        </w:rPr>
        <w:t xml:space="preserve"> e DDR. Potete chiamarla frugalità evangelica se non vi piace il riferimento al socialismo. Il concetto </w:t>
      </w:r>
      <w:r w:rsidR="00246BD7">
        <w:rPr>
          <w:rFonts w:ascii="Book Antiqua" w:hAnsi="Book Antiqua"/>
        </w:rPr>
        <w:t>non cambia di molto</w:t>
      </w:r>
      <w:bookmarkStart w:id="0" w:name="_GoBack"/>
      <w:bookmarkEnd w:id="0"/>
      <w:r w:rsidR="00D762B2" w:rsidRPr="00E03A6E">
        <w:rPr>
          <w:rFonts w:ascii="Book Antiqua" w:hAnsi="Book Antiqua"/>
        </w:rPr>
        <w:t xml:space="preserve">. </w:t>
      </w:r>
    </w:p>
    <w:sectPr w:rsidR="00F5445D" w:rsidRPr="00E03A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81"/>
    <w:rsid w:val="00246BD7"/>
    <w:rsid w:val="005B068A"/>
    <w:rsid w:val="007234E4"/>
    <w:rsid w:val="00D762B2"/>
    <w:rsid w:val="00E03A6E"/>
    <w:rsid w:val="00EB147D"/>
    <w:rsid w:val="00ED6781"/>
    <w:rsid w:val="00F544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293</Words>
  <Characters>1672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2</cp:revision>
  <dcterms:created xsi:type="dcterms:W3CDTF">2018-02-12T18:20:00Z</dcterms:created>
  <dcterms:modified xsi:type="dcterms:W3CDTF">2018-02-12T19:44:00Z</dcterms:modified>
</cp:coreProperties>
</file>