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3C" w:rsidRDefault="00E24053">
      <w:pPr>
        <w:pStyle w:val="Heading"/>
      </w:pPr>
      <w:r>
        <w:rPr>
          <w:rFonts w:ascii="Times New Roman" w:hAnsi="Times New Roman" w:cs="Times New Roman"/>
          <w:sz w:val="24"/>
          <w:szCs w:val="24"/>
        </w:rPr>
        <w:t>A. A. 2017</w:t>
      </w:r>
      <w:r w:rsidR="00C8686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9333C" w:rsidRDefault="0049333C">
      <w:pPr>
        <w:jc w:val="center"/>
      </w:pPr>
    </w:p>
    <w:p w:rsidR="0049333C" w:rsidRDefault="0049333C">
      <w:pPr>
        <w:jc w:val="center"/>
        <w:rPr>
          <w:rStyle w:val="Emphasis"/>
        </w:rPr>
      </w:pPr>
      <w:r>
        <w:t>Laurea Magistrale in Traduzione specialistica e interpretazione di conferenza</w:t>
      </w:r>
    </w:p>
    <w:p w:rsidR="0049333C" w:rsidRDefault="0049333C">
      <w:pPr>
        <w:jc w:val="center"/>
      </w:pPr>
      <w:r>
        <w:rPr>
          <w:rStyle w:val="Emphasis"/>
        </w:rPr>
        <w:t>Curriculum Traduzione specialistica-interpretazione</w:t>
      </w:r>
    </w:p>
    <w:p w:rsidR="0049333C" w:rsidRDefault="0049333C">
      <w:pPr>
        <w:jc w:val="center"/>
      </w:pPr>
    </w:p>
    <w:p w:rsidR="0049333C" w:rsidRDefault="0049333C">
      <w:pPr>
        <w:jc w:val="center"/>
        <w:rPr>
          <w:i/>
        </w:rPr>
      </w:pPr>
      <w:r>
        <w:rPr>
          <w:b/>
          <w:caps/>
        </w:rPr>
        <w:t>Traduzione specializzata dell’inglese 1 (12 CFU)</w:t>
      </w:r>
    </w:p>
    <w:p w:rsidR="00DF3C7F" w:rsidRDefault="0049333C" w:rsidP="00DF3C7F">
      <w:pPr>
        <w:jc w:val="center"/>
        <w:rPr>
          <w:i/>
        </w:rPr>
      </w:pPr>
      <w:r>
        <w:rPr>
          <w:i/>
        </w:rPr>
        <w:t>Settore s.-d.: L-LIN/12 Lingua e traduzione - Lingua inglese</w:t>
      </w:r>
    </w:p>
    <w:p w:rsidR="00DF3C7F" w:rsidRDefault="00DF3C7F" w:rsidP="00DF3C7F"/>
    <w:p w:rsidR="0049333C" w:rsidRDefault="00DF3C7F" w:rsidP="00DF3C7F">
      <w:pPr>
        <w:rPr>
          <w:b/>
          <w:sz w:val="28"/>
          <w:szCs w:val="28"/>
        </w:rPr>
      </w:pPr>
      <w:r w:rsidRPr="000C102F">
        <w:t xml:space="preserve">Il corso, composto di due moduli </w:t>
      </w:r>
      <w:r w:rsidR="00856353">
        <w:t>di 6 CFU ciascuno, equivale a 60 ore frontali e 240</w:t>
      </w:r>
      <w:r w:rsidRPr="000C102F">
        <w:t xml:space="preserve"> ore di studio individuale. Il modulo di tradu</w:t>
      </w:r>
      <w:r w:rsidR="00E24053" w:rsidRPr="000C102F">
        <w:t>zione italiano-inglese inizierà a ottobre 2017</w:t>
      </w:r>
      <w:r w:rsidRPr="000C102F">
        <w:t>. Il modulo di tradu</w:t>
      </w:r>
      <w:r w:rsidR="00E24053" w:rsidRPr="000C102F">
        <w:t>zione inglese-italiano inizierà a febbraio 2018</w:t>
      </w:r>
      <w:r w:rsidRPr="000C102F">
        <w:t>.</w:t>
      </w:r>
    </w:p>
    <w:p w:rsidR="0049333C" w:rsidRDefault="0049333C">
      <w:pPr>
        <w:tabs>
          <w:tab w:val="left" w:pos="280"/>
        </w:tabs>
        <w:spacing w:line="240" w:lineRule="atLeast"/>
        <w:rPr>
          <w:b/>
          <w:sz w:val="28"/>
          <w:szCs w:val="28"/>
        </w:rPr>
      </w:pPr>
    </w:p>
    <w:p w:rsidR="0049333C" w:rsidRDefault="0049333C">
      <w:pPr>
        <w:tabs>
          <w:tab w:val="left" w:pos="280"/>
        </w:tabs>
        <w:spacing w:line="240" w:lineRule="atLeast"/>
        <w:rPr>
          <w:b/>
        </w:rPr>
      </w:pPr>
      <w:r>
        <w:rPr>
          <w:b/>
          <w:sz w:val="28"/>
          <w:szCs w:val="28"/>
        </w:rPr>
        <w:t>Modulo 1: Traduzione tecnico-scientifica inglese-italiano 1 (6 CFU)</w:t>
      </w:r>
    </w:p>
    <w:p w:rsidR="0049333C" w:rsidRDefault="0049333C" w:rsidP="00813874">
      <w:pPr>
        <w:spacing w:before="120"/>
      </w:pPr>
      <w:r>
        <w:rPr>
          <w:b/>
        </w:rPr>
        <w:t>Docente:</w:t>
      </w:r>
      <w:r>
        <w:t xml:space="preserve"> Federica SCARPA, professore ordinario</w:t>
      </w:r>
    </w:p>
    <w:p w:rsidR="0049333C" w:rsidRDefault="0049333C"/>
    <w:p w:rsidR="0049333C" w:rsidRDefault="0049333C">
      <w:pPr>
        <w:rPr>
          <w:b/>
        </w:rPr>
      </w:pPr>
      <w:r>
        <w:rPr>
          <w:b/>
        </w:rPr>
        <w:t>Durata</w:t>
      </w:r>
      <w:r>
        <w:t xml:space="preserve">: </w:t>
      </w:r>
      <w:r w:rsidR="00057EE6">
        <w:t xml:space="preserve">Inizio: </w:t>
      </w:r>
      <w:r w:rsidR="00C86866">
        <w:t>metà</w:t>
      </w:r>
      <w:r>
        <w:t xml:space="preserve"> </w:t>
      </w:r>
      <w:r w:rsidR="00E24053">
        <w:t>febbraio 2018</w:t>
      </w:r>
      <w:r>
        <w:t xml:space="preserve"> </w:t>
      </w:r>
      <w:r>
        <w:br/>
      </w:r>
    </w:p>
    <w:p w:rsidR="0049333C" w:rsidRDefault="0049333C">
      <w:r>
        <w:rPr>
          <w:b/>
        </w:rPr>
        <w:t>Contenuti del modulo:</w:t>
      </w:r>
    </w:p>
    <w:p w:rsidR="00E24053" w:rsidRDefault="00C86866" w:rsidP="00E24053">
      <w:r>
        <w:t>Il modulo (</w:t>
      </w:r>
      <w:r w:rsidR="00856353">
        <w:t>30</w:t>
      </w:r>
      <w:r w:rsidR="00057EE6" w:rsidRPr="00C37456">
        <w:t xml:space="preserve"> ore di lezi</w:t>
      </w:r>
      <w:r w:rsidR="00057EE6">
        <w:t>one frontale, per un totale di 6</w:t>
      </w:r>
      <w:r w:rsidR="00057EE6" w:rsidRPr="00C37456">
        <w:t xml:space="preserve"> CFU) </w:t>
      </w:r>
      <w:r w:rsidR="00E24053" w:rsidRPr="00C37456">
        <w:t xml:space="preserve">intende approfondire la competenza traduttiva per </w:t>
      </w:r>
      <w:r w:rsidR="00E24053" w:rsidRPr="00C05FAF">
        <w:t xml:space="preserve">testi afferenti alle lingue </w:t>
      </w:r>
      <w:r w:rsidR="00E24053">
        <w:t>speciali con particolare riferimento alla traduzione tecnico-</w:t>
      </w:r>
      <w:r w:rsidR="00E24053" w:rsidRPr="00C05FAF">
        <w:t>scientifica</w:t>
      </w:r>
      <w:r w:rsidR="00E24053">
        <w:t xml:space="preserve"> divulgativa. È anch</w:t>
      </w:r>
      <w:r w:rsidR="00E24053" w:rsidRPr="008E4AF0">
        <w:t>e prevista la partecipazione degli studenti a un progetto internazionale di e-learning</w:t>
      </w:r>
      <w:r w:rsidR="00E24053">
        <w:t xml:space="preserve"> </w:t>
      </w:r>
      <w:r w:rsidR="00E24053" w:rsidRPr="008E4AF0">
        <w:t>che verterà sulla t</w:t>
      </w:r>
      <w:r w:rsidR="00E24053">
        <w:t>raduzione tecnica (istruzioni per l'uso).</w:t>
      </w:r>
    </w:p>
    <w:p w:rsidR="00492873" w:rsidRDefault="00492873"/>
    <w:p w:rsidR="00492873" w:rsidRPr="00492873" w:rsidRDefault="00400377">
      <w:pPr>
        <w:rPr>
          <w:b/>
        </w:rPr>
      </w:pPr>
      <w:r>
        <w:rPr>
          <w:b/>
        </w:rPr>
        <w:t>Testo</w:t>
      </w:r>
      <w:r w:rsidR="00492873" w:rsidRPr="00492873">
        <w:rPr>
          <w:b/>
        </w:rPr>
        <w:t xml:space="preserve"> di riferimento:</w:t>
      </w:r>
    </w:p>
    <w:p w:rsidR="00492873" w:rsidRDefault="00492873" w:rsidP="00492873">
      <w:r w:rsidRPr="00492873">
        <w:t>Scarpa F., 2008,</w:t>
      </w:r>
      <w:r w:rsidRPr="00492873">
        <w:rPr>
          <w:i/>
        </w:rPr>
        <w:t xml:space="preserve"> La traduzione specializzata</w:t>
      </w:r>
      <w:r w:rsidR="000C102F">
        <w:t>, 2a ed.</w:t>
      </w:r>
      <w:r>
        <w:t xml:space="preserve"> Milano, Hoepli.</w:t>
      </w:r>
    </w:p>
    <w:p w:rsidR="0049333C" w:rsidRDefault="0049333C">
      <w:r>
        <w:br/>
      </w:r>
      <w:r>
        <w:rPr>
          <w:b/>
        </w:rPr>
        <w:t>Metodologia di lavoro</w:t>
      </w:r>
      <w:r>
        <w:rPr>
          <w:b/>
        </w:rPr>
        <w:br/>
      </w:r>
      <w:r>
        <w:t>Durante le ore di lezione frontale verranno discusse in classe le diverse problematiche presentate dalle traduzioni che gli studenti avranno eseguito individualmente durante le ore di studio e che saranno state precedentemente inviate via e-mail alla docente e al resto degli studenti.</w:t>
      </w:r>
      <w:r>
        <w:br/>
      </w:r>
      <w:r>
        <w:br/>
      </w:r>
      <w:r>
        <w:rPr>
          <w:b/>
        </w:rPr>
        <w:t>Modalità di esame</w:t>
      </w:r>
      <w:r>
        <w:rPr>
          <w:b/>
        </w:rPr>
        <w:br/>
      </w:r>
      <w:r>
        <w:t>La prova di esame del corso consiste in una prova scritta di traduzione della durata di 12</w:t>
      </w:r>
      <w:r w:rsidR="00400377">
        <w:t>0 minuti di un testo di circa 30</w:t>
      </w:r>
      <w:r>
        <w:t>0 parole. E’ consentito l’uso di dizionari monolingui (anche enciclopedici e dei sinonimi/contrari). Il voto finale consisterà nella votazione riportata nell’esame, alla quale verrà aggiunto 1 punto per l’eventuale</w:t>
      </w:r>
      <w:r w:rsidR="00057EE6">
        <w:t xml:space="preserve"> </w:t>
      </w:r>
      <w:r>
        <w:t xml:space="preserve">lavoro </w:t>
      </w:r>
      <w:r w:rsidR="00057EE6">
        <w:t xml:space="preserve">svolto in classe durante l’anno, </w:t>
      </w:r>
      <w:r w:rsidR="00400377">
        <w:t>che verrà comunque attribuito</w:t>
      </w:r>
      <w:r w:rsidR="00C86866">
        <w:t xml:space="preserve"> </w:t>
      </w:r>
      <w:r w:rsidR="00057EE6">
        <w:t>a condizione che lo studen</w:t>
      </w:r>
      <w:r w:rsidR="00400377">
        <w:t>te abbia frequentato almeno il 70% delle lezioni del modulo</w:t>
      </w:r>
      <w:r w:rsidR="00057EE6">
        <w:t>.</w:t>
      </w:r>
    </w:p>
    <w:p w:rsidR="0049333C" w:rsidRDefault="0049333C"/>
    <w:p w:rsidR="0049333C" w:rsidRDefault="0049333C"/>
    <w:p w:rsidR="0049333C" w:rsidRDefault="0049333C">
      <w:pPr>
        <w:tabs>
          <w:tab w:val="left" w:pos="280"/>
        </w:tabs>
        <w:spacing w:line="240" w:lineRule="atLeast"/>
      </w:pPr>
      <w:r>
        <w:rPr>
          <w:b/>
          <w:sz w:val="28"/>
          <w:szCs w:val="28"/>
        </w:rPr>
        <w:t>Modulo 2: Traduzione tecnico-scientifica italiano-inglese 1 (6 CFU)</w:t>
      </w:r>
    </w:p>
    <w:p w:rsidR="0049333C" w:rsidRDefault="0049333C" w:rsidP="00813874">
      <w:pPr>
        <w:spacing w:before="120"/>
        <w:rPr>
          <w:b/>
        </w:rPr>
      </w:pPr>
      <w:r>
        <w:t xml:space="preserve">Docente: Christopher Taylor, professore ordinario </w:t>
      </w:r>
    </w:p>
    <w:p w:rsidR="0049333C" w:rsidRDefault="0049333C" w:rsidP="00813874">
      <w:pPr>
        <w:spacing w:before="120"/>
        <w:rPr>
          <w:b/>
        </w:rPr>
      </w:pPr>
      <w:r>
        <w:rPr>
          <w:b/>
        </w:rPr>
        <w:t>Durata</w:t>
      </w:r>
      <w:r w:rsidR="00744774">
        <w:t xml:space="preserve">: Da </w:t>
      </w:r>
      <w:r>
        <w:t>ottobre 201</w:t>
      </w:r>
      <w:r w:rsidR="00400377">
        <w:t>7</w:t>
      </w:r>
      <w:r>
        <w:br/>
      </w:r>
    </w:p>
    <w:p w:rsidR="0049333C" w:rsidRDefault="0049333C">
      <w:r>
        <w:rPr>
          <w:b/>
        </w:rPr>
        <w:t>Contenuti del modulo</w:t>
      </w:r>
    </w:p>
    <w:p w:rsidR="0049333C" w:rsidRPr="00054423" w:rsidRDefault="0049333C">
      <w:r>
        <w:t xml:space="preserve">Il corso consiste </w:t>
      </w:r>
      <w:r w:rsidR="00400377">
        <w:t xml:space="preserve">di </w:t>
      </w:r>
      <w:r w:rsidR="0033247C">
        <w:t xml:space="preserve">30 </w:t>
      </w:r>
      <w:r w:rsidR="0033247C" w:rsidRPr="00C37456">
        <w:t>ore di lezi</w:t>
      </w:r>
      <w:r w:rsidR="0033247C">
        <w:t xml:space="preserve">one frontale, per un totale di 6 CFU </w:t>
      </w:r>
      <w:r>
        <w:t>nell’ambito della traduzione audiovisiva e prevede le seguenti tematiche:</w:t>
      </w:r>
    </w:p>
    <w:p w:rsidR="0049333C" w:rsidRDefault="00B3551D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TESTI MULTIMODALI</w:t>
      </w:r>
      <w:r w:rsidR="0049333C">
        <w:rPr>
          <w:lang w:val="en-US"/>
        </w:rPr>
        <w:t>.</w:t>
      </w:r>
    </w:p>
    <w:p w:rsidR="0049333C" w:rsidRDefault="0049333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D</w:t>
      </w:r>
      <w:r w:rsidR="00B3551D">
        <w:rPr>
          <w:lang w:val="en-US"/>
        </w:rPr>
        <w:t>OPPIAGGIO</w:t>
      </w:r>
      <w:r>
        <w:rPr>
          <w:lang w:val="en-US"/>
        </w:rPr>
        <w:t>.</w:t>
      </w:r>
    </w:p>
    <w:p w:rsidR="0049333C" w:rsidRDefault="0049333C">
      <w:pPr>
        <w:pStyle w:val="ListParagraph"/>
        <w:numPr>
          <w:ilvl w:val="0"/>
          <w:numId w:val="2"/>
        </w:numPr>
      </w:pPr>
      <w:r>
        <w:rPr>
          <w:lang w:val="en-US"/>
        </w:rPr>
        <w:t>S</w:t>
      </w:r>
      <w:r w:rsidR="00B3551D">
        <w:rPr>
          <w:lang w:val="en-US"/>
        </w:rPr>
        <w:t>OTTOTITOLAZIONE</w:t>
      </w:r>
      <w:r>
        <w:rPr>
          <w:lang w:val="en-US"/>
        </w:rPr>
        <w:t>.</w:t>
      </w:r>
    </w:p>
    <w:p w:rsidR="0049333C" w:rsidRDefault="00B3551D">
      <w:pPr>
        <w:pStyle w:val="ListParagraph"/>
        <w:numPr>
          <w:ilvl w:val="0"/>
          <w:numId w:val="2"/>
        </w:numPr>
      </w:pPr>
      <w:r>
        <w:lastRenderedPageBreak/>
        <w:t>VOICE-OVER</w:t>
      </w:r>
    </w:p>
    <w:p w:rsidR="0049333C" w:rsidRDefault="00B3551D">
      <w:pPr>
        <w:pStyle w:val="ListParagraph"/>
        <w:numPr>
          <w:ilvl w:val="0"/>
          <w:numId w:val="2"/>
        </w:numPr>
        <w:rPr>
          <w:lang w:val="en-US"/>
        </w:rPr>
      </w:pPr>
      <w:r>
        <w:t>RE-SPEAKING</w:t>
      </w:r>
    </w:p>
    <w:p w:rsidR="0049333C" w:rsidRDefault="0049333C">
      <w:pPr>
        <w:pStyle w:val="ListParagraph"/>
        <w:rPr>
          <w:lang w:val="en-US"/>
        </w:rPr>
      </w:pPr>
    </w:p>
    <w:p w:rsidR="0049333C" w:rsidRDefault="0049333C">
      <w:proofErr w:type="spellStart"/>
      <w:r>
        <w:rPr>
          <w:b/>
          <w:lang w:val="en-US"/>
        </w:rPr>
        <w:t>Metodologia</w:t>
      </w:r>
      <w:proofErr w:type="spellEnd"/>
      <w:r>
        <w:rPr>
          <w:b/>
          <w:lang w:val="en-US"/>
        </w:rPr>
        <w:t xml:space="preserve"> di </w:t>
      </w:r>
      <w:proofErr w:type="spellStart"/>
      <w:r>
        <w:rPr>
          <w:b/>
          <w:lang w:val="en-US"/>
        </w:rPr>
        <w:t>lavoro</w:t>
      </w:r>
      <w:proofErr w:type="spellEnd"/>
    </w:p>
    <w:p w:rsidR="0049333C" w:rsidRPr="00054423" w:rsidRDefault="0049333C">
      <w:r>
        <w:t xml:space="preserve">Le lezioni sono svolte in lingua inglese attraverso presentazioni </w:t>
      </w:r>
      <w:proofErr w:type="spellStart"/>
      <w:r>
        <w:t>power-point</w:t>
      </w:r>
      <w:proofErr w:type="spellEnd"/>
      <w:r>
        <w:t xml:space="preserve">, le quali sono disponibili </w:t>
      </w:r>
      <w:r w:rsidR="0033247C">
        <w:t xml:space="preserve">su </w:t>
      </w:r>
      <w:proofErr w:type="spellStart"/>
      <w:r w:rsidR="0033247C">
        <w:t>moodle</w:t>
      </w:r>
      <w:proofErr w:type="spellEnd"/>
      <w:r>
        <w:t>. Prove di traduzione audiovisiva saranno effettuate durante il corso e discusse in classe.</w:t>
      </w:r>
    </w:p>
    <w:p w:rsidR="0049333C" w:rsidRPr="00054423" w:rsidRDefault="0049333C">
      <w:pPr>
        <w:rPr>
          <w:lang w:val="en-US"/>
        </w:rPr>
      </w:pPr>
      <w:r>
        <w:rPr>
          <w:lang w:val="en-US"/>
        </w:rPr>
        <w:t xml:space="preserve">Prof. C. Taylor (tel. 040 558 7603; e-mail </w:t>
      </w:r>
      <w:hyperlink r:id="rId6" w:history="1">
        <w:r>
          <w:rPr>
            <w:rStyle w:val="Hyperlink"/>
            <w:lang w:val="en-US"/>
          </w:rPr>
          <w:t>ctaylor@units.it</w:t>
        </w:r>
      </w:hyperlink>
    </w:p>
    <w:p w:rsidR="0049333C" w:rsidRDefault="0049333C">
      <w:r>
        <w:t xml:space="preserve">Ricevimento martedì 11.00 – 13.00 presso </w:t>
      </w:r>
      <w:r w:rsidR="00B3551D">
        <w:t>la Sala ADLAB (pianterreno)</w:t>
      </w:r>
      <w:r>
        <w:t xml:space="preserve">, via </w:t>
      </w:r>
      <w:proofErr w:type="spellStart"/>
      <w:r>
        <w:t>Filzi</w:t>
      </w:r>
      <w:proofErr w:type="spellEnd"/>
      <w:r w:rsidR="00B3551D">
        <w:t xml:space="preserve"> 14.</w:t>
      </w:r>
    </w:p>
    <w:p w:rsidR="0049333C" w:rsidRDefault="0049333C"/>
    <w:p w:rsidR="0049333C" w:rsidRDefault="0049333C">
      <w:r>
        <w:t xml:space="preserve"> </w:t>
      </w:r>
      <w:r>
        <w:rPr>
          <w:b/>
        </w:rPr>
        <w:t>Modalità di esame</w:t>
      </w:r>
    </w:p>
    <w:p w:rsidR="0049333C" w:rsidRDefault="0049333C">
      <w:r>
        <w:t>L’esame consiste nell’elaborazione di una traduzione audiovisiva più un commento sulla traduzione stessa.</w:t>
      </w:r>
    </w:p>
    <w:p w:rsidR="0049333C" w:rsidRDefault="0049333C"/>
    <w:p w:rsidR="000C102F" w:rsidRPr="0080030C" w:rsidRDefault="0049333C">
      <w:pPr>
        <w:rPr>
          <w:b/>
        </w:rPr>
      </w:pPr>
      <w:r w:rsidRPr="0080030C">
        <w:rPr>
          <w:b/>
        </w:rPr>
        <w:t>Libro di testo:</w:t>
      </w:r>
    </w:p>
    <w:p w:rsidR="0049333C" w:rsidRPr="000C102F" w:rsidRDefault="000C102F">
      <w:r w:rsidRPr="000C102F">
        <w:t>Perego E. e</w:t>
      </w:r>
      <w:r>
        <w:t xml:space="preserve"> Taylor C., 2012,</w:t>
      </w:r>
      <w:r w:rsidR="0049333C" w:rsidRPr="000C102F">
        <w:t xml:space="preserve"> </w:t>
      </w:r>
      <w:r w:rsidR="0049333C" w:rsidRPr="000C102F">
        <w:rPr>
          <w:i/>
        </w:rPr>
        <w:t>Tradurre l’audiovisivo</w:t>
      </w:r>
      <w:r>
        <w:t>, Carocci Editore</w:t>
      </w:r>
      <w:r w:rsidR="00B3551D" w:rsidRPr="000C102F">
        <w:t>.</w:t>
      </w:r>
    </w:p>
    <w:p w:rsidR="0049333C" w:rsidRPr="000C102F" w:rsidRDefault="0049333C"/>
    <w:p w:rsidR="0049333C" w:rsidRPr="000C102F" w:rsidRDefault="0049333C">
      <w:pPr>
        <w:tabs>
          <w:tab w:val="left" w:pos="280"/>
        </w:tabs>
        <w:spacing w:line="240" w:lineRule="atLeast"/>
        <w:jc w:val="center"/>
        <w:rPr>
          <w:b/>
          <w:sz w:val="28"/>
          <w:szCs w:val="28"/>
        </w:rPr>
      </w:pPr>
    </w:p>
    <w:p w:rsidR="0049333C" w:rsidRDefault="0049333C">
      <w:pPr>
        <w:tabs>
          <w:tab w:val="left" w:pos="280"/>
        </w:tabs>
        <w:spacing w:line="240" w:lineRule="atLeas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ENGLISH VERSION</w:t>
      </w:r>
    </w:p>
    <w:p w:rsidR="0049333C" w:rsidRDefault="0049333C">
      <w:pPr>
        <w:tabs>
          <w:tab w:val="left" w:pos="280"/>
        </w:tabs>
        <w:spacing w:line="240" w:lineRule="atLeast"/>
        <w:jc w:val="center"/>
        <w:rPr>
          <w:b/>
          <w:sz w:val="28"/>
          <w:szCs w:val="28"/>
          <w:lang w:val="en-US"/>
        </w:rPr>
      </w:pPr>
    </w:p>
    <w:p w:rsidR="0049333C" w:rsidRDefault="0049333C">
      <w:pPr>
        <w:jc w:val="center"/>
        <w:rPr>
          <w:b/>
          <w:caps/>
          <w:lang w:val="en-US"/>
        </w:rPr>
      </w:pPr>
      <w:r>
        <w:rPr>
          <w:b/>
          <w:caps/>
          <w:lang w:val="en-US"/>
        </w:rPr>
        <w:t xml:space="preserve">Specialized Translation from English to Italian </w:t>
      </w:r>
      <w:r w:rsidR="00400377">
        <w:rPr>
          <w:b/>
          <w:caps/>
          <w:lang w:val="en-US"/>
        </w:rPr>
        <w:t>1</w:t>
      </w:r>
      <w:r>
        <w:rPr>
          <w:b/>
          <w:caps/>
          <w:lang w:val="en-US"/>
        </w:rPr>
        <w:t>(12 CREDITS)</w:t>
      </w:r>
    </w:p>
    <w:p w:rsidR="0049333C" w:rsidRDefault="0049333C">
      <w:pPr>
        <w:jc w:val="center"/>
        <w:rPr>
          <w:b/>
          <w:caps/>
          <w:lang w:val="en-US"/>
        </w:rPr>
      </w:pPr>
    </w:p>
    <w:p w:rsidR="0049333C" w:rsidRDefault="00856353">
      <w:pPr>
        <w:pStyle w:val="Rientrocorpodeltesto31"/>
        <w:ind w:firstLine="0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60</w:t>
      </w:r>
      <w:r w:rsidR="00DF3C7F" w:rsidRPr="000C102F">
        <w:rPr>
          <w:rFonts w:ascii="Times New Roman" w:hAnsi="Times New Roman" w:cs="Times New Roman"/>
          <w:sz w:val="24"/>
          <w:szCs w:val="24"/>
          <w:lang w:val="en-US"/>
        </w:rPr>
        <w:t>-hour course consists of two modules, each of 6 CREDITS, plus 24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DF3C7F" w:rsidRPr="000C102F">
        <w:rPr>
          <w:rFonts w:ascii="Times New Roman" w:hAnsi="Times New Roman" w:cs="Times New Roman"/>
          <w:sz w:val="24"/>
          <w:szCs w:val="24"/>
          <w:lang w:val="en-US"/>
        </w:rPr>
        <w:t xml:space="preserve"> hours of individual study. The classes of the Italian-English m</w:t>
      </w:r>
      <w:r w:rsidR="00400377" w:rsidRPr="000C102F">
        <w:rPr>
          <w:rFonts w:ascii="Times New Roman" w:hAnsi="Times New Roman" w:cs="Times New Roman"/>
          <w:sz w:val="24"/>
          <w:szCs w:val="24"/>
          <w:lang w:val="en-US"/>
        </w:rPr>
        <w:t>odule will start in October 2017</w:t>
      </w:r>
      <w:r w:rsidR="00DF3C7F" w:rsidRPr="000C102F">
        <w:rPr>
          <w:rFonts w:ascii="Times New Roman" w:hAnsi="Times New Roman" w:cs="Times New Roman"/>
          <w:sz w:val="24"/>
          <w:szCs w:val="24"/>
          <w:lang w:val="en-US"/>
        </w:rPr>
        <w:t>. The classes of the English-Italian mo</w:t>
      </w:r>
      <w:r w:rsidR="00400377" w:rsidRPr="000C102F">
        <w:rPr>
          <w:rFonts w:ascii="Times New Roman" w:hAnsi="Times New Roman" w:cs="Times New Roman"/>
          <w:sz w:val="24"/>
          <w:szCs w:val="24"/>
          <w:lang w:val="en-US"/>
        </w:rPr>
        <w:t>dule will start in February 2018</w:t>
      </w:r>
      <w:r w:rsidR="00DF3C7F" w:rsidRPr="000C10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9333C" w:rsidRDefault="0049333C">
      <w:pPr>
        <w:tabs>
          <w:tab w:val="left" w:pos="280"/>
        </w:tabs>
        <w:spacing w:line="240" w:lineRule="atLeast"/>
        <w:rPr>
          <w:b/>
          <w:sz w:val="28"/>
          <w:szCs w:val="28"/>
          <w:lang w:val="en-US"/>
        </w:rPr>
      </w:pPr>
    </w:p>
    <w:p w:rsidR="0049333C" w:rsidRPr="00054423" w:rsidRDefault="0049333C">
      <w:pPr>
        <w:tabs>
          <w:tab w:val="left" w:pos="280"/>
        </w:tabs>
        <w:spacing w:line="240" w:lineRule="atLeast"/>
        <w:rPr>
          <w:lang w:val="en-US"/>
        </w:rPr>
      </w:pPr>
      <w:r>
        <w:rPr>
          <w:b/>
          <w:sz w:val="28"/>
          <w:szCs w:val="28"/>
          <w:lang w:val="en-US"/>
        </w:rPr>
        <w:t xml:space="preserve">Module 1: </w:t>
      </w:r>
      <w:r>
        <w:rPr>
          <w:b/>
          <w:caps/>
          <w:sz w:val="28"/>
          <w:szCs w:val="28"/>
          <w:lang w:val="en-US"/>
        </w:rPr>
        <w:t>Scientific-technical translation from English to Italian 1</w:t>
      </w:r>
      <w:r>
        <w:rPr>
          <w:b/>
          <w:sz w:val="28"/>
          <w:szCs w:val="28"/>
          <w:lang w:val="en-US"/>
        </w:rPr>
        <w:t xml:space="preserve"> (6 credits)</w:t>
      </w:r>
    </w:p>
    <w:p w:rsidR="0049333C" w:rsidRPr="00054423" w:rsidRDefault="0049333C" w:rsidP="00813874">
      <w:pPr>
        <w:spacing w:before="120"/>
        <w:rPr>
          <w:b/>
          <w:lang w:val="en-US"/>
        </w:rPr>
      </w:pPr>
      <w:r w:rsidRPr="00054423">
        <w:rPr>
          <w:lang w:val="en-US"/>
        </w:rPr>
        <w:t>Federica SCARPA, Full professor</w:t>
      </w:r>
    </w:p>
    <w:p w:rsidR="0049333C" w:rsidRPr="00054423" w:rsidRDefault="0049333C">
      <w:pPr>
        <w:rPr>
          <w:b/>
          <w:lang w:val="en-US"/>
        </w:rPr>
      </w:pPr>
    </w:p>
    <w:p w:rsidR="0049333C" w:rsidRDefault="0049333C">
      <w:pPr>
        <w:rPr>
          <w:b/>
          <w:lang w:val="en-US"/>
        </w:rPr>
      </w:pPr>
      <w:r>
        <w:rPr>
          <w:lang w:val="en-US"/>
        </w:rPr>
        <w:t xml:space="preserve">The module </w:t>
      </w:r>
      <w:r w:rsidR="00057EE6">
        <w:rPr>
          <w:lang w:val="en-US"/>
        </w:rPr>
        <w:t xml:space="preserve">classes </w:t>
      </w:r>
      <w:r>
        <w:rPr>
          <w:lang w:val="en-US"/>
        </w:rPr>
        <w:t xml:space="preserve">will </w:t>
      </w:r>
      <w:r w:rsidR="00057EE6">
        <w:rPr>
          <w:lang w:val="en-US"/>
        </w:rPr>
        <w:t>start in</w:t>
      </w:r>
      <w:r w:rsidR="00744774">
        <w:rPr>
          <w:lang w:val="en-US"/>
        </w:rPr>
        <w:t xml:space="preserve"> mid-February 201</w:t>
      </w:r>
      <w:r w:rsidR="00400377">
        <w:rPr>
          <w:lang w:val="en-US"/>
        </w:rPr>
        <w:t>8</w:t>
      </w:r>
      <w:r w:rsidR="00057EE6">
        <w:rPr>
          <w:lang w:val="en-US"/>
        </w:rPr>
        <w:t>.</w:t>
      </w:r>
    </w:p>
    <w:p w:rsidR="0049333C" w:rsidRDefault="0049333C">
      <w:pPr>
        <w:rPr>
          <w:b/>
          <w:lang w:val="en-US"/>
        </w:rPr>
      </w:pPr>
    </w:p>
    <w:p w:rsidR="0049333C" w:rsidRDefault="0049333C">
      <w:pPr>
        <w:rPr>
          <w:rStyle w:val="Emphasis"/>
          <w:i w:val="0"/>
          <w:lang w:val="en-US"/>
        </w:rPr>
      </w:pPr>
      <w:r>
        <w:rPr>
          <w:b/>
          <w:lang w:val="en-US"/>
        </w:rPr>
        <w:t>Module content:</w:t>
      </w:r>
    </w:p>
    <w:p w:rsidR="00E24053" w:rsidRDefault="00C86866" w:rsidP="00744774">
      <w:pPr>
        <w:rPr>
          <w:lang w:val="en-US"/>
        </w:rPr>
      </w:pPr>
      <w:r>
        <w:rPr>
          <w:rStyle w:val="Emphasis"/>
          <w:i w:val="0"/>
          <w:lang w:val="en-US"/>
        </w:rPr>
        <w:t xml:space="preserve">The aim of this </w:t>
      </w:r>
      <w:r w:rsidR="00856353">
        <w:rPr>
          <w:rStyle w:val="Emphasis"/>
          <w:i w:val="0"/>
          <w:lang w:val="en-US"/>
        </w:rPr>
        <w:t>30</w:t>
      </w:r>
      <w:r w:rsidR="00057EE6" w:rsidRPr="00400377">
        <w:rPr>
          <w:rStyle w:val="Emphasis"/>
          <w:i w:val="0"/>
          <w:lang w:val="en-US"/>
        </w:rPr>
        <w:t>-</w:t>
      </w:r>
      <w:r w:rsidR="00057EE6" w:rsidRPr="00FD2707">
        <w:rPr>
          <w:rStyle w:val="Emphasis"/>
          <w:i w:val="0"/>
          <w:lang w:val="en-US"/>
        </w:rPr>
        <w:t>hour module is to</w:t>
      </w:r>
      <w:r w:rsidR="00057EE6" w:rsidRPr="00FD2707">
        <w:rPr>
          <w:rStyle w:val="st"/>
          <w:lang w:val="en-US"/>
        </w:rPr>
        <w:t xml:space="preserve"> offer postgraduate students the opportunity to enhance their </w:t>
      </w:r>
      <w:r w:rsidR="00057EE6">
        <w:rPr>
          <w:rStyle w:val="st"/>
          <w:lang w:val="en-US"/>
        </w:rPr>
        <w:t xml:space="preserve">translation </w:t>
      </w:r>
      <w:r w:rsidR="00057EE6" w:rsidRPr="00FD2707">
        <w:rPr>
          <w:rStyle w:val="st"/>
          <w:lang w:val="en-US"/>
        </w:rPr>
        <w:t xml:space="preserve">competence </w:t>
      </w:r>
      <w:r w:rsidR="00744774">
        <w:rPr>
          <w:rStyle w:val="st"/>
          <w:lang w:val="en-US"/>
        </w:rPr>
        <w:t xml:space="preserve">in the specialized languages of </w:t>
      </w:r>
      <w:r w:rsidR="00400377">
        <w:rPr>
          <w:rStyle w:val="st"/>
          <w:lang w:val="en-US"/>
        </w:rPr>
        <w:t>popular science and technology</w:t>
      </w:r>
      <w:r w:rsidR="00744774">
        <w:rPr>
          <w:lang w:val="en-US"/>
        </w:rPr>
        <w:t>. Students are also expected to take part in an international e-learning project on technical translation</w:t>
      </w:r>
      <w:r w:rsidR="00E24053">
        <w:rPr>
          <w:lang w:val="en-US"/>
        </w:rPr>
        <w:t xml:space="preserve"> (instructions for use)</w:t>
      </w:r>
      <w:r w:rsidR="00744774">
        <w:rPr>
          <w:lang w:val="en-US"/>
        </w:rPr>
        <w:t>.</w:t>
      </w:r>
    </w:p>
    <w:p w:rsidR="00492873" w:rsidRDefault="00492873" w:rsidP="00744774">
      <w:pPr>
        <w:rPr>
          <w:lang w:val="en-US"/>
        </w:rPr>
      </w:pPr>
    </w:p>
    <w:p w:rsidR="00492873" w:rsidRPr="00E24053" w:rsidRDefault="00400377" w:rsidP="00492873">
      <w:pPr>
        <w:rPr>
          <w:b/>
        </w:rPr>
      </w:pPr>
      <w:r>
        <w:rPr>
          <w:b/>
        </w:rPr>
        <w:t>Reference text</w:t>
      </w:r>
      <w:r w:rsidR="00492873" w:rsidRPr="00E24053">
        <w:rPr>
          <w:b/>
        </w:rPr>
        <w:t>:</w:t>
      </w:r>
    </w:p>
    <w:p w:rsidR="00492873" w:rsidRPr="0022718C" w:rsidRDefault="00492873" w:rsidP="00744774">
      <w:pPr>
        <w:rPr>
          <w:lang w:val="en-US"/>
        </w:rPr>
      </w:pPr>
      <w:r w:rsidRPr="00492873">
        <w:t>Scarpa F., 2008,</w:t>
      </w:r>
      <w:r w:rsidRPr="00492873">
        <w:rPr>
          <w:i/>
        </w:rPr>
        <w:t xml:space="preserve"> La traduzione specializzata</w:t>
      </w:r>
      <w:r w:rsidR="000C102F">
        <w:t>, 2a ed.</w:t>
      </w:r>
      <w:r>
        <w:t xml:space="preserve"> </w:t>
      </w:r>
      <w:r w:rsidRPr="0022718C">
        <w:rPr>
          <w:lang w:val="en-US"/>
        </w:rPr>
        <w:t xml:space="preserve">Milano, </w:t>
      </w:r>
      <w:proofErr w:type="spellStart"/>
      <w:r w:rsidRPr="0022718C">
        <w:rPr>
          <w:lang w:val="en-US"/>
        </w:rPr>
        <w:t>Hoepli</w:t>
      </w:r>
      <w:proofErr w:type="spellEnd"/>
      <w:r w:rsidRPr="0022718C">
        <w:rPr>
          <w:lang w:val="en-US"/>
        </w:rPr>
        <w:t>.</w:t>
      </w:r>
    </w:p>
    <w:p w:rsidR="0049333C" w:rsidRPr="00E24053" w:rsidRDefault="0049333C" w:rsidP="00744774">
      <w:pPr>
        <w:rPr>
          <w:sz w:val="22"/>
          <w:szCs w:val="22"/>
          <w:lang w:val="en-US"/>
        </w:rPr>
      </w:pPr>
      <w:r w:rsidRPr="000C102F">
        <w:rPr>
          <w:lang w:val="en-GB"/>
        </w:rPr>
        <w:br/>
      </w:r>
      <w:r w:rsidRPr="00E24053">
        <w:rPr>
          <w:b/>
          <w:lang w:val="en-US"/>
        </w:rPr>
        <w:t>Teaching method:</w:t>
      </w:r>
    </w:p>
    <w:p w:rsidR="0049333C" w:rsidRPr="00813874" w:rsidRDefault="0049333C">
      <w:pPr>
        <w:spacing w:after="60"/>
        <w:jc w:val="both"/>
        <w:rPr>
          <w:lang w:val="en-US"/>
        </w:rPr>
      </w:pPr>
      <w:r w:rsidRPr="00813874">
        <w:rPr>
          <w:lang w:val="en-US"/>
        </w:rPr>
        <w:t xml:space="preserve">Lectures will be devoted to revising the translations that one or more students will have done individually at home and previously e-mailed to the teacher and the rest of the students. </w:t>
      </w:r>
    </w:p>
    <w:p w:rsidR="0049333C" w:rsidRPr="00813874" w:rsidRDefault="0049333C">
      <w:pPr>
        <w:jc w:val="both"/>
        <w:rPr>
          <w:lang w:val="en-US"/>
        </w:rPr>
      </w:pPr>
      <w:r w:rsidRPr="00813874">
        <w:rPr>
          <w:lang w:val="en-US"/>
        </w:rPr>
        <w:br/>
      </w:r>
      <w:r w:rsidRPr="00813874">
        <w:rPr>
          <w:b/>
          <w:lang w:val="en-US"/>
        </w:rPr>
        <w:t>Assessment method:</w:t>
      </w:r>
    </w:p>
    <w:p w:rsidR="0049333C" w:rsidRPr="00813874" w:rsidRDefault="0049333C">
      <w:pPr>
        <w:spacing w:after="120"/>
        <w:jc w:val="both"/>
        <w:rPr>
          <w:lang w:val="en-US"/>
        </w:rPr>
      </w:pPr>
      <w:r w:rsidRPr="00813874">
        <w:rPr>
          <w:lang w:val="en-US"/>
        </w:rPr>
        <w:t>The end-of-module written examination will last 120 minutes and consist of the translati</w:t>
      </w:r>
      <w:r w:rsidR="00400377">
        <w:rPr>
          <w:lang w:val="en-US"/>
        </w:rPr>
        <w:t>on of a text of approximately 30</w:t>
      </w:r>
      <w:r w:rsidRPr="00813874">
        <w:rPr>
          <w:lang w:val="en-US"/>
        </w:rPr>
        <w:t>0 words. Monolingual dictionaries and thesauri are allowed. One extra point will be added to the final mark for providing the translation to be</w:t>
      </w:r>
      <w:r w:rsidR="00400377">
        <w:rPr>
          <w:lang w:val="en-US"/>
        </w:rPr>
        <w:t xml:space="preserve"> revised during class hours. This </w:t>
      </w:r>
      <w:r w:rsidR="00400377">
        <w:rPr>
          <w:lang w:val="en-US"/>
        </w:rPr>
        <w:lastRenderedPageBreak/>
        <w:t>extra point</w:t>
      </w:r>
      <w:r w:rsidRPr="00813874">
        <w:rPr>
          <w:lang w:val="en-US"/>
        </w:rPr>
        <w:t xml:space="preserve">, however, will be awarded only if the student has attended at least </w:t>
      </w:r>
      <w:r w:rsidR="00400377">
        <w:rPr>
          <w:lang w:val="en-US"/>
        </w:rPr>
        <w:t xml:space="preserve">70 per cent </w:t>
      </w:r>
      <w:r w:rsidRPr="00813874">
        <w:rPr>
          <w:lang w:val="en-US"/>
        </w:rPr>
        <w:t xml:space="preserve">of the </w:t>
      </w:r>
      <w:r w:rsidR="00400377">
        <w:rPr>
          <w:lang w:val="en-US"/>
        </w:rPr>
        <w:t>total classes of the module</w:t>
      </w:r>
      <w:r w:rsidRPr="00813874">
        <w:rPr>
          <w:lang w:val="en-US"/>
        </w:rPr>
        <w:t>.</w:t>
      </w:r>
    </w:p>
    <w:p w:rsidR="0049333C" w:rsidRDefault="0049333C">
      <w:pPr>
        <w:tabs>
          <w:tab w:val="left" w:pos="280"/>
        </w:tabs>
        <w:spacing w:line="240" w:lineRule="atLeast"/>
        <w:rPr>
          <w:lang w:val="en-US"/>
        </w:rPr>
      </w:pPr>
    </w:p>
    <w:p w:rsidR="0049333C" w:rsidRDefault="0049333C">
      <w:pPr>
        <w:tabs>
          <w:tab w:val="left" w:pos="280"/>
        </w:tabs>
        <w:spacing w:line="240" w:lineRule="atLeast"/>
        <w:rPr>
          <w:lang w:val="en-US"/>
        </w:rPr>
      </w:pPr>
      <w:r>
        <w:rPr>
          <w:b/>
          <w:sz w:val="28"/>
          <w:szCs w:val="28"/>
          <w:lang w:val="en-US"/>
        </w:rPr>
        <w:t xml:space="preserve">Module 2: </w:t>
      </w:r>
      <w:r>
        <w:rPr>
          <w:b/>
          <w:caps/>
          <w:sz w:val="28"/>
          <w:szCs w:val="28"/>
          <w:lang w:val="en-US"/>
        </w:rPr>
        <w:t>Scientific-technical translation from italian to English 1</w:t>
      </w:r>
      <w:r>
        <w:rPr>
          <w:b/>
          <w:sz w:val="28"/>
          <w:szCs w:val="28"/>
          <w:lang w:val="en-US"/>
        </w:rPr>
        <w:t xml:space="preserve"> (6 credits)</w:t>
      </w:r>
    </w:p>
    <w:p w:rsidR="0049333C" w:rsidRDefault="0049333C" w:rsidP="00813874">
      <w:pPr>
        <w:spacing w:before="120"/>
        <w:rPr>
          <w:b/>
          <w:lang w:val="en-US"/>
        </w:rPr>
      </w:pPr>
      <w:r>
        <w:rPr>
          <w:lang w:val="en-US"/>
        </w:rPr>
        <w:t>Christopher Taylor, Full Professor</w:t>
      </w:r>
    </w:p>
    <w:p w:rsidR="0049333C" w:rsidRPr="00054423" w:rsidRDefault="0049333C">
      <w:pPr>
        <w:rPr>
          <w:b/>
          <w:lang w:val="en-US"/>
        </w:rPr>
      </w:pPr>
      <w:r>
        <w:rPr>
          <w:b/>
          <w:lang w:val="en-US"/>
        </w:rPr>
        <w:t>Duration</w:t>
      </w:r>
      <w:r>
        <w:rPr>
          <w:lang w:val="en-US"/>
        </w:rPr>
        <w:t>: From October</w:t>
      </w:r>
      <w:r w:rsidR="00400377">
        <w:rPr>
          <w:lang w:val="en-US"/>
        </w:rPr>
        <w:t xml:space="preserve"> 2017</w:t>
      </w:r>
      <w:r>
        <w:rPr>
          <w:lang w:val="en-US"/>
        </w:rPr>
        <w:br/>
      </w:r>
    </w:p>
    <w:p w:rsidR="0049333C" w:rsidRDefault="0049333C">
      <w:pPr>
        <w:rPr>
          <w:lang w:val="en-US"/>
        </w:rPr>
      </w:pPr>
      <w:r w:rsidRPr="00054423">
        <w:rPr>
          <w:b/>
          <w:lang w:val="en-US"/>
        </w:rPr>
        <w:t>Module content</w:t>
      </w:r>
    </w:p>
    <w:p w:rsidR="0049333C" w:rsidRDefault="0033247C">
      <w:pPr>
        <w:rPr>
          <w:lang w:val="en-US"/>
        </w:rPr>
      </w:pPr>
      <w:r>
        <w:rPr>
          <w:lang w:val="en-US"/>
        </w:rPr>
        <w:t xml:space="preserve">This 30-hour module </w:t>
      </w:r>
      <w:r w:rsidR="0049333C">
        <w:rPr>
          <w:lang w:val="en-US"/>
        </w:rPr>
        <w:t>covers the following aspects of audio-visual translation:</w:t>
      </w:r>
    </w:p>
    <w:p w:rsidR="0049333C" w:rsidRDefault="004933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Multimodal Texts.</w:t>
      </w:r>
    </w:p>
    <w:p w:rsidR="0049333C" w:rsidRDefault="0049333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Dubbing.</w:t>
      </w:r>
    </w:p>
    <w:p w:rsidR="0049333C" w:rsidRDefault="0049333C">
      <w:pPr>
        <w:pStyle w:val="ListParagraph"/>
        <w:numPr>
          <w:ilvl w:val="0"/>
          <w:numId w:val="1"/>
        </w:numPr>
      </w:pPr>
      <w:r>
        <w:rPr>
          <w:lang w:val="en-US"/>
        </w:rPr>
        <w:t>Subtitling.</w:t>
      </w:r>
    </w:p>
    <w:p w:rsidR="0049333C" w:rsidRDefault="0049333C">
      <w:pPr>
        <w:pStyle w:val="ListParagraph"/>
        <w:numPr>
          <w:ilvl w:val="0"/>
          <w:numId w:val="1"/>
        </w:numPr>
      </w:pPr>
      <w:r>
        <w:t xml:space="preserve">Voice-over. </w:t>
      </w:r>
    </w:p>
    <w:p w:rsidR="0049333C" w:rsidRPr="00146B78" w:rsidRDefault="00146B78" w:rsidP="00146B78">
      <w:pPr>
        <w:ind w:left="360"/>
        <w:rPr>
          <w:lang w:val="en-US"/>
        </w:rPr>
      </w:pPr>
      <w:r w:rsidRPr="00146B78">
        <w:rPr>
          <w:lang w:val="en-US"/>
        </w:rPr>
        <w:t>5.</w:t>
      </w:r>
      <w:r w:rsidRPr="00146B78">
        <w:rPr>
          <w:lang w:val="en-US"/>
        </w:rPr>
        <w:tab/>
      </w:r>
      <w:r w:rsidR="0049333C" w:rsidRPr="00146B78">
        <w:rPr>
          <w:lang w:val="en-US"/>
        </w:rPr>
        <w:t>Re-speaking</w:t>
      </w:r>
    </w:p>
    <w:p w:rsidR="0049333C" w:rsidRDefault="0049333C">
      <w:pPr>
        <w:pStyle w:val="ListParagraph"/>
        <w:ind w:left="372" w:firstLine="708"/>
        <w:rPr>
          <w:lang w:val="en-US"/>
        </w:rPr>
      </w:pPr>
    </w:p>
    <w:p w:rsidR="0049333C" w:rsidRDefault="0049333C">
      <w:pPr>
        <w:rPr>
          <w:lang w:val="en-US"/>
        </w:rPr>
      </w:pPr>
    </w:p>
    <w:p w:rsidR="0049333C" w:rsidRDefault="0049333C">
      <w:pPr>
        <w:rPr>
          <w:lang w:val="en-US"/>
        </w:rPr>
      </w:pPr>
      <w:r>
        <w:rPr>
          <w:b/>
          <w:lang w:val="en-US"/>
        </w:rPr>
        <w:t>Teaching Method</w:t>
      </w:r>
    </w:p>
    <w:p w:rsidR="0049333C" w:rsidRPr="00054423" w:rsidRDefault="0049333C">
      <w:pPr>
        <w:rPr>
          <w:lang w:val="en-US"/>
        </w:rPr>
      </w:pPr>
      <w:r>
        <w:rPr>
          <w:lang w:val="en-US"/>
        </w:rPr>
        <w:t xml:space="preserve">The lectures are delivered in English via power-point presentations, which are made available on </w:t>
      </w:r>
      <w:proofErr w:type="spellStart"/>
      <w:r w:rsidR="0033247C">
        <w:rPr>
          <w:lang w:val="en-US"/>
        </w:rPr>
        <w:t>moodle</w:t>
      </w:r>
      <w:proofErr w:type="spellEnd"/>
      <w:r>
        <w:rPr>
          <w:lang w:val="en-US"/>
        </w:rPr>
        <w:t>. Audiovisual translation tests will be carried out during the module and discussed in class.</w:t>
      </w:r>
    </w:p>
    <w:p w:rsidR="0049333C" w:rsidRPr="00054423" w:rsidRDefault="0049333C">
      <w:pPr>
        <w:rPr>
          <w:lang w:val="en-US"/>
        </w:rPr>
      </w:pPr>
    </w:p>
    <w:p w:rsidR="0049333C" w:rsidRPr="00054423" w:rsidRDefault="0049333C">
      <w:pPr>
        <w:rPr>
          <w:lang w:val="en-US"/>
        </w:rPr>
      </w:pPr>
    </w:p>
    <w:p w:rsidR="0049333C" w:rsidRDefault="0049333C">
      <w:pPr>
        <w:rPr>
          <w:lang w:val="en-US"/>
        </w:rPr>
      </w:pPr>
      <w:r>
        <w:rPr>
          <w:lang w:val="en-US"/>
        </w:rPr>
        <w:t xml:space="preserve">Prof. C. Taylor (tel. 040 558 7603; e-mail </w:t>
      </w:r>
      <w:hyperlink r:id="rId7" w:history="1">
        <w:r>
          <w:rPr>
            <w:rStyle w:val="Hyperlink"/>
            <w:lang w:val="en-US"/>
          </w:rPr>
          <w:t>ctaylor@units.it</w:t>
        </w:r>
      </w:hyperlink>
      <w:r w:rsidR="0033247C">
        <w:rPr>
          <w:lang w:val="en-US"/>
        </w:rPr>
        <w:t>)</w:t>
      </w:r>
    </w:p>
    <w:p w:rsidR="0049333C" w:rsidRDefault="0049333C">
      <w:pPr>
        <w:rPr>
          <w:lang w:val="en-US"/>
        </w:rPr>
      </w:pPr>
      <w:proofErr w:type="gramStart"/>
      <w:r>
        <w:rPr>
          <w:lang w:val="en-US"/>
        </w:rPr>
        <w:t>Office  hours</w:t>
      </w:r>
      <w:proofErr w:type="gramEnd"/>
      <w:r>
        <w:rPr>
          <w:lang w:val="en-US"/>
        </w:rPr>
        <w:t xml:space="preserve"> Tuesday 11.00 – 13.00 </w:t>
      </w:r>
      <w:r w:rsidR="00B3551D">
        <w:rPr>
          <w:lang w:val="en-US"/>
        </w:rPr>
        <w:t>in Sala ADLAB (ground floor)</w:t>
      </w:r>
      <w:r>
        <w:rPr>
          <w:lang w:val="en-US"/>
        </w:rPr>
        <w:t xml:space="preserve">, via </w:t>
      </w:r>
      <w:proofErr w:type="spellStart"/>
      <w:r>
        <w:rPr>
          <w:lang w:val="en-US"/>
        </w:rPr>
        <w:t>Filzi</w:t>
      </w:r>
      <w:proofErr w:type="spellEnd"/>
      <w:r w:rsidR="00B3551D">
        <w:rPr>
          <w:lang w:val="en-US"/>
        </w:rPr>
        <w:t xml:space="preserve"> 14</w:t>
      </w:r>
      <w:r>
        <w:rPr>
          <w:lang w:val="en-US"/>
        </w:rPr>
        <w:t>.</w:t>
      </w:r>
    </w:p>
    <w:p w:rsidR="0049333C" w:rsidRDefault="0049333C">
      <w:pPr>
        <w:rPr>
          <w:lang w:val="en-US"/>
        </w:rPr>
      </w:pPr>
    </w:p>
    <w:p w:rsidR="0049333C" w:rsidRDefault="0049333C">
      <w:pPr>
        <w:rPr>
          <w:lang w:val="en-US"/>
        </w:rPr>
      </w:pPr>
      <w:r>
        <w:rPr>
          <w:b/>
          <w:lang w:val="en-US"/>
        </w:rPr>
        <w:t>Assessment Method</w:t>
      </w:r>
    </w:p>
    <w:p w:rsidR="0049333C" w:rsidRDefault="0049333C">
      <w:pPr>
        <w:rPr>
          <w:lang w:val="en-US"/>
        </w:rPr>
      </w:pPr>
      <w:r>
        <w:rPr>
          <w:lang w:val="en-US"/>
        </w:rPr>
        <w:t xml:space="preserve">The final exam consists of an audiovisual translation plus comment on that translation.  </w:t>
      </w:r>
    </w:p>
    <w:p w:rsidR="00813874" w:rsidRPr="00146B78" w:rsidRDefault="00813874" w:rsidP="00813874">
      <w:pPr>
        <w:rPr>
          <w:lang w:val="en-US"/>
        </w:rPr>
      </w:pPr>
    </w:p>
    <w:p w:rsidR="000C102F" w:rsidRPr="0080030C" w:rsidRDefault="00813874" w:rsidP="00813874">
      <w:pPr>
        <w:rPr>
          <w:b/>
        </w:rPr>
      </w:pPr>
      <w:proofErr w:type="spellStart"/>
      <w:r w:rsidRPr="0080030C">
        <w:rPr>
          <w:b/>
        </w:rPr>
        <w:t>Textbook</w:t>
      </w:r>
      <w:proofErr w:type="spellEnd"/>
      <w:r w:rsidRPr="0080030C">
        <w:rPr>
          <w:b/>
        </w:rPr>
        <w:t>:</w:t>
      </w:r>
      <w:r w:rsidR="000C102F" w:rsidRPr="0080030C">
        <w:rPr>
          <w:b/>
        </w:rPr>
        <w:t xml:space="preserve"> </w:t>
      </w:r>
    </w:p>
    <w:p w:rsidR="00813874" w:rsidRDefault="000C102F" w:rsidP="00813874">
      <w:r>
        <w:t>Perego E. and Taylor C., 2012,</w:t>
      </w:r>
      <w:r w:rsidR="00813874">
        <w:t xml:space="preserve"> </w:t>
      </w:r>
      <w:r w:rsidR="00813874">
        <w:rPr>
          <w:i/>
        </w:rPr>
        <w:t>Tradurre l’audiovisivo</w:t>
      </w:r>
      <w:r w:rsidR="00813874">
        <w:t>, Carocci Editore.</w:t>
      </w:r>
    </w:p>
    <w:p w:rsidR="0049333C" w:rsidRPr="00813874" w:rsidRDefault="0049333C"/>
    <w:p w:rsidR="0049333C" w:rsidRPr="00813874" w:rsidRDefault="0049333C">
      <w:pPr>
        <w:pageBreakBefore/>
        <w:tabs>
          <w:tab w:val="left" w:pos="280"/>
        </w:tabs>
        <w:spacing w:line="240" w:lineRule="atLeast"/>
      </w:pPr>
    </w:p>
    <w:p w:rsidR="0049333C" w:rsidRDefault="002A2D9E">
      <w:pPr>
        <w:pStyle w:val="Heading"/>
      </w:pPr>
      <w:r>
        <w:rPr>
          <w:rFonts w:ascii="Times New Roman" w:hAnsi="Times New Roman" w:cs="Times New Roman"/>
          <w:sz w:val="24"/>
          <w:szCs w:val="24"/>
        </w:rPr>
        <w:t>A. A. 201</w:t>
      </w:r>
      <w:r w:rsidR="004003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400377">
        <w:rPr>
          <w:rFonts w:ascii="Times New Roman" w:hAnsi="Times New Roman" w:cs="Times New Roman"/>
          <w:sz w:val="24"/>
          <w:szCs w:val="24"/>
        </w:rPr>
        <w:t>8</w:t>
      </w:r>
    </w:p>
    <w:p w:rsidR="0049333C" w:rsidRDefault="0049333C">
      <w:pPr>
        <w:jc w:val="center"/>
      </w:pPr>
    </w:p>
    <w:p w:rsidR="0049333C" w:rsidRDefault="0049333C">
      <w:pPr>
        <w:jc w:val="center"/>
        <w:rPr>
          <w:rStyle w:val="Emphasis"/>
        </w:rPr>
      </w:pPr>
      <w:r>
        <w:t>Laurea Magistrale in Traduzione specialistica e interpretazione di conferenza</w:t>
      </w:r>
    </w:p>
    <w:p w:rsidR="0049333C" w:rsidRDefault="0049333C">
      <w:pPr>
        <w:jc w:val="center"/>
      </w:pPr>
      <w:r>
        <w:rPr>
          <w:rStyle w:val="Emphasis"/>
        </w:rPr>
        <w:t>Curriculum Traduzione specialistica-interpretazione</w:t>
      </w:r>
    </w:p>
    <w:p w:rsidR="0049333C" w:rsidRDefault="0049333C">
      <w:pPr>
        <w:jc w:val="center"/>
      </w:pPr>
    </w:p>
    <w:p w:rsidR="0049333C" w:rsidRPr="00400377" w:rsidRDefault="0049333C">
      <w:pPr>
        <w:jc w:val="center"/>
        <w:rPr>
          <w:caps/>
        </w:rPr>
      </w:pPr>
      <w:r w:rsidRPr="00400377">
        <w:rPr>
          <w:b/>
          <w:caps/>
        </w:rPr>
        <w:t>Traduzi</w:t>
      </w:r>
      <w:r w:rsidR="00400377" w:rsidRPr="00400377">
        <w:rPr>
          <w:b/>
          <w:caps/>
        </w:rPr>
        <w:t>one specializzata dell’inglese 2</w:t>
      </w:r>
      <w:r w:rsidRPr="00400377">
        <w:rPr>
          <w:b/>
          <w:caps/>
        </w:rPr>
        <w:t xml:space="preserve"> (12 CFU)</w:t>
      </w:r>
    </w:p>
    <w:p w:rsidR="0049333C" w:rsidRDefault="0049333C">
      <w:pPr>
        <w:jc w:val="center"/>
        <w:rPr>
          <w:sz w:val="20"/>
          <w:szCs w:val="20"/>
        </w:rPr>
      </w:pPr>
      <w:r>
        <w:t>Settore s.-d.: L-LIN/12 Lingua e traduzione - Lingua inglese</w:t>
      </w:r>
    </w:p>
    <w:p w:rsidR="0049333C" w:rsidRDefault="0049333C">
      <w:pPr>
        <w:jc w:val="center"/>
        <w:rPr>
          <w:sz w:val="20"/>
          <w:szCs w:val="20"/>
        </w:rPr>
      </w:pPr>
    </w:p>
    <w:p w:rsidR="0049333C" w:rsidRDefault="0049333C">
      <w:pPr>
        <w:pStyle w:val="Rientrocorpodeltesto31"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Il corso, composto di due moduli di 6 CFU ciascuno</w:t>
      </w:r>
      <w:r w:rsidRPr="0080030C">
        <w:rPr>
          <w:rFonts w:ascii="Times New Roman" w:hAnsi="Times New Roman" w:cs="Times New Roman"/>
          <w:sz w:val="24"/>
          <w:szCs w:val="24"/>
        </w:rPr>
        <w:t xml:space="preserve">, </w:t>
      </w:r>
      <w:r w:rsidR="00856353">
        <w:rPr>
          <w:rFonts w:ascii="Times New Roman" w:hAnsi="Times New Roman" w:cs="Times New Roman"/>
          <w:sz w:val="24"/>
          <w:szCs w:val="24"/>
        </w:rPr>
        <w:t>equivale a 60 ore frontali e 2</w:t>
      </w:r>
      <w:r w:rsidR="00F65C06" w:rsidRPr="0080030C">
        <w:rPr>
          <w:rFonts w:ascii="Times New Roman" w:hAnsi="Times New Roman" w:cs="Times New Roman"/>
          <w:sz w:val="24"/>
          <w:szCs w:val="24"/>
        </w:rPr>
        <w:t>4</w:t>
      </w:r>
      <w:r w:rsidR="00856353">
        <w:rPr>
          <w:rFonts w:ascii="Times New Roman" w:hAnsi="Times New Roman" w:cs="Times New Roman"/>
          <w:sz w:val="24"/>
          <w:szCs w:val="24"/>
        </w:rPr>
        <w:t>0</w:t>
      </w:r>
      <w:r w:rsidRPr="0080030C">
        <w:rPr>
          <w:rFonts w:ascii="Times New Roman" w:hAnsi="Times New Roman" w:cs="Times New Roman"/>
          <w:sz w:val="24"/>
          <w:szCs w:val="24"/>
        </w:rPr>
        <w:t xml:space="preserve"> ore di studio individuale.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33C" w:rsidRDefault="0049333C">
      <w:pPr>
        <w:tabs>
          <w:tab w:val="left" w:pos="280"/>
        </w:tabs>
        <w:spacing w:line="240" w:lineRule="atLeast"/>
        <w:rPr>
          <w:b/>
          <w:sz w:val="28"/>
          <w:szCs w:val="28"/>
        </w:rPr>
      </w:pPr>
    </w:p>
    <w:p w:rsidR="0049333C" w:rsidRPr="00400377" w:rsidRDefault="0049333C">
      <w:pPr>
        <w:tabs>
          <w:tab w:val="left" w:pos="280"/>
        </w:tabs>
        <w:spacing w:line="240" w:lineRule="atLeast"/>
      </w:pPr>
      <w:r w:rsidRPr="00400377">
        <w:rPr>
          <w:b/>
        </w:rPr>
        <w:t xml:space="preserve">Modulo 1: MODULO DI </w:t>
      </w:r>
      <w:r w:rsidRPr="00400377">
        <w:rPr>
          <w:b/>
          <w:caps/>
        </w:rPr>
        <w:t>Traduzione tecnico-scientifica inglese-italiano</w:t>
      </w:r>
      <w:r w:rsidRPr="00400377">
        <w:rPr>
          <w:b/>
        </w:rPr>
        <w:t xml:space="preserve"> 2 (6 CFU)</w:t>
      </w:r>
    </w:p>
    <w:p w:rsidR="0049333C" w:rsidRDefault="0049333C">
      <w:pPr>
        <w:rPr>
          <w:b/>
        </w:rPr>
      </w:pPr>
      <w:r>
        <w:t>Docente: Federica SCARPA, professore ordinario (corso tenuto come compito didattico)</w:t>
      </w:r>
    </w:p>
    <w:p w:rsidR="0049333C" w:rsidRDefault="0049333C">
      <w:pPr>
        <w:rPr>
          <w:b/>
        </w:rPr>
      </w:pPr>
    </w:p>
    <w:p w:rsidR="0049333C" w:rsidRDefault="0049333C">
      <w:r>
        <w:rPr>
          <w:b/>
        </w:rPr>
        <w:t>Durata</w:t>
      </w:r>
      <w:r>
        <w:t xml:space="preserve">: </w:t>
      </w:r>
      <w:r w:rsidR="002A212B">
        <w:t xml:space="preserve">Inizio: </w:t>
      </w:r>
      <w:r w:rsidR="00C86866">
        <w:t>metà</w:t>
      </w:r>
      <w:r w:rsidR="002A212B">
        <w:t xml:space="preserve"> </w:t>
      </w:r>
      <w:r w:rsidR="00031918">
        <w:t>febbraio 201</w:t>
      </w:r>
      <w:r w:rsidR="00400377">
        <w:t>8</w:t>
      </w:r>
    </w:p>
    <w:p w:rsidR="0049333C" w:rsidRDefault="0049333C"/>
    <w:p w:rsidR="0049333C" w:rsidRDefault="0049333C">
      <w:r>
        <w:t>I contenuti, la metodologia di lavoro e le modalità d’esame sono le stesse del modulo di Traduzione tecnico-scientifica inglese-italiano 1</w:t>
      </w:r>
      <w:r w:rsidR="002A212B">
        <w:t>, con l’eccezione del progetto e-learning</w:t>
      </w:r>
      <w:r>
        <w:t>.</w:t>
      </w:r>
    </w:p>
    <w:p w:rsidR="0049333C" w:rsidRDefault="0049333C">
      <w:pPr>
        <w:rPr>
          <w:b/>
          <w:sz w:val="28"/>
          <w:szCs w:val="28"/>
        </w:rPr>
      </w:pPr>
      <w:r>
        <w:br/>
      </w:r>
    </w:p>
    <w:p w:rsidR="0049333C" w:rsidRPr="00400377" w:rsidRDefault="0049333C">
      <w:pPr>
        <w:tabs>
          <w:tab w:val="left" w:pos="280"/>
        </w:tabs>
        <w:spacing w:line="240" w:lineRule="atLeast"/>
      </w:pPr>
      <w:r w:rsidRPr="00400377">
        <w:rPr>
          <w:b/>
        </w:rPr>
        <w:t xml:space="preserve">Modulo 2: MODULO DI </w:t>
      </w:r>
      <w:r w:rsidRPr="00400377">
        <w:rPr>
          <w:b/>
          <w:caps/>
        </w:rPr>
        <w:t>Traduzione tecnico-scientifica italiano-inglese</w:t>
      </w:r>
      <w:r w:rsidRPr="00400377">
        <w:rPr>
          <w:b/>
        </w:rPr>
        <w:t xml:space="preserve"> 2 (6 CFU)</w:t>
      </w:r>
    </w:p>
    <w:p w:rsidR="0049333C" w:rsidRDefault="0049333C">
      <w:r>
        <w:t>Docente</w:t>
      </w:r>
      <w:r w:rsidR="00031918">
        <w:t>: Christopher TAYLOR, professore ordinario (corso tenuto come compito didattico)</w:t>
      </w:r>
    </w:p>
    <w:p w:rsidR="0049333C" w:rsidRDefault="0049333C"/>
    <w:p w:rsidR="0049333C" w:rsidRPr="00054423" w:rsidRDefault="0049333C">
      <w:r w:rsidRPr="00054423">
        <w:rPr>
          <w:b/>
        </w:rPr>
        <w:t>Durata</w:t>
      </w:r>
      <w:r w:rsidR="002A212B">
        <w:t xml:space="preserve">: Inizio: </w:t>
      </w:r>
      <w:r w:rsidR="00400377">
        <w:t>ottobre 2017</w:t>
      </w:r>
    </w:p>
    <w:p w:rsidR="0049333C" w:rsidRPr="00054423" w:rsidRDefault="0049333C"/>
    <w:p w:rsidR="008B2980" w:rsidRDefault="0049333C" w:rsidP="0033247C">
      <w:pPr>
        <w:rPr>
          <w:b/>
        </w:rPr>
      </w:pPr>
      <w:r w:rsidRPr="00054423">
        <w:rPr>
          <w:b/>
        </w:rPr>
        <w:t>Contenuti del modulo:</w:t>
      </w:r>
      <w:r w:rsidR="0033247C">
        <w:rPr>
          <w:b/>
        </w:rPr>
        <w:t xml:space="preserve"> </w:t>
      </w:r>
    </w:p>
    <w:p w:rsidR="0033247C" w:rsidRPr="00054423" w:rsidRDefault="0033247C" w:rsidP="0033247C">
      <w:r>
        <w:t xml:space="preserve">Il corso consiste </w:t>
      </w:r>
      <w:r w:rsidR="00400377">
        <w:t>di 3</w:t>
      </w:r>
      <w:r>
        <w:t xml:space="preserve">0 </w:t>
      </w:r>
      <w:r w:rsidRPr="00C37456">
        <w:t>ore di lezi</w:t>
      </w:r>
      <w:r>
        <w:t>one frontale, per un totale di 6 CFU nell’ambito della traduzione audiovisiva e prevede le seguenti tematiche:</w:t>
      </w:r>
    </w:p>
    <w:p w:rsidR="0049333C" w:rsidRPr="00054423" w:rsidRDefault="0049333C"/>
    <w:p w:rsidR="008B2980" w:rsidRDefault="0094523A" w:rsidP="008B2980">
      <w:pPr>
        <w:pStyle w:val="ListParagraph"/>
        <w:numPr>
          <w:ilvl w:val="1"/>
          <w:numId w:val="2"/>
        </w:numPr>
      </w:pPr>
      <w:bookmarkStart w:id="0" w:name="tw-target-text"/>
      <w:bookmarkEnd w:id="0"/>
      <w:r>
        <w:t>La s</w:t>
      </w:r>
      <w:r w:rsidR="008B2980">
        <w:t>ottotitolazione per i sordi e</w:t>
      </w:r>
      <w:r>
        <w:t xml:space="preserve"> la</w:t>
      </w:r>
      <w:r w:rsidR="008B2980">
        <w:t xml:space="preserve"> traduzione dei testi ad essa connessi</w:t>
      </w:r>
    </w:p>
    <w:p w:rsidR="008B2980" w:rsidRDefault="0094523A" w:rsidP="008B2980">
      <w:pPr>
        <w:pStyle w:val="ListParagraph"/>
        <w:numPr>
          <w:ilvl w:val="1"/>
          <w:numId w:val="2"/>
        </w:numPr>
      </w:pPr>
      <w:r>
        <w:t>L’</w:t>
      </w:r>
      <w:proofErr w:type="spellStart"/>
      <w:r>
        <w:t>a</w:t>
      </w:r>
      <w:r w:rsidR="008B2980">
        <w:t>udiodescrizione</w:t>
      </w:r>
      <w:proofErr w:type="spellEnd"/>
      <w:r w:rsidR="008B2980">
        <w:t xml:space="preserve"> per i ciechi e ipovedenti e traduzione dei testi ad essa connessi</w:t>
      </w:r>
    </w:p>
    <w:p w:rsidR="008B2980" w:rsidRPr="00054423" w:rsidRDefault="008B2980" w:rsidP="008B2980">
      <w:pPr>
        <w:pStyle w:val="ListParagraph"/>
        <w:ind w:left="1440"/>
      </w:pPr>
    </w:p>
    <w:p w:rsidR="0049333C" w:rsidRPr="00054423" w:rsidRDefault="0049333C">
      <w:r w:rsidRPr="00054423">
        <w:rPr>
          <w:b/>
        </w:rPr>
        <w:t>Metodologia di lavoro</w:t>
      </w:r>
    </w:p>
    <w:p w:rsidR="008B2980" w:rsidRPr="00054423" w:rsidRDefault="008B2980" w:rsidP="008B2980">
      <w:bookmarkStart w:id="1" w:name="tw-target-text1"/>
      <w:bookmarkEnd w:id="1"/>
      <w:r>
        <w:t xml:space="preserve">Le lezioni sono svolte in lingua inglese attraverso presentazioni </w:t>
      </w:r>
      <w:proofErr w:type="spellStart"/>
      <w:r>
        <w:t>power-point</w:t>
      </w:r>
      <w:proofErr w:type="spellEnd"/>
      <w:r>
        <w:t xml:space="preserve">, le quali sono disponibili su </w:t>
      </w:r>
      <w:proofErr w:type="spellStart"/>
      <w:r>
        <w:t>moodle</w:t>
      </w:r>
      <w:proofErr w:type="spellEnd"/>
      <w:r>
        <w:t>. Prove di traduzione audiovisiva saranno effettuate durante il corso e discusse in classe.</w:t>
      </w:r>
    </w:p>
    <w:p w:rsidR="0049333C" w:rsidRPr="00054423" w:rsidRDefault="0049333C"/>
    <w:p w:rsidR="0049333C" w:rsidRPr="00054423" w:rsidRDefault="0049333C">
      <w:r w:rsidRPr="00054423">
        <w:rPr>
          <w:b/>
        </w:rPr>
        <w:t>Modalità di esame</w:t>
      </w:r>
    </w:p>
    <w:p w:rsidR="008B2980" w:rsidRDefault="008B2980" w:rsidP="008B2980">
      <w:bookmarkStart w:id="2" w:name="tw-target-text2"/>
      <w:bookmarkEnd w:id="2"/>
      <w:r>
        <w:t>L’esame consiste nell’elaborazione di una traduzione audiovisiva più un commento sulla traduzione stessa.</w:t>
      </w:r>
    </w:p>
    <w:p w:rsidR="0049333C" w:rsidRPr="0033247C" w:rsidRDefault="0049333C">
      <w:pPr>
        <w:rPr>
          <w:b/>
        </w:rPr>
      </w:pPr>
    </w:p>
    <w:p w:rsidR="0049333C" w:rsidRPr="0033247C" w:rsidRDefault="0049333C">
      <w:pPr>
        <w:rPr>
          <w:b/>
        </w:rPr>
      </w:pPr>
    </w:p>
    <w:p w:rsidR="0049333C" w:rsidRPr="002A2D9E" w:rsidRDefault="0049333C">
      <w:pPr>
        <w:jc w:val="center"/>
        <w:rPr>
          <w:b/>
          <w:caps/>
          <w:lang w:val="en-GB"/>
        </w:rPr>
      </w:pPr>
      <w:r w:rsidRPr="002A2D9E">
        <w:rPr>
          <w:b/>
          <w:lang w:val="en-GB"/>
        </w:rPr>
        <w:t>VERSIONE INGLESE</w:t>
      </w:r>
    </w:p>
    <w:p w:rsidR="0049333C" w:rsidRPr="002A2D9E" w:rsidRDefault="0049333C">
      <w:pPr>
        <w:jc w:val="center"/>
        <w:rPr>
          <w:b/>
          <w:caps/>
          <w:lang w:val="en-GB"/>
        </w:rPr>
      </w:pPr>
    </w:p>
    <w:p w:rsidR="0049333C" w:rsidRPr="002A2D9E" w:rsidRDefault="0049333C">
      <w:pPr>
        <w:jc w:val="center"/>
        <w:rPr>
          <w:b/>
          <w:caps/>
          <w:lang w:val="en-GB"/>
        </w:rPr>
      </w:pPr>
      <w:r w:rsidRPr="002A2D9E">
        <w:rPr>
          <w:b/>
          <w:caps/>
          <w:lang w:val="en-GB"/>
        </w:rPr>
        <w:t xml:space="preserve">Specialized Translation from English to Italian 2 (12 </w:t>
      </w:r>
      <w:r w:rsidRPr="002A2D9E">
        <w:rPr>
          <w:b/>
          <w:lang w:val="en-GB"/>
        </w:rPr>
        <w:t>credits</w:t>
      </w:r>
      <w:r w:rsidRPr="002A2D9E">
        <w:rPr>
          <w:b/>
          <w:caps/>
          <w:lang w:val="en-GB"/>
        </w:rPr>
        <w:t>)</w:t>
      </w:r>
    </w:p>
    <w:p w:rsidR="0049333C" w:rsidRPr="002A2D9E" w:rsidRDefault="0049333C">
      <w:pPr>
        <w:jc w:val="center"/>
        <w:rPr>
          <w:b/>
          <w:caps/>
          <w:lang w:val="en-GB"/>
        </w:rPr>
      </w:pPr>
    </w:p>
    <w:p w:rsidR="0049333C" w:rsidRDefault="00F65C06">
      <w:pPr>
        <w:pStyle w:val="Rientrocorpodeltesto31"/>
        <w:ind w:firstLine="0"/>
        <w:rPr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Pr="0080030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5635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9333C">
        <w:rPr>
          <w:rFonts w:ascii="Times New Roman" w:hAnsi="Times New Roman" w:cs="Times New Roman"/>
          <w:sz w:val="24"/>
          <w:szCs w:val="24"/>
          <w:lang w:val="en-US"/>
        </w:rPr>
        <w:t>-hour course consists of two modu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les, each of 6 CREDITS, plus </w:t>
      </w:r>
      <w:r w:rsidRPr="0080030C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4933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6353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3" w:name="_GoBack"/>
      <w:bookmarkEnd w:id="3"/>
      <w:r w:rsidR="0049333C">
        <w:rPr>
          <w:rFonts w:ascii="Times New Roman" w:hAnsi="Times New Roman" w:cs="Times New Roman"/>
          <w:sz w:val="24"/>
          <w:szCs w:val="24"/>
          <w:lang w:val="en-US"/>
        </w:rPr>
        <w:t xml:space="preserve">hours of individual study. </w:t>
      </w:r>
    </w:p>
    <w:p w:rsidR="0049333C" w:rsidRDefault="0049333C">
      <w:pPr>
        <w:tabs>
          <w:tab w:val="left" w:pos="280"/>
        </w:tabs>
        <w:spacing w:line="240" w:lineRule="atLeast"/>
        <w:rPr>
          <w:b/>
          <w:sz w:val="28"/>
          <w:szCs w:val="28"/>
          <w:lang w:val="en-US"/>
        </w:rPr>
      </w:pPr>
    </w:p>
    <w:p w:rsidR="0049333C" w:rsidRPr="00400377" w:rsidRDefault="0049333C">
      <w:pPr>
        <w:tabs>
          <w:tab w:val="left" w:pos="280"/>
        </w:tabs>
        <w:spacing w:line="240" w:lineRule="atLeast"/>
        <w:rPr>
          <w:lang w:val="en-US"/>
        </w:rPr>
      </w:pPr>
      <w:r w:rsidRPr="00400377">
        <w:rPr>
          <w:b/>
          <w:lang w:val="en-US"/>
        </w:rPr>
        <w:t xml:space="preserve">Module 1: </w:t>
      </w:r>
      <w:r w:rsidRPr="00400377">
        <w:rPr>
          <w:b/>
          <w:caps/>
          <w:lang w:val="en-US"/>
        </w:rPr>
        <w:t>Scientific-technical translation from English to Italian</w:t>
      </w:r>
      <w:r w:rsidRPr="00400377">
        <w:rPr>
          <w:b/>
          <w:lang w:val="en-US"/>
        </w:rPr>
        <w:t xml:space="preserve"> 2 (6 CREDITS)</w:t>
      </w:r>
    </w:p>
    <w:p w:rsidR="0049333C" w:rsidRPr="00054423" w:rsidRDefault="0049333C">
      <w:pPr>
        <w:rPr>
          <w:b/>
          <w:lang w:val="en-US"/>
        </w:rPr>
      </w:pPr>
      <w:r w:rsidRPr="00054423">
        <w:rPr>
          <w:lang w:val="en-US"/>
        </w:rPr>
        <w:t>Federica SCARPA, Full professor</w:t>
      </w:r>
    </w:p>
    <w:p w:rsidR="0049333C" w:rsidRPr="00054423" w:rsidRDefault="0049333C">
      <w:pPr>
        <w:rPr>
          <w:b/>
          <w:lang w:val="en-US"/>
        </w:rPr>
      </w:pPr>
    </w:p>
    <w:p w:rsidR="0049333C" w:rsidRDefault="00031918">
      <w:pPr>
        <w:rPr>
          <w:lang w:val="en-US"/>
        </w:rPr>
      </w:pPr>
      <w:r>
        <w:rPr>
          <w:lang w:val="en-US"/>
        </w:rPr>
        <w:t xml:space="preserve">Duration: </w:t>
      </w:r>
      <w:r w:rsidR="0049333C">
        <w:rPr>
          <w:lang w:val="en-US"/>
        </w:rPr>
        <w:t xml:space="preserve">The module </w:t>
      </w:r>
      <w:r w:rsidR="002A212B">
        <w:rPr>
          <w:lang w:val="en-US"/>
        </w:rPr>
        <w:t xml:space="preserve">classes will </w:t>
      </w:r>
      <w:r>
        <w:rPr>
          <w:lang w:val="en-US"/>
        </w:rPr>
        <w:t xml:space="preserve">take </w:t>
      </w:r>
      <w:r w:rsidRPr="007976F7">
        <w:rPr>
          <w:lang w:val="en-US"/>
        </w:rPr>
        <w:t xml:space="preserve">place </w:t>
      </w:r>
      <w:r w:rsidR="00C86866">
        <w:rPr>
          <w:lang w:val="en-US"/>
        </w:rPr>
        <w:t>from mid-February</w:t>
      </w:r>
      <w:r>
        <w:rPr>
          <w:lang w:val="en-US"/>
        </w:rPr>
        <w:t xml:space="preserve"> </w:t>
      </w:r>
      <w:r w:rsidR="00C86866">
        <w:rPr>
          <w:lang w:val="en-US"/>
        </w:rPr>
        <w:t>to mid-</w:t>
      </w:r>
      <w:r w:rsidR="00400377">
        <w:rPr>
          <w:lang w:val="en-US"/>
        </w:rPr>
        <w:t>May 2018</w:t>
      </w:r>
      <w:r w:rsidR="0049333C">
        <w:rPr>
          <w:lang w:val="en-US"/>
        </w:rPr>
        <w:t>.</w:t>
      </w:r>
    </w:p>
    <w:p w:rsidR="0049333C" w:rsidRDefault="0049333C">
      <w:pPr>
        <w:rPr>
          <w:lang w:val="en-US"/>
        </w:rPr>
      </w:pPr>
    </w:p>
    <w:p w:rsidR="0049333C" w:rsidRDefault="0049333C">
      <w:pPr>
        <w:rPr>
          <w:lang w:val="en-US"/>
        </w:rPr>
      </w:pPr>
      <w:r>
        <w:rPr>
          <w:lang w:val="en-US"/>
        </w:rPr>
        <w:t>The module contents, teaching method and assessment method are the same as in the module on Scientific-technical translation from English to Italian 1</w:t>
      </w:r>
      <w:r w:rsidR="002A212B">
        <w:rPr>
          <w:lang w:val="en-US"/>
        </w:rPr>
        <w:t>, with the exception of the e-learning project</w:t>
      </w:r>
      <w:r>
        <w:rPr>
          <w:lang w:val="en-US"/>
        </w:rPr>
        <w:t>.</w:t>
      </w:r>
    </w:p>
    <w:p w:rsidR="0049333C" w:rsidRDefault="0049333C">
      <w:pPr>
        <w:pStyle w:val="Heading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49333C" w:rsidRDefault="0049333C">
      <w:pPr>
        <w:pStyle w:val="Heading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49333C" w:rsidRPr="00400377" w:rsidRDefault="0049333C">
      <w:pPr>
        <w:tabs>
          <w:tab w:val="left" w:pos="280"/>
        </w:tabs>
        <w:spacing w:line="240" w:lineRule="atLeast"/>
        <w:rPr>
          <w:lang w:val="en-GB"/>
        </w:rPr>
      </w:pPr>
      <w:r w:rsidRPr="00400377">
        <w:rPr>
          <w:b/>
          <w:lang w:val="en-GB"/>
        </w:rPr>
        <w:t xml:space="preserve">Module 2: </w:t>
      </w:r>
      <w:r w:rsidRPr="00400377">
        <w:rPr>
          <w:b/>
          <w:caps/>
          <w:lang w:val="en-GB"/>
        </w:rPr>
        <w:t xml:space="preserve">Scientific-technical translation from </w:t>
      </w:r>
      <w:r w:rsidRPr="00400377">
        <w:rPr>
          <w:b/>
          <w:caps/>
          <w:lang w:val="en-US"/>
        </w:rPr>
        <w:t>ITALIAN</w:t>
      </w:r>
      <w:r w:rsidRPr="00400377">
        <w:rPr>
          <w:b/>
          <w:caps/>
          <w:lang w:val="en-GB"/>
        </w:rPr>
        <w:t xml:space="preserve"> into </w:t>
      </w:r>
      <w:r w:rsidRPr="00400377">
        <w:rPr>
          <w:b/>
          <w:caps/>
          <w:lang w:val="en-US"/>
        </w:rPr>
        <w:t>ENGLISH</w:t>
      </w:r>
      <w:r w:rsidRPr="00400377">
        <w:rPr>
          <w:b/>
          <w:caps/>
          <w:lang w:val="en-GB"/>
        </w:rPr>
        <w:t xml:space="preserve"> </w:t>
      </w:r>
      <w:r w:rsidRPr="00400377">
        <w:rPr>
          <w:b/>
          <w:lang w:val="en-GB"/>
        </w:rPr>
        <w:t xml:space="preserve">2 (6 </w:t>
      </w:r>
      <w:r w:rsidRPr="00400377">
        <w:rPr>
          <w:b/>
          <w:lang w:val="en-US"/>
        </w:rPr>
        <w:t>credits</w:t>
      </w:r>
      <w:r w:rsidRPr="00400377">
        <w:rPr>
          <w:b/>
          <w:lang w:val="en-GB"/>
        </w:rPr>
        <w:t>)</w:t>
      </w:r>
    </w:p>
    <w:p w:rsidR="0049333C" w:rsidRPr="00054423" w:rsidRDefault="00031918">
      <w:pPr>
        <w:rPr>
          <w:b/>
          <w:lang w:val="en-US"/>
        </w:rPr>
      </w:pPr>
      <w:r>
        <w:rPr>
          <w:lang w:val="en-GB"/>
        </w:rPr>
        <w:t>Christopher Taylor, Full professor</w:t>
      </w:r>
    </w:p>
    <w:p w:rsidR="0049333C" w:rsidRPr="00054423" w:rsidRDefault="0049333C">
      <w:pPr>
        <w:rPr>
          <w:b/>
          <w:lang w:val="en-US"/>
        </w:rPr>
      </w:pPr>
    </w:p>
    <w:p w:rsidR="0049333C" w:rsidRPr="00054423" w:rsidRDefault="0049333C">
      <w:pPr>
        <w:rPr>
          <w:b/>
          <w:lang w:val="en-GB"/>
        </w:rPr>
      </w:pPr>
      <w:r w:rsidRPr="00054423">
        <w:rPr>
          <w:b/>
          <w:lang w:val="en-GB"/>
        </w:rPr>
        <w:t xml:space="preserve">Duration: </w:t>
      </w:r>
      <w:r w:rsidRPr="00C86866">
        <w:rPr>
          <w:lang w:val="en-GB"/>
        </w:rPr>
        <w:t xml:space="preserve">The module will </w:t>
      </w:r>
      <w:r w:rsidR="002A212B" w:rsidRPr="00C86866">
        <w:rPr>
          <w:lang w:val="en-GB"/>
        </w:rPr>
        <w:t xml:space="preserve">start </w:t>
      </w:r>
      <w:r w:rsidR="00031918" w:rsidRPr="00C86866">
        <w:rPr>
          <w:lang w:val="en-GB"/>
        </w:rPr>
        <w:t>in</w:t>
      </w:r>
      <w:r w:rsidR="00031918">
        <w:rPr>
          <w:b/>
          <w:lang w:val="en-GB"/>
        </w:rPr>
        <w:t xml:space="preserve"> </w:t>
      </w:r>
      <w:r w:rsidR="00031918" w:rsidRPr="00C86866">
        <w:rPr>
          <w:lang w:val="en-GB"/>
        </w:rPr>
        <w:t>October 2017</w:t>
      </w:r>
      <w:r w:rsidR="002A212B" w:rsidRPr="00C86866">
        <w:rPr>
          <w:b/>
          <w:lang w:val="en-GB"/>
        </w:rPr>
        <w:t>.</w:t>
      </w:r>
    </w:p>
    <w:p w:rsidR="0049333C" w:rsidRPr="00054423" w:rsidRDefault="0049333C">
      <w:pPr>
        <w:rPr>
          <w:b/>
          <w:lang w:val="en-GB"/>
        </w:rPr>
      </w:pPr>
    </w:p>
    <w:p w:rsidR="00C2035B" w:rsidRPr="002A2D9E" w:rsidRDefault="00C2035B" w:rsidP="00C2035B">
      <w:pPr>
        <w:rPr>
          <w:b/>
          <w:lang w:val="en-GB"/>
        </w:rPr>
      </w:pPr>
      <w:proofErr w:type="spellStart"/>
      <w:r w:rsidRPr="002A2D9E">
        <w:rPr>
          <w:b/>
          <w:lang w:val="en-GB"/>
        </w:rPr>
        <w:t>Contenuti</w:t>
      </w:r>
      <w:proofErr w:type="spellEnd"/>
      <w:r w:rsidRPr="002A2D9E">
        <w:rPr>
          <w:b/>
          <w:lang w:val="en-GB"/>
        </w:rPr>
        <w:t xml:space="preserve"> </w:t>
      </w:r>
      <w:proofErr w:type="gramStart"/>
      <w:r w:rsidRPr="002A2D9E">
        <w:rPr>
          <w:b/>
          <w:lang w:val="en-GB"/>
        </w:rPr>
        <w:t>del</w:t>
      </w:r>
      <w:proofErr w:type="gramEnd"/>
      <w:r w:rsidRPr="002A2D9E">
        <w:rPr>
          <w:b/>
          <w:lang w:val="en-GB"/>
        </w:rPr>
        <w:t xml:space="preserve"> modulo: </w:t>
      </w:r>
    </w:p>
    <w:p w:rsidR="00C2035B" w:rsidRPr="00C2035B" w:rsidRDefault="003578B2" w:rsidP="00C2035B">
      <w:pPr>
        <w:rPr>
          <w:lang w:val="en-US"/>
        </w:rPr>
      </w:pPr>
      <w:r>
        <w:rPr>
          <w:lang w:val="en-US"/>
        </w:rPr>
        <w:t>The 30-hour course</w:t>
      </w:r>
      <w:r w:rsidR="00C2035B">
        <w:rPr>
          <w:lang w:val="en-US"/>
        </w:rPr>
        <w:t xml:space="preserve"> again concentrates on the </w:t>
      </w:r>
      <w:r w:rsidR="00C2035B" w:rsidRPr="00C2035B">
        <w:rPr>
          <w:lang w:val="en-US"/>
        </w:rPr>
        <w:t>field of audiovisual translation</w:t>
      </w:r>
      <w:r w:rsidR="00C2035B">
        <w:rPr>
          <w:lang w:val="en-US"/>
        </w:rPr>
        <w:t>,</w:t>
      </w:r>
      <w:r w:rsidR="00C2035B" w:rsidRPr="00C2035B">
        <w:rPr>
          <w:lang w:val="en-US"/>
        </w:rPr>
        <w:t xml:space="preserve"> </w:t>
      </w:r>
      <w:r w:rsidR="00C2035B">
        <w:rPr>
          <w:lang w:val="en-US"/>
        </w:rPr>
        <w:t>sp</w:t>
      </w:r>
      <w:r w:rsidR="00C2035B" w:rsidRPr="00C2035B">
        <w:rPr>
          <w:lang w:val="en-US"/>
        </w:rPr>
        <w:t>ec</w:t>
      </w:r>
      <w:r w:rsidR="00C2035B">
        <w:rPr>
          <w:lang w:val="en-US"/>
        </w:rPr>
        <w:t>i</w:t>
      </w:r>
      <w:r w:rsidR="00C2035B" w:rsidRPr="00C2035B">
        <w:rPr>
          <w:lang w:val="en-US"/>
        </w:rPr>
        <w:t>fically:</w:t>
      </w:r>
    </w:p>
    <w:p w:rsidR="00C2035B" w:rsidRPr="00C2035B" w:rsidRDefault="00C2035B" w:rsidP="00C2035B">
      <w:pPr>
        <w:rPr>
          <w:lang w:val="en-US"/>
        </w:rPr>
      </w:pPr>
    </w:p>
    <w:p w:rsidR="00C2035B" w:rsidRPr="00C2035B" w:rsidRDefault="00C2035B" w:rsidP="00C2035B">
      <w:pPr>
        <w:pStyle w:val="ListParagraph"/>
        <w:numPr>
          <w:ilvl w:val="1"/>
          <w:numId w:val="4"/>
        </w:numPr>
        <w:rPr>
          <w:lang w:val="en-US"/>
        </w:rPr>
      </w:pPr>
      <w:r w:rsidRPr="00C2035B">
        <w:rPr>
          <w:lang w:val="en-US"/>
        </w:rPr>
        <w:t>Subtitling for the deaf and</w:t>
      </w:r>
      <w:r>
        <w:rPr>
          <w:lang w:val="en-US"/>
        </w:rPr>
        <w:t xml:space="preserve"> hard of hearing and transla</w:t>
      </w:r>
      <w:r w:rsidRPr="00C2035B">
        <w:rPr>
          <w:lang w:val="en-US"/>
        </w:rPr>
        <w:t>tion of associated texts</w:t>
      </w:r>
    </w:p>
    <w:p w:rsidR="00C2035B" w:rsidRPr="00C2035B" w:rsidRDefault="00C2035B" w:rsidP="00C2035B">
      <w:pPr>
        <w:pStyle w:val="ListParagraph"/>
        <w:numPr>
          <w:ilvl w:val="1"/>
          <w:numId w:val="4"/>
        </w:numPr>
        <w:rPr>
          <w:lang w:val="en-US"/>
        </w:rPr>
      </w:pPr>
      <w:proofErr w:type="spellStart"/>
      <w:r w:rsidRPr="00C2035B">
        <w:rPr>
          <w:lang w:val="en-US"/>
        </w:rPr>
        <w:t>Audiodescription</w:t>
      </w:r>
      <w:proofErr w:type="spellEnd"/>
      <w:r w:rsidRPr="00C2035B">
        <w:rPr>
          <w:lang w:val="en-US"/>
        </w:rPr>
        <w:t xml:space="preserve"> for the blind and sight-imp</w:t>
      </w:r>
      <w:r>
        <w:rPr>
          <w:lang w:val="en-US"/>
        </w:rPr>
        <w:t>a</w:t>
      </w:r>
      <w:r w:rsidRPr="00C2035B">
        <w:rPr>
          <w:lang w:val="en-US"/>
        </w:rPr>
        <w:t>ired</w:t>
      </w:r>
      <w:r>
        <w:rPr>
          <w:lang w:val="en-US"/>
        </w:rPr>
        <w:t xml:space="preserve"> and transla</w:t>
      </w:r>
      <w:r w:rsidRPr="00C2035B">
        <w:rPr>
          <w:lang w:val="en-US"/>
        </w:rPr>
        <w:t>tion of associated texts</w:t>
      </w:r>
    </w:p>
    <w:p w:rsidR="00C2035B" w:rsidRPr="00C2035B" w:rsidRDefault="00C2035B" w:rsidP="00C2035B">
      <w:pPr>
        <w:pStyle w:val="ListParagraph"/>
        <w:ind w:left="1440"/>
        <w:rPr>
          <w:lang w:val="en-US"/>
        </w:rPr>
      </w:pPr>
    </w:p>
    <w:p w:rsidR="00C2035B" w:rsidRPr="002A2D9E" w:rsidRDefault="003578B2" w:rsidP="00C2035B">
      <w:pPr>
        <w:rPr>
          <w:lang w:val="en-GB"/>
        </w:rPr>
      </w:pPr>
      <w:r w:rsidRPr="002A2D9E">
        <w:rPr>
          <w:b/>
          <w:lang w:val="en-GB"/>
        </w:rPr>
        <w:t>Teaching Method</w:t>
      </w:r>
    </w:p>
    <w:p w:rsidR="00C2035B" w:rsidRPr="00054423" w:rsidRDefault="00C2035B" w:rsidP="00C2035B">
      <w:pPr>
        <w:rPr>
          <w:lang w:val="en-US"/>
        </w:rPr>
      </w:pPr>
      <w:r>
        <w:rPr>
          <w:lang w:val="en-US"/>
        </w:rPr>
        <w:t xml:space="preserve">The lectures are delivered in English via power-point presentations, which are made available on </w:t>
      </w:r>
      <w:proofErr w:type="spellStart"/>
      <w:r>
        <w:rPr>
          <w:lang w:val="en-US"/>
        </w:rPr>
        <w:t>moodle</w:t>
      </w:r>
      <w:proofErr w:type="spellEnd"/>
      <w:r>
        <w:rPr>
          <w:lang w:val="en-US"/>
        </w:rPr>
        <w:t>. Audiovisual translation tests will be carried out during the module and discussed in class.</w:t>
      </w:r>
    </w:p>
    <w:p w:rsidR="00C2035B" w:rsidRPr="002A2D9E" w:rsidRDefault="00C2035B" w:rsidP="00C2035B">
      <w:pPr>
        <w:rPr>
          <w:lang w:val="en-GB"/>
        </w:rPr>
      </w:pPr>
    </w:p>
    <w:p w:rsidR="00C2035B" w:rsidRDefault="00C2035B" w:rsidP="00C2035B">
      <w:pPr>
        <w:rPr>
          <w:lang w:val="en-US"/>
        </w:rPr>
      </w:pPr>
      <w:r>
        <w:rPr>
          <w:b/>
          <w:lang w:val="en-US"/>
        </w:rPr>
        <w:t>Assessment Method</w:t>
      </w:r>
    </w:p>
    <w:p w:rsidR="00C2035B" w:rsidRDefault="00C2035B" w:rsidP="00C2035B">
      <w:pPr>
        <w:rPr>
          <w:lang w:val="en-US"/>
        </w:rPr>
      </w:pPr>
      <w:r>
        <w:rPr>
          <w:lang w:val="en-US"/>
        </w:rPr>
        <w:t xml:space="preserve">The final exam consists of an audiovisual translation plus comment on that translation.  </w:t>
      </w:r>
    </w:p>
    <w:p w:rsidR="00523550" w:rsidRDefault="00523550" w:rsidP="00C2035B">
      <w:pPr>
        <w:rPr>
          <w:lang w:val="en-US"/>
        </w:rPr>
      </w:pPr>
    </w:p>
    <w:p w:rsidR="0049333C" w:rsidRPr="00C2035B" w:rsidRDefault="0049333C">
      <w:pPr>
        <w:spacing w:after="120"/>
        <w:jc w:val="both"/>
        <w:rPr>
          <w:lang w:val="en-US"/>
        </w:rPr>
      </w:pPr>
    </w:p>
    <w:p w:rsidR="00523550" w:rsidRPr="0022718C" w:rsidRDefault="00523550" w:rsidP="00523550">
      <w:pPr>
        <w:rPr>
          <w:lang w:val="en-US"/>
        </w:rPr>
      </w:pPr>
      <w:r w:rsidRPr="00CB3B07">
        <w:rPr>
          <w:lang w:val="en-US"/>
        </w:rPr>
        <w:t xml:space="preserve">Textbook: </w:t>
      </w:r>
      <w:r w:rsidRPr="00CB3B07">
        <w:rPr>
          <w:i/>
          <w:lang w:val="en-US"/>
        </w:rPr>
        <w:t>Pictur</w:t>
      </w:r>
      <w:r w:rsidR="00CB3B07" w:rsidRPr="00CB3B07">
        <w:rPr>
          <w:i/>
          <w:lang w:val="en-US"/>
        </w:rPr>
        <w:t>es Painted in Words: ADLAB Audio Des</w:t>
      </w:r>
      <w:r w:rsidR="00CB3B07">
        <w:rPr>
          <w:i/>
          <w:lang w:val="en-US"/>
        </w:rPr>
        <w:t>c</w:t>
      </w:r>
      <w:r w:rsidR="00CB3B07" w:rsidRPr="00CB3B07">
        <w:rPr>
          <w:i/>
          <w:lang w:val="en-US"/>
        </w:rPr>
        <w:t>ripti</w:t>
      </w:r>
      <w:r w:rsidR="00CB3B07">
        <w:rPr>
          <w:i/>
          <w:lang w:val="en-US"/>
        </w:rPr>
        <w:t>o</w:t>
      </w:r>
      <w:r w:rsidR="00CB3B07" w:rsidRPr="00CB3B07">
        <w:rPr>
          <w:i/>
          <w:lang w:val="en-US"/>
        </w:rPr>
        <w:t>n Guidelines</w:t>
      </w:r>
      <w:r w:rsidR="00CB3B07">
        <w:rPr>
          <w:i/>
          <w:lang w:val="en-US"/>
        </w:rPr>
        <w:t xml:space="preserve">, </w:t>
      </w:r>
      <w:r w:rsidR="0022718C">
        <w:rPr>
          <w:lang w:val="en-US"/>
        </w:rPr>
        <w:t xml:space="preserve">EUT, </w:t>
      </w:r>
      <w:r w:rsidR="00CB3B07" w:rsidRPr="0022718C">
        <w:rPr>
          <w:lang w:val="en-US"/>
        </w:rPr>
        <w:t>2015</w:t>
      </w:r>
    </w:p>
    <w:p w:rsidR="0049333C" w:rsidRPr="00CB3B07" w:rsidRDefault="0049333C">
      <w:pPr>
        <w:rPr>
          <w:lang w:val="en-US"/>
        </w:rPr>
      </w:pPr>
    </w:p>
    <w:sectPr w:rsidR="0049333C" w:rsidRPr="00CB3B07" w:rsidSect="00A1203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ans">
    <w:altName w:val="Arial"/>
    <w:charset w:val="01"/>
    <w:family w:val="swiss"/>
    <w:pitch w:val="default"/>
  </w:font>
  <w:font w:name="Liberation Mono">
    <w:altName w:val="Courier New"/>
    <w:charset w:val="01"/>
    <w:family w:val="modern"/>
    <w:pitch w:val="default"/>
  </w:font>
  <w:font w:name="Droid Sans Fallback">
    <w:charset w:val="01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val="en-U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lang w:val="en-US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lang w:val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lang w:val="en-US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lang w:val="en-U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D3D408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lang w:val="en-US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lang w:val="en-US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lang w:val="en-US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lang w:val="en-US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23"/>
    <w:rsid w:val="00031918"/>
    <w:rsid w:val="00054423"/>
    <w:rsid w:val="00057EE6"/>
    <w:rsid w:val="000B4685"/>
    <w:rsid w:val="000C102F"/>
    <w:rsid w:val="00131F5E"/>
    <w:rsid w:val="00146B78"/>
    <w:rsid w:val="0022718C"/>
    <w:rsid w:val="002A212B"/>
    <w:rsid w:val="002A2D9E"/>
    <w:rsid w:val="0033247C"/>
    <w:rsid w:val="003578B2"/>
    <w:rsid w:val="003F652C"/>
    <w:rsid w:val="00400377"/>
    <w:rsid w:val="00492873"/>
    <w:rsid w:val="0049333C"/>
    <w:rsid w:val="00523550"/>
    <w:rsid w:val="005D148B"/>
    <w:rsid w:val="00734F45"/>
    <w:rsid w:val="00744774"/>
    <w:rsid w:val="0080030C"/>
    <w:rsid w:val="00813874"/>
    <w:rsid w:val="00856353"/>
    <w:rsid w:val="008B2980"/>
    <w:rsid w:val="0094523A"/>
    <w:rsid w:val="00A12034"/>
    <w:rsid w:val="00AE6C0D"/>
    <w:rsid w:val="00B3551D"/>
    <w:rsid w:val="00C2035B"/>
    <w:rsid w:val="00C86866"/>
    <w:rsid w:val="00CB3B07"/>
    <w:rsid w:val="00CE7819"/>
    <w:rsid w:val="00DF3C7F"/>
    <w:rsid w:val="00E24053"/>
    <w:rsid w:val="00F6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575969-2B35-43DF-A0BE-DF10A169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034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12034"/>
    <w:rPr>
      <w:rFonts w:cs="Times New Roman"/>
    </w:rPr>
  </w:style>
  <w:style w:type="character" w:customStyle="1" w:styleId="WW8Num2z0">
    <w:name w:val="WW8Num2z0"/>
    <w:rsid w:val="00A12034"/>
    <w:rPr>
      <w:rFonts w:cs="Times New Roman"/>
    </w:rPr>
  </w:style>
  <w:style w:type="character" w:customStyle="1" w:styleId="WW8Num3z0">
    <w:name w:val="WW8Num3z0"/>
    <w:rsid w:val="00A12034"/>
  </w:style>
  <w:style w:type="character" w:customStyle="1" w:styleId="WW8Num3z1">
    <w:name w:val="WW8Num3z1"/>
    <w:rsid w:val="00A12034"/>
  </w:style>
  <w:style w:type="character" w:customStyle="1" w:styleId="WW8Num3z2">
    <w:name w:val="WW8Num3z2"/>
    <w:rsid w:val="00A12034"/>
  </w:style>
  <w:style w:type="character" w:customStyle="1" w:styleId="WW8Num3z3">
    <w:name w:val="WW8Num3z3"/>
    <w:rsid w:val="00A12034"/>
  </w:style>
  <w:style w:type="character" w:customStyle="1" w:styleId="WW8Num3z4">
    <w:name w:val="WW8Num3z4"/>
    <w:rsid w:val="00A12034"/>
  </w:style>
  <w:style w:type="character" w:customStyle="1" w:styleId="WW8Num3z5">
    <w:name w:val="WW8Num3z5"/>
    <w:rsid w:val="00A12034"/>
  </w:style>
  <w:style w:type="character" w:customStyle="1" w:styleId="WW8Num3z6">
    <w:name w:val="WW8Num3z6"/>
    <w:rsid w:val="00A12034"/>
  </w:style>
  <w:style w:type="character" w:customStyle="1" w:styleId="WW8Num3z7">
    <w:name w:val="WW8Num3z7"/>
    <w:rsid w:val="00A12034"/>
  </w:style>
  <w:style w:type="character" w:customStyle="1" w:styleId="WW8Num3z8">
    <w:name w:val="WW8Num3z8"/>
    <w:rsid w:val="00A12034"/>
  </w:style>
  <w:style w:type="character" w:customStyle="1" w:styleId="WW8Num4z0">
    <w:name w:val="WW8Num4z0"/>
    <w:rsid w:val="00A12034"/>
    <w:rPr>
      <w:rFonts w:cs="Times New Roman"/>
      <w:lang w:val="en-US"/>
    </w:rPr>
  </w:style>
  <w:style w:type="character" w:customStyle="1" w:styleId="Carpredefinitoparagrafo2">
    <w:name w:val="Car. predefinito paragrafo2"/>
    <w:rsid w:val="00A12034"/>
  </w:style>
  <w:style w:type="character" w:customStyle="1" w:styleId="Carpredefinitoparagrafo1">
    <w:name w:val="Car. predefinito paragrafo1"/>
    <w:rsid w:val="00A12034"/>
  </w:style>
  <w:style w:type="character" w:styleId="Emphasis">
    <w:name w:val="Emphasis"/>
    <w:basedOn w:val="Carpredefinitoparagrafo1"/>
    <w:uiPriority w:val="20"/>
    <w:qFormat/>
    <w:rsid w:val="00A12034"/>
    <w:rPr>
      <w:i/>
      <w:iCs/>
    </w:rPr>
  </w:style>
  <w:style w:type="character" w:customStyle="1" w:styleId="CorpodeltestoCarattere">
    <w:name w:val="Corpo del testo Carattere"/>
    <w:basedOn w:val="Carpredefinitoparagrafo1"/>
    <w:rsid w:val="00A12034"/>
    <w:rPr>
      <w:rFonts w:ascii="Arial" w:eastAsia="Times New Roman" w:hAnsi="Arial" w:cs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1"/>
    <w:rsid w:val="00A12034"/>
    <w:rPr>
      <w:rFonts w:ascii="Verdana" w:eastAsia="Times New Roman" w:hAnsi="Verdana" w:cs="Times New Roman"/>
      <w:sz w:val="20"/>
      <w:szCs w:val="20"/>
    </w:rPr>
  </w:style>
  <w:style w:type="character" w:customStyle="1" w:styleId="TitoloCarattere">
    <w:name w:val="Titolo Carattere"/>
    <w:basedOn w:val="Carpredefinitoparagrafo1"/>
    <w:rsid w:val="00A12034"/>
    <w:rPr>
      <w:rFonts w:ascii="Verdana" w:eastAsia="Times New Roman" w:hAnsi="Verdana" w:cs="Times New Roman"/>
      <w:b/>
      <w:sz w:val="28"/>
      <w:szCs w:val="20"/>
    </w:rPr>
  </w:style>
  <w:style w:type="character" w:styleId="Hyperlink">
    <w:name w:val="Hyperlink"/>
    <w:rsid w:val="00A12034"/>
    <w:rPr>
      <w:rFonts w:cs="Times New Roman"/>
      <w:color w:val="0000FF"/>
      <w:u w:val="single"/>
    </w:rPr>
  </w:style>
  <w:style w:type="character" w:customStyle="1" w:styleId="st">
    <w:name w:val="st"/>
    <w:basedOn w:val="Carpredefinitoparagrafo1"/>
    <w:rsid w:val="00A12034"/>
  </w:style>
  <w:style w:type="paragraph" w:customStyle="1" w:styleId="Heading">
    <w:name w:val="Heading"/>
    <w:basedOn w:val="Normal"/>
    <w:next w:val="BodyText"/>
    <w:rsid w:val="00A12034"/>
    <w:pPr>
      <w:widowControl w:val="0"/>
      <w:jc w:val="center"/>
    </w:pPr>
    <w:rPr>
      <w:rFonts w:ascii="Verdana" w:hAnsi="Verdana" w:cs="Verdana"/>
      <w:b/>
      <w:sz w:val="28"/>
      <w:szCs w:val="20"/>
    </w:rPr>
  </w:style>
  <w:style w:type="paragraph" w:styleId="BodyText">
    <w:name w:val="Body Text"/>
    <w:basedOn w:val="Normal"/>
    <w:rsid w:val="00A12034"/>
    <w:pPr>
      <w:widowControl w:val="0"/>
      <w:jc w:val="both"/>
    </w:pPr>
    <w:rPr>
      <w:rFonts w:ascii="Arial" w:hAnsi="Arial" w:cs="Arial"/>
      <w:szCs w:val="20"/>
    </w:rPr>
  </w:style>
  <w:style w:type="paragraph" w:styleId="List">
    <w:name w:val="List"/>
    <w:basedOn w:val="BodyText"/>
    <w:rsid w:val="00A12034"/>
    <w:rPr>
      <w:rFonts w:cs="FreeSans"/>
    </w:rPr>
  </w:style>
  <w:style w:type="paragraph" w:styleId="Caption">
    <w:name w:val="caption"/>
    <w:basedOn w:val="Normal"/>
    <w:qFormat/>
    <w:rsid w:val="00A1203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A12034"/>
    <w:pPr>
      <w:suppressLineNumbers/>
    </w:pPr>
    <w:rPr>
      <w:rFonts w:cs="FreeSans"/>
    </w:rPr>
  </w:style>
  <w:style w:type="paragraph" w:customStyle="1" w:styleId="Didascalia1">
    <w:name w:val="Didascalia1"/>
    <w:basedOn w:val="Normal"/>
    <w:rsid w:val="00A12034"/>
    <w:pPr>
      <w:suppressLineNumbers/>
      <w:spacing w:before="120" w:after="120"/>
    </w:pPr>
    <w:rPr>
      <w:rFonts w:cs="FreeSans"/>
      <w:i/>
      <w:iCs/>
    </w:rPr>
  </w:style>
  <w:style w:type="paragraph" w:styleId="NormalWeb">
    <w:name w:val="Normal (Web)"/>
    <w:basedOn w:val="Normal"/>
    <w:rsid w:val="00A12034"/>
    <w:pPr>
      <w:spacing w:before="280" w:after="280"/>
    </w:pPr>
  </w:style>
  <w:style w:type="paragraph" w:customStyle="1" w:styleId="Rientrocorpodeltesto31">
    <w:name w:val="Rientro corpo del testo 31"/>
    <w:basedOn w:val="Normal"/>
    <w:rsid w:val="00A12034"/>
    <w:pPr>
      <w:widowControl w:val="0"/>
      <w:ind w:firstLine="284"/>
      <w:jc w:val="both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qFormat/>
    <w:rsid w:val="00A12034"/>
    <w:pPr>
      <w:ind w:left="720"/>
      <w:contextualSpacing/>
    </w:pPr>
  </w:style>
  <w:style w:type="paragraph" w:customStyle="1" w:styleId="PreformattedText">
    <w:name w:val="Preformatted Text"/>
    <w:basedOn w:val="Normal"/>
    <w:rsid w:val="00A12034"/>
    <w:rPr>
      <w:rFonts w:ascii="Liberation Mono" w:eastAsia="Droid Sans Fallback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aylor@unit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taylor@unit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5284-3B6C-4443-84E9-D9423CBA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/>
  <LinksUpToDate>false</LinksUpToDate>
  <CharactersWithSpaces>8502</CharactersWithSpaces>
  <SharedDoc>false</SharedDoc>
  <HLinks>
    <vt:vector size="24" baseType="variant">
      <vt:variant>
        <vt:i4>8192114</vt:i4>
      </vt:variant>
      <vt:variant>
        <vt:i4>9</vt:i4>
      </vt:variant>
      <vt:variant>
        <vt:i4>0</vt:i4>
      </vt:variant>
      <vt:variant>
        <vt:i4>5</vt:i4>
      </vt:variant>
      <vt:variant>
        <vt:lpwstr>http://www.units.it/taylor</vt:lpwstr>
      </vt:variant>
      <vt:variant>
        <vt:lpwstr/>
      </vt:variant>
      <vt:variant>
        <vt:i4>7864412</vt:i4>
      </vt:variant>
      <vt:variant>
        <vt:i4>6</vt:i4>
      </vt:variant>
      <vt:variant>
        <vt:i4>0</vt:i4>
      </vt:variant>
      <vt:variant>
        <vt:i4>5</vt:i4>
      </vt:variant>
      <vt:variant>
        <vt:lpwstr>mailto:ctaylor@units.it</vt:lpwstr>
      </vt:variant>
      <vt:variant>
        <vt:lpwstr/>
      </vt:variant>
      <vt:variant>
        <vt:i4>8192114</vt:i4>
      </vt:variant>
      <vt:variant>
        <vt:i4>3</vt:i4>
      </vt:variant>
      <vt:variant>
        <vt:i4>0</vt:i4>
      </vt:variant>
      <vt:variant>
        <vt:i4>5</vt:i4>
      </vt:variant>
      <vt:variant>
        <vt:lpwstr>http://www.units.it/taylor</vt:lpwstr>
      </vt:variant>
      <vt:variant>
        <vt:lpwstr/>
      </vt:variant>
      <vt:variant>
        <vt:i4>7864412</vt:i4>
      </vt:variant>
      <vt:variant>
        <vt:i4>0</vt:i4>
      </vt:variant>
      <vt:variant>
        <vt:i4>0</vt:i4>
      </vt:variant>
      <vt:variant>
        <vt:i4>5</vt:i4>
      </vt:variant>
      <vt:variant>
        <vt:lpwstr>mailto:ctaylor@units.it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096</dc:creator>
  <cp:lastModifiedBy>RANDACCIO MONICA</cp:lastModifiedBy>
  <cp:revision>8</cp:revision>
  <cp:lastPrinted>2014-09-25T06:50:00Z</cp:lastPrinted>
  <dcterms:created xsi:type="dcterms:W3CDTF">2017-07-05T14:39:00Z</dcterms:created>
  <dcterms:modified xsi:type="dcterms:W3CDTF">2017-07-12T08:05:00Z</dcterms:modified>
</cp:coreProperties>
</file>