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96C" w:rsidRPr="0079096C" w:rsidRDefault="0079096C" w:rsidP="0079096C">
      <w:pPr>
        <w:spacing w:before="0"/>
        <w:ind w:left="0" w:firstLine="0"/>
        <w:rPr>
          <w:rFonts w:ascii="Times New Roman" w:eastAsia="Times New Roman" w:hAnsi="Times New Roman" w:cs="Times New Roman"/>
          <w:sz w:val="24"/>
          <w:szCs w:val="24"/>
          <w:lang w:val="en-US" w:eastAsia="it-IT"/>
        </w:rPr>
      </w:pPr>
      <w:r w:rsidRPr="0079096C">
        <w:rPr>
          <w:rFonts w:ascii="Times New Roman" w:eastAsia="Times New Roman" w:hAnsi="Times New Roman" w:cs="Times New Roman"/>
          <w:sz w:val="24"/>
          <w:szCs w:val="24"/>
          <w:lang w:eastAsia="it-IT"/>
        </w:rPr>
        <w:fldChar w:fldCharType="begin"/>
      </w:r>
      <w:r w:rsidRPr="0079096C">
        <w:rPr>
          <w:rFonts w:ascii="Times New Roman" w:eastAsia="Times New Roman" w:hAnsi="Times New Roman" w:cs="Times New Roman"/>
          <w:sz w:val="24"/>
          <w:szCs w:val="24"/>
          <w:lang w:val="en-US" w:eastAsia="it-IT"/>
        </w:rPr>
        <w:instrText xml:space="preserve"> HYPERLINK "https://www.theguardian.com/uk-news/john-worboys" </w:instrText>
      </w:r>
      <w:r w:rsidRPr="0079096C">
        <w:rPr>
          <w:rFonts w:ascii="Times New Roman" w:eastAsia="Times New Roman" w:hAnsi="Times New Roman" w:cs="Times New Roman"/>
          <w:sz w:val="24"/>
          <w:szCs w:val="24"/>
          <w:lang w:eastAsia="it-IT"/>
        </w:rPr>
        <w:fldChar w:fldCharType="separate"/>
      </w:r>
      <w:r w:rsidRPr="0079096C">
        <w:rPr>
          <w:rFonts w:ascii="Times New Roman" w:eastAsia="Times New Roman" w:hAnsi="Times New Roman" w:cs="Times New Roman"/>
          <w:color w:val="0000FF"/>
          <w:sz w:val="24"/>
          <w:szCs w:val="24"/>
          <w:u w:val="single"/>
          <w:lang w:val="en-US" w:eastAsia="it-IT"/>
        </w:rPr>
        <w:t xml:space="preserve">John </w:t>
      </w:r>
      <w:proofErr w:type="spellStart"/>
      <w:r w:rsidRPr="0079096C">
        <w:rPr>
          <w:rFonts w:ascii="Times New Roman" w:eastAsia="Times New Roman" w:hAnsi="Times New Roman" w:cs="Times New Roman"/>
          <w:color w:val="0000FF"/>
          <w:sz w:val="24"/>
          <w:szCs w:val="24"/>
          <w:u w:val="single"/>
          <w:lang w:val="en-US" w:eastAsia="it-IT"/>
        </w:rPr>
        <w:t>Worboys</w:t>
      </w:r>
      <w:proofErr w:type="spellEnd"/>
      <w:r w:rsidRPr="0079096C">
        <w:rPr>
          <w:rFonts w:ascii="Times New Roman" w:eastAsia="Times New Roman" w:hAnsi="Times New Roman" w:cs="Times New Roman"/>
          <w:color w:val="0000FF"/>
          <w:sz w:val="24"/>
          <w:szCs w:val="24"/>
          <w:u w:val="single"/>
          <w:lang w:val="en-US" w:eastAsia="it-IT"/>
        </w:rPr>
        <w:t xml:space="preserve"> </w:t>
      </w:r>
      <w:r w:rsidRPr="0079096C">
        <w:rPr>
          <w:rFonts w:ascii="Times New Roman" w:eastAsia="Times New Roman" w:hAnsi="Times New Roman" w:cs="Times New Roman"/>
          <w:sz w:val="24"/>
          <w:szCs w:val="24"/>
          <w:lang w:eastAsia="it-IT"/>
        </w:rPr>
        <w:fldChar w:fldCharType="end"/>
      </w:r>
    </w:p>
    <w:p w:rsidR="0079096C" w:rsidRPr="0079096C" w:rsidRDefault="0079096C" w:rsidP="0079096C">
      <w:pPr>
        <w:spacing w:before="100" w:beforeAutospacing="1" w:after="100" w:afterAutospacing="1"/>
        <w:ind w:left="0" w:firstLine="0"/>
        <w:outlineLvl w:val="0"/>
        <w:rPr>
          <w:rFonts w:ascii="Times New Roman" w:eastAsia="Times New Roman" w:hAnsi="Times New Roman" w:cs="Times New Roman"/>
          <w:b/>
          <w:bCs/>
          <w:kern w:val="36"/>
          <w:sz w:val="32"/>
          <w:szCs w:val="32"/>
          <w:lang w:val="en-US" w:eastAsia="it-IT"/>
        </w:rPr>
      </w:pPr>
      <w:r w:rsidRPr="0079096C">
        <w:rPr>
          <w:rFonts w:ascii="Times New Roman" w:eastAsia="Times New Roman" w:hAnsi="Times New Roman" w:cs="Times New Roman"/>
          <w:b/>
          <w:bCs/>
          <w:kern w:val="36"/>
          <w:sz w:val="32"/>
          <w:szCs w:val="32"/>
          <w:lang w:val="en-US" w:eastAsia="it-IT"/>
        </w:rPr>
        <w:t xml:space="preserve">Court allows challenge to John </w:t>
      </w:r>
      <w:proofErr w:type="spellStart"/>
      <w:r w:rsidRPr="0079096C">
        <w:rPr>
          <w:rFonts w:ascii="Times New Roman" w:eastAsia="Times New Roman" w:hAnsi="Times New Roman" w:cs="Times New Roman"/>
          <w:b/>
          <w:bCs/>
          <w:kern w:val="36"/>
          <w:sz w:val="32"/>
          <w:szCs w:val="32"/>
          <w:lang w:val="en-US" w:eastAsia="it-IT"/>
        </w:rPr>
        <w:t>Worboys</w:t>
      </w:r>
      <w:proofErr w:type="spellEnd"/>
      <w:r w:rsidRPr="0079096C">
        <w:rPr>
          <w:rFonts w:ascii="Times New Roman" w:eastAsia="Times New Roman" w:hAnsi="Times New Roman" w:cs="Times New Roman"/>
          <w:b/>
          <w:bCs/>
          <w:kern w:val="36"/>
          <w:sz w:val="32"/>
          <w:szCs w:val="32"/>
          <w:lang w:val="en-US" w:eastAsia="it-IT"/>
        </w:rPr>
        <w:t xml:space="preserve">' release </w:t>
      </w:r>
    </w:p>
    <w:p w:rsidR="0079096C" w:rsidRPr="0079096C" w:rsidRDefault="0079096C" w:rsidP="0079096C">
      <w:pPr>
        <w:spacing w:before="100" w:beforeAutospacing="1" w:after="100" w:afterAutospacing="1"/>
        <w:ind w:left="0" w:firstLine="0"/>
        <w:rPr>
          <w:rFonts w:ascii="Times New Roman" w:eastAsia="Times New Roman" w:hAnsi="Times New Roman" w:cs="Times New Roman"/>
          <w:sz w:val="24"/>
          <w:szCs w:val="24"/>
          <w:lang w:val="en-US" w:eastAsia="it-IT"/>
        </w:rPr>
      </w:pPr>
      <w:r w:rsidRPr="0079096C">
        <w:rPr>
          <w:rFonts w:ascii="Times New Roman" w:eastAsia="Times New Roman" w:hAnsi="Times New Roman" w:cs="Times New Roman"/>
          <w:sz w:val="24"/>
          <w:szCs w:val="24"/>
          <w:lang w:val="en-US" w:eastAsia="it-IT"/>
        </w:rPr>
        <w:t>Two victims and London mayor obtain review of Parole Board decision to free sex attacker</w:t>
      </w:r>
    </w:p>
    <w:p w:rsidR="0079096C" w:rsidRPr="0079096C" w:rsidRDefault="0079096C" w:rsidP="0079096C">
      <w:pPr>
        <w:spacing w:before="100" w:beforeAutospacing="1" w:after="100" w:afterAutospacing="1"/>
        <w:ind w:left="0" w:firstLine="0"/>
        <w:rPr>
          <w:rFonts w:ascii="Times New Roman" w:eastAsia="Times New Roman" w:hAnsi="Times New Roman" w:cs="Times New Roman"/>
          <w:sz w:val="24"/>
          <w:szCs w:val="24"/>
          <w:lang w:val="en-US" w:eastAsia="it-IT"/>
        </w:rPr>
      </w:pPr>
      <w:hyperlink r:id="rId5" w:history="1">
        <w:r w:rsidRPr="0079096C">
          <w:rPr>
            <w:rFonts w:ascii="Times New Roman" w:eastAsia="Times New Roman" w:hAnsi="Times New Roman" w:cs="Times New Roman"/>
            <w:color w:val="0000FF"/>
            <w:sz w:val="24"/>
            <w:szCs w:val="24"/>
            <w:u w:val="single"/>
            <w:lang w:val="en-US" w:eastAsia="it-IT"/>
          </w:rPr>
          <w:t xml:space="preserve">Owen </w:t>
        </w:r>
        <w:proofErr w:type="spellStart"/>
        <w:r w:rsidRPr="0079096C">
          <w:rPr>
            <w:rFonts w:ascii="Times New Roman" w:eastAsia="Times New Roman" w:hAnsi="Times New Roman" w:cs="Times New Roman"/>
            <w:color w:val="0000FF"/>
            <w:sz w:val="24"/>
            <w:szCs w:val="24"/>
            <w:u w:val="single"/>
            <w:lang w:val="en-US" w:eastAsia="it-IT"/>
          </w:rPr>
          <w:t>Bowcott</w:t>
        </w:r>
        <w:proofErr w:type="spellEnd"/>
      </w:hyperlink>
      <w:r w:rsidRPr="0079096C">
        <w:rPr>
          <w:rFonts w:ascii="Times New Roman" w:eastAsia="Times New Roman" w:hAnsi="Times New Roman" w:cs="Times New Roman"/>
          <w:sz w:val="24"/>
          <w:szCs w:val="24"/>
          <w:lang w:val="en-US" w:eastAsia="it-IT"/>
        </w:rPr>
        <w:t xml:space="preserve"> Legal affairs correspondent</w:t>
      </w:r>
    </w:p>
    <w:p w:rsidR="0079096C" w:rsidRPr="0079096C" w:rsidRDefault="0079096C" w:rsidP="0079096C">
      <w:pPr>
        <w:spacing w:before="100" w:beforeAutospacing="1" w:after="100" w:afterAutospacing="1"/>
        <w:ind w:left="0" w:firstLine="0"/>
        <w:rPr>
          <w:rFonts w:ascii="Times New Roman" w:eastAsia="Times New Roman" w:hAnsi="Times New Roman" w:cs="Times New Roman"/>
          <w:sz w:val="24"/>
          <w:szCs w:val="24"/>
          <w:lang w:val="en-US" w:eastAsia="it-IT"/>
        </w:rPr>
      </w:pPr>
      <w:r w:rsidRPr="0079096C">
        <w:rPr>
          <w:rFonts w:ascii="Times New Roman" w:eastAsia="Times New Roman" w:hAnsi="Times New Roman" w:cs="Times New Roman"/>
          <w:sz w:val="24"/>
          <w:szCs w:val="24"/>
          <w:lang w:val="en-US" w:eastAsia="it-IT"/>
        </w:rPr>
        <w:t xml:space="preserve">Wed 7 Feb 2018 13.14 GMT First published on Wed 7 Feb 2018 12.23 GMT </w:t>
      </w:r>
    </w:p>
    <w:p w:rsidR="0079096C" w:rsidRDefault="0079096C" w:rsidP="0079096C">
      <w:pPr>
        <w:pStyle w:val="NormaleWeb"/>
        <w:rPr>
          <w:lang w:val="en-US"/>
        </w:rPr>
      </w:pPr>
    </w:p>
    <w:p w:rsidR="0079096C" w:rsidRPr="0079096C" w:rsidRDefault="0079096C" w:rsidP="0079096C">
      <w:pPr>
        <w:pStyle w:val="NormaleWeb"/>
        <w:rPr>
          <w:lang w:val="en-US"/>
        </w:rPr>
      </w:pPr>
      <w:r w:rsidRPr="0079096C">
        <w:rPr>
          <w:lang w:val="en-US"/>
        </w:rPr>
        <w:t xml:space="preserve">Lawyers representing two victims of the serial sex attacker </w:t>
      </w:r>
      <w:hyperlink r:id="rId6" w:history="1">
        <w:r w:rsidRPr="0079096C">
          <w:rPr>
            <w:rStyle w:val="Collegamentoipertestuale"/>
            <w:lang w:val="en-US"/>
          </w:rPr>
          <w:t xml:space="preserve">John </w:t>
        </w:r>
        <w:proofErr w:type="spellStart"/>
        <w:r w:rsidRPr="0079096C">
          <w:rPr>
            <w:rStyle w:val="Collegamentoipertestuale"/>
            <w:lang w:val="en-US"/>
          </w:rPr>
          <w:t>Worboys</w:t>
        </w:r>
        <w:proofErr w:type="spellEnd"/>
      </w:hyperlink>
      <w:r w:rsidRPr="0079096C">
        <w:rPr>
          <w:lang w:val="en-US"/>
        </w:rPr>
        <w:t xml:space="preserve"> have been granted permission to challenge the Parole Board’s decision to release him.</w:t>
      </w:r>
    </w:p>
    <w:p w:rsidR="0079096C" w:rsidRPr="0079096C" w:rsidRDefault="0079096C" w:rsidP="0079096C">
      <w:pPr>
        <w:pStyle w:val="NormaleWeb"/>
        <w:rPr>
          <w:lang w:val="en-US"/>
        </w:rPr>
      </w:pPr>
      <w:proofErr w:type="spellStart"/>
      <w:r w:rsidRPr="0079096C">
        <w:rPr>
          <w:lang w:val="en-US"/>
        </w:rPr>
        <w:t>Worboys</w:t>
      </w:r>
      <w:proofErr w:type="spellEnd"/>
      <w:r w:rsidRPr="0079096C">
        <w:rPr>
          <w:lang w:val="en-US"/>
        </w:rPr>
        <w:t>, 60, a former black-cab driver, will remain in prison pending a full hearing on 13 March, after the high court ruled that a temporary bar on his release should be extended.</w:t>
      </w:r>
    </w:p>
    <w:p w:rsidR="0079096C" w:rsidRPr="0079096C" w:rsidRDefault="0079096C" w:rsidP="0079096C">
      <w:pPr>
        <w:pStyle w:val="NormaleWeb"/>
        <w:rPr>
          <w:lang w:val="en-US"/>
        </w:rPr>
      </w:pPr>
      <w:r w:rsidRPr="0079096C">
        <w:rPr>
          <w:lang w:val="en-US"/>
        </w:rPr>
        <w:t xml:space="preserve">The mayor of London, </w:t>
      </w:r>
      <w:proofErr w:type="spellStart"/>
      <w:r w:rsidRPr="0079096C">
        <w:rPr>
          <w:lang w:val="en-US"/>
        </w:rPr>
        <w:t>Sadiq</w:t>
      </w:r>
      <w:proofErr w:type="spellEnd"/>
      <w:r w:rsidRPr="0079096C">
        <w:rPr>
          <w:lang w:val="en-US"/>
        </w:rPr>
        <w:t xml:space="preserve"> Khan, who was also involved in seeking the judicial review, said </w:t>
      </w:r>
      <w:proofErr w:type="spellStart"/>
      <w:r w:rsidRPr="0079096C">
        <w:rPr>
          <w:lang w:val="en-US"/>
        </w:rPr>
        <w:t>Worboys</w:t>
      </w:r>
      <w:proofErr w:type="spellEnd"/>
      <w:r w:rsidRPr="0079096C">
        <w:rPr>
          <w:lang w:val="en-US"/>
        </w:rPr>
        <w:t xml:space="preserve">’ victims and other Londoners would be relieved at the decision. </w:t>
      </w:r>
    </w:p>
    <w:p w:rsidR="0079096C" w:rsidRPr="0079096C" w:rsidRDefault="0079096C" w:rsidP="0079096C">
      <w:pPr>
        <w:pStyle w:val="NormaleWeb"/>
        <w:rPr>
          <w:lang w:val="en-US"/>
        </w:rPr>
      </w:pPr>
      <w:r w:rsidRPr="0079096C">
        <w:rPr>
          <w:lang w:val="en-US"/>
        </w:rPr>
        <w:t>“I’m pleased that there will now be an opportunity for thorough scrutiny of this decision by the Parole Board,” he said.</w:t>
      </w:r>
    </w:p>
    <w:p w:rsidR="0079096C" w:rsidRPr="0079096C" w:rsidRDefault="0079096C" w:rsidP="0079096C">
      <w:pPr>
        <w:pStyle w:val="NormaleWeb"/>
        <w:rPr>
          <w:lang w:val="en-US"/>
        </w:rPr>
      </w:pPr>
      <w:proofErr w:type="spellStart"/>
      <w:r w:rsidRPr="0079096C">
        <w:rPr>
          <w:lang w:val="en-US"/>
        </w:rPr>
        <w:t>Worboys</w:t>
      </w:r>
      <w:proofErr w:type="spellEnd"/>
      <w:r w:rsidRPr="0079096C">
        <w:rPr>
          <w:lang w:val="en-US"/>
        </w:rPr>
        <w:t xml:space="preserve"> sat between prison escort staff in the secure dock of court 5 in London’s Royal Courts of Justice for the hearing.</w:t>
      </w:r>
    </w:p>
    <w:p w:rsidR="0079096C" w:rsidRPr="0079096C" w:rsidRDefault="0079096C" w:rsidP="0079096C">
      <w:pPr>
        <w:pStyle w:val="NormaleWeb"/>
        <w:rPr>
          <w:lang w:val="en-US"/>
        </w:rPr>
      </w:pPr>
      <w:r w:rsidRPr="0079096C">
        <w:rPr>
          <w:lang w:val="en-US"/>
        </w:rPr>
        <w:t xml:space="preserve">The judge Sir Brian </w:t>
      </w:r>
      <w:proofErr w:type="spellStart"/>
      <w:r w:rsidRPr="0079096C">
        <w:rPr>
          <w:lang w:val="en-US"/>
        </w:rPr>
        <w:t>Leveson</w:t>
      </w:r>
      <w:proofErr w:type="spellEnd"/>
      <w:r w:rsidRPr="0079096C">
        <w:rPr>
          <w:lang w:val="en-US"/>
        </w:rPr>
        <w:t xml:space="preserve"> explained that </w:t>
      </w:r>
      <w:proofErr w:type="spellStart"/>
      <w:r w:rsidRPr="0079096C">
        <w:rPr>
          <w:lang w:val="en-US"/>
        </w:rPr>
        <w:t>Worboys</w:t>
      </w:r>
      <w:proofErr w:type="spellEnd"/>
      <w:r w:rsidRPr="0079096C">
        <w:rPr>
          <w:lang w:val="en-US"/>
        </w:rPr>
        <w:t xml:space="preserve"> had been brought to court because earlier in the week a remote </w:t>
      </w:r>
      <w:proofErr w:type="spellStart"/>
      <w:r w:rsidRPr="0079096C">
        <w:rPr>
          <w:lang w:val="en-US"/>
        </w:rPr>
        <w:t>videolink</w:t>
      </w:r>
      <w:proofErr w:type="spellEnd"/>
      <w:r w:rsidRPr="0079096C">
        <w:rPr>
          <w:lang w:val="en-US"/>
        </w:rPr>
        <w:t xml:space="preserve"> to prison had repeatedly failed. </w:t>
      </w:r>
    </w:p>
    <w:p w:rsidR="0079096C" w:rsidRPr="0079096C" w:rsidRDefault="0079096C" w:rsidP="0079096C">
      <w:pPr>
        <w:pStyle w:val="NormaleWeb"/>
        <w:rPr>
          <w:lang w:val="en-US"/>
        </w:rPr>
      </w:pPr>
      <w:proofErr w:type="spellStart"/>
      <w:r w:rsidRPr="0079096C">
        <w:rPr>
          <w:lang w:val="en-US"/>
        </w:rPr>
        <w:t>Worboys</w:t>
      </w:r>
      <w:proofErr w:type="spellEnd"/>
      <w:r w:rsidRPr="0079096C">
        <w:rPr>
          <w:lang w:val="en-US"/>
        </w:rPr>
        <w:t xml:space="preserve"> was not initially legally represented but his presence enabled the court to find him a solicitor experienced in prison law who will provide advice and representation at the next hearing. </w:t>
      </w:r>
    </w:p>
    <w:p w:rsidR="0079096C" w:rsidRPr="0079096C" w:rsidRDefault="0079096C" w:rsidP="0079096C">
      <w:pPr>
        <w:pStyle w:val="NormaleWeb"/>
        <w:rPr>
          <w:lang w:val="en-US"/>
        </w:rPr>
      </w:pPr>
      <w:r w:rsidRPr="0079096C">
        <w:rPr>
          <w:lang w:val="en-US"/>
        </w:rPr>
        <w:t xml:space="preserve">Asked if he would consent to the disclosure of documents relating to his case, </w:t>
      </w:r>
      <w:proofErr w:type="spellStart"/>
      <w:r w:rsidRPr="0079096C">
        <w:rPr>
          <w:lang w:val="en-US"/>
        </w:rPr>
        <w:t>Worboys</w:t>
      </w:r>
      <w:proofErr w:type="spellEnd"/>
      <w:r w:rsidRPr="0079096C">
        <w:rPr>
          <w:lang w:val="en-US"/>
        </w:rPr>
        <w:t xml:space="preserve"> said: “That’s fine.”</w:t>
      </w:r>
    </w:p>
    <w:p w:rsidR="0079096C" w:rsidRPr="0079096C" w:rsidRDefault="0079096C" w:rsidP="0079096C">
      <w:pPr>
        <w:pStyle w:val="NormaleWeb"/>
        <w:rPr>
          <w:lang w:val="en-US"/>
        </w:rPr>
      </w:pPr>
      <w:r w:rsidRPr="0079096C">
        <w:rPr>
          <w:lang w:val="en-US"/>
        </w:rPr>
        <w:t xml:space="preserve">Throughout the hearing </w:t>
      </w:r>
      <w:proofErr w:type="spellStart"/>
      <w:r w:rsidRPr="0079096C">
        <w:rPr>
          <w:lang w:val="en-US"/>
        </w:rPr>
        <w:t>Leveson</w:t>
      </w:r>
      <w:proofErr w:type="spellEnd"/>
      <w:r w:rsidRPr="0079096C">
        <w:rPr>
          <w:lang w:val="en-US"/>
        </w:rPr>
        <w:t xml:space="preserve"> addressed </w:t>
      </w:r>
      <w:proofErr w:type="spellStart"/>
      <w:r w:rsidRPr="0079096C">
        <w:rPr>
          <w:lang w:val="en-US"/>
        </w:rPr>
        <w:t>Worboys</w:t>
      </w:r>
      <w:proofErr w:type="spellEnd"/>
      <w:r w:rsidRPr="0079096C">
        <w:rPr>
          <w:lang w:val="en-US"/>
        </w:rPr>
        <w:t xml:space="preserve"> by the name he now uses, John Radford.</w:t>
      </w:r>
    </w:p>
    <w:p w:rsidR="0079096C" w:rsidRPr="0079096C" w:rsidRDefault="0079096C" w:rsidP="0079096C">
      <w:pPr>
        <w:pStyle w:val="NormaleWeb"/>
        <w:rPr>
          <w:lang w:val="en-US"/>
        </w:rPr>
      </w:pPr>
      <w:proofErr w:type="spellStart"/>
      <w:r w:rsidRPr="0079096C">
        <w:rPr>
          <w:lang w:val="en-US"/>
        </w:rPr>
        <w:t>Worboys</w:t>
      </w:r>
      <w:proofErr w:type="spellEnd"/>
      <w:r w:rsidRPr="0079096C">
        <w:rPr>
          <w:lang w:val="en-US"/>
        </w:rPr>
        <w:t xml:space="preserve"> was convicted in March 2009 of 19 offences against a total of 12 women, including one count of rape. After his conviction police said they believed he had attacked up to 100 women, plying them with alcohol and drugs before assaulting them.</w:t>
      </w:r>
    </w:p>
    <w:p w:rsidR="0079096C" w:rsidRPr="0079096C" w:rsidRDefault="0079096C" w:rsidP="0079096C">
      <w:pPr>
        <w:pStyle w:val="NormaleWeb"/>
        <w:rPr>
          <w:lang w:val="en-US"/>
        </w:rPr>
      </w:pPr>
      <w:r w:rsidRPr="0079096C">
        <w:rPr>
          <w:lang w:val="en-US"/>
        </w:rPr>
        <w:t xml:space="preserve">He was jailed indefinitely, with a minimum sentence of eight years. The decision by the Parole Board to release him on </w:t>
      </w:r>
      <w:proofErr w:type="spellStart"/>
      <w:r w:rsidRPr="0079096C">
        <w:rPr>
          <w:lang w:val="en-US"/>
        </w:rPr>
        <w:t>licence</w:t>
      </w:r>
      <w:proofErr w:type="spellEnd"/>
      <w:r w:rsidRPr="0079096C">
        <w:rPr>
          <w:lang w:val="en-US"/>
        </w:rPr>
        <w:t xml:space="preserve"> after less than a decade behind bars </w:t>
      </w:r>
      <w:hyperlink r:id="rId7" w:history="1">
        <w:r w:rsidRPr="0079096C">
          <w:rPr>
            <w:rStyle w:val="Collegamentoipertestuale"/>
            <w:lang w:val="en-US"/>
          </w:rPr>
          <w:t>emerged last month</w:t>
        </w:r>
      </w:hyperlink>
      <w:r w:rsidRPr="0079096C">
        <w:rPr>
          <w:lang w:val="en-US"/>
        </w:rPr>
        <w:t>.</w:t>
      </w:r>
    </w:p>
    <w:p w:rsidR="0079096C" w:rsidRPr="0079096C" w:rsidRDefault="0079096C" w:rsidP="0079096C">
      <w:pPr>
        <w:pStyle w:val="NormaleWeb"/>
        <w:rPr>
          <w:lang w:val="en-US"/>
        </w:rPr>
      </w:pPr>
      <w:r w:rsidRPr="0079096C">
        <w:rPr>
          <w:lang w:val="en-US"/>
        </w:rPr>
        <w:t>The Ministry of Justice did not resist the application for a judicial review.</w:t>
      </w:r>
    </w:p>
    <w:p w:rsidR="0079096C" w:rsidRPr="0079096C" w:rsidRDefault="0079096C" w:rsidP="0079096C">
      <w:pPr>
        <w:pStyle w:val="NormaleWeb"/>
        <w:rPr>
          <w:lang w:val="en-US"/>
        </w:rPr>
      </w:pPr>
      <w:r w:rsidRPr="0079096C">
        <w:rPr>
          <w:lang w:val="en-US"/>
        </w:rPr>
        <w:t xml:space="preserve">In written arguments submitted to court, </w:t>
      </w:r>
      <w:proofErr w:type="spellStart"/>
      <w:r w:rsidRPr="0079096C">
        <w:rPr>
          <w:lang w:val="en-US"/>
        </w:rPr>
        <w:t>Phillippa</w:t>
      </w:r>
      <w:proofErr w:type="spellEnd"/>
      <w:r w:rsidRPr="0079096C">
        <w:rPr>
          <w:lang w:val="en-US"/>
        </w:rPr>
        <w:t xml:space="preserve"> Kaufmann QC, for two unidentified victims known only as DSD and NBV, said there were two distinct issues. These were whether </w:t>
      </w:r>
      <w:proofErr w:type="spellStart"/>
      <w:r w:rsidRPr="0079096C">
        <w:rPr>
          <w:lang w:val="en-US"/>
        </w:rPr>
        <w:t>Worboys</w:t>
      </w:r>
      <w:proofErr w:type="spellEnd"/>
      <w:r w:rsidRPr="0079096C">
        <w:rPr>
          <w:lang w:val="en-US"/>
        </w:rPr>
        <w:t xml:space="preserve"> should be released and whether rule 25 of the Parole Board proceedings, which bans publication of the reasons for release or detaining inmates, was legal.</w:t>
      </w:r>
    </w:p>
    <w:p w:rsidR="0079096C" w:rsidRPr="0079096C" w:rsidRDefault="0079096C" w:rsidP="0079096C">
      <w:pPr>
        <w:pStyle w:val="NormaleWeb"/>
        <w:rPr>
          <w:lang w:val="en-US"/>
        </w:rPr>
      </w:pPr>
      <w:r w:rsidRPr="0079096C">
        <w:rPr>
          <w:lang w:val="en-US"/>
        </w:rPr>
        <w:lastRenderedPageBreak/>
        <w:t xml:space="preserve">Kaufmann argued that </w:t>
      </w:r>
      <w:proofErr w:type="spellStart"/>
      <w:r w:rsidRPr="0079096C">
        <w:rPr>
          <w:lang w:val="en-US"/>
        </w:rPr>
        <w:t>Worboys</w:t>
      </w:r>
      <w:proofErr w:type="spellEnd"/>
      <w:r w:rsidRPr="0079096C">
        <w:rPr>
          <w:lang w:val="en-US"/>
        </w:rPr>
        <w:t xml:space="preserve"> “remains highly dangerous” and that the Parole Board’s conclusion that he now presented not more than a minimal risk to women was unlawful.</w:t>
      </w:r>
    </w:p>
    <w:p w:rsidR="0079096C" w:rsidRPr="0079096C" w:rsidRDefault="0079096C" w:rsidP="0079096C">
      <w:pPr>
        <w:pStyle w:val="NormaleWeb"/>
        <w:rPr>
          <w:lang w:val="en-US"/>
        </w:rPr>
      </w:pPr>
      <w:r w:rsidRPr="0079096C">
        <w:rPr>
          <w:lang w:val="en-US"/>
        </w:rPr>
        <w:t xml:space="preserve">A separate legal challenge to rule 25 is being brought by the Sun newspaper and other media </w:t>
      </w:r>
      <w:proofErr w:type="spellStart"/>
      <w:r w:rsidRPr="0079096C">
        <w:rPr>
          <w:lang w:val="en-US"/>
        </w:rPr>
        <w:t>organisations</w:t>
      </w:r>
      <w:proofErr w:type="spellEnd"/>
      <w:r w:rsidRPr="0079096C">
        <w:rPr>
          <w:lang w:val="en-US"/>
        </w:rPr>
        <w:t xml:space="preserve">. </w:t>
      </w:r>
    </w:p>
    <w:p w:rsidR="0079096C" w:rsidRPr="0079096C" w:rsidRDefault="0079096C" w:rsidP="0079096C">
      <w:pPr>
        <w:pStyle w:val="NormaleWeb"/>
        <w:rPr>
          <w:lang w:val="en-US"/>
        </w:rPr>
      </w:pPr>
      <w:r w:rsidRPr="0079096C">
        <w:rPr>
          <w:lang w:val="en-US"/>
        </w:rPr>
        <w:t xml:space="preserve">Harriet </w:t>
      </w:r>
      <w:proofErr w:type="spellStart"/>
      <w:r w:rsidRPr="0079096C">
        <w:rPr>
          <w:lang w:val="en-US"/>
        </w:rPr>
        <w:t>Wistrich</w:t>
      </w:r>
      <w:proofErr w:type="spellEnd"/>
      <w:r w:rsidRPr="0079096C">
        <w:rPr>
          <w:lang w:val="en-US"/>
        </w:rPr>
        <w:t xml:space="preserve">, a solicitor with the law firm </w:t>
      </w:r>
      <w:proofErr w:type="spellStart"/>
      <w:r w:rsidRPr="0079096C">
        <w:rPr>
          <w:lang w:val="en-US"/>
        </w:rPr>
        <w:t>Birnberg</w:t>
      </w:r>
      <w:proofErr w:type="spellEnd"/>
      <w:r w:rsidRPr="0079096C">
        <w:rPr>
          <w:lang w:val="en-US"/>
        </w:rPr>
        <w:t xml:space="preserve"> Peirce who is representing victims, said after the hearing: “We are obviously very pleased that permission has been granted to proceed. We are looking forward to being able to understand and </w:t>
      </w:r>
      <w:proofErr w:type="spellStart"/>
      <w:r w:rsidRPr="0079096C">
        <w:rPr>
          <w:lang w:val="en-US"/>
        </w:rPr>
        <w:t>scrutinise</w:t>
      </w:r>
      <w:proofErr w:type="spellEnd"/>
      <w:r w:rsidRPr="0079096C">
        <w:rPr>
          <w:lang w:val="en-US"/>
        </w:rPr>
        <w:t xml:space="preserve"> all the material before the Parole Board, to consider how to bring forward a challenge.” </w:t>
      </w:r>
    </w:p>
    <w:p w:rsidR="0079096C" w:rsidRPr="0079096C" w:rsidRDefault="0079096C" w:rsidP="0079096C">
      <w:pPr>
        <w:pStyle w:val="NormaleWeb"/>
        <w:rPr>
          <w:lang w:val="en-US"/>
        </w:rPr>
      </w:pPr>
      <w:r w:rsidRPr="0079096C">
        <w:rPr>
          <w:lang w:val="en-US"/>
        </w:rPr>
        <w:t xml:space="preserve">One of the victims was in court throughout the hearing. </w:t>
      </w:r>
      <w:proofErr w:type="spellStart"/>
      <w:r w:rsidRPr="0079096C">
        <w:rPr>
          <w:lang w:val="en-US"/>
        </w:rPr>
        <w:t>Wistrich</w:t>
      </w:r>
      <w:proofErr w:type="spellEnd"/>
      <w:r w:rsidRPr="0079096C">
        <w:rPr>
          <w:lang w:val="en-US"/>
        </w:rPr>
        <w:t xml:space="preserve"> said she had found it “very, very difficult” that </w:t>
      </w:r>
      <w:proofErr w:type="spellStart"/>
      <w:r w:rsidRPr="0079096C">
        <w:rPr>
          <w:lang w:val="en-US"/>
        </w:rPr>
        <w:t>Worboys</w:t>
      </w:r>
      <w:proofErr w:type="spellEnd"/>
      <w:r w:rsidRPr="0079096C">
        <w:rPr>
          <w:lang w:val="en-US"/>
        </w:rPr>
        <w:t xml:space="preserve"> was also present. “She felt it was really necessary to be there and to say she wasn’t going to be frightened of him being there, and to challenge his power. But obviously it is hard seeing him there in the flesh after all this time.”</w:t>
      </w:r>
    </w:p>
    <w:p w:rsidR="0079096C" w:rsidRPr="0079096C" w:rsidRDefault="0079096C" w:rsidP="0079096C">
      <w:pPr>
        <w:pStyle w:val="NormaleWeb"/>
        <w:rPr>
          <w:lang w:val="en-US"/>
        </w:rPr>
      </w:pPr>
      <w:r w:rsidRPr="0079096C">
        <w:rPr>
          <w:lang w:val="en-US"/>
        </w:rPr>
        <w:t xml:space="preserve">Richard Scorer, a specialist abuse lawyer from Slater and Gordon, which represented 11 of </w:t>
      </w:r>
      <w:proofErr w:type="spellStart"/>
      <w:r w:rsidRPr="0079096C">
        <w:rPr>
          <w:lang w:val="en-US"/>
        </w:rPr>
        <w:t>Worboys</w:t>
      </w:r>
      <w:proofErr w:type="spellEnd"/>
      <w:r w:rsidRPr="0079096C">
        <w:rPr>
          <w:lang w:val="en-US"/>
        </w:rPr>
        <w:t xml:space="preserve">’ victims, said: “Our clients are relieved that the court has ruled that this dangerous and manipulative man should have the temporary bar on his release extended. </w:t>
      </w:r>
    </w:p>
    <w:p w:rsidR="0079096C" w:rsidRPr="0079096C" w:rsidRDefault="0079096C" w:rsidP="0079096C">
      <w:pPr>
        <w:pStyle w:val="NormaleWeb"/>
        <w:rPr>
          <w:lang w:val="en-US"/>
        </w:rPr>
      </w:pPr>
      <w:r w:rsidRPr="0079096C">
        <w:rPr>
          <w:lang w:val="en-US"/>
        </w:rPr>
        <w:t>“They are also pleased that the court has heard some of the turmoil, anxiety and uncertainty they have been living with over the past few weeks and that the serious issues in this case are being considered.”</w:t>
      </w:r>
    </w:p>
    <w:p w:rsidR="0079096C" w:rsidRPr="0079096C" w:rsidRDefault="0079096C" w:rsidP="0079096C">
      <w:pPr>
        <w:pStyle w:val="NormaleWeb"/>
        <w:rPr>
          <w:lang w:val="en-US"/>
        </w:rPr>
      </w:pPr>
      <w:r w:rsidRPr="0079096C">
        <w:rPr>
          <w:lang w:val="en-US"/>
        </w:rPr>
        <w:t>A Legal Aid Agency spokesperson said: “Legal aid is available in judicial review cases. Decisions to fund are based on the applicant’s financial means and the merits of each case. Lawyers acting in a case must first submit an application for consideration by the Legal Aid Agency.</w:t>
      </w:r>
    </w:p>
    <w:p w:rsidR="0079096C" w:rsidRPr="0079096C" w:rsidRDefault="0079096C" w:rsidP="0079096C">
      <w:pPr>
        <w:pStyle w:val="NormaleWeb"/>
        <w:rPr>
          <w:lang w:val="en-US"/>
        </w:rPr>
      </w:pPr>
      <w:r w:rsidRPr="0079096C">
        <w:rPr>
          <w:lang w:val="en-US"/>
        </w:rPr>
        <w:t xml:space="preserve">“The LAA awaits such an application in this matter and will </w:t>
      </w:r>
      <w:proofErr w:type="spellStart"/>
      <w:r w:rsidRPr="0079096C">
        <w:rPr>
          <w:lang w:val="en-US"/>
        </w:rPr>
        <w:t>endeavour</w:t>
      </w:r>
      <w:proofErr w:type="spellEnd"/>
      <w:r w:rsidRPr="0079096C">
        <w:rPr>
          <w:lang w:val="en-US"/>
        </w:rPr>
        <w:t xml:space="preserve"> to expedite this once received.”</w:t>
      </w:r>
    </w:p>
    <w:p w:rsidR="00B10099" w:rsidRPr="0079096C" w:rsidRDefault="007D1194">
      <w:pPr>
        <w:rPr>
          <w:lang w:val="en-US"/>
        </w:rPr>
      </w:pPr>
    </w:p>
    <w:sectPr w:rsidR="00B10099" w:rsidRPr="0079096C" w:rsidSect="00735AE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97F5E"/>
    <w:multiLevelType w:val="multilevel"/>
    <w:tmpl w:val="C4DEF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defaultTabStop w:val="708"/>
  <w:hyphenationZone w:val="283"/>
  <w:characterSpacingControl w:val="doNotCompress"/>
  <w:compat/>
  <w:rsids>
    <w:rsidRoot w:val="0079096C"/>
    <w:rsid w:val="00735AE4"/>
    <w:rsid w:val="0079096C"/>
    <w:rsid w:val="007D1194"/>
    <w:rsid w:val="008C0308"/>
    <w:rsid w:val="00B264C1"/>
    <w:rsid w:val="00F124B1"/>
    <w:rsid w:val="00FB762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60"/>
        <w:ind w:left="709" w:hanging="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5AE4"/>
  </w:style>
  <w:style w:type="paragraph" w:styleId="Titolo1">
    <w:name w:val="heading 1"/>
    <w:basedOn w:val="Normale"/>
    <w:link w:val="Titolo1Carattere"/>
    <w:uiPriority w:val="9"/>
    <w:qFormat/>
    <w:rsid w:val="0079096C"/>
    <w:pPr>
      <w:spacing w:before="100" w:beforeAutospacing="1" w:after="100" w:afterAutospacing="1"/>
      <w:ind w:left="0" w:firstLine="0"/>
      <w:outlineLvl w:val="0"/>
    </w:pPr>
    <w:rPr>
      <w:rFonts w:ascii="Times New Roman" w:eastAsia="Times New Roman" w:hAnsi="Times New Roman" w:cs="Times New Roman"/>
      <w:b/>
      <w:bCs/>
      <w:kern w:val="36"/>
      <w:sz w:val="48"/>
      <w:szCs w:val="48"/>
      <w:lang w:eastAsia="it-IT"/>
    </w:rPr>
  </w:style>
  <w:style w:type="paragraph" w:styleId="Titolo4">
    <w:name w:val="heading 4"/>
    <w:basedOn w:val="Normale"/>
    <w:next w:val="Normale"/>
    <w:link w:val="Titolo4Carattere"/>
    <w:uiPriority w:val="9"/>
    <w:semiHidden/>
    <w:unhideWhenUsed/>
    <w:qFormat/>
    <w:rsid w:val="0079096C"/>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9096C"/>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79096C"/>
    <w:rPr>
      <w:color w:val="0000FF"/>
      <w:u w:val="single"/>
    </w:rPr>
  </w:style>
  <w:style w:type="paragraph" w:styleId="NormaleWeb">
    <w:name w:val="Normal (Web)"/>
    <w:basedOn w:val="Normale"/>
    <w:uiPriority w:val="99"/>
    <w:semiHidden/>
    <w:unhideWhenUsed/>
    <w:rsid w:val="0079096C"/>
    <w:pPr>
      <w:spacing w:before="100" w:beforeAutospacing="1" w:after="100" w:afterAutospacing="1"/>
      <w:ind w:left="0" w:firstLine="0"/>
    </w:pPr>
    <w:rPr>
      <w:rFonts w:ascii="Times New Roman" w:eastAsia="Times New Roman" w:hAnsi="Times New Roman" w:cs="Times New Roman"/>
      <w:sz w:val="24"/>
      <w:szCs w:val="24"/>
      <w:lang w:eastAsia="it-IT"/>
    </w:rPr>
  </w:style>
  <w:style w:type="paragraph" w:customStyle="1" w:styleId="byline">
    <w:name w:val="byline"/>
    <w:basedOn w:val="Normale"/>
    <w:rsid w:val="0079096C"/>
    <w:pPr>
      <w:spacing w:before="100" w:beforeAutospacing="1" w:after="100" w:afterAutospacing="1"/>
      <w:ind w:left="0" w:firstLine="0"/>
    </w:pPr>
    <w:rPr>
      <w:rFonts w:ascii="Times New Roman" w:eastAsia="Times New Roman" w:hAnsi="Times New Roman" w:cs="Times New Roman"/>
      <w:sz w:val="24"/>
      <w:szCs w:val="24"/>
      <w:lang w:eastAsia="it-IT"/>
    </w:rPr>
  </w:style>
  <w:style w:type="paragraph" w:customStyle="1" w:styleId="contentdateline">
    <w:name w:val="content__dateline"/>
    <w:basedOn w:val="Normale"/>
    <w:rsid w:val="0079096C"/>
    <w:pPr>
      <w:spacing w:before="100" w:beforeAutospacing="1" w:after="100" w:afterAutospacing="1"/>
      <w:ind w:left="0" w:firstLine="0"/>
    </w:pPr>
    <w:rPr>
      <w:rFonts w:ascii="Times New Roman" w:eastAsia="Times New Roman" w:hAnsi="Times New Roman" w:cs="Times New Roman"/>
      <w:sz w:val="24"/>
      <w:szCs w:val="24"/>
      <w:lang w:eastAsia="it-IT"/>
    </w:rPr>
  </w:style>
  <w:style w:type="character" w:customStyle="1" w:styleId="contentdateline-time">
    <w:name w:val="content__dateline-time"/>
    <w:basedOn w:val="Carpredefinitoparagrafo"/>
    <w:rsid w:val="0079096C"/>
  </w:style>
  <w:style w:type="character" w:customStyle="1" w:styleId="Titolo4Carattere">
    <w:name w:val="Titolo 4 Carattere"/>
    <w:basedOn w:val="Carpredefinitoparagrafo"/>
    <w:link w:val="Titolo4"/>
    <w:uiPriority w:val="9"/>
    <w:semiHidden/>
    <w:rsid w:val="0079096C"/>
    <w:rPr>
      <w:rFonts w:asciiTheme="majorHAnsi" w:eastAsiaTheme="majorEastAsia" w:hAnsiTheme="majorHAnsi" w:cstheme="majorBidi"/>
      <w:b/>
      <w:bCs/>
      <w:i/>
      <w:iCs/>
      <w:color w:val="4F81BD" w:themeColor="accent1"/>
    </w:rPr>
  </w:style>
  <w:style w:type="character" w:customStyle="1" w:styleId="atom--snippetlabel">
    <w:name w:val="atom--snippet__label"/>
    <w:basedOn w:val="Carpredefinitoparagrafo"/>
    <w:rsid w:val="0079096C"/>
  </w:style>
</w:styles>
</file>

<file path=word/webSettings.xml><?xml version="1.0" encoding="utf-8"?>
<w:webSettings xmlns:r="http://schemas.openxmlformats.org/officeDocument/2006/relationships" xmlns:w="http://schemas.openxmlformats.org/wordprocessingml/2006/main">
  <w:divs>
    <w:div w:id="1282568749">
      <w:bodyDiv w:val="1"/>
      <w:marLeft w:val="0"/>
      <w:marRight w:val="0"/>
      <w:marTop w:val="0"/>
      <w:marBottom w:val="0"/>
      <w:divBdr>
        <w:top w:val="none" w:sz="0" w:space="0" w:color="auto"/>
        <w:left w:val="none" w:sz="0" w:space="0" w:color="auto"/>
        <w:bottom w:val="none" w:sz="0" w:space="0" w:color="auto"/>
        <w:right w:val="none" w:sz="0" w:space="0" w:color="auto"/>
      </w:divBdr>
      <w:divsChild>
        <w:div w:id="322973684">
          <w:marLeft w:val="0"/>
          <w:marRight w:val="0"/>
          <w:marTop w:val="0"/>
          <w:marBottom w:val="0"/>
          <w:divBdr>
            <w:top w:val="none" w:sz="0" w:space="0" w:color="auto"/>
            <w:left w:val="none" w:sz="0" w:space="0" w:color="auto"/>
            <w:bottom w:val="none" w:sz="0" w:space="0" w:color="auto"/>
            <w:right w:val="none" w:sz="0" w:space="0" w:color="auto"/>
          </w:divBdr>
          <w:divsChild>
            <w:div w:id="322975925">
              <w:marLeft w:val="0"/>
              <w:marRight w:val="0"/>
              <w:marTop w:val="0"/>
              <w:marBottom w:val="0"/>
              <w:divBdr>
                <w:top w:val="none" w:sz="0" w:space="0" w:color="auto"/>
                <w:left w:val="none" w:sz="0" w:space="0" w:color="auto"/>
                <w:bottom w:val="none" w:sz="0" w:space="0" w:color="auto"/>
                <w:right w:val="none" w:sz="0" w:space="0" w:color="auto"/>
              </w:divBdr>
              <w:divsChild>
                <w:div w:id="1973318621">
                  <w:marLeft w:val="0"/>
                  <w:marRight w:val="0"/>
                  <w:marTop w:val="0"/>
                  <w:marBottom w:val="0"/>
                  <w:divBdr>
                    <w:top w:val="none" w:sz="0" w:space="0" w:color="auto"/>
                    <w:left w:val="none" w:sz="0" w:space="0" w:color="auto"/>
                    <w:bottom w:val="none" w:sz="0" w:space="0" w:color="auto"/>
                    <w:right w:val="none" w:sz="0" w:space="0" w:color="auto"/>
                  </w:divBdr>
                </w:div>
                <w:div w:id="340009560">
                  <w:marLeft w:val="0"/>
                  <w:marRight w:val="0"/>
                  <w:marTop w:val="0"/>
                  <w:marBottom w:val="0"/>
                  <w:divBdr>
                    <w:top w:val="none" w:sz="0" w:space="0" w:color="auto"/>
                    <w:left w:val="none" w:sz="0" w:space="0" w:color="auto"/>
                    <w:bottom w:val="none" w:sz="0" w:space="0" w:color="auto"/>
                    <w:right w:val="none" w:sz="0" w:space="0" w:color="auto"/>
                  </w:divBdr>
                </w:div>
                <w:div w:id="468942003">
                  <w:marLeft w:val="0"/>
                  <w:marRight w:val="0"/>
                  <w:marTop w:val="0"/>
                  <w:marBottom w:val="0"/>
                  <w:divBdr>
                    <w:top w:val="none" w:sz="0" w:space="0" w:color="auto"/>
                    <w:left w:val="none" w:sz="0" w:space="0" w:color="auto"/>
                    <w:bottom w:val="none" w:sz="0" w:space="0" w:color="auto"/>
                    <w:right w:val="none" w:sz="0" w:space="0" w:color="auto"/>
                  </w:divBdr>
                  <w:divsChild>
                    <w:div w:id="78107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12340">
          <w:marLeft w:val="0"/>
          <w:marRight w:val="0"/>
          <w:marTop w:val="0"/>
          <w:marBottom w:val="0"/>
          <w:divBdr>
            <w:top w:val="none" w:sz="0" w:space="0" w:color="auto"/>
            <w:left w:val="none" w:sz="0" w:space="0" w:color="auto"/>
            <w:bottom w:val="none" w:sz="0" w:space="0" w:color="auto"/>
            <w:right w:val="none" w:sz="0" w:space="0" w:color="auto"/>
          </w:divBdr>
          <w:divsChild>
            <w:div w:id="701176828">
              <w:marLeft w:val="0"/>
              <w:marRight w:val="0"/>
              <w:marTop w:val="0"/>
              <w:marBottom w:val="0"/>
              <w:divBdr>
                <w:top w:val="none" w:sz="0" w:space="0" w:color="auto"/>
                <w:left w:val="none" w:sz="0" w:space="0" w:color="auto"/>
                <w:bottom w:val="none" w:sz="0" w:space="0" w:color="auto"/>
                <w:right w:val="none" w:sz="0" w:space="0" w:color="auto"/>
              </w:divBdr>
            </w:div>
          </w:divsChild>
        </w:div>
        <w:div w:id="779571861">
          <w:marLeft w:val="0"/>
          <w:marRight w:val="0"/>
          <w:marTop w:val="0"/>
          <w:marBottom w:val="0"/>
          <w:divBdr>
            <w:top w:val="none" w:sz="0" w:space="0" w:color="auto"/>
            <w:left w:val="none" w:sz="0" w:space="0" w:color="auto"/>
            <w:bottom w:val="none" w:sz="0" w:space="0" w:color="auto"/>
            <w:right w:val="none" w:sz="0" w:space="0" w:color="auto"/>
          </w:divBdr>
          <w:divsChild>
            <w:div w:id="114959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83681">
      <w:bodyDiv w:val="1"/>
      <w:marLeft w:val="0"/>
      <w:marRight w:val="0"/>
      <w:marTop w:val="0"/>
      <w:marBottom w:val="0"/>
      <w:divBdr>
        <w:top w:val="none" w:sz="0" w:space="0" w:color="auto"/>
        <w:left w:val="none" w:sz="0" w:space="0" w:color="auto"/>
        <w:bottom w:val="none" w:sz="0" w:space="0" w:color="auto"/>
        <w:right w:val="none" w:sz="0" w:space="0" w:color="auto"/>
      </w:divBdr>
      <w:divsChild>
        <w:div w:id="1424839747">
          <w:marLeft w:val="0"/>
          <w:marRight w:val="0"/>
          <w:marTop w:val="0"/>
          <w:marBottom w:val="0"/>
          <w:divBdr>
            <w:top w:val="none" w:sz="0" w:space="0" w:color="auto"/>
            <w:left w:val="none" w:sz="0" w:space="0" w:color="auto"/>
            <w:bottom w:val="none" w:sz="0" w:space="0" w:color="auto"/>
            <w:right w:val="none" w:sz="0" w:space="0" w:color="auto"/>
          </w:divBdr>
          <w:divsChild>
            <w:div w:id="2083486861">
              <w:marLeft w:val="0"/>
              <w:marRight w:val="0"/>
              <w:marTop w:val="0"/>
              <w:marBottom w:val="0"/>
              <w:divBdr>
                <w:top w:val="none" w:sz="0" w:space="0" w:color="auto"/>
                <w:left w:val="none" w:sz="0" w:space="0" w:color="auto"/>
                <w:bottom w:val="none" w:sz="0" w:space="0" w:color="auto"/>
                <w:right w:val="none" w:sz="0" w:space="0" w:color="auto"/>
              </w:divBdr>
            </w:div>
          </w:divsChild>
        </w:div>
        <w:div w:id="1469667259">
          <w:marLeft w:val="0"/>
          <w:marRight w:val="0"/>
          <w:marTop w:val="0"/>
          <w:marBottom w:val="0"/>
          <w:divBdr>
            <w:top w:val="none" w:sz="0" w:space="0" w:color="auto"/>
            <w:left w:val="none" w:sz="0" w:space="0" w:color="auto"/>
            <w:bottom w:val="none" w:sz="0" w:space="0" w:color="auto"/>
            <w:right w:val="none" w:sz="0" w:space="0" w:color="auto"/>
          </w:divBdr>
          <w:divsChild>
            <w:div w:id="290211967">
              <w:marLeft w:val="0"/>
              <w:marRight w:val="0"/>
              <w:marTop w:val="0"/>
              <w:marBottom w:val="0"/>
              <w:divBdr>
                <w:top w:val="none" w:sz="0" w:space="0" w:color="auto"/>
                <w:left w:val="none" w:sz="0" w:space="0" w:color="auto"/>
                <w:bottom w:val="none" w:sz="0" w:space="0" w:color="auto"/>
                <w:right w:val="none" w:sz="0" w:space="0" w:color="auto"/>
              </w:divBdr>
              <w:divsChild>
                <w:div w:id="954794782">
                  <w:marLeft w:val="0"/>
                  <w:marRight w:val="0"/>
                  <w:marTop w:val="0"/>
                  <w:marBottom w:val="0"/>
                  <w:divBdr>
                    <w:top w:val="none" w:sz="0" w:space="0" w:color="auto"/>
                    <w:left w:val="none" w:sz="0" w:space="0" w:color="auto"/>
                    <w:bottom w:val="none" w:sz="0" w:space="0" w:color="auto"/>
                    <w:right w:val="none" w:sz="0" w:space="0" w:color="auto"/>
                  </w:divBdr>
                </w:div>
              </w:divsChild>
            </w:div>
            <w:div w:id="265964511">
              <w:marLeft w:val="0"/>
              <w:marRight w:val="0"/>
              <w:marTop w:val="0"/>
              <w:marBottom w:val="0"/>
              <w:divBdr>
                <w:top w:val="none" w:sz="0" w:space="0" w:color="auto"/>
                <w:left w:val="none" w:sz="0" w:space="0" w:color="auto"/>
                <w:bottom w:val="none" w:sz="0" w:space="0" w:color="auto"/>
                <w:right w:val="none" w:sz="0" w:space="0" w:color="auto"/>
              </w:divBdr>
              <w:divsChild>
                <w:div w:id="153846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00308">
      <w:bodyDiv w:val="1"/>
      <w:marLeft w:val="0"/>
      <w:marRight w:val="0"/>
      <w:marTop w:val="0"/>
      <w:marBottom w:val="0"/>
      <w:divBdr>
        <w:top w:val="none" w:sz="0" w:space="0" w:color="auto"/>
        <w:left w:val="none" w:sz="0" w:space="0" w:color="auto"/>
        <w:bottom w:val="none" w:sz="0" w:space="0" w:color="auto"/>
        <w:right w:val="none" w:sz="0" w:space="0" w:color="auto"/>
      </w:divBdr>
      <w:divsChild>
        <w:div w:id="362875068">
          <w:marLeft w:val="0"/>
          <w:marRight w:val="0"/>
          <w:marTop w:val="0"/>
          <w:marBottom w:val="0"/>
          <w:divBdr>
            <w:top w:val="none" w:sz="0" w:space="0" w:color="auto"/>
            <w:left w:val="none" w:sz="0" w:space="0" w:color="auto"/>
            <w:bottom w:val="none" w:sz="0" w:space="0" w:color="auto"/>
            <w:right w:val="none" w:sz="0" w:space="0" w:color="auto"/>
          </w:divBdr>
          <w:divsChild>
            <w:div w:id="1568951092">
              <w:marLeft w:val="0"/>
              <w:marRight w:val="0"/>
              <w:marTop w:val="0"/>
              <w:marBottom w:val="0"/>
              <w:divBdr>
                <w:top w:val="none" w:sz="0" w:space="0" w:color="auto"/>
                <w:left w:val="none" w:sz="0" w:space="0" w:color="auto"/>
                <w:bottom w:val="none" w:sz="0" w:space="0" w:color="auto"/>
                <w:right w:val="none" w:sz="0" w:space="0" w:color="auto"/>
              </w:divBdr>
            </w:div>
          </w:divsChild>
        </w:div>
        <w:div w:id="504632939">
          <w:marLeft w:val="0"/>
          <w:marRight w:val="0"/>
          <w:marTop w:val="0"/>
          <w:marBottom w:val="0"/>
          <w:divBdr>
            <w:top w:val="none" w:sz="0" w:space="0" w:color="auto"/>
            <w:left w:val="none" w:sz="0" w:space="0" w:color="auto"/>
            <w:bottom w:val="none" w:sz="0" w:space="0" w:color="auto"/>
            <w:right w:val="none" w:sz="0" w:space="0" w:color="auto"/>
          </w:divBdr>
          <w:divsChild>
            <w:div w:id="142260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legraph.co.uk/news/2018/01/04/taxi-rapist-john-worboys-released-pris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uardian.com/uk-news/john-worboys" TargetMode="External"/><Relationship Id="rId5" Type="http://schemas.openxmlformats.org/officeDocument/2006/relationships/hyperlink" Target="https://www.theguardian.com/profile/owenbowcot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678</Words>
  <Characters>3867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3466</dc:creator>
  <cp:lastModifiedBy>3466</cp:lastModifiedBy>
  <cp:revision>1</cp:revision>
  <cp:lastPrinted>2018-02-27T16:02:00Z</cp:lastPrinted>
  <dcterms:created xsi:type="dcterms:W3CDTF">2018-02-27T15:55:00Z</dcterms:created>
  <dcterms:modified xsi:type="dcterms:W3CDTF">2018-02-27T17:17:00Z</dcterms:modified>
</cp:coreProperties>
</file>