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DC80" w14:textId="57631099" w:rsidR="00EF4485" w:rsidRDefault="000D14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02/03/2018</w:t>
      </w:r>
    </w:p>
    <w:p w14:paraId="0E80AA02" w14:textId="7906BBD5" w:rsidR="000D14B8" w:rsidRDefault="000D14B8"/>
    <w:p w14:paraId="1260C18F" w14:textId="7F76E007" w:rsidR="000D14B8" w:rsidRPr="000D14B8" w:rsidRDefault="000D14B8">
      <w:pPr>
        <w:rPr>
          <w:u w:val="single"/>
        </w:rPr>
      </w:pPr>
      <w:r w:rsidRPr="000D14B8">
        <w:rPr>
          <w:u w:val="single"/>
        </w:rPr>
        <w:t xml:space="preserve">Confessioni d’un italiano </w:t>
      </w:r>
      <w:r w:rsidR="00AF3B5D">
        <w:rPr>
          <w:u w:val="single"/>
        </w:rPr>
        <w:t>– Ippolito Nievo</w:t>
      </w:r>
    </w:p>
    <w:p w14:paraId="06889B8F" w14:textId="77777777" w:rsidR="000D14B8" w:rsidRDefault="000D14B8">
      <w:r>
        <w:t>Confessione = è molto vicina alla memoria, all’autobiografia ma con un significato che implica un modo di porsi del narratore nei confronti del lettore.</w:t>
      </w:r>
    </w:p>
    <w:p w14:paraId="25395D78" w14:textId="32939C84" w:rsidR="000D14B8" w:rsidRDefault="00967BD0">
      <w:r>
        <w:t>(</w:t>
      </w:r>
      <w:r w:rsidR="000D14B8">
        <w:t>La confessione di Sant’Agostino – testo in prosa; lui è uno che fino ad un certo punto della sua vita se la spassa, ad un certo punto si converte e una dell’espressione di questa sua conversione sono le confessioni</w:t>
      </w:r>
      <w:r>
        <w:t xml:space="preserve">). </w:t>
      </w:r>
      <w:r w:rsidR="000D14B8">
        <w:t>La confessione indica sempre un cambiamento da parte del personaggio, indica la consapevolezza di un’azione di cui ti penti. Il meccanismo della confessione e del cambiamento del personaggio che si rende conto della colpa è molto tematizzata nei romani dell’800</w:t>
      </w:r>
      <w:r>
        <w:t xml:space="preserve"> </w:t>
      </w:r>
      <w:proofErr w:type="gramStart"/>
      <w:r>
        <w:t>e  ha</w:t>
      </w:r>
      <w:proofErr w:type="gramEnd"/>
      <w:r>
        <w:t xml:space="preserve"> molto a che fare con il ‘cronotopo’/soglia =  azione che segna definitivamente la personalità del personaggio. </w:t>
      </w:r>
    </w:p>
    <w:p w14:paraId="60B6528F" w14:textId="4D8A2EDC" w:rsidR="00967BD0" w:rsidRDefault="00967BD0"/>
    <w:p w14:paraId="493491E0" w14:textId="2AF6BBFB" w:rsidR="00967BD0" w:rsidRDefault="00967BD0">
      <w:r>
        <w:t xml:space="preserve">In Confessioni d’un italiano, narra Carlino </w:t>
      </w:r>
      <w:proofErr w:type="spellStart"/>
      <w:r>
        <w:t>Alto</w:t>
      </w:r>
      <w:r w:rsidR="00AF3B5D">
        <w:t>vit</w:t>
      </w:r>
      <w:r>
        <w:t>i</w:t>
      </w:r>
      <w:proofErr w:type="spellEnd"/>
      <w:r>
        <w:t xml:space="preserve">, racconta come da individuo è diventato parte di una collettività. È veneziano, prima la sua identità sta nello spazio di </w:t>
      </w:r>
      <w:proofErr w:type="spellStart"/>
      <w:r>
        <w:t>venezia</w:t>
      </w:r>
      <w:proofErr w:type="spellEnd"/>
      <w:r>
        <w:t xml:space="preserve">, ora sta nello spazio nazionale. Si parla di un formazione di un personaggio e di un’idea di </w:t>
      </w:r>
      <w:proofErr w:type="gramStart"/>
      <w:r>
        <w:t>patria  (</w:t>
      </w:r>
      <w:proofErr w:type="spellStart"/>
      <w:proofErr w:type="gramEnd"/>
      <w:r>
        <w:t>Bildung</w:t>
      </w:r>
      <w:proofErr w:type="spellEnd"/>
      <w:r>
        <w:t>)  =il mio diventare uomo corrisponde alla mia consapevolezza di avere una patria</w:t>
      </w:r>
      <w:r w:rsidR="00AF3B5D">
        <w:t xml:space="preserve">. Perché è una </w:t>
      </w:r>
      <w:proofErr w:type="gramStart"/>
      <w:r w:rsidR="00AF3B5D">
        <w:t>confessione?.</w:t>
      </w:r>
      <w:proofErr w:type="gramEnd"/>
      <w:r w:rsidR="00AF3B5D">
        <w:t xml:space="preserve"> </w:t>
      </w:r>
      <w:proofErr w:type="spellStart"/>
      <w:r w:rsidR="00AF3B5D">
        <w:t>Perchè</w:t>
      </w:r>
      <w:proofErr w:type="spellEnd"/>
      <w:r w:rsidR="00AF3B5D">
        <w:t xml:space="preserve"> le memorie o l’autobiografia presuppongono un eroe positivo a tal punto che ha vissuto una vita esemplare e che potrà essere da esempio per gli altri, l’obbiettivo perciò è quello di offrire un esempio. </w:t>
      </w:r>
    </w:p>
    <w:p w14:paraId="3E317322" w14:textId="569653D0" w:rsidR="00AF3B5D" w:rsidRDefault="00AF3B5D">
      <w:r>
        <w:t xml:space="preserve">La confessione invece presuppone delle azioni non proprio esemplari ma di esemplare è il riconoscimento della colpa. </w:t>
      </w:r>
    </w:p>
    <w:p w14:paraId="191EB859" w14:textId="52FE109A" w:rsidR="00967BD0" w:rsidRDefault="00AF3B5D">
      <w:proofErr w:type="spellStart"/>
      <w:r>
        <w:t>Altoviti</w:t>
      </w:r>
      <w:proofErr w:type="spellEnd"/>
      <w:r>
        <w:t xml:space="preserve"> racconta la sua vita non perché sia stata </w:t>
      </w:r>
      <w:proofErr w:type="spellStart"/>
      <w:r>
        <w:t>piu</w:t>
      </w:r>
      <w:proofErr w:type="spellEnd"/>
      <w:r>
        <w:t xml:space="preserve"> eroica o significativa delle </w:t>
      </w:r>
      <w:proofErr w:type="spellStart"/>
      <w:proofErr w:type="gramStart"/>
      <w:r>
        <w:t>altre,lo</w:t>
      </w:r>
      <w:proofErr w:type="spellEnd"/>
      <w:proofErr w:type="gramEnd"/>
      <w:r>
        <w:t xml:space="preserve"> fa perché in quanto emblema delle vite di molte altre. Dice che La sua vita ha senso ‘ nella misura in cui rappresenta una goccia d’acqua insieme alla pioggia di un altro milione di gocce d’acqua’. È un rappresentante dell’italiano medio; che sposa la donna sbagliata i cui figli fanno cose che non vanno bene, che combatte battaglie sbagliate. La sua vita è esemplare nella sua mediocrità</w:t>
      </w:r>
      <w:r w:rsidR="000433BB">
        <w:t xml:space="preserve">. Nievo prende il genere della memorialistica/autobiografica ribaltandolo. Raccontare la sua vita diventa importante per le generazioni future, lo scrive </w:t>
      </w:r>
      <w:proofErr w:type="spellStart"/>
      <w:r w:rsidR="000433BB">
        <w:t>perche</w:t>
      </w:r>
      <w:proofErr w:type="spellEnd"/>
      <w:r w:rsidR="000433BB">
        <w:t xml:space="preserve"> quelli che verranno dopo imparino dai suoi errori. Non rappresenta solo sé stesso, ma tutti i giovani della sua generazione e nel farlo rappresenta uno spaccato della società</w:t>
      </w:r>
      <w:r w:rsidR="00DC64A2">
        <w:t xml:space="preserve">= rappresenta un popolo. </w:t>
      </w:r>
    </w:p>
    <w:p w14:paraId="77CFD11D" w14:textId="18BD4006" w:rsidR="00DC64A2" w:rsidRDefault="00DC64A2">
      <w:r>
        <w:t>Una nazione che sia fatta da un popolo sia la storia di un popolo è un’idea Mazziniana (sempre storie di un popolo intero e non di un individuo).</w:t>
      </w:r>
    </w:p>
    <w:p w14:paraId="1B2FA937" w14:textId="77777777" w:rsidR="00DC64A2" w:rsidRDefault="00DC64A2">
      <w:r>
        <w:t xml:space="preserve">In questo caso cambia il soggetto della storia; non è un personaggio ma il popolo. Questa retorica </w:t>
      </w:r>
      <w:proofErr w:type="spellStart"/>
      <w:r>
        <w:t>antieroca</w:t>
      </w:r>
      <w:proofErr w:type="spellEnd"/>
      <w:r>
        <w:t xml:space="preserve"> che inventa I. Nievo fa si che nasca la figura dell’italiano medio. </w:t>
      </w:r>
    </w:p>
    <w:p w14:paraId="60C99642" w14:textId="4C5FB58B" w:rsidR="00DC64A2" w:rsidRDefault="00DC64A2">
      <w:r>
        <w:t>1848 (prima guerra d’indipendenza) Milano, Roma, Venezia, Torino – fallimenti.</w:t>
      </w:r>
    </w:p>
    <w:p w14:paraId="0EC46287" w14:textId="187B0FD1" w:rsidR="00DC64A2" w:rsidRDefault="00DC64A2">
      <w:r>
        <w:t xml:space="preserve">Come fa Nievo a costruire una storia glorificante su vicende di </w:t>
      </w:r>
      <w:proofErr w:type="gramStart"/>
      <w:r>
        <w:t>fallimenti ?</w:t>
      </w:r>
      <w:proofErr w:type="gramEnd"/>
    </w:p>
    <w:p w14:paraId="2BE0779E" w14:textId="77777777" w:rsidR="003070CF" w:rsidRDefault="003070CF">
      <w:r>
        <w:t>Lo fa per ispirazione delle generazioni future.</w:t>
      </w:r>
    </w:p>
    <w:p w14:paraId="441A8E6E" w14:textId="57B16064" w:rsidR="00DC64A2" w:rsidRDefault="003070CF">
      <w:r>
        <w:t>Nievo mette insieme i generi già consolidati Per capovolgerne gli stereotipi</w:t>
      </w:r>
      <w:r w:rsidR="00DC64A2">
        <w:t xml:space="preserve"> </w:t>
      </w:r>
      <w:r>
        <w:t xml:space="preserve">per raccontare una storia diversa nella quale si devono riconoscere tutte le persone. </w:t>
      </w:r>
    </w:p>
    <w:p w14:paraId="4ACBC65A" w14:textId="0758A17A" w:rsidR="003070CF" w:rsidRDefault="003070CF">
      <w:r>
        <w:t xml:space="preserve">Orizzonte d’attesa del lettore = se ogni genere è condizionato da una specifica dinamica del personaggio, l’orizzonte è qualcosa a cui il lettore è abituato e che si aspetta. </w:t>
      </w:r>
    </w:p>
    <w:p w14:paraId="6E37859C" w14:textId="24B2C5FD" w:rsidR="003070CF" w:rsidRDefault="003070CF">
      <w:r>
        <w:t xml:space="preserve">Il romanzo nasce come genere/espressione di una vocazione democratica della letteratura, tutti devono poter leggere. Mentre la poesia e la tragedia avevano un destinatario colto e rappresentavano alti ideali, il romanzo soprattutto in Italia nasce per rispondere con una letteratura per tutti. Nievo vuole che tutti si riconoscono nel racconto di Carlino </w:t>
      </w:r>
      <w:proofErr w:type="spellStart"/>
      <w:r>
        <w:t>Altoviti</w:t>
      </w:r>
      <w:proofErr w:type="spellEnd"/>
      <w:r>
        <w:t xml:space="preserve">. Ogni categoria sociale viene rappresentata attraverso un personaggio. Scrive il primo romanzo in italiano; per mandare </w:t>
      </w:r>
      <w:proofErr w:type="spellStart"/>
      <w:r>
        <w:t>piu</w:t>
      </w:r>
      <w:proofErr w:type="spellEnd"/>
      <w:r>
        <w:t xml:space="preserve"> facilmente il suo </w:t>
      </w:r>
      <w:proofErr w:type="gramStart"/>
      <w:r>
        <w:t>messaggio ,</w:t>
      </w:r>
      <w:proofErr w:type="gramEnd"/>
      <w:r>
        <w:t xml:space="preserve"> assume la forma dei generi </w:t>
      </w:r>
      <w:proofErr w:type="spellStart"/>
      <w:r>
        <w:t>gia</w:t>
      </w:r>
      <w:proofErr w:type="spellEnd"/>
      <w:r>
        <w:t xml:space="preserve"> codificati ribaltandone gli stereotipi ( es; </w:t>
      </w:r>
      <w:proofErr w:type="spellStart"/>
      <w:r>
        <w:t>Shrek</w:t>
      </w:r>
      <w:proofErr w:type="spellEnd"/>
      <w:r>
        <w:t>) .</w:t>
      </w:r>
    </w:p>
    <w:p w14:paraId="79623E44" w14:textId="4979B51A" w:rsidR="00DA7898" w:rsidRDefault="00DA7898">
      <w:r>
        <w:t xml:space="preserve">Scrive un romanzo per creare quel pubblico che ancora non c’è.  Ma come farne uno che sia educativo, esemplare per un pubblico italiano che non c’è. Egli dice a tutti gli italiani che sono italiani e deve </w:t>
      </w:r>
      <w:r w:rsidR="00CA2F07">
        <w:t xml:space="preserve">mettere insieme </w:t>
      </w:r>
      <w:r>
        <w:t>una tradizione letteraria</w:t>
      </w:r>
      <w:r w:rsidR="00CA2F07">
        <w:t xml:space="preserve"> =n Rende scrittori italiani personaggi. </w:t>
      </w:r>
    </w:p>
    <w:p w14:paraId="5D258980" w14:textId="292D8366" w:rsidR="00CA2F07" w:rsidRDefault="00CA2F07">
      <w:r>
        <w:t xml:space="preserve">Inventa anche </w:t>
      </w:r>
      <w:proofErr w:type="spellStart"/>
      <w:r>
        <w:t>l a</w:t>
      </w:r>
      <w:proofErr w:type="spellEnd"/>
      <w:r>
        <w:t xml:space="preserve"> geografia italiana perché alcuni autori erano conosciuti solo in alcune località. </w:t>
      </w:r>
    </w:p>
    <w:p w14:paraId="56F5D027" w14:textId="484E5F2C" w:rsidR="0050475D" w:rsidRDefault="00CA2F07">
      <w:r>
        <w:lastRenderedPageBreak/>
        <w:t>Prende un po’ in giro Foscolo, Manzoni no ma prende alcuni episodi dei Promessi Sposi e ne fa una parodia</w:t>
      </w:r>
      <w:r w:rsidR="0050475D">
        <w:t xml:space="preserve"> </w:t>
      </w:r>
      <w:proofErr w:type="gramStart"/>
      <w:r w:rsidR="0050475D">
        <w:t>( DI</w:t>
      </w:r>
      <w:proofErr w:type="gramEnd"/>
      <w:r w:rsidR="0050475D">
        <w:t xml:space="preserve"> Gertrude) </w:t>
      </w:r>
      <w:r w:rsidR="00C059C0">
        <w:sym w:font="Wingdings" w:char="F0E0"/>
      </w:r>
      <w:r w:rsidR="00C059C0">
        <w:t xml:space="preserve"> Un lettore deve divertirsi con la lettura. Nievo sceglie il genere del romanzo per mandare il suo messaggio attraverso i Promessi Sposi perché è di più ampia diffusione, c’erano però dei problemi; serviva una lingua che non sia solo vocativa come la poesia ma doveva essere anche descrittiva, il problema della storia:</w:t>
      </w:r>
      <w:r w:rsidR="005D2AA7">
        <w:t xml:space="preserve"> il vettore narrativo consente di immedesimarsi. Espediente euristico : evento che fa scoprire la vera natura dei personaggi.</w:t>
      </w:r>
      <w:bookmarkStart w:id="0" w:name="_GoBack"/>
      <w:bookmarkEnd w:id="0"/>
    </w:p>
    <w:sectPr w:rsidR="005047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1E"/>
    <w:rsid w:val="000433BB"/>
    <w:rsid w:val="000D14B8"/>
    <w:rsid w:val="003070CF"/>
    <w:rsid w:val="0050475D"/>
    <w:rsid w:val="005D2AA7"/>
    <w:rsid w:val="00967BD0"/>
    <w:rsid w:val="00A667FE"/>
    <w:rsid w:val="00AF3B5D"/>
    <w:rsid w:val="00BF3D1E"/>
    <w:rsid w:val="00C059C0"/>
    <w:rsid w:val="00CA2F07"/>
    <w:rsid w:val="00DA7898"/>
    <w:rsid w:val="00DC64A2"/>
    <w:rsid w:val="00E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377D"/>
  <w15:chartTrackingRefBased/>
  <w15:docId w15:val="{5F66E23A-8E6A-4A53-9E56-76545BBC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2018-03-02T09:35:00Z</dcterms:created>
  <dcterms:modified xsi:type="dcterms:W3CDTF">2018-03-02T11:14:00Z</dcterms:modified>
</cp:coreProperties>
</file>