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11E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Pr="0012111E"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 w:rsidRPr="0012111E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Pr="0012111E"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11E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1211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111E">
        <w:rPr>
          <w:rFonts w:ascii="Times New Roman" w:hAnsi="Times New Roman" w:cs="Times New Roman"/>
          <w:b/>
          <w:sz w:val="28"/>
          <w:szCs w:val="28"/>
        </w:rPr>
        <w:t>7</w:t>
      </w:r>
      <w:r w:rsidRPr="0012111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111E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111E">
        <w:rPr>
          <w:rFonts w:ascii="Times New Roman" w:hAnsi="Times New Roman" w:cs="Times New Roman"/>
          <w:i/>
          <w:sz w:val="28"/>
          <w:szCs w:val="28"/>
        </w:rPr>
        <w:t>18</w:t>
      </w:r>
      <w:r w:rsidRPr="0012111E">
        <w:rPr>
          <w:rFonts w:ascii="Times New Roman" w:hAnsi="Times New Roman" w:cs="Times New Roman"/>
          <w:i/>
          <w:sz w:val="28"/>
          <w:szCs w:val="28"/>
        </w:rPr>
        <w:t>th April 2018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b/>
          <w:sz w:val="28"/>
          <w:szCs w:val="28"/>
          <w:lang w:val="en-US"/>
        </w:rPr>
        <w:t>Fill the gaps - Choice of words</w:t>
      </w: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1) Wright called the columns 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____________________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tree shaped 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>– and he borrowed from ____________to name three of their four segments__________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, petal and calyx.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The base of each column is seven-inch-high, three ribbed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shoe ,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which he called a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_______________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Crow’s  foot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111E">
        <w:rPr>
          <w:rFonts w:ascii="Times New Roman" w:hAnsi="Times New Roman" w:cs="Times New Roman"/>
          <w:sz w:val="28"/>
          <w:szCs w:val="28"/>
          <w:lang w:val="en-US"/>
        </w:rPr>
        <w:t>dendriform</w:t>
      </w:r>
      <w:proofErr w:type="spellEnd"/>
      <w:r w:rsidRPr="0012111E">
        <w:rPr>
          <w:rFonts w:ascii="Times New Roman" w:hAnsi="Times New Roman" w:cs="Times New Roman"/>
          <w:sz w:val="28"/>
          <w:szCs w:val="28"/>
          <w:lang w:val="en-US"/>
        </w:rPr>
        <w:t>, stem, botany</w:t>
      </w: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2) The columns that Wright created for the Administration Building are structurally more efficient than their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predecessors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. The partially 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hollow column _______________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the  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hollow</w:t>
      </w:r>
      <w:proofErr w:type="gramEnd"/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calyx and ____________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are so thin that they are 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virtually_________________</w:t>
      </w: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, though they were designed before the term was invented. Wright was able to design such thin columnar elements by using unusually </w:t>
      </w: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_____________________concrete.</w:t>
      </w: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Shell structures, stem, high strength, </w:t>
      </w:r>
      <w:proofErr w:type="gramStart"/>
      <w:r w:rsidRPr="0012111E">
        <w:rPr>
          <w:rFonts w:ascii="Times New Roman" w:hAnsi="Times New Roman" w:cs="Times New Roman"/>
          <w:bCs/>
          <w:sz w:val="28"/>
          <w:szCs w:val="28"/>
          <w:lang w:val="en-US"/>
        </w:rPr>
        <w:t>petal</w:t>
      </w:r>
      <w:proofErr w:type="gramEnd"/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2111E" w:rsidRDefault="00BF7AB9" w:rsidP="0012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111E" w:rsidRPr="0012111E">
        <w:rPr>
          <w:rFonts w:ascii="Times New Roman" w:hAnsi="Times New Roman" w:cs="Times New Roman"/>
          <w:sz w:val="28"/>
          <w:szCs w:val="28"/>
        </w:rPr>
        <w:t>The</w:t>
      </w:r>
      <w:r w:rsidR="0012111E">
        <w:rPr>
          <w:rFonts w:ascii="Times New Roman" w:hAnsi="Times New Roman" w:cs="Times New Roman"/>
          <w:sz w:val="28"/>
          <w:szCs w:val="28"/>
        </w:rPr>
        <w:t xml:space="preserve"> Johnson </w:t>
      </w:r>
      <w:proofErr w:type="spellStart"/>
      <w:r w:rsidR="0012111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12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1E">
        <w:rPr>
          <w:rFonts w:ascii="Times New Roman" w:hAnsi="Times New Roman" w:cs="Times New Roman"/>
          <w:sz w:val="28"/>
          <w:szCs w:val="28"/>
        </w:rPr>
        <w:t>T</w:t>
      </w:r>
      <w:r w:rsidR="0012111E" w:rsidRPr="0012111E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the first large </w:t>
      </w:r>
      <w:r w:rsidR="00360686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with a </w:t>
      </w:r>
      <w:proofErr w:type="spellStart"/>
      <w:proofErr w:type="gramStart"/>
      <w:r w:rsidR="0012111E" w:rsidRPr="0012111E">
        <w:rPr>
          <w:rFonts w:ascii="Times New Roman" w:hAnsi="Times New Roman" w:cs="Times New Roman"/>
          <w:sz w:val="28"/>
          <w:szCs w:val="28"/>
        </w:rPr>
        <w:t>hollow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 concrete</w:t>
      </w:r>
      <w:proofErr w:type="gram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</w:t>
      </w:r>
      <w:r w:rsidR="00360686">
        <w:rPr>
          <w:rFonts w:ascii="Times New Roman" w:hAnsi="Times New Roman" w:cs="Times New Roman"/>
          <w:sz w:val="28"/>
          <w:szCs w:val="28"/>
        </w:rPr>
        <w:t>___________</w:t>
      </w:r>
      <w:r w:rsidR="0012111E" w:rsidRPr="0012111E">
        <w:rPr>
          <w:rFonts w:ascii="Times New Roman" w:hAnsi="Times New Roman" w:cs="Times New Roman"/>
          <w:sz w:val="28"/>
          <w:szCs w:val="28"/>
        </w:rPr>
        <w:t xml:space="preserve">to be 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constructed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the first 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 test of  </w:t>
      </w:r>
      <w:r w:rsidR="00360686">
        <w:rPr>
          <w:rFonts w:ascii="Times New Roman" w:hAnsi="Times New Roman" w:cs="Times New Roman"/>
          <w:sz w:val="28"/>
          <w:szCs w:val="28"/>
        </w:rPr>
        <w:t>__________</w:t>
      </w:r>
      <w:r w:rsidR="0012111E" w:rsidRPr="0012111E">
        <w:rPr>
          <w:rFonts w:ascii="Times New Roman" w:hAnsi="Times New Roman" w:cs="Times New Roman"/>
          <w:sz w:val="28"/>
          <w:szCs w:val="28"/>
        </w:rPr>
        <w:t xml:space="preserve">s  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1E" w:rsidRPr="0012111E">
        <w:rPr>
          <w:rFonts w:ascii="Times New Roman" w:hAnsi="Times New Roman" w:cs="Times New Roman"/>
          <w:sz w:val="28"/>
          <w:szCs w:val="28"/>
        </w:rPr>
        <w:t>ideal</w:t>
      </w:r>
      <w:proofErr w:type="spellEnd"/>
      <w:r w:rsidR="0012111E" w:rsidRPr="0012111E">
        <w:rPr>
          <w:rFonts w:ascii="Times New Roman" w:hAnsi="Times New Roman" w:cs="Times New Roman"/>
          <w:sz w:val="28"/>
          <w:szCs w:val="28"/>
        </w:rPr>
        <w:t xml:space="preserve"> for the </w:t>
      </w:r>
      <w:r w:rsidR="00360686">
        <w:rPr>
          <w:rFonts w:ascii="Times New Roman" w:hAnsi="Times New Roman" w:cs="Times New Roman"/>
          <w:bCs/>
          <w:sz w:val="28"/>
          <w:szCs w:val="28"/>
        </w:rPr>
        <w:t xml:space="preserve">______________ </w:t>
      </w:r>
      <w:proofErr w:type="spellStart"/>
      <w:r w:rsidR="0012111E" w:rsidRPr="0012111E">
        <w:rPr>
          <w:rFonts w:ascii="Times New Roman" w:hAnsi="Times New Roman" w:cs="Times New Roman"/>
          <w:bCs/>
          <w:sz w:val="28"/>
          <w:szCs w:val="28"/>
        </w:rPr>
        <w:t>column</w:t>
      </w:r>
      <w:proofErr w:type="spellEnd"/>
      <w:r w:rsidR="0012111E" w:rsidRPr="00121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11E" w:rsidRPr="0012111E">
        <w:rPr>
          <w:rFonts w:ascii="Times New Roman" w:hAnsi="Times New Roman" w:cs="Times New Roman"/>
          <w:sz w:val="28"/>
          <w:szCs w:val="28"/>
        </w:rPr>
        <w:t xml:space="preserve">on a large scale. </w:t>
      </w:r>
    </w:p>
    <w:p w:rsid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Core, Wright,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cantilivered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multifunctional</w:t>
      </w:r>
      <w:proofErr w:type="spellEnd"/>
    </w:p>
    <w:p w:rsid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11E" w:rsidRDefault="00BF7AB9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12111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12111E" w:rsidRPr="001211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reinforced-concrete </w:t>
      </w:r>
      <w:r w:rsidR="005167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__________ - 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measure 10 inches in </w:t>
      </w:r>
      <w:proofErr w:type="gramStart"/>
      <w:r w:rsidR="00516756">
        <w:rPr>
          <w:rFonts w:ascii="Times New Roman" w:hAnsi="Times New Roman" w:cs="Times New Roman"/>
          <w:sz w:val="28"/>
          <w:szCs w:val="28"/>
          <w:lang w:val="en-US"/>
        </w:rPr>
        <w:t>diameter  and</w:t>
      </w:r>
      <w:proofErr w:type="gramEnd"/>
      <w:r w:rsidR="00516756">
        <w:rPr>
          <w:rFonts w:ascii="Times New Roman" w:hAnsi="Times New Roman" w:cs="Times New Roman"/>
          <w:sz w:val="28"/>
          <w:szCs w:val="28"/>
          <w:lang w:val="en-US"/>
        </w:rPr>
        <w:t xml:space="preserve"> 20 feet in height -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and are arranged using a </w:t>
      </w:r>
      <w:r w:rsidR="0012111E" w:rsidRPr="001211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double-spiral </w:t>
      </w:r>
      <w:r w:rsidR="005167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__________ . 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Overhead, the columns culminate </w:t>
      </w:r>
      <w:r w:rsidR="0012111E" w:rsidRPr="001211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flared </w:t>
      </w:r>
      <w:r w:rsidR="005167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__________ 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>that spread like tree</w:t>
      </w:r>
      <w:r w:rsidR="00516756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. Though they invite comparison with the </w:t>
      </w:r>
      <w:r w:rsidR="00516756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capitals in Frank Lloyd Wright’s Johnson Wax Building, Ito’s versions are </w:t>
      </w:r>
      <w:r w:rsidR="005167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__________ </w:t>
      </w:r>
      <w:r w:rsidR="0012111E" w:rsidRPr="0012111E">
        <w:rPr>
          <w:rFonts w:ascii="Times New Roman" w:hAnsi="Times New Roman" w:cs="Times New Roman"/>
          <w:bCs/>
          <w:sz w:val="28"/>
          <w:szCs w:val="28"/>
          <w:lang w:val="en-US"/>
        </w:rPr>
        <w:t>shaped</w:t>
      </w:r>
      <w:r w:rsidR="0012111E" w:rsidRPr="001211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and positioned </w:t>
      </w:r>
      <w:r w:rsidR="00516756"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r w:rsidR="0012111E" w:rsidRPr="0012111E">
        <w:rPr>
          <w:rFonts w:ascii="Times New Roman" w:hAnsi="Times New Roman" w:cs="Times New Roman"/>
          <w:sz w:val="28"/>
          <w:szCs w:val="28"/>
          <w:lang w:val="en-US"/>
        </w:rPr>
        <w:t>in relation to the columns.</w:t>
      </w: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Organically, circular, off-center, capital, algorithm, canopies, columns</w:t>
      </w: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11E" w:rsidRPr="0012111E" w:rsidRDefault="0012111E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0BEB" w:rsidRPr="0012111E" w:rsidRDefault="00F10BEB" w:rsidP="0012111E">
      <w:pPr>
        <w:spacing w:line="240" w:lineRule="auto"/>
        <w:rPr>
          <w:rFonts w:ascii="Times New Roman" w:hAnsi="Times New Roman" w:cs="Times New Roman"/>
        </w:rPr>
      </w:pP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11E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Taproot 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>Mesh</w:t>
      </w:r>
    </w:p>
    <w:p w:rsidR="002C2436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>Shaft</w:t>
      </w:r>
    </w:p>
    <w:p w:rsidR="00F81695" w:rsidRDefault="00F81695" w:rsidP="00F816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Skylight</w:t>
      </w:r>
    </w:p>
    <w:p w:rsidR="00F81695" w:rsidRDefault="00F81695" w:rsidP="00F816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Lobby</w:t>
      </w:r>
    </w:p>
    <w:p w:rsidR="00F81695" w:rsidRPr="0012111E" w:rsidRDefault="00F81695" w:rsidP="00F816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Carport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>Shell concrete</w:t>
      </w:r>
    </w:p>
    <w:p w:rsidR="002C2436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>Ramp</w:t>
      </w:r>
    </w:p>
    <w:p w:rsidR="00575E9F" w:rsidRDefault="00575E9F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Joint</w:t>
      </w:r>
    </w:p>
    <w:p w:rsidR="00575E9F" w:rsidRDefault="00575E9F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Lily-pad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sloping surface between two places that are at different levels.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main root, growing almost vertically downward from which small branch roots spread out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structure like a net made of interlocking metal links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main, usually cylindrical part between the ends of a column or pillar</w:t>
      </w:r>
    </w:p>
    <w:p w:rsidR="002C2436" w:rsidRDefault="002C2436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12111E">
        <w:rPr>
          <w:rFonts w:ascii="Times New Roman" w:hAnsi="Times New Roman" w:cs="Times New Roman"/>
          <w:sz w:val="28"/>
          <w:szCs w:val="28"/>
          <w:lang w:val="en-US"/>
        </w:rPr>
        <w:t>reinforced</w:t>
      </w:r>
      <w:proofErr w:type="gramEnd"/>
      <w:r w:rsidRPr="0012111E">
        <w:rPr>
          <w:rFonts w:ascii="Times New Roman" w:hAnsi="Times New Roman" w:cs="Times New Roman"/>
          <w:sz w:val="28"/>
          <w:szCs w:val="28"/>
          <w:lang w:val="en-US"/>
        </w:rPr>
        <w:t xml:space="preserve"> usually precast concrete forming arched or domed roofs</w:t>
      </w:r>
    </w:p>
    <w:p w:rsidR="00E735A7" w:rsidRDefault="00E735A7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small window in the roof</w:t>
      </w:r>
    </w:p>
    <w:p w:rsidR="00E735A7" w:rsidRDefault="00E735A7" w:rsidP="0012111E">
      <w:pPr>
        <w:spacing w:line="240" w:lineRule="auto"/>
        <w:rPr>
          <w:rStyle w:val="ndv1"/>
          <w:rFonts w:ascii="Times New Roman" w:hAnsi="Times New Roman" w:cs="Times New Roman"/>
          <w:color w:val="auto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E735A7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  <w:t>a</w:t>
      </w:r>
      <w:proofErr w:type="gramEnd"/>
      <w:r w:rsidRPr="00E735A7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  <w:t xml:space="preserve"> round floating leaf of a </w:t>
      </w:r>
      <w:r w:rsidRPr="00E735A7">
        <w:rPr>
          <w:rStyle w:val="ndv1"/>
          <w:rFonts w:ascii="Times New Roman" w:hAnsi="Times New Roman" w:cs="Times New Roman"/>
          <w:color w:val="auto"/>
          <w:sz w:val="28"/>
          <w:szCs w:val="28"/>
          <w:lang w:val="en"/>
        </w:rPr>
        <w:t>water lil</w:t>
      </w:r>
      <w:r w:rsidRPr="00E735A7">
        <w:rPr>
          <w:rStyle w:val="ndv1"/>
          <w:rFonts w:ascii="Times New Roman" w:hAnsi="Times New Roman" w:cs="Times New Roman"/>
          <w:color w:val="auto"/>
          <w:sz w:val="28"/>
          <w:szCs w:val="28"/>
          <w:lang w:val="en"/>
        </w:rPr>
        <w:t>y</w:t>
      </w:r>
    </w:p>
    <w:p w:rsidR="00A6002E" w:rsidRPr="00A6002E" w:rsidRDefault="00A6002E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ndv1"/>
          <w:rFonts w:ascii="Times New Roman" w:hAnsi="Times New Roman" w:cs="Times New Roman"/>
          <w:color w:val="auto"/>
          <w:sz w:val="28"/>
          <w:szCs w:val="28"/>
          <w:lang w:val="en"/>
        </w:rPr>
        <w:t xml:space="preserve">8) </w:t>
      </w:r>
      <w:proofErr w:type="gramStart"/>
      <w:r w:rsidRPr="00A6002E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  <w:t>a</w:t>
      </w:r>
      <w:proofErr w:type="gramEnd"/>
      <w:r w:rsidRPr="00A6002E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  <w:t xml:space="preserve"> shelter for a car, usually built beside a house and consisting of a roof supported by posts</w:t>
      </w:r>
    </w:p>
    <w:p w:rsidR="002C2436" w:rsidRDefault="00A6002E" w:rsidP="0012111E">
      <w:pPr>
        <w:spacing w:line="240" w:lineRule="auto"/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</w:pPr>
      <w:r w:rsidRPr="00A6002E">
        <w:rPr>
          <w:rFonts w:ascii="Times New Roman" w:hAnsi="Times New Roman" w:cs="Times New Roman"/>
          <w:sz w:val="28"/>
          <w:szCs w:val="28"/>
        </w:rPr>
        <w:t>9)</w:t>
      </w:r>
      <w:r w:rsidRPr="00A6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2E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  <w:t>a large area inside the entrance of a public building where people can meet and wait</w:t>
      </w:r>
    </w:p>
    <w:p w:rsidR="00A6002E" w:rsidRPr="00775582" w:rsidRDefault="00A6002E" w:rsidP="00775582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  <w:t xml:space="preserve">10) </w:t>
      </w:r>
      <w:r w:rsidR="00775582" w:rsidRPr="00775582">
        <w:rPr>
          <w:rFonts w:ascii="Times New Roman" w:eastAsia="Goudy" w:hAnsi="Times New Roman" w:cs="Times New Roman"/>
          <w:sz w:val="28"/>
          <w:szCs w:val="28"/>
        </w:rPr>
        <w:t xml:space="preserve">The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spac</w:t>
      </w:r>
      <w:r w:rsidR="00775582">
        <w:rPr>
          <w:rFonts w:ascii="Times New Roman" w:eastAsia="Goudy" w:hAnsi="Times New Roman" w:cs="Times New Roman"/>
          <w:sz w:val="28"/>
          <w:szCs w:val="28"/>
        </w:rPr>
        <w:t>e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between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adjacent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surfaces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(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as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between</w:t>
      </w:r>
      <w:proofErr w:type="spellEnd"/>
      <w:r w:rsidR="00775582" w:rsidRP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masonry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units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), or the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place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where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two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members</w:t>
      </w:r>
      <w:proofErr w:type="spellEnd"/>
      <w:r w:rsidR="00775582" w:rsidRPr="00775582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components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are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held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775582">
        <w:rPr>
          <w:rFonts w:ascii="Times New Roman" w:eastAsia="Goudy" w:hAnsi="Times New Roman" w:cs="Times New Roman"/>
          <w:sz w:val="28"/>
          <w:szCs w:val="28"/>
        </w:rPr>
        <w:t>together</w:t>
      </w:r>
      <w:proofErr w:type="spellEnd"/>
      <w:r w:rsidR="00775582">
        <w:rPr>
          <w:rFonts w:ascii="Times New Roman" w:eastAsia="Goudy" w:hAnsi="Times New Roman" w:cs="Times New Roman"/>
          <w:sz w:val="28"/>
          <w:szCs w:val="28"/>
        </w:rPr>
        <w:t xml:space="preserve"> by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nails</w:t>
      </w:r>
      <w:proofErr w:type="spellEnd"/>
      <w:r w:rsidR="00775582" w:rsidRPr="00775582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fasteners</w:t>
      </w:r>
      <w:proofErr w:type="spellEnd"/>
      <w:r w:rsidR="00775582" w:rsidRPr="00775582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cement</w:t>
      </w:r>
      <w:proofErr w:type="spellEnd"/>
      <w:r w:rsidR="00775582" w:rsidRPr="00775582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775582" w:rsidRPr="00775582">
        <w:rPr>
          <w:rFonts w:ascii="Times New Roman" w:eastAsia="Goudy" w:hAnsi="Times New Roman" w:cs="Times New Roman"/>
          <w:sz w:val="28"/>
          <w:szCs w:val="28"/>
        </w:rPr>
        <w:t>mortar</w:t>
      </w:r>
      <w:proofErr w:type="spellEnd"/>
      <w:r w:rsidR="00775582" w:rsidRPr="00775582">
        <w:rPr>
          <w:rFonts w:ascii="Times New Roman" w:eastAsia="Goudy" w:hAnsi="Times New Roman" w:cs="Times New Roman"/>
          <w:sz w:val="28"/>
          <w:szCs w:val="28"/>
        </w:rPr>
        <w:t>, etc.</w:t>
      </w: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</w:rPr>
      </w:pPr>
    </w:p>
    <w:p w:rsidR="002F0F35" w:rsidRDefault="002F0F35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F35" w:rsidRDefault="002F0F35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436" w:rsidRDefault="002C2436" w:rsidP="001211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11E">
        <w:rPr>
          <w:rFonts w:ascii="Times New Roman" w:hAnsi="Times New Roman" w:cs="Times New Roman"/>
          <w:b/>
          <w:sz w:val="28"/>
          <w:szCs w:val="28"/>
        </w:rPr>
        <w:lastRenderedPageBreak/>
        <w:t>True/False</w:t>
      </w:r>
    </w:p>
    <w:p w:rsidR="00EC722E" w:rsidRDefault="00EC722E" w:rsidP="0012111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722E">
        <w:rPr>
          <w:rFonts w:ascii="Times New Roman" w:hAnsi="Times New Roman" w:cs="Times New Roman"/>
          <w:sz w:val="28"/>
          <w:szCs w:val="28"/>
          <w:lang w:val="en-US"/>
        </w:rPr>
        <w:t xml:space="preserve">Located in Racine, Wisconsin, the </w:t>
      </w:r>
      <w:r w:rsidRPr="00EC72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SC Johnson and Son Administration Building </w:t>
      </w:r>
      <w:r w:rsidRPr="00EC722E">
        <w:rPr>
          <w:rFonts w:ascii="Times New Roman" w:hAnsi="Times New Roman" w:cs="Times New Roman"/>
          <w:sz w:val="28"/>
          <w:szCs w:val="28"/>
          <w:lang w:val="en-US"/>
        </w:rPr>
        <w:t xml:space="preserve">is one of Frank Lloyd Wright’s most important statements about the nature of </w:t>
      </w:r>
      <w:r w:rsidR="00FE12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residential </w:t>
      </w:r>
      <w:r w:rsidRPr="00EC722E">
        <w:rPr>
          <w:rFonts w:ascii="Times New Roman" w:hAnsi="Times New Roman" w:cs="Times New Roman"/>
          <w:bCs/>
          <w:sz w:val="28"/>
          <w:szCs w:val="28"/>
          <w:lang w:val="en-US"/>
        </w:rPr>
        <w:t>buildings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EC722E" w:rsidRDefault="00EC722E" w:rsidP="00EC722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EC722E" w:rsidRDefault="00FE12FA" w:rsidP="0012111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12FA">
        <w:rPr>
          <w:rFonts w:ascii="Times New Roman" w:hAnsi="Times New Roman" w:cs="Times New Roman"/>
          <w:sz w:val="28"/>
          <w:szCs w:val="28"/>
          <w:lang w:val="en-US"/>
        </w:rPr>
        <w:t xml:space="preserve">To illustrate his choice for the steel </w:t>
      </w:r>
      <w:proofErr w:type="gramStart"/>
      <w:r w:rsidRPr="00FE12FA">
        <w:rPr>
          <w:rFonts w:ascii="Times New Roman" w:hAnsi="Times New Roman" w:cs="Times New Roman"/>
          <w:sz w:val="28"/>
          <w:szCs w:val="28"/>
          <w:lang w:val="en-US"/>
        </w:rPr>
        <w:t>of  Johnson’s</w:t>
      </w:r>
      <w:proofErr w:type="gramEnd"/>
      <w:r w:rsidRPr="00FE12FA">
        <w:rPr>
          <w:rFonts w:ascii="Times New Roman" w:hAnsi="Times New Roman" w:cs="Times New Roman"/>
          <w:sz w:val="28"/>
          <w:szCs w:val="28"/>
          <w:lang w:val="en-US"/>
        </w:rPr>
        <w:t xml:space="preserve"> columns, Wright pointed to two </w:t>
      </w:r>
      <w:r w:rsidRPr="00FE12FA">
        <w:rPr>
          <w:rFonts w:ascii="Times New Roman" w:hAnsi="Times New Roman" w:cs="Times New Roman"/>
          <w:bCs/>
          <w:sz w:val="28"/>
          <w:szCs w:val="28"/>
          <w:lang w:val="en-US"/>
        </w:rPr>
        <w:t>cacti</w:t>
      </w:r>
      <w:r w:rsidRPr="00FE12FA">
        <w:rPr>
          <w:rFonts w:ascii="Times New Roman" w:hAnsi="Times New Roman" w:cs="Times New Roman"/>
          <w:sz w:val="28"/>
          <w:szCs w:val="28"/>
          <w:lang w:val="en-US"/>
        </w:rPr>
        <w:t xml:space="preserve"> nearby the desert, a </w:t>
      </w:r>
      <w:r w:rsidRPr="00FE12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giant saguaro and a </w:t>
      </w:r>
      <w:proofErr w:type="spellStart"/>
      <w:r w:rsidRPr="00FE12FA">
        <w:rPr>
          <w:rFonts w:ascii="Times New Roman" w:hAnsi="Times New Roman" w:cs="Times New Roman"/>
          <w:bCs/>
          <w:sz w:val="28"/>
          <w:szCs w:val="28"/>
          <w:lang w:val="en-US"/>
        </w:rPr>
        <w:t>staghorn</w:t>
      </w:r>
      <w:proofErr w:type="spellEnd"/>
      <w:r w:rsidRPr="00FE12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E12FA">
        <w:rPr>
          <w:rFonts w:ascii="Times New Roman" w:hAnsi="Times New Roman" w:cs="Times New Roman"/>
          <w:bCs/>
          <w:sz w:val="28"/>
          <w:szCs w:val="28"/>
          <w:lang w:val="en-US"/>
        </w:rPr>
        <w:t>cholla</w:t>
      </w:r>
      <w:proofErr w:type="spellEnd"/>
      <w:r w:rsidRPr="00FE12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12FA" w:rsidRDefault="00FE12FA" w:rsidP="00FE12F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F7B8B" w:rsidRPr="00AF7B8B" w:rsidRDefault="00AF7B8B" w:rsidP="00AF7B8B">
      <w:pPr>
        <w:rPr>
          <w:rFonts w:ascii="Times New Roman" w:hAnsi="Times New Roman" w:cs="Times New Roman"/>
          <w:sz w:val="28"/>
          <w:szCs w:val="28"/>
        </w:rPr>
      </w:pPr>
      <w:r w:rsidRPr="00AF7B8B">
        <w:rPr>
          <w:rFonts w:ascii="Times New Roman" w:hAnsi="Times New Roman" w:cs="Times New Roman"/>
          <w:sz w:val="28"/>
          <w:szCs w:val="28"/>
          <w:lang w:val="en-US"/>
        </w:rPr>
        <w:t xml:space="preserve">Swiss civil engineer, </w:t>
      </w:r>
      <w:r w:rsidRPr="00AF7B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Robert </w:t>
      </w:r>
      <w:proofErr w:type="spellStart"/>
      <w:r w:rsidRPr="00AF7B8B">
        <w:rPr>
          <w:rFonts w:ascii="Times New Roman" w:hAnsi="Times New Roman" w:cs="Times New Roman"/>
          <w:bCs/>
          <w:sz w:val="28"/>
          <w:szCs w:val="28"/>
          <w:lang w:val="en-US"/>
        </w:rPr>
        <w:t>Maillart</w:t>
      </w:r>
      <w:proofErr w:type="spellEnd"/>
      <w:r w:rsidRPr="00AF7B8B">
        <w:rPr>
          <w:rFonts w:ascii="Times New Roman" w:hAnsi="Times New Roman" w:cs="Times New Roman"/>
          <w:sz w:val="28"/>
          <w:szCs w:val="28"/>
          <w:lang w:val="en-US"/>
        </w:rPr>
        <w:t>, revolutionized the use of structural reinforced concrete with his designs for bridges and column design in a number of buildings.</w:t>
      </w:r>
    </w:p>
    <w:p w:rsidR="00BB67BF" w:rsidRDefault="00BB67BF" w:rsidP="00BB67B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F7B8B" w:rsidRDefault="00BB67BF" w:rsidP="00FE12F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Officially opened in October 2014, </w:t>
      </w:r>
      <w:proofErr w:type="spellStart"/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>Bosco</w:t>
      </w:r>
      <w:proofErr w:type="spellEnd"/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>Verticale</w:t>
      </w:r>
      <w:proofErr w:type="spellEnd"/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(Vertical Forest)</w:t>
      </w:r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 is a pair of award-winning residential towers in the </w:t>
      </w:r>
      <w:proofErr w:type="spellStart"/>
      <w:r w:rsidRPr="00BB67BF">
        <w:rPr>
          <w:rFonts w:ascii="Times New Roman" w:hAnsi="Times New Roman" w:cs="Times New Roman"/>
          <w:sz w:val="28"/>
          <w:szCs w:val="28"/>
          <w:lang w:val="en-US"/>
        </w:rPr>
        <w:t>Porta</w:t>
      </w:r>
      <w:proofErr w:type="spellEnd"/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7BF">
        <w:rPr>
          <w:rFonts w:ascii="Times New Roman" w:hAnsi="Times New Roman" w:cs="Times New Roman"/>
          <w:sz w:val="28"/>
          <w:szCs w:val="28"/>
          <w:lang w:val="en-US"/>
        </w:rPr>
        <w:t>Nuova</w:t>
      </w:r>
      <w:proofErr w:type="spellEnd"/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 district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Rome </w:t>
      </w:r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designed by </w:t>
      </w:r>
      <w:proofErr w:type="spellStart"/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>Boeri</w:t>
      </w:r>
      <w:proofErr w:type="spellEnd"/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Studio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BB67BF" w:rsidRDefault="00BB67BF" w:rsidP="00BB67B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B67BF" w:rsidRPr="00BB67BF" w:rsidRDefault="00BB67BF" w:rsidP="00BB67BF">
      <w:pPr>
        <w:rPr>
          <w:rFonts w:ascii="Times New Roman" w:hAnsi="Times New Roman" w:cs="Times New Roman"/>
          <w:sz w:val="28"/>
          <w:szCs w:val="28"/>
        </w:rPr>
      </w:pPr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Toyo Ito’s </w:t>
      </w:r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design of the new </w:t>
      </w:r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College of Social Sciences </w:t>
      </w:r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for the </w:t>
      </w:r>
      <w:r w:rsidRPr="00BB67BF">
        <w:rPr>
          <w:rFonts w:ascii="Times New Roman" w:hAnsi="Times New Roman" w:cs="Times New Roman"/>
          <w:bCs/>
          <w:sz w:val="28"/>
          <w:szCs w:val="28"/>
          <w:lang w:val="en-US"/>
        </w:rPr>
        <w:t>National Taiwan University (2006-2013)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has brought forth </w:t>
      </w:r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a building that </w:t>
      </w:r>
      <w:proofErr w:type="gramStart"/>
      <w:r w:rsidRPr="00BB67BF">
        <w:rPr>
          <w:rFonts w:ascii="Times New Roman" w:hAnsi="Times New Roman" w:cs="Times New Roman"/>
          <w:sz w:val="28"/>
          <w:szCs w:val="28"/>
          <w:lang w:val="en-US"/>
        </w:rPr>
        <w:t>is clearly subdivided</w:t>
      </w:r>
      <w:proofErr w:type="gramEnd"/>
      <w:r w:rsidRPr="00BB67BF">
        <w:rPr>
          <w:rFonts w:ascii="Times New Roman" w:hAnsi="Times New Roman" w:cs="Times New Roman"/>
          <w:sz w:val="28"/>
          <w:szCs w:val="28"/>
          <w:lang w:val="en-US"/>
        </w:rPr>
        <w:t xml:space="preserve"> according to functions.</w:t>
      </w:r>
    </w:p>
    <w:p w:rsidR="00BB67BF" w:rsidRPr="002F0F35" w:rsidRDefault="00BB67BF" w:rsidP="00BB67B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0F35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2F0F35" w:rsidRDefault="002F0F35" w:rsidP="00BB67BF">
      <w:pPr>
        <w:rPr>
          <w:rFonts w:ascii="Times New Roman" w:hAnsi="Times New Roman" w:cs="Times New Roman"/>
          <w:sz w:val="28"/>
          <w:szCs w:val="28"/>
        </w:rPr>
      </w:pPr>
      <w:r w:rsidRPr="002F0F3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Johnson’s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tower’s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shows the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realized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Wright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F0F35">
        <w:rPr>
          <w:rFonts w:ascii="Times New Roman" w:hAnsi="Times New Roman" w:cs="Times New Roman"/>
          <w:bCs/>
          <w:sz w:val="28"/>
          <w:szCs w:val="28"/>
        </w:rPr>
        <w:t>taproot</w:t>
      </w:r>
      <w:proofErr w:type="spellEnd"/>
      <w:r w:rsidRPr="002F0F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bCs/>
          <w:sz w:val="28"/>
          <w:szCs w:val="28"/>
        </w:rPr>
        <w:t>foundation</w:t>
      </w:r>
      <w:proofErr w:type="spellEnd"/>
      <w:r w:rsidRPr="002F0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F35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columnar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F35">
        <w:rPr>
          <w:rFonts w:ascii="Times New Roman" w:hAnsi="Times New Roman" w:cs="Times New Roman"/>
          <w:sz w:val="28"/>
          <w:szCs w:val="28"/>
        </w:rPr>
        <w:t>shaft</w:t>
      </w:r>
      <w:proofErr w:type="spellEnd"/>
      <w:r w:rsidRPr="002F0F35">
        <w:rPr>
          <w:rFonts w:ascii="Times New Roman" w:hAnsi="Times New Roman" w:cs="Times New Roman"/>
          <w:sz w:val="28"/>
          <w:szCs w:val="28"/>
        </w:rPr>
        <w:t>.</w:t>
      </w:r>
    </w:p>
    <w:p w:rsidR="002F0F35" w:rsidRPr="002F0F35" w:rsidRDefault="002F0F35" w:rsidP="002F0F3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0F35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2F0F35" w:rsidRPr="002F0F35" w:rsidRDefault="002F0F35" w:rsidP="00BB67B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B67BF" w:rsidRPr="00BB67BF" w:rsidRDefault="00BB67BF" w:rsidP="00FE12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12FA" w:rsidRPr="00FE12FA" w:rsidRDefault="00FE12FA" w:rsidP="0012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436" w:rsidRPr="0012111E" w:rsidRDefault="002C2436" w:rsidP="0012111E">
      <w:pPr>
        <w:spacing w:line="240" w:lineRule="auto"/>
        <w:rPr>
          <w:rFonts w:ascii="Times New Roman" w:hAnsi="Times New Roman" w:cs="Times New Roman"/>
        </w:rPr>
      </w:pPr>
    </w:p>
    <w:sectPr w:rsidR="002C2436" w:rsidRPr="00121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36"/>
    <w:rsid w:val="0012111E"/>
    <w:rsid w:val="002C2436"/>
    <w:rsid w:val="002F0F35"/>
    <w:rsid w:val="00360686"/>
    <w:rsid w:val="00516756"/>
    <w:rsid w:val="00575E9F"/>
    <w:rsid w:val="00775582"/>
    <w:rsid w:val="00A6002E"/>
    <w:rsid w:val="00AA7D36"/>
    <w:rsid w:val="00AB35F4"/>
    <w:rsid w:val="00AF7B8B"/>
    <w:rsid w:val="00BB67BF"/>
    <w:rsid w:val="00BF7AB9"/>
    <w:rsid w:val="00E735A7"/>
    <w:rsid w:val="00EC722E"/>
    <w:rsid w:val="00F10BEB"/>
    <w:rsid w:val="00F81695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CC4D-21B0-45D3-B8F8-CCE7134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2">
    <w:name w:val="def2"/>
    <w:basedOn w:val="Carpredefinitoparagrafo"/>
    <w:rsid w:val="00E735A7"/>
    <w:rPr>
      <w:vanish w:val="0"/>
      <w:webHidden w:val="0"/>
      <w:specVanish w:val="0"/>
    </w:rPr>
  </w:style>
  <w:style w:type="character" w:customStyle="1" w:styleId="ndv1">
    <w:name w:val="ndv1"/>
    <w:basedOn w:val="Carpredefinitoparagrafo"/>
    <w:rsid w:val="00E735A7"/>
    <w:rPr>
      <w:color w:val="0083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11</cp:revision>
  <dcterms:created xsi:type="dcterms:W3CDTF">2018-05-27T20:51:00Z</dcterms:created>
  <dcterms:modified xsi:type="dcterms:W3CDTF">2018-05-27T22:16:00Z</dcterms:modified>
</cp:coreProperties>
</file>