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C1" w:rsidRDefault="00AB5DC1" w:rsidP="00AB5D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History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of building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construction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2017/2018</w:t>
      </w:r>
    </w:p>
    <w:p w:rsidR="00AB5DC1" w:rsidRDefault="00AB5DC1" w:rsidP="00AB5D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5DC1" w:rsidRDefault="00AB5DC1" w:rsidP="00AB5D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Lesson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9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Exercises</w:t>
      </w:r>
      <w:proofErr w:type="spellEnd"/>
      <w:proofErr w:type="gramEnd"/>
    </w:p>
    <w:p w:rsidR="00AB5DC1" w:rsidRDefault="00AB5DC1" w:rsidP="00AB5DC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16th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May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2018</w:t>
      </w:r>
    </w:p>
    <w:p w:rsidR="00BB5870" w:rsidRDefault="00BB5870" w:rsidP="00AB5DC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B5870" w:rsidRPr="005838F1" w:rsidRDefault="00BB5870" w:rsidP="00AB5D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38F1">
        <w:rPr>
          <w:rFonts w:ascii="Times New Roman" w:hAnsi="Times New Roman" w:cs="Times New Roman"/>
          <w:b/>
          <w:sz w:val="28"/>
          <w:szCs w:val="28"/>
        </w:rPr>
        <w:t>Glossary</w:t>
      </w:r>
      <w:proofErr w:type="spellEnd"/>
    </w:p>
    <w:p w:rsidR="00BB5870" w:rsidRDefault="00BB5870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Bracing</w:t>
      </w:r>
      <w:proofErr w:type="spellEnd"/>
    </w:p>
    <w:p w:rsidR="00BB5870" w:rsidRDefault="00BB5870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Bolt</w:t>
      </w:r>
    </w:p>
    <w:p w:rsidR="00BB5870" w:rsidRDefault="00BB5870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Rivet</w:t>
      </w:r>
      <w:proofErr w:type="spellEnd"/>
    </w:p>
    <w:p w:rsidR="00BB5870" w:rsidRDefault="00BB5870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Skeleton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Frame</w:t>
      </w:r>
    </w:p>
    <w:p w:rsidR="00BB5870" w:rsidRDefault="005838F1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Cast </w:t>
      </w:r>
      <w:proofErr w:type="spellStart"/>
      <w:r>
        <w:rPr>
          <w:rFonts w:ascii="Times New Roman" w:hAnsi="Times New Roman" w:cs="Times New Roman"/>
          <w:sz w:val="28"/>
          <w:szCs w:val="28"/>
        </w:rPr>
        <w:t>iron</w:t>
      </w:r>
      <w:proofErr w:type="spellEnd"/>
    </w:p>
    <w:p w:rsidR="005838F1" w:rsidRDefault="005838F1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Wrought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Iron</w:t>
      </w:r>
      <w:proofErr w:type="spellEnd"/>
    </w:p>
    <w:p w:rsidR="007D7947" w:rsidRDefault="007D7947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Curtain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wall</w:t>
      </w:r>
      <w:proofErr w:type="spellEnd"/>
    </w:p>
    <w:p w:rsidR="00ED62C2" w:rsidRDefault="00ED62C2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Spandrel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wall</w:t>
      </w:r>
      <w:proofErr w:type="spellEnd"/>
    </w:p>
    <w:p w:rsidR="005F1D6D" w:rsidRDefault="005F1D6D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6A45" w:rsidRDefault="005F1D6D" w:rsidP="00FF66C8">
      <w:pPr>
        <w:autoSpaceDE w:val="0"/>
        <w:autoSpaceDN w:val="0"/>
        <w:adjustRightInd w:val="0"/>
        <w:spacing w:after="0" w:line="240" w:lineRule="auto"/>
        <w:rPr>
          <w:rStyle w:val="def2"/>
          <w:rFonts w:ascii="Times New Roman" w:hAnsi="Times New Roman" w:cs="Times New Roman"/>
          <w:color w:val="333333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5F1D6D">
        <w:rPr>
          <w:rFonts w:ascii="Times New Roman" w:hAnsi="Times New Roman" w:cs="Times New Roman"/>
          <w:sz w:val="28"/>
          <w:szCs w:val="28"/>
        </w:rPr>
        <w:t>)</w:t>
      </w:r>
      <w:r w:rsidRPr="005F1D6D">
        <w:rPr>
          <w:rFonts w:ascii="Times New Roman" w:eastAsia="Goudy" w:hAnsi="Times New Roman" w:cs="Times New Roman"/>
          <w:sz w:val="28"/>
          <w:szCs w:val="28"/>
        </w:rPr>
        <w:t xml:space="preserve"> </w:t>
      </w:r>
      <w:r w:rsidR="00B96A45" w:rsidRPr="00B96A45">
        <w:rPr>
          <w:rStyle w:val="def2"/>
          <w:rFonts w:ascii="Times New Roman" w:hAnsi="Times New Roman" w:cs="Times New Roman"/>
          <w:color w:val="333333"/>
          <w:sz w:val="28"/>
          <w:szCs w:val="28"/>
          <w:lang w:val="en"/>
          <w:specVanish w:val="0"/>
        </w:rPr>
        <w:t xml:space="preserve">a piece of metal like a screw without a point which is used with a circle of metal </w:t>
      </w:r>
      <w:proofErr w:type="gramStart"/>
      <w:r w:rsidR="00B96A45" w:rsidRPr="00B96A45">
        <w:rPr>
          <w:rStyle w:val="wrap2"/>
          <w:rFonts w:ascii="Times New Roman" w:hAnsi="Times New Roman" w:cs="Times New Roman"/>
          <w:color w:val="333333"/>
          <w:sz w:val="28"/>
          <w:szCs w:val="28"/>
          <w:lang w:val="en"/>
        </w:rPr>
        <w:t>(</w:t>
      </w:r>
      <w:r w:rsidR="00B96A45" w:rsidRPr="00B96A45">
        <w:rPr>
          <w:rStyle w:val="gl"/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r w:rsidR="00B96A45">
        <w:rPr>
          <w:rStyle w:val="gl"/>
          <w:rFonts w:ascii="Times New Roman" w:hAnsi="Times New Roman" w:cs="Times New Roman"/>
          <w:color w:val="333333"/>
          <w:sz w:val="28"/>
          <w:szCs w:val="28"/>
          <w:lang w:val="en"/>
        </w:rPr>
        <w:t>like</w:t>
      </w:r>
      <w:proofErr w:type="gramEnd"/>
      <w:r w:rsidR="00B96A45">
        <w:rPr>
          <w:rStyle w:val="gl"/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r w:rsidR="00B96A45" w:rsidRPr="00B96A45">
        <w:rPr>
          <w:rStyle w:val="gl"/>
          <w:rFonts w:ascii="Times New Roman" w:hAnsi="Times New Roman" w:cs="Times New Roman"/>
          <w:sz w:val="28"/>
          <w:szCs w:val="28"/>
          <w:lang w:val="en"/>
        </w:rPr>
        <w:t xml:space="preserve">a </w:t>
      </w:r>
      <w:r w:rsidR="00B96A45" w:rsidRPr="00B96A45">
        <w:rPr>
          <w:rStyle w:val="ndv1"/>
          <w:rFonts w:ascii="Times New Roman" w:hAnsi="Times New Roman" w:cs="Times New Roman"/>
          <w:color w:val="auto"/>
          <w:sz w:val="28"/>
          <w:szCs w:val="28"/>
          <w:lang w:val="en"/>
        </w:rPr>
        <w:t>nut</w:t>
      </w:r>
      <w:r w:rsidR="00B96A45">
        <w:rPr>
          <w:rStyle w:val="ndv1"/>
          <w:rFonts w:ascii="Times New Roman" w:hAnsi="Times New Roman" w:cs="Times New Roman"/>
          <w:sz w:val="28"/>
          <w:szCs w:val="28"/>
          <w:lang w:val="en"/>
        </w:rPr>
        <w:t>)</w:t>
      </w:r>
      <w:r w:rsidR="00B96A45" w:rsidRPr="00B96A45">
        <w:rPr>
          <w:rStyle w:val="def2"/>
          <w:rFonts w:ascii="Times New Roman" w:hAnsi="Times New Roman" w:cs="Times New Roman"/>
          <w:color w:val="333333"/>
          <w:sz w:val="28"/>
          <w:szCs w:val="28"/>
          <w:lang w:val="en"/>
          <w:specVanish w:val="0"/>
        </w:rPr>
        <w:t xml:space="preserve"> to fasten things together</w:t>
      </w:r>
      <w:r w:rsidR="00B96A45">
        <w:rPr>
          <w:rStyle w:val="def2"/>
          <w:rFonts w:ascii="Times New Roman" w:hAnsi="Times New Roman" w:cs="Times New Roman"/>
          <w:color w:val="333333"/>
          <w:sz w:val="28"/>
          <w:szCs w:val="28"/>
          <w:lang w:val="en"/>
          <w:specVanish w:val="0"/>
        </w:rPr>
        <w:t>;</w:t>
      </w:r>
    </w:p>
    <w:p w:rsidR="00FF66C8" w:rsidRDefault="00B37735" w:rsidP="00FF66C8">
      <w:pPr>
        <w:autoSpaceDE w:val="0"/>
        <w:autoSpaceDN w:val="0"/>
        <w:adjustRightInd w:val="0"/>
        <w:spacing w:after="0" w:line="240" w:lineRule="auto"/>
        <w:rPr>
          <w:rFonts w:ascii="Times New Roman" w:eastAsia="Goudy" w:hAnsi="Times New Roman" w:cs="Times New Roman"/>
          <w:sz w:val="28"/>
          <w:szCs w:val="28"/>
        </w:rPr>
      </w:pPr>
      <w:r w:rsidRPr="00B96A45">
        <w:rPr>
          <w:rFonts w:ascii="Times New Roman" w:eastAsia="Goudy" w:hAnsi="Times New Roman" w:cs="Times New Roman"/>
          <w:sz w:val="28"/>
          <w:szCs w:val="28"/>
        </w:rPr>
        <w:t>b</w:t>
      </w:r>
      <w:r>
        <w:rPr>
          <w:rFonts w:ascii="Times New Roman" w:eastAsia="Goudy" w:hAnsi="Times New Roman" w:cs="Times New Roman"/>
          <w:sz w:val="28"/>
          <w:szCs w:val="28"/>
        </w:rPr>
        <w:t>)</w:t>
      </w:r>
      <w:r w:rsidRPr="00B37735">
        <w:rPr>
          <w:rFonts w:ascii="Goudy" w:eastAsia="Goudy" w:cs="Goudy"/>
          <w:sz w:val="20"/>
          <w:szCs w:val="20"/>
        </w:rPr>
        <w:t xml:space="preserve"> </w:t>
      </w:r>
      <w:proofErr w:type="spellStart"/>
      <w:r w:rsidRPr="00B37735">
        <w:rPr>
          <w:rFonts w:ascii="Times New Roman" w:eastAsia="Goudy" w:hAnsi="Times New Roman" w:cs="Times New Roman"/>
          <w:sz w:val="28"/>
          <w:szCs w:val="28"/>
        </w:rPr>
        <w:t>Structura</w:t>
      </w:r>
      <w:r>
        <w:rPr>
          <w:rFonts w:ascii="Times New Roman" w:eastAsia="Goudy" w:hAnsi="Times New Roman" w:cs="Times New Roman"/>
          <w:sz w:val="28"/>
          <w:szCs w:val="28"/>
        </w:rPr>
        <w:t>l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elements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installed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provide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Pr="00B37735">
        <w:rPr>
          <w:rFonts w:ascii="Times New Roman" w:eastAsia="Goudy" w:hAnsi="Times New Roman" w:cs="Times New Roman"/>
          <w:sz w:val="28"/>
          <w:szCs w:val="28"/>
        </w:rPr>
        <w:t>restraint</w:t>
      </w:r>
      <w:proofErr w:type="spellEnd"/>
      <w:r w:rsidRPr="00B37735">
        <w:rPr>
          <w:rFonts w:ascii="Times New Roman" w:eastAsia="Goudy" w:hAnsi="Times New Roman" w:cs="Times New Roman"/>
          <w:sz w:val="28"/>
          <w:szCs w:val="28"/>
        </w:rPr>
        <w:t xml:space="preserve"> or </w:t>
      </w:r>
      <w:proofErr w:type="spellStart"/>
      <w:r w:rsidRPr="00B37735">
        <w:rPr>
          <w:rFonts w:ascii="Times New Roman" w:eastAsia="Goudy" w:hAnsi="Times New Roman" w:cs="Times New Roman"/>
          <w:sz w:val="28"/>
          <w:szCs w:val="28"/>
        </w:rPr>
        <w:t>supp</w:t>
      </w:r>
      <w:r>
        <w:rPr>
          <w:rFonts w:ascii="Times New Roman" w:eastAsia="Goudy" w:hAnsi="Times New Roman" w:cs="Times New Roman"/>
          <w:sz w:val="28"/>
          <w:szCs w:val="28"/>
        </w:rPr>
        <w:t>ort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(or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both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) to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other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members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, </w:t>
      </w:r>
      <w:r w:rsidRPr="00B37735">
        <w:rPr>
          <w:rFonts w:ascii="Times New Roman" w:eastAsia="Goudy" w:hAnsi="Times New Roman" w:cs="Times New Roman"/>
          <w:sz w:val="28"/>
          <w:szCs w:val="28"/>
        </w:rPr>
        <w:t xml:space="preserve">so </w:t>
      </w:r>
      <w:proofErr w:type="spellStart"/>
      <w:r w:rsidRPr="00B37735">
        <w:rPr>
          <w:rFonts w:ascii="Times New Roman" w:eastAsia="Goudy" w:hAnsi="Times New Roman" w:cs="Times New Roman"/>
          <w:sz w:val="28"/>
          <w:szCs w:val="28"/>
        </w:rPr>
        <w:t>tha</w:t>
      </w:r>
      <w:r>
        <w:rPr>
          <w:rFonts w:ascii="Times New Roman" w:eastAsia="Goudy" w:hAnsi="Times New Roman" w:cs="Times New Roman"/>
          <w:sz w:val="28"/>
          <w:szCs w:val="28"/>
        </w:rPr>
        <w:t>t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the complete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assembly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forms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a </w:t>
      </w:r>
      <w:proofErr w:type="spellStart"/>
      <w:r w:rsidRPr="00B37735">
        <w:rPr>
          <w:rFonts w:ascii="Times New Roman" w:eastAsia="Goudy" w:hAnsi="Times New Roman" w:cs="Times New Roman"/>
          <w:sz w:val="28"/>
          <w:szCs w:val="28"/>
        </w:rPr>
        <w:t>stable</w:t>
      </w:r>
      <w:proofErr w:type="spellEnd"/>
      <w:r w:rsidRPr="00B37735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Pr="00B37735">
        <w:rPr>
          <w:rFonts w:ascii="Times New Roman" w:eastAsia="Goudy" w:hAnsi="Times New Roman" w:cs="Times New Roman"/>
          <w:sz w:val="28"/>
          <w:szCs w:val="28"/>
        </w:rPr>
        <w:t>structure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; </w:t>
      </w:r>
    </w:p>
    <w:p w:rsidR="00FF66C8" w:rsidRDefault="00B37735" w:rsidP="00FF66C8">
      <w:pPr>
        <w:autoSpaceDE w:val="0"/>
        <w:autoSpaceDN w:val="0"/>
        <w:adjustRightInd w:val="0"/>
        <w:spacing w:after="0" w:line="240" w:lineRule="auto"/>
        <w:rPr>
          <w:rFonts w:ascii="Times New Roman" w:eastAsia="Goudy" w:hAnsi="Times New Roman" w:cs="Times New Roman"/>
          <w:sz w:val="28"/>
          <w:szCs w:val="28"/>
        </w:rPr>
      </w:pPr>
      <w:r>
        <w:rPr>
          <w:rFonts w:ascii="Times New Roman" w:eastAsia="Goudy" w:hAnsi="Times New Roman" w:cs="Times New Roman"/>
          <w:sz w:val="28"/>
          <w:szCs w:val="28"/>
        </w:rPr>
        <w:t xml:space="preserve">c) </w:t>
      </w:r>
      <w:r w:rsidRPr="00B37735">
        <w:rPr>
          <w:rFonts w:ascii="Times New Roman" w:eastAsia="Goudy" w:hAnsi="Times New Roman" w:cs="Times New Roman"/>
          <w:sz w:val="28"/>
          <w:szCs w:val="28"/>
        </w:rPr>
        <w:t xml:space="preserve">In a </w:t>
      </w:r>
      <w:proofErr w:type="spellStart"/>
      <w:r w:rsidRPr="00B37735">
        <w:rPr>
          <w:rFonts w:ascii="Times New Roman" w:eastAsia="Goudy" w:hAnsi="Times New Roman" w:cs="Times New Roman"/>
          <w:sz w:val="28"/>
          <w:szCs w:val="28"/>
        </w:rPr>
        <w:t>tall</w:t>
      </w:r>
      <w:proofErr w:type="spellEnd"/>
      <w:r w:rsidRPr="00B37735">
        <w:rPr>
          <w:rFonts w:ascii="Times New Roman" w:eastAsia="Goudy" w:hAnsi="Times New Roman" w:cs="Times New Roman"/>
          <w:sz w:val="28"/>
          <w:szCs w:val="28"/>
        </w:rPr>
        <w:t xml:space="preserve"> building of </w:t>
      </w:r>
      <w:proofErr w:type="spellStart"/>
      <w:r w:rsidRPr="00B37735">
        <w:rPr>
          <w:rFonts w:ascii="Times New Roman" w:eastAsia="Goudy-ExtraBold" w:hAnsi="Times New Roman" w:cs="Times New Roman"/>
          <w:bCs/>
          <w:sz w:val="28"/>
          <w:szCs w:val="28"/>
        </w:rPr>
        <w:t>steel</w:t>
      </w:r>
      <w:proofErr w:type="spellEnd"/>
      <w:r w:rsidRPr="00B37735">
        <w:rPr>
          <w:rFonts w:ascii="Times New Roman" w:eastAsia="Goudy-ExtraBold" w:hAnsi="Times New Roman" w:cs="Times New Roman"/>
          <w:bCs/>
          <w:sz w:val="28"/>
          <w:szCs w:val="28"/>
        </w:rPr>
        <w:t xml:space="preserve">-frame </w:t>
      </w:r>
      <w:proofErr w:type="spellStart"/>
      <w:r w:rsidRPr="00B37735">
        <w:rPr>
          <w:rFonts w:ascii="Times New Roman" w:eastAsia="Goudy-ExtraBold" w:hAnsi="Times New Roman" w:cs="Times New Roman"/>
          <w:bCs/>
          <w:sz w:val="28"/>
          <w:szCs w:val="28"/>
        </w:rPr>
        <w:t>construction</w:t>
      </w:r>
      <w:proofErr w:type="spellEnd"/>
      <w:r w:rsidRPr="00B37735">
        <w:rPr>
          <w:rFonts w:ascii="Times New Roman" w:eastAsia="Goudy" w:hAnsi="Times New Roman" w:cs="Times New Roman"/>
          <w:sz w:val="28"/>
          <w:szCs w:val="28"/>
        </w:rPr>
        <w:t xml:space="preserve">, an </w:t>
      </w:r>
      <w:proofErr w:type="spellStart"/>
      <w:r w:rsidRPr="00B37735">
        <w:rPr>
          <w:rFonts w:ascii="Times New Roman" w:eastAsia="Goudy" w:hAnsi="Times New Roman" w:cs="Times New Roman"/>
          <w:sz w:val="28"/>
          <w:szCs w:val="28"/>
        </w:rPr>
        <w:t>exterior</w:t>
      </w:r>
      <w:proofErr w:type="spellEnd"/>
      <w:r w:rsidRPr="00B37735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Pr="00B37735">
        <w:rPr>
          <w:rFonts w:ascii="Times New Roman" w:eastAsia="Goudy" w:hAnsi="Times New Roman" w:cs="Times New Roman"/>
          <w:sz w:val="28"/>
          <w:szCs w:val="28"/>
        </w:rPr>
        <w:t>wall</w:t>
      </w:r>
      <w:proofErr w:type="spellEnd"/>
      <w:r w:rsidRPr="00B37735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Pr="00B37735">
        <w:rPr>
          <w:rFonts w:ascii="Times New Roman" w:eastAsia="Goudy" w:hAnsi="Times New Roman" w:cs="Times New Roman"/>
          <w:sz w:val="28"/>
          <w:szCs w:val="28"/>
        </w:rPr>
        <w:t>that</w:t>
      </w:r>
      <w:proofErr w:type="spellEnd"/>
      <w:r w:rsidRPr="00B37735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Pr="00B37735">
        <w:rPr>
          <w:rFonts w:ascii="Times New Roman" w:eastAsia="Goudy" w:hAnsi="Times New Roman" w:cs="Times New Roman"/>
          <w:sz w:val="28"/>
          <w:szCs w:val="28"/>
        </w:rPr>
        <w:t>is</w:t>
      </w:r>
      <w:proofErr w:type="spellEnd"/>
      <w:r w:rsidRPr="00B37735">
        <w:rPr>
          <w:rFonts w:ascii="Times New Roman" w:eastAsia="Goudy" w:hAnsi="Times New Roman" w:cs="Times New Roman"/>
          <w:sz w:val="28"/>
          <w:szCs w:val="28"/>
        </w:rPr>
        <w:t xml:space="preserve"> non-</w:t>
      </w:r>
      <w:proofErr w:type="spellStart"/>
      <w:r w:rsidRPr="00B37735">
        <w:rPr>
          <w:rFonts w:ascii="Times New Roman" w:eastAsia="Goudy" w:hAnsi="Times New Roman" w:cs="Times New Roman"/>
          <w:sz w:val="28"/>
          <w:szCs w:val="28"/>
        </w:rPr>
        <w:t>loadbearing</w:t>
      </w:r>
      <w:proofErr w:type="spellEnd"/>
      <w:r w:rsidRPr="00B37735">
        <w:rPr>
          <w:rFonts w:ascii="Times New Roman" w:eastAsia="Goudy" w:hAnsi="Times New Roman" w:cs="Times New Roman"/>
          <w:sz w:val="28"/>
          <w:szCs w:val="28"/>
        </w:rPr>
        <w:t>,</w:t>
      </w:r>
      <w:r w:rsidRPr="00B37735">
        <w:rPr>
          <w:rFonts w:ascii="Times New Roman" w:eastAsia="Goudy-ExtraBold" w:hAnsi="Times New Roman" w:cs="Times New Roman"/>
          <w:bCs/>
          <w:sz w:val="28"/>
          <w:szCs w:val="28"/>
        </w:rPr>
        <w:t xml:space="preserve"> </w:t>
      </w:r>
      <w:proofErr w:type="spellStart"/>
      <w:r w:rsidRPr="00B37735">
        <w:rPr>
          <w:rFonts w:ascii="Times New Roman" w:eastAsia="Goudy" w:hAnsi="Times New Roman" w:cs="Times New Roman"/>
          <w:sz w:val="28"/>
          <w:szCs w:val="28"/>
        </w:rPr>
        <w:t>having</w:t>
      </w:r>
      <w:proofErr w:type="spellEnd"/>
      <w:r w:rsidRPr="00B37735">
        <w:rPr>
          <w:rFonts w:ascii="Times New Roman" w:eastAsia="Goudy" w:hAnsi="Times New Roman" w:cs="Times New Roman"/>
          <w:sz w:val="28"/>
          <w:szCs w:val="28"/>
        </w:rPr>
        <w:t xml:space="preserve"> no </w:t>
      </w:r>
      <w:proofErr w:type="spellStart"/>
      <w:r w:rsidRPr="00B37735">
        <w:rPr>
          <w:rFonts w:ascii="Times New Roman" w:eastAsia="Goudy" w:hAnsi="Times New Roman" w:cs="Times New Roman"/>
          <w:sz w:val="28"/>
          <w:szCs w:val="28"/>
        </w:rPr>
        <w:t>structural</w:t>
      </w:r>
      <w:proofErr w:type="spellEnd"/>
      <w:r w:rsidRPr="00B37735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Pr="00B37735">
        <w:rPr>
          <w:rFonts w:ascii="Times New Roman" w:eastAsia="Goudy" w:hAnsi="Times New Roman" w:cs="Times New Roman"/>
          <w:sz w:val="28"/>
          <w:szCs w:val="28"/>
        </w:rPr>
        <w:t>function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; </w:t>
      </w:r>
    </w:p>
    <w:p w:rsidR="005F1D6D" w:rsidRDefault="00B37735" w:rsidP="00FF66C8">
      <w:pPr>
        <w:autoSpaceDE w:val="0"/>
        <w:autoSpaceDN w:val="0"/>
        <w:adjustRightInd w:val="0"/>
        <w:spacing w:after="0" w:line="240" w:lineRule="auto"/>
        <w:rPr>
          <w:rFonts w:ascii="Times New Roman" w:eastAsia="Goudy" w:hAnsi="Times New Roman" w:cs="Times New Roman"/>
          <w:sz w:val="28"/>
          <w:szCs w:val="28"/>
        </w:rPr>
      </w:pPr>
      <w:r>
        <w:rPr>
          <w:rFonts w:ascii="Times New Roman" w:eastAsia="Goudy" w:hAnsi="Times New Roman" w:cs="Times New Roman"/>
          <w:sz w:val="28"/>
          <w:szCs w:val="28"/>
        </w:rPr>
        <w:t>d)</w:t>
      </w:r>
      <w:r w:rsidR="00FF66C8" w:rsidRPr="00FF66C8">
        <w:t xml:space="preserve"> </w:t>
      </w:r>
      <w:r w:rsidR="00FF66C8" w:rsidRPr="00FF66C8">
        <w:rPr>
          <w:rFonts w:ascii="Times New Roman" w:eastAsia="Goudy" w:hAnsi="Times New Roman" w:cs="Times New Roman"/>
          <w:sz w:val="28"/>
          <w:szCs w:val="28"/>
        </w:rPr>
        <w:t>A short pi</w:t>
      </w:r>
      <w:r w:rsidR="00FF66C8">
        <w:rPr>
          <w:rFonts w:ascii="Times New Roman" w:eastAsia="Goudy" w:hAnsi="Times New Roman" w:cs="Times New Roman"/>
          <w:sz w:val="28"/>
          <w:szCs w:val="28"/>
        </w:rPr>
        <w:t xml:space="preserve">n, of a </w:t>
      </w:r>
      <w:proofErr w:type="spellStart"/>
      <w:r w:rsidR="00FF66C8">
        <w:rPr>
          <w:rFonts w:ascii="Times New Roman" w:eastAsia="Goudy" w:hAnsi="Times New Roman" w:cs="Times New Roman"/>
          <w:sz w:val="28"/>
          <w:szCs w:val="28"/>
        </w:rPr>
        <w:t>malleable</w:t>
      </w:r>
      <w:proofErr w:type="spellEnd"/>
      <w:r w:rsidR="00FF66C8">
        <w:rPr>
          <w:rFonts w:ascii="Times New Roman" w:eastAsia="Goudy" w:hAnsi="Times New Roman" w:cs="Times New Roman"/>
          <w:sz w:val="28"/>
          <w:szCs w:val="28"/>
        </w:rPr>
        <w:t xml:space="preserve"> metal with a head </w:t>
      </w:r>
      <w:proofErr w:type="spellStart"/>
      <w:r w:rsidR="00FF66C8">
        <w:rPr>
          <w:rFonts w:ascii="Times New Roman" w:eastAsia="Goudy" w:hAnsi="Times New Roman" w:cs="Times New Roman"/>
          <w:sz w:val="28"/>
          <w:szCs w:val="28"/>
        </w:rPr>
        <w:t>at</w:t>
      </w:r>
      <w:proofErr w:type="spellEnd"/>
      <w:r w:rsidR="00FF66C8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FF66C8">
        <w:rPr>
          <w:rFonts w:ascii="Times New Roman" w:eastAsia="Goudy" w:hAnsi="Times New Roman" w:cs="Times New Roman"/>
          <w:sz w:val="28"/>
          <w:szCs w:val="28"/>
        </w:rPr>
        <w:t>one</w:t>
      </w:r>
      <w:proofErr w:type="spellEnd"/>
      <w:r w:rsidR="00FF66C8">
        <w:rPr>
          <w:rFonts w:ascii="Times New Roman" w:eastAsia="Goudy" w:hAnsi="Times New Roman" w:cs="Times New Roman"/>
          <w:sz w:val="28"/>
          <w:szCs w:val="28"/>
        </w:rPr>
        <w:t xml:space="preserve"> end </w:t>
      </w:r>
      <w:proofErr w:type="spellStart"/>
      <w:r w:rsidR="00FF66C8" w:rsidRPr="00FF66C8">
        <w:rPr>
          <w:rFonts w:ascii="Times New Roman" w:eastAsia="Goudy" w:hAnsi="Times New Roman" w:cs="Times New Roman"/>
          <w:sz w:val="28"/>
          <w:szCs w:val="28"/>
        </w:rPr>
        <w:t>used</w:t>
      </w:r>
      <w:proofErr w:type="spellEnd"/>
      <w:r w:rsidR="00FF66C8" w:rsidRPr="00FF66C8">
        <w:rPr>
          <w:rFonts w:ascii="Times New Roman" w:eastAsia="Goudy" w:hAnsi="Times New Roman" w:cs="Times New Roman"/>
          <w:sz w:val="28"/>
          <w:szCs w:val="28"/>
        </w:rPr>
        <w:t xml:space="preserve"> to unite</w:t>
      </w:r>
      <w:r w:rsidR="00FF66C8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FF66C8">
        <w:rPr>
          <w:rFonts w:ascii="Times New Roman" w:eastAsia="Goudy" w:hAnsi="Times New Roman" w:cs="Times New Roman"/>
          <w:sz w:val="28"/>
          <w:szCs w:val="28"/>
        </w:rPr>
        <w:t>two</w:t>
      </w:r>
      <w:proofErr w:type="spellEnd"/>
      <w:r w:rsidR="00FF66C8">
        <w:rPr>
          <w:rFonts w:ascii="Times New Roman" w:eastAsia="Goudy" w:hAnsi="Times New Roman" w:cs="Times New Roman"/>
          <w:sz w:val="28"/>
          <w:szCs w:val="28"/>
        </w:rPr>
        <w:t xml:space="preserve"> metal </w:t>
      </w:r>
      <w:proofErr w:type="spellStart"/>
      <w:r w:rsidR="00FF66C8">
        <w:rPr>
          <w:rFonts w:ascii="Times New Roman" w:eastAsia="Goudy" w:hAnsi="Times New Roman" w:cs="Times New Roman"/>
          <w:sz w:val="28"/>
          <w:szCs w:val="28"/>
        </w:rPr>
        <w:t>plates</w:t>
      </w:r>
      <w:proofErr w:type="spellEnd"/>
      <w:r w:rsidR="00FF66C8">
        <w:rPr>
          <w:rFonts w:ascii="Times New Roman" w:eastAsia="Goudy" w:hAnsi="Times New Roman" w:cs="Times New Roman"/>
          <w:sz w:val="28"/>
          <w:szCs w:val="28"/>
        </w:rPr>
        <w:t xml:space="preserve"> by </w:t>
      </w:r>
      <w:proofErr w:type="spellStart"/>
      <w:r w:rsidR="00FF66C8">
        <w:rPr>
          <w:rFonts w:ascii="Times New Roman" w:eastAsia="Goudy" w:hAnsi="Times New Roman" w:cs="Times New Roman"/>
          <w:sz w:val="28"/>
          <w:szCs w:val="28"/>
        </w:rPr>
        <w:t>passing</w:t>
      </w:r>
      <w:proofErr w:type="spellEnd"/>
      <w:r w:rsidR="00FF66C8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FF66C8">
        <w:rPr>
          <w:rFonts w:ascii="Times New Roman" w:eastAsia="Goudy" w:hAnsi="Times New Roman" w:cs="Times New Roman"/>
          <w:sz w:val="28"/>
          <w:szCs w:val="28"/>
        </w:rPr>
        <w:t>it</w:t>
      </w:r>
      <w:proofErr w:type="spellEnd"/>
      <w:r w:rsidR="00FF66C8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FF66C8" w:rsidRPr="00FF66C8">
        <w:rPr>
          <w:rFonts w:ascii="Times New Roman" w:eastAsia="Goudy" w:hAnsi="Times New Roman" w:cs="Times New Roman"/>
          <w:sz w:val="28"/>
          <w:szCs w:val="28"/>
        </w:rPr>
        <w:t>through</w:t>
      </w:r>
      <w:proofErr w:type="spellEnd"/>
      <w:r w:rsidR="00FF66C8" w:rsidRPr="00FF66C8">
        <w:rPr>
          <w:rFonts w:ascii="Times New Roman" w:eastAsia="Goudy" w:hAnsi="Times New Roman" w:cs="Times New Roman"/>
          <w:sz w:val="28"/>
          <w:szCs w:val="28"/>
        </w:rPr>
        <w:t xml:space="preserve"> a </w:t>
      </w:r>
      <w:proofErr w:type="spellStart"/>
      <w:r w:rsidR="00FF66C8" w:rsidRPr="00FF66C8">
        <w:rPr>
          <w:rFonts w:ascii="Times New Roman" w:eastAsia="Goudy" w:hAnsi="Times New Roman" w:cs="Times New Roman"/>
          <w:sz w:val="28"/>
          <w:szCs w:val="28"/>
        </w:rPr>
        <w:t>hole</w:t>
      </w:r>
      <w:proofErr w:type="spellEnd"/>
      <w:r w:rsidR="00FF66C8" w:rsidRPr="00FF66C8">
        <w:rPr>
          <w:rFonts w:ascii="Times New Roman" w:eastAsia="Goudy" w:hAnsi="Times New Roman" w:cs="Times New Roman"/>
          <w:sz w:val="28"/>
          <w:szCs w:val="28"/>
        </w:rPr>
        <w:t xml:space="preserve"> in</w:t>
      </w:r>
      <w:r w:rsidR="00B96A45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B96A45">
        <w:rPr>
          <w:rFonts w:ascii="Times New Roman" w:eastAsia="Goudy" w:hAnsi="Times New Roman" w:cs="Times New Roman"/>
          <w:sz w:val="28"/>
          <w:szCs w:val="28"/>
        </w:rPr>
        <w:t>both</w:t>
      </w:r>
      <w:proofErr w:type="spellEnd"/>
      <w:r w:rsidR="00B96A45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B96A45">
        <w:rPr>
          <w:rFonts w:ascii="Times New Roman" w:eastAsia="Goudy" w:hAnsi="Times New Roman" w:cs="Times New Roman"/>
          <w:sz w:val="28"/>
          <w:szCs w:val="28"/>
        </w:rPr>
        <w:t>plates</w:t>
      </w:r>
      <w:proofErr w:type="spellEnd"/>
      <w:r w:rsidR="00B96A45">
        <w:rPr>
          <w:rFonts w:ascii="Times New Roman" w:eastAsia="Goudy" w:hAnsi="Times New Roman" w:cs="Times New Roman"/>
          <w:sz w:val="28"/>
          <w:szCs w:val="28"/>
        </w:rPr>
        <w:t xml:space="preserve"> and </w:t>
      </w:r>
      <w:proofErr w:type="spellStart"/>
      <w:r w:rsidR="00B96A45">
        <w:rPr>
          <w:rFonts w:ascii="Times New Roman" w:eastAsia="Goudy" w:hAnsi="Times New Roman" w:cs="Times New Roman"/>
          <w:sz w:val="28"/>
          <w:szCs w:val="28"/>
        </w:rPr>
        <w:t>then</w:t>
      </w:r>
      <w:proofErr w:type="spellEnd"/>
      <w:r w:rsidR="00B96A45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B96A45">
        <w:rPr>
          <w:rFonts w:ascii="Times New Roman" w:eastAsia="Goudy" w:hAnsi="Times New Roman" w:cs="Times New Roman"/>
          <w:sz w:val="28"/>
          <w:szCs w:val="28"/>
        </w:rPr>
        <w:t>hammering</w:t>
      </w:r>
      <w:proofErr w:type="spellEnd"/>
      <w:r w:rsidR="00B96A45">
        <w:rPr>
          <w:rFonts w:ascii="Times New Roman" w:eastAsia="Goudy" w:hAnsi="Times New Roman" w:cs="Times New Roman"/>
          <w:sz w:val="28"/>
          <w:szCs w:val="28"/>
        </w:rPr>
        <w:t xml:space="preserve"> </w:t>
      </w:r>
      <w:r w:rsidR="00FF66C8" w:rsidRPr="00FF66C8">
        <w:rPr>
          <w:rFonts w:ascii="Times New Roman" w:eastAsia="Goudy" w:hAnsi="Times New Roman" w:cs="Times New Roman"/>
          <w:sz w:val="28"/>
          <w:szCs w:val="28"/>
        </w:rPr>
        <w:t xml:space="preserve">down </w:t>
      </w:r>
      <w:r w:rsidR="00FF66C8">
        <w:rPr>
          <w:rFonts w:ascii="Times New Roman" w:eastAsia="Goudy" w:hAnsi="Times New Roman" w:cs="Times New Roman"/>
          <w:sz w:val="28"/>
          <w:szCs w:val="28"/>
        </w:rPr>
        <w:t xml:space="preserve">the </w:t>
      </w:r>
      <w:proofErr w:type="spellStart"/>
      <w:r w:rsidR="00FF66C8">
        <w:rPr>
          <w:rFonts w:ascii="Times New Roman" w:eastAsia="Goudy" w:hAnsi="Times New Roman" w:cs="Times New Roman"/>
          <w:sz w:val="28"/>
          <w:szCs w:val="28"/>
        </w:rPr>
        <w:t>point</w:t>
      </w:r>
      <w:proofErr w:type="spellEnd"/>
      <w:r w:rsidR="00FF66C8">
        <w:rPr>
          <w:rFonts w:ascii="Times New Roman" w:eastAsia="Goudy" w:hAnsi="Times New Roman" w:cs="Times New Roman"/>
          <w:sz w:val="28"/>
          <w:szCs w:val="28"/>
        </w:rPr>
        <w:t xml:space="preserve"> to </w:t>
      </w:r>
      <w:proofErr w:type="spellStart"/>
      <w:r w:rsidR="00FF66C8">
        <w:rPr>
          <w:rFonts w:ascii="Times New Roman" w:eastAsia="Goudy" w:hAnsi="Times New Roman" w:cs="Times New Roman"/>
          <w:sz w:val="28"/>
          <w:szCs w:val="28"/>
        </w:rPr>
        <w:t>form</w:t>
      </w:r>
      <w:proofErr w:type="spellEnd"/>
      <w:r w:rsidR="00FF66C8">
        <w:rPr>
          <w:rFonts w:ascii="Times New Roman" w:eastAsia="Goudy" w:hAnsi="Times New Roman" w:cs="Times New Roman"/>
          <w:sz w:val="28"/>
          <w:szCs w:val="28"/>
        </w:rPr>
        <w:t xml:space="preserve"> a </w:t>
      </w:r>
      <w:proofErr w:type="spellStart"/>
      <w:r w:rsidR="00FF66C8">
        <w:rPr>
          <w:rFonts w:ascii="Times New Roman" w:eastAsia="Goudy" w:hAnsi="Times New Roman" w:cs="Times New Roman"/>
          <w:sz w:val="28"/>
          <w:szCs w:val="28"/>
        </w:rPr>
        <w:t>second</w:t>
      </w:r>
      <w:proofErr w:type="spellEnd"/>
      <w:r w:rsidR="00FF66C8">
        <w:rPr>
          <w:rFonts w:ascii="Times New Roman" w:eastAsia="Goudy" w:hAnsi="Times New Roman" w:cs="Times New Roman"/>
          <w:sz w:val="28"/>
          <w:szCs w:val="28"/>
        </w:rPr>
        <w:t xml:space="preserve"> head; </w:t>
      </w:r>
    </w:p>
    <w:p w:rsidR="00FF66C8" w:rsidRDefault="00FF66C8" w:rsidP="00FF66C8">
      <w:pPr>
        <w:autoSpaceDE w:val="0"/>
        <w:autoSpaceDN w:val="0"/>
        <w:adjustRightInd w:val="0"/>
        <w:spacing w:after="0" w:line="240" w:lineRule="auto"/>
        <w:rPr>
          <w:rStyle w:val="ndv1"/>
          <w:rFonts w:ascii="Open Sans" w:hAnsi="Open Sans"/>
          <w:color w:val="auto"/>
          <w:sz w:val="28"/>
          <w:szCs w:val="28"/>
          <w:lang w:val="en"/>
        </w:rPr>
      </w:pPr>
      <w:r>
        <w:rPr>
          <w:rFonts w:ascii="Times New Roman" w:eastAsia="Goudy" w:hAnsi="Times New Roman" w:cs="Times New Roman"/>
          <w:sz w:val="28"/>
          <w:szCs w:val="28"/>
        </w:rPr>
        <w:t>e</w:t>
      </w:r>
      <w:r w:rsidRPr="00B96A45">
        <w:rPr>
          <w:rFonts w:ascii="Times New Roman" w:eastAsia="Goudy" w:hAnsi="Times New Roman" w:cs="Times New Roman"/>
          <w:sz w:val="28"/>
          <w:szCs w:val="28"/>
        </w:rPr>
        <w:t>)</w:t>
      </w:r>
      <w:r w:rsidR="0015791E" w:rsidRPr="00B96A45">
        <w:rPr>
          <w:rFonts w:ascii="Open Sans" w:hAnsi="Open Sans"/>
          <w:color w:val="333333"/>
          <w:sz w:val="28"/>
          <w:szCs w:val="28"/>
          <w:lang w:val="en"/>
        </w:rPr>
        <w:t xml:space="preserve"> </w:t>
      </w:r>
      <w:r w:rsidR="0015791E" w:rsidRPr="00B96A45">
        <w:rPr>
          <w:rStyle w:val="def2"/>
          <w:rFonts w:ascii="Open Sans" w:hAnsi="Open Sans"/>
          <w:color w:val="333333"/>
          <w:sz w:val="28"/>
          <w:szCs w:val="28"/>
          <w:lang w:val="en"/>
          <w:specVanish w:val="0"/>
        </w:rPr>
        <w:t xml:space="preserve">a hard type of iron that does not bend easily and is shaped by pouring the hot liquid metal into a </w:t>
      </w:r>
      <w:proofErr w:type="spellStart"/>
      <w:r w:rsidR="0015791E" w:rsidRPr="00B96A45">
        <w:rPr>
          <w:rStyle w:val="ndv1"/>
          <w:rFonts w:ascii="Open Sans" w:hAnsi="Open Sans"/>
          <w:color w:val="auto"/>
          <w:sz w:val="28"/>
          <w:szCs w:val="28"/>
          <w:lang w:val="en"/>
        </w:rPr>
        <w:t>mould</w:t>
      </w:r>
      <w:proofErr w:type="spellEnd"/>
      <w:r w:rsidR="00B96A45">
        <w:rPr>
          <w:rStyle w:val="ndv1"/>
          <w:rFonts w:ascii="Open Sans" w:hAnsi="Open Sans"/>
          <w:color w:val="auto"/>
          <w:sz w:val="28"/>
          <w:szCs w:val="28"/>
          <w:lang w:val="en"/>
        </w:rPr>
        <w:t>;</w:t>
      </w:r>
    </w:p>
    <w:p w:rsidR="00B96A45" w:rsidRPr="00B96A45" w:rsidRDefault="00B96A45" w:rsidP="00B96A45">
      <w:pPr>
        <w:autoSpaceDE w:val="0"/>
        <w:autoSpaceDN w:val="0"/>
        <w:adjustRightInd w:val="0"/>
        <w:spacing w:after="0" w:line="240" w:lineRule="auto"/>
        <w:rPr>
          <w:rStyle w:val="ndv1"/>
          <w:rFonts w:ascii="Open Sans" w:hAnsi="Open Sans"/>
          <w:color w:val="auto"/>
          <w:sz w:val="28"/>
          <w:szCs w:val="28"/>
          <w:lang w:val="en"/>
        </w:rPr>
      </w:pPr>
      <w:r>
        <w:rPr>
          <w:rStyle w:val="ndv1"/>
          <w:rFonts w:ascii="Open Sans" w:hAnsi="Open Sans"/>
          <w:color w:val="auto"/>
          <w:sz w:val="28"/>
          <w:szCs w:val="28"/>
          <w:lang w:val="en"/>
        </w:rPr>
        <w:t xml:space="preserve">f) A commercially pure iron of </w:t>
      </w:r>
      <w:r w:rsidRPr="00B96A45">
        <w:rPr>
          <w:rStyle w:val="ndv1"/>
          <w:rFonts w:ascii="Open Sans" w:hAnsi="Open Sans"/>
          <w:color w:val="auto"/>
          <w:sz w:val="28"/>
          <w:szCs w:val="28"/>
          <w:lang w:val="en"/>
        </w:rPr>
        <w:t>fibrous nature; valued for its corrosion resistance</w:t>
      </w:r>
    </w:p>
    <w:p w:rsidR="00B96A45" w:rsidRDefault="00B96A45" w:rsidP="00B96A45">
      <w:pPr>
        <w:autoSpaceDE w:val="0"/>
        <w:autoSpaceDN w:val="0"/>
        <w:adjustRightInd w:val="0"/>
        <w:spacing w:after="0" w:line="240" w:lineRule="auto"/>
        <w:rPr>
          <w:rStyle w:val="ndv1"/>
          <w:rFonts w:ascii="Open Sans" w:hAnsi="Open Sans"/>
          <w:color w:val="auto"/>
          <w:sz w:val="28"/>
          <w:szCs w:val="28"/>
          <w:lang w:val="en"/>
        </w:rPr>
      </w:pPr>
      <w:proofErr w:type="gramStart"/>
      <w:r w:rsidRPr="00B96A45">
        <w:rPr>
          <w:rStyle w:val="ndv1"/>
          <w:rFonts w:ascii="Open Sans" w:hAnsi="Open Sans"/>
          <w:color w:val="auto"/>
          <w:sz w:val="28"/>
          <w:szCs w:val="28"/>
          <w:lang w:val="en"/>
        </w:rPr>
        <w:t>and</w:t>
      </w:r>
      <w:proofErr w:type="gramEnd"/>
      <w:r w:rsidRPr="00B96A45">
        <w:rPr>
          <w:rStyle w:val="ndv1"/>
          <w:rFonts w:ascii="Open Sans" w:hAnsi="Open Sans"/>
          <w:color w:val="auto"/>
          <w:sz w:val="28"/>
          <w:szCs w:val="28"/>
          <w:lang w:val="en"/>
        </w:rPr>
        <w:t xml:space="preserve"> ductility;</w:t>
      </w:r>
    </w:p>
    <w:p w:rsidR="00B96A45" w:rsidRDefault="00B96A45" w:rsidP="00B96A45">
      <w:pPr>
        <w:autoSpaceDE w:val="0"/>
        <w:autoSpaceDN w:val="0"/>
        <w:adjustRightInd w:val="0"/>
        <w:spacing w:after="0" w:line="240" w:lineRule="auto"/>
        <w:rPr>
          <w:rStyle w:val="ndv1"/>
          <w:rFonts w:ascii="Open Sans" w:hAnsi="Open Sans"/>
          <w:color w:val="auto"/>
          <w:sz w:val="28"/>
          <w:szCs w:val="28"/>
          <w:lang w:val="en"/>
        </w:rPr>
      </w:pPr>
      <w:r>
        <w:rPr>
          <w:rStyle w:val="ndv1"/>
          <w:rFonts w:ascii="Open Sans" w:hAnsi="Open Sans"/>
          <w:color w:val="auto"/>
          <w:sz w:val="28"/>
          <w:szCs w:val="28"/>
          <w:lang w:val="en"/>
        </w:rPr>
        <w:t xml:space="preserve">g) A type of </w:t>
      </w:r>
      <w:r w:rsidRPr="00B96A45">
        <w:rPr>
          <w:rStyle w:val="ndv1"/>
          <w:rFonts w:ascii="Open Sans" w:hAnsi="Open Sans"/>
          <w:color w:val="auto"/>
          <w:sz w:val="28"/>
          <w:szCs w:val="28"/>
          <w:lang w:val="en"/>
        </w:rPr>
        <w:t>steel construction, usuall</w:t>
      </w:r>
      <w:r>
        <w:rPr>
          <w:rStyle w:val="ndv1"/>
          <w:rFonts w:ascii="Open Sans" w:hAnsi="Open Sans"/>
          <w:color w:val="auto"/>
          <w:sz w:val="28"/>
          <w:szCs w:val="28"/>
          <w:lang w:val="en"/>
        </w:rPr>
        <w:t xml:space="preserve">y for buildings of considerable </w:t>
      </w:r>
      <w:r w:rsidRPr="00B96A45">
        <w:rPr>
          <w:rStyle w:val="ndv1"/>
          <w:rFonts w:ascii="Open Sans" w:hAnsi="Open Sans"/>
          <w:color w:val="auto"/>
          <w:sz w:val="28"/>
          <w:szCs w:val="28"/>
          <w:lang w:val="en"/>
        </w:rPr>
        <w:t>height, in whi</w:t>
      </w:r>
      <w:r>
        <w:rPr>
          <w:rStyle w:val="ndv1"/>
          <w:rFonts w:ascii="Open Sans" w:hAnsi="Open Sans"/>
          <w:color w:val="auto"/>
          <w:sz w:val="28"/>
          <w:szCs w:val="28"/>
          <w:lang w:val="en"/>
        </w:rPr>
        <w:t xml:space="preserve">ch the loads and stresses </w:t>
      </w:r>
      <w:proofErr w:type="gramStart"/>
      <w:r w:rsidRPr="00B96A45">
        <w:rPr>
          <w:rStyle w:val="ndv1"/>
          <w:rFonts w:ascii="Open Sans" w:hAnsi="Open Sans"/>
          <w:color w:val="auto"/>
          <w:sz w:val="28"/>
          <w:szCs w:val="28"/>
          <w:lang w:val="en"/>
        </w:rPr>
        <w:t>are transmitted</w:t>
      </w:r>
      <w:proofErr w:type="gramEnd"/>
      <w:r w:rsidRPr="00B96A45">
        <w:rPr>
          <w:rStyle w:val="ndv1"/>
          <w:rFonts w:ascii="Open Sans" w:hAnsi="Open Sans"/>
          <w:color w:val="auto"/>
          <w:sz w:val="28"/>
          <w:szCs w:val="28"/>
          <w:lang w:val="en"/>
        </w:rPr>
        <w:t xml:space="preserve"> </w:t>
      </w:r>
      <w:r>
        <w:rPr>
          <w:rStyle w:val="ndv1"/>
          <w:rFonts w:ascii="Open Sans" w:hAnsi="Open Sans"/>
          <w:color w:val="auto"/>
          <w:sz w:val="28"/>
          <w:szCs w:val="28"/>
          <w:lang w:val="en"/>
        </w:rPr>
        <w:t xml:space="preserve">to the building foundation by a </w:t>
      </w:r>
      <w:r w:rsidRPr="00B96A45">
        <w:rPr>
          <w:rStyle w:val="ndv1"/>
          <w:rFonts w:ascii="Open Sans" w:hAnsi="Open Sans"/>
          <w:color w:val="auto"/>
          <w:sz w:val="28"/>
          <w:szCs w:val="28"/>
          <w:lang w:val="en"/>
        </w:rPr>
        <w:t>framework of steel</w:t>
      </w:r>
      <w:r>
        <w:rPr>
          <w:rStyle w:val="ndv1"/>
          <w:rFonts w:ascii="Open Sans" w:hAnsi="Open Sans"/>
          <w:color w:val="auto"/>
          <w:sz w:val="28"/>
          <w:szCs w:val="28"/>
          <w:lang w:val="en"/>
        </w:rPr>
        <w:t xml:space="preserve"> columns and beams that support </w:t>
      </w:r>
      <w:r w:rsidRPr="00B96A45">
        <w:rPr>
          <w:rStyle w:val="ndv1"/>
          <w:rFonts w:ascii="Open Sans" w:hAnsi="Open Sans"/>
          <w:color w:val="auto"/>
          <w:sz w:val="28"/>
          <w:szCs w:val="28"/>
          <w:lang w:val="en"/>
        </w:rPr>
        <w:t>the walls;</w:t>
      </w:r>
    </w:p>
    <w:p w:rsidR="00ED62C2" w:rsidRPr="00B96A45" w:rsidRDefault="00ED62C2" w:rsidP="00ED62C2">
      <w:pPr>
        <w:autoSpaceDE w:val="0"/>
        <w:autoSpaceDN w:val="0"/>
        <w:adjustRightInd w:val="0"/>
        <w:spacing w:after="0" w:line="240" w:lineRule="auto"/>
        <w:rPr>
          <w:rFonts w:ascii="Open Sans" w:hAnsi="Open Sans"/>
          <w:sz w:val="28"/>
          <w:szCs w:val="28"/>
          <w:lang w:val="en"/>
        </w:rPr>
      </w:pPr>
      <w:r>
        <w:rPr>
          <w:rStyle w:val="ndv1"/>
          <w:rFonts w:ascii="Open Sans" w:hAnsi="Open Sans"/>
          <w:color w:val="auto"/>
          <w:sz w:val="28"/>
          <w:szCs w:val="28"/>
          <w:lang w:val="en"/>
        </w:rPr>
        <w:t xml:space="preserve">h) In a multistory building, </w:t>
      </w:r>
      <w:r w:rsidRPr="00ED62C2">
        <w:rPr>
          <w:rStyle w:val="ndv1"/>
          <w:rFonts w:ascii="Open Sans" w:hAnsi="Open Sans"/>
          <w:color w:val="auto"/>
          <w:sz w:val="28"/>
          <w:szCs w:val="28"/>
          <w:lang w:val="en"/>
        </w:rPr>
        <w:t>a wall panel fi</w:t>
      </w:r>
      <w:r>
        <w:rPr>
          <w:rStyle w:val="ndv1"/>
          <w:rFonts w:ascii="Open Sans" w:hAnsi="Open Sans"/>
          <w:color w:val="auto"/>
          <w:sz w:val="28"/>
          <w:szCs w:val="28"/>
          <w:lang w:val="en"/>
        </w:rPr>
        <w:t xml:space="preserve">lling the space between the top </w:t>
      </w:r>
      <w:r w:rsidRPr="00ED62C2">
        <w:rPr>
          <w:rStyle w:val="ndv1"/>
          <w:rFonts w:ascii="Open Sans" w:hAnsi="Open Sans"/>
          <w:color w:val="auto"/>
          <w:sz w:val="28"/>
          <w:szCs w:val="28"/>
          <w:lang w:val="en"/>
        </w:rPr>
        <w:t>of the window i</w:t>
      </w:r>
      <w:r>
        <w:rPr>
          <w:rStyle w:val="ndv1"/>
          <w:rFonts w:ascii="Open Sans" w:hAnsi="Open Sans"/>
          <w:color w:val="auto"/>
          <w:sz w:val="28"/>
          <w:szCs w:val="28"/>
          <w:lang w:val="en"/>
        </w:rPr>
        <w:t xml:space="preserve">n one story and the sill of the </w:t>
      </w:r>
      <w:r w:rsidRPr="00ED62C2">
        <w:rPr>
          <w:rStyle w:val="ndv1"/>
          <w:rFonts w:ascii="Open Sans" w:hAnsi="Open Sans"/>
          <w:color w:val="auto"/>
          <w:sz w:val="28"/>
          <w:szCs w:val="28"/>
          <w:lang w:val="en"/>
        </w:rPr>
        <w:t>window in the story above.</w:t>
      </w:r>
    </w:p>
    <w:p w:rsidR="005838F1" w:rsidRPr="00B37735" w:rsidRDefault="005838F1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2D47" w:rsidRDefault="00EB2D47" w:rsidP="00AB5D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38F1" w:rsidRPr="007D7947" w:rsidRDefault="005838F1" w:rsidP="00AB5D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7947">
        <w:rPr>
          <w:rFonts w:ascii="Times New Roman" w:hAnsi="Times New Roman" w:cs="Times New Roman"/>
          <w:b/>
          <w:sz w:val="28"/>
          <w:szCs w:val="28"/>
        </w:rPr>
        <w:lastRenderedPageBreak/>
        <w:t>Who</w:t>
      </w:r>
      <w:proofErr w:type="spellEnd"/>
      <w:r w:rsidRPr="007D79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50F1B" w:rsidRPr="007D7947">
        <w:rPr>
          <w:rFonts w:ascii="Times New Roman" w:hAnsi="Times New Roman" w:cs="Times New Roman"/>
          <w:b/>
          <w:sz w:val="28"/>
          <w:szCs w:val="28"/>
        </w:rPr>
        <w:t>is</w:t>
      </w:r>
      <w:proofErr w:type="spellEnd"/>
      <w:r w:rsidR="00D50F1B" w:rsidRPr="007D7947">
        <w:rPr>
          <w:rFonts w:ascii="Times New Roman" w:hAnsi="Times New Roman" w:cs="Times New Roman"/>
          <w:b/>
          <w:sz w:val="28"/>
          <w:szCs w:val="28"/>
        </w:rPr>
        <w:t xml:space="preserve"> the </w:t>
      </w:r>
      <w:proofErr w:type="spellStart"/>
      <w:r w:rsidR="00D50F1B" w:rsidRPr="007D7947">
        <w:rPr>
          <w:rFonts w:ascii="Times New Roman" w:hAnsi="Times New Roman" w:cs="Times New Roman"/>
          <w:b/>
          <w:sz w:val="28"/>
          <w:szCs w:val="28"/>
        </w:rPr>
        <w:t>author</w:t>
      </w:r>
      <w:proofErr w:type="spellEnd"/>
      <w:r w:rsidR="00D50F1B" w:rsidRPr="007D7947">
        <w:rPr>
          <w:rFonts w:ascii="Times New Roman" w:hAnsi="Times New Roman" w:cs="Times New Roman"/>
          <w:b/>
          <w:sz w:val="28"/>
          <w:szCs w:val="28"/>
        </w:rPr>
        <w:t>…</w:t>
      </w:r>
    </w:p>
    <w:p w:rsidR="00D50F1B" w:rsidRDefault="00D50F1B" w:rsidP="00D50F1B">
      <w:pPr>
        <w:pStyle w:val="Default"/>
      </w:pPr>
    </w:p>
    <w:p w:rsidR="00D50F1B" w:rsidRDefault="007D7947" w:rsidP="00D50F1B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50F1B">
        <w:rPr>
          <w:rFonts w:ascii="Times New Roman" w:hAnsi="Times New Roman" w:cs="Times New Roman"/>
          <w:bCs/>
          <w:sz w:val="28"/>
          <w:szCs w:val="28"/>
        </w:rPr>
        <w:t>T</w:t>
      </w:r>
      <w:r w:rsidR="00D50F1B" w:rsidRPr="00D50F1B">
        <w:rPr>
          <w:rFonts w:ascii="Times New Roman" w:hAnsi="Times New Roman" w:cs="Times New Roman"/>
          <w:bCs/>
          <w:sz w:val="28"/>
          <w:szCs w:val="28"/>
        </w:rPr>
        <w:t xml:space="preserve">he frame </w:t>
      </w:r>
      <w:proofErr w:type="spellStart"/>
      <w:r w:rsidR="00D50F1B" w:rsidRPr="00D50F1B">
        <w:rPr>
          <w:rFonts w:ascii="Times New Roman" w:hAnsi="Times New Roman" w:cs="Times New Roman"/>
          <w:bCs/>
          <w:sz w:val="28"/>
          <w:szCs w:val="28"/>
        </w:rPr>
        <w:t>has</w:t>
      </w:r>
      <w:proofErr w:type="spellEnd"/>
      <w:r w:rsidR="00D50F1B" w:rsidRPr="00D50F1B">
        <w:rPr>
          <w:rFonts w:ascii="Times New Roman" w:hAnsi="Times New Roman" w:cs="Times New Roman"/>
          <w:bCs/>
          <w:sz w:val="28"/>
          <w:szCs w:val="28"/>
        </w:rPr>
        <w:t xml:space="preserve"> come to </w:t>
      </w:r>
      <w:proofErr w:type="spellStart"/>
      <w:r w:rsidR="00D50F1B" w:rsidRPr="00D50F1B">
        <w:rPr>
          <w:rFonts w:ascii="Times New Roman" w:hAnsi="Times New Roman" w:cs="Times New Roman"/>
          <w:bCs/>
          <w:sz w:val="28"/>
          <w:szCs w:val="28"/>
        </w:rPr>
        <w:t>possess</w:t>
      </w:r>
      <w:proofErr w:type="spellEnd"/>
      <w:r w:rsidR="00D50F1B" w:rsidRPr="00D50F1B"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="00D50F1B" w:rsidRPr="00D50F1B">
        <w:rPr>
          <w:rFonts w:ascii="Times New Roman" w:hAnsi="Times New Roman" w:cs="Times New Roman"/>
          <w:bCs/>
          <w:sz w:val="28"/>
          <w:szCs w:val="28"/>
        </w:rPr>
        <w:t>value</w:t>
      </w:r>
      <w:proofErr w:type="spellEnd"/>
      <w:r w:rsidR="00D50F1B" w:rsidRPr="00D50F1B">
        <w:rPr>
          <w:rFonts w:ascii="Times New Roman" w:hAnsi="Times New Roman" w:cs="Times New Roman"/>
          <w:bCs/>
          <w:sz w:val="28"/>
          <w:szCs w:val="28"/>
        </w:rPr>
        <w:t xml:space="preserve"> for </w:t>
      </w:r>
      <w:proofErr w:type="spellStart"/>
      <w:r w:rsidR="00D50F1B" w:rsidRPr="00D50F1B">
        <w:rPr>
          <w:rFonts w:ascii="Times New Roman" w:hAnsi="Times New Roman" w:cs="Times New Roman"/>
          <w:bCs/>
          <w:sz w:val="28"/>
          <w:szCs w:val="28"/>
        </w:rPr>
        <w:t>contemporary</w:t>
      </w:r>
      <w:proofErr w:type="spellEnd"/>
      <w:r w:rsidR="00D50F1B" w:rsidRPr="00D50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50F1B" w:rsidRPr="00D50F1B">
        <w:rPr>
          <w:rFonts w:ascii="Times New Roman" w:hAnsi="Times New Roman" w:cs="Times New Roman"/>
          <w:bCs/>
          <w:sz w:val="28"/>
          <w:szCs w:val="28"/>
        </w:rPr>
        <w:t>architecture</w:t>
      </w:r>
      <w:proofErr w:type="spellEnd"/>
      <w:r w:rsidR="00D50F1B" w:rsidRPr="00D50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50F1B" w:rsidRPr="00D50F1B">
        <w:rPr>
          <w:rFonts w:ascii="Times New Roman" w:hAnsi="Times New Roman" w:cs="Times New Roman"/>
          <w:bCs/>
          <w:sz w:val="28"/>
          <w:szCs w:val="28"/>
        </w:rPr>
        <w:t>equivalent</w:t>
      </w:r>
      <w:proofErr w:type="spellEnd"/>
      <w:r w:rsidR="00D50F1B" w:rsidRPr="00D50F1B">
        <w:rPr>
          <w:rFonts w:ascii="Times New Roman" w:hAnsi="Times New Roman" w:cs="Times New Roman"/>
          <w:bCs/>
          <w:sz w:val="28"/>
          <w:szCs w:val="28"/>
        </w:rPr>
        <w:t xml:space="preserve"> to </w:t>
      </w:r>
      <w:proofErr w:type="spellStart"/>
      <w:r w:rsidR="00D50F1B" w:rsidRPr="00D50F1B">
        <w:rPr>
          <w:rFonts w:ascii="Times New Roman" w:hAnsi="Times New Roman" w:cs="Times New Roman"/>
          <w:bCs/>
          <w:sz w:val="28"/>
          <w:szCs w:val="28"/>
        </w:rPr>
        <w:t>that</w:t>
      </w:r>
      <w:proofErr w:type="spellEnd"/>
      <w:r w:rsidR="00D50F1B" w:rsidRPr="00D50F1B">
        <w:rPr>
          <w:rFonts w:ascii="Times New Roman" w:hAnsi="Times New Roman" w:cs="Times New Roman"/>
          <w:bCs/>
          <w:sz w:val="28"/>
          <w:szCs w:val="28"/>
        </w:rPr>
        <w:t xml:space="preserve"> of the </w:t>
      </w:r>
      <w:proofErr w:type="spellStart"/>
      <w:r w:rsidR="00D50F1B" w:rsidRPr="00D50F1B">
        <w:rPr>
          <w:rFonts w:ascii="Times New Roman" w:hAnsi="Times New Roman" w:cs="Times New Roman"/>
          <w:bCs/>
          <w:sz w:val="28"/>
          <w:szCs w:val="28"/>
        </w:rPr>
        <w:t>column</w:t>
      </w:r>
      <w:proofErr w:type="spellEnd"/>
      <w:r w:rsidR="00D50F1B" w:rsidRPr="00D50F1B">
        <w:rPr>
          <w:rFonts w:ascii="Times New Roman" w:hAnsi="Times New Roman" w:cs="Times New Roman"/>
          <w:bCs/>
          <w:sz w:val="28"/>
          <w:szCs w:val="28"/>
        </w:rPr>
        <w:t xml:space="preserve"> for </w:t>
      </w:r>
      <w:proofErr w:type="spellStart"/>
      <w:r w:rsidR="00D50F1B" w:rsidRPr="00D50F1B">
        <w:rPr>
          <w:rFonts w:ascii="Times New Roman" w:hAnsi="Times New Roman" w:cs="Times New Roman"/>
          <w:bCs/>
          <w:sz w:val="28"/>
          <w:szCs w:val="28"/>
        </w:rPr>
        <w:t>classical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antiquity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and the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Renaissance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.»</w:t>
      </w:r>
      <w:r w:rsidR="00D50F1B" w:rsidRPr="00D50F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0F1B" w:rsidRPr="007D7947" w:rsidRDefault="00D50F1B" w:rsidP="00D50F1B">
      <w:pPr>
        <w:pStyle w:val="Default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7D7947">
        <w:rPr>
          <w:rFonts w:ascii="Times New Roman" w:hAnsi="Times New Roman" w:cs="Times New Roman"/>
          <w:bCs/>
          <w:i/>
          <w:sz w:val="28"/>
          <w:szCs w:val="28"/>
        </w:rPr>
        <w:t>Mies</w:t>
      </w:r>
      <w:proofErr w:type="spellEnd"/>
      <w:r w:rsidRPr="007D7947">
        <w:rPr>
          <w:rFonts w:ascii="Times New Roman" w:hAnsi="Times New Roman" w:cs="Times New Roman"/>
          <w:bCs/>
          <w:i/>
          <w:sz w:val="28"/>
          <w:szCs w:val="28"/>
        </w:rPr>
        <w:t xml:space="preserve"> van </w:t>
      </w:r>
      <w:proofErr w:type="spellStart"/>
      <w:r w:rsidRPr="007D7947">
        <w:rPr>
          <w:rFonts w:ascii="Times New Roman" w:hAnsi="Times New Roman" w:cs="Times New Roman"/>
          <w:bCs/>
          <w:i/>
          <w:sz w:val="28"/>
          <w:szCs w:val="28"/>
        </w:rPr>
        <w:t>der</w:t>
      </w:r>
      <w:proofErr w:type="spellEnd"/>
      <w:r w:rsidRPr="007D794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D7947">
        <w:rPr>
          <w:rFonts w:ascii="Times New Roman" w:hAnsi="Times New Roman" w:cs="Times New Roman"/>
          <w:bCs/>
          <w:i/>
          <w:sz w:val="28"/>
          <w:szCs w:val="28"/>
        </w:rPr>
        <w:t>Rohe</w:t>
      </w:r>
      <w:proofErr w:type="spellEnd"/>
      <w:r w:rsidRPr="007D7947">
        <w:rPr>
          <w:rFonts w:ascii="Times New Roman" w:hAnsi="Times New Roman" w:cs="Times New Roman"/>
          <w:bCs/>
          <w:i/>
          <w:sz w:val="28"/>
          <w:szCs w:val="28"/>
        </w:rPr>
        <w:t xml:space="preserve">, Colin </w:t>
      </w:r>
      <w:proofErr w:type="spellStart"/>
      <w:r w:rsidRPr="007D7947">
        <w:rPr>
          <w:rFonts w:ascii="Times New Roman" w:hAnsi="Times New Roman" w:cs="Times New Roman"/>
          <w:bCs/>
          <w:i/>
          <w:sz w:val="28"/>
          <w:szCs w:val="28"/>
        </w:rPr>
        <w:t>Rowe</w:t>
      </w:r>
      <w:proofErr w:type="spellEnd"/>
      <w:r w:rsidRPr="007D7947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7D7947">
        <w:rPr>
          <w:rFonts w:ascii="Times New Roman" w:hAnsi="Times New Roman" w:cs="Times New Roman"/>
          <w:bCs/>
          <w:i/>
          <w:sz w:val="28"/>
          <w:szCs w:val="28"/>
        </w:rPr>
        <w:t>Sigfried</w:t>
      </w:r>
      <w:proofErr w:type="spellEnd"/>
      <w:r w:rsidRPr="007D794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D7947">
        <w:rPr>
          <w:rFonts w:ascii="Times New Roman" w:hAnsi="Times New Roman" w:cs="Times New Roman"/>
          <w:bCs/>
          <w:i/>
          <w:sz w:val="28"/>
          <w:szCs w:val="28"/>
        </w:rPr>
        <w:t>Giedion</w:t>
      </w:r>
      <w:proofErr w:type="spellEnd"/>
    </w:p>
    <w:p w:rsidR="00D50F1B" w:rsidRDefault="00D50F1B" w:rsidP="00D50F1B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D50F1B" w:rsidRDefault="007D7947" w:rsidP="00D50F1B">
      <w:pPr>
        <w:pStyle w:val="Default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«I</w:t>
      </w:r>
      <w:r w:rsidR="00D50F1B" w:rsidRPr="00D50F1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 is the opinion of some leading architects of Europe and America that it is entirely practical to eliminate masonry by using metal </w:t>
      </w:r>
      <w:proofErr w:type="gramStart"/>
      <w:r w:rsidR="00D50F1B" w:rsidRPr="00D50F1B">
        <w:rPr>
          <w:rFonts w:ascii="Times New Roman" w:hAnsi="Times New Roman" w:cs="Times New Roman"/>
          <w:bCs/>
          <w:sz w:val="28"/>
          <w:szCs w:val="28"/>
          <w:lang w:val="en-US"/>
        </w:rPr>
        <w:t>mullions ,</w:t>
      </w:r>
      <w:proofErr w:type="gramEnd"/>
      <w:r w:rsidR="00D50F1B" w:rsidRPr="00D50F1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as in the Bauhaus. Or, if one desires to have solid walls for architectural effect, one may use metal panels between the mullions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.»</w:t>
      </w:r>
      <w:proofErr w:type="gramEnd"/>
    </w:p>
    <w:p w:rsidR="007D7947" w:rsidRDefault="007D7947" w:rsidP="00D50F1B">
      <w:pPr>
        <w:pStyle w:val="Default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Robert Davison, Le Corbusier, Walter Gropius</w:t>
      </w:r>
    </w:p>
    <w:p w:rsidR="00EB2D47" w:rsidRDefault="00EB2D47" w:rsidP="00D50F1B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D50F1B" w:rsidRDefault="00D50F1B" w:rsidP="00D50F1B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D50F1B" w:rsidRPr="00D50F1B" w:rsidRDefault="00D50F1B" w:rsidP="00D50F1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D50F1B">
        <w:rPr>
          <w:rFonts w:ascii="Times New Roman" w:hAnsi="Times New Roman" w:cs="Times New Roman"/>
          <w:b/>
          <w:sz w:val="28"/>
          <w:szCs w:val="28"/>
        </w:rPr>
        <w:t>True or False</w:t>
      </w:r>
    </w:p>
    <w:p w:rsidR="00D50F1B" w:rsidRDefault="00D50F1B" w:rsidP="00D50F1B">
      <w:pPr>
        <w:pStyle w:val="Default"/>
      </w:pPr>
    </w:p>
    <w:p w:rsidR="00D50F1B" w:rsidRDefault="008F1894" w:rsidP="00D50F1B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="00D50F1B" w:rsidRPr="00D50F1B">
        <w:rPr>
          <w:rFonts w:ascii="Times New Roman" w:hAnsi="Times New Roman" w:cs="Times New Roman"/>
          <w:sz w:val="28"/>
          <w:szCs w:val="28"/>
        </w:rPr>
        <w:t>uildings</w:t>
      </w:r>
      <w:proofErr w:type="spellEnd"/>
      <w:r w:rsidR="00D50F1B" w:rsidRPr="00D5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F1B" w:rsidRPr="00D50F1B">
        <w:rPr>
          <w:rFonts w:ascii="Times New Roman" w:hAnsi="Times New Roman" w:cs="Times New Roman"/>
          <w:sz w:val="28"/>
          <w:szCs w:val="28"/>
        </w:rPr>
        <w:t>functioned</w:t>
      </w:r>
      <w:proofErr w:type="spellEnd"/>
      <w:r w:rsidR="00D50F1B" w:rsidRPr="00D5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F1B" w:rsidRPr="00D50F1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D50F1B" w:rsidRPr="00D5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F1B" w:rsidRPr="00D50F1B">
        <w:rPr>
          <w:rFonts w:ascii="Times New Roman" w:hAnsi="Times New Roman" w:cs="Times New Roman"/>
          <w:bCs/>
          <w:sz w:val="28"/>
          <w:szCs w:val="28"/>
        </w:rPr>
        <w:t>giant</w:t>
      </w:r>
      <w:proofErr w:type="spellEnd"/>
      <w:r w:rsidR="00D50F1B" w:rsidRPr="00D50F1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50F1B" w:rsidRPr="00D50F1B">
        <w:rPr>
          <w:rFonts w:ascii="Times New Roman" w:hAnsi="Times New Roman" w:cs="Times New Roman"/>
          <w:bCs/>
          <w:sz w:val="28"/>
          <w:szCs w:val="28"/>
        </w:rPr>
        <w:t>vertical</w:t>
      </w:r>
      <w:proofErr w:type="spellEnd"/>
      <w:r w:rsidR="00D50F1B" w:rsidRPr="00D50F1B">
        <w:rPr>
          <w:rFonts w:ascii="Times New Roman" w:hAnsi="Times New Roman" w:cs="Times New Roman"/>
          <w:bCs/>
          <w:sz w:val="28"/>
          <w:szCs w:val="28"/>
        </w:rPr>
        <w:t xml:space="preserve"> cantilevers</w:t>
      </w:r>
      <w:r w:rsidR="00D50F1B" w:rsidRPr="00D50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0F1B" w:rsidRPr="00D50F1B">
        <w:rPr>
          <w:rFonts w:ascii="Times New Roman" w:hAnsi="Times New Roman" w:cs="Times New Roman"/>
          <w:sz w:val="28"/>
          <w:szCs w:val="28"/>
        </w:rPr>
        <w:t>firmly</w:t>
      </w:r>
      <w:proofErr w:type="spellEnd"/>
      <w:r w:rsidR="00D50F1B" w:rsidRPr="00D5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F1B" w:rsidRPr="00D50F1B">
        <w:rPr>
          <w:rFonts w:ascii="Times New Roman" w:hAnsi="Times New Roman" w:cs="Times New Roman"/>
          <w:sz w:val="28"/>
          <w:szCs w:val="28"/>
        </w:rPr>
        <w:t>anchored</w:t>
      </w:r>
      <w:proofErr w:type="spellEnd"/>
      <w:r w:rsidR="00D50F1B" w:rsidRPr="00D5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F1B" w:rsidRPr="00D50F1B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="00D50F1B" w:rsidRPr="00D50F1B">
        <w:rPr>
          <w:rFonts w:ascii="Times New Roman" w:hAnsi="Times New Roman" w:cs="Times New Roman"/>
          <w:sz w:val="28"/>
          <w:szCs w:val="28"/>
        </w:rPr>
        <w:t xml:space="preserve"> the base, with a </w:t>
      </w:r>
      <w:proofErr w:type="spellStart"/>
      <w:r w:rsidR="00D50F1B" w:rsidRPr="00D50F1B">
        <w:rPr>
          <w:rFonts w:ascii="Times New Roman" w:hAnsi="Times New Roman" w:cs="Times New Roman"/>
          <w:sz w:val="28"/>
          <w:szCs w:val="28"/>
        </w:rPr>
        <w:t>distributed</w:t>
      </w:r>
      <w:proofErr w:type="spellEnd"/>
      <w:r w:rsidR="00D50F1B" w:rsidRPr="00D5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F1B" w:rsidRPr="00D50F1B">
        <w:rPr>
          <w:rFonts w:ascii="Times New Roman" w:hAnsi="Times New Roman" w:cs="Times New Roman"/>
          <w:sz w:val="28"/>
          <w:szCs w:val="28"/>
        </w:rPr>
        <w:t>load</w:t>
      </w:r>
      <w:proofErr w:type="spellEnd"/>
      <w:r w:rsidR="00D50F1B" w:rsidRPr="00D50F1B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D50F1B" w:rsidRPr="00D50F1B">
        <w:rPr>
          <w:rFonts w:ascii="Times New Roman" w:hAnsi="Times New Roman" w:cs="Times New Roman"/>
          <w:sz w:val="28"/>
          <w:szCs w:val="28"/>
        </w:rPr>
        <w:t>wind</w:t>
      </w:r>
      <w:proofErr w:type="spellEnd"/>
      <w:r w:rsidR="00D50F1B" w:rsidRPr="00D50F1B">
        <w:rPr>
          <w:rFonts w:ascii="Times New Roman" w:hAnsi="Times New Roman" w:cs="Times New Roman"/>
          <w:sz w:val="28"/>
          <w:szCs w:val="28"/>
        </w:rPr>
        <w:t xml:space="preserve"> over </w:t>
      </w:r>
      <w:proofErr w:type="spellStart"/>
      <w:r w:rsidR="00D50F1B" w:rsidRPr="00D50F1B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="00D50F1B" w:rsidRPr="00D5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F1B" w:rsidRPr="00D50F1B">
        <w:rPr>
          <w:rFonts w:ascii="Times New Roman" w:hAnsi="Times New Roman" w:cs="Times New Roman"/>
          <w:sz w:val="28"/>
          <w:szCs w:val="28"/>
        </w:rPr>
        <w:t>entire</w:t>
      </w:r>
      <w:proofErr w:type="spellEnd"/>
      <w:r w:rsidR="00D50F1B" w:rsidRPr="00D5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F1B" w:rsidRPr="00D50F1B">
        <w:rPr>
          <w:rFonts w:ascii="Times New Roman" w:hAnsi="Times New Roman" w:cs="Times New Roman"/>
          <w:sz w:val="28"/>
          <w:szCs w:val="28"/>
        </w:rPr>
        <w:t>surface</w:t>
      </w:r>
      <w:proofErr w:type="spellEnd"/>
      <w:r w:rsidR="00D50F1B" w:rsidRPr="00D50F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68D6" w:rsidRDefault="00BF68D6" w:rsidP="00BF68D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F68D6" w:rsidRDefault="00BF68D6" w:rsidP="00BF68D6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BF68D6" w:rsidRPr="00D50F1B" w:rsidRDefault="00BF68D6" w:rsidP="00D50F1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50F1B" w:rsidRDefault="00D50F1B" w:rsidP="00D50F1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50F1B" w:rsidRDefault="00D50F1B" w:rsidP="00D50F1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50F1B">
        <w:rPr>
          <w:rFonts w:ascii="Times New Roman" w:hAnsi="Times New Roman" w:cs="Times New Roman"/>
          <w:bCs/>
          <w:sz w:val="28"/>
          <w:szCs w:val="28"/>
        </w:rPr>
        <w:t>“</w:t>
      </w:r>
      <w:proofErr w:type="spellStart"/>
      <w:r w:rsidRPr="00D50F1B">
        <w:rPr>
          <w:rFonts w:ascii="Times New Roman" w:hAnsi="Times New Roman" w:cs="Times New Roman"/>
          <w:bCs/>
          <w:sz w:val="28"/>
          <w:szCs w:val="28"/>
        </w:rPr>
        <w:t>Wrought</w:t>
      </w:r>
      <w:proofErr w:type="spellEnd"/>
      <w:r w:rsidRPr="00D50F1B">
        <w:rPr>
          <w:rFonts w:ascii="Times New Roman" w:hAnsi="Times New Roman" w:cs="Times New Roman"/>
          <w:bCs/>
          <w:sz w:val="28"/>
          <w:szCs w:val="28"/>
        </w:rPr>
        <w:t xml:space="preserve">” and “cast” </w:t>
      </w:r>
      <w:proofErr w:type="spellStart"/>
      <w:r w:rsidRPr="00D50F1B">
        <w:rPr>
          <w:rFonts w:ascii="Times New Roman" w:hAnsi="Times New Roman" w:cs="Times New Roman"/>
          <w:bCs/>
          <w:sz w:val="28"/>
          <w:szCs w:val="28"/>
        </w:rPr>
        <w:t>referred</w:t>
      </w:r>
      <w:proofErr w:type="spellEnd"/>
      <w:r w:rsidRPr="00D50F1B">
        <w:rPr>
          <w:rFonts w:ascii="Times New Roman" w:hAnsi="Times New Roman" w:cs="Times New Roman"/>
          <w:bCs/>
          <w:sz w:val="28"/>
          <w:szCs w:val="28"/>
        </w:rPr>
        <w:t xml:space="preserve"> to the </w:t>
      </w:r>
      <w:proofErr w:type="spellStart"/>
      <w:r w:rsidRPr="00D50F1B">
        <w:rPr>
          <w:rFonts w:ascii="Times New Roman" w:hAnsi="Times New Roman" w:cs="Times New Roman"/>
          <w:bCs/>
          <w:sz w:val="28"/>
          <w:szCs w:val="28"/>
        </w:rPr>
        <w:t>methods</w:t>
      </w:r>
      <w:proofErr w:type="spellEnd"/>
      <w:r w:rsidRPr="00D50F1B">
        <w:rPr>
          <w:rFonts w:ascii="Times New Roman" w:hAnsi="Times New Roman" w:cs="Times New Roman"/>
          <w:bCs/>
          <w:sz w:val="28"/>
          <w:szCs w:val="28"/>
        </w:rPr>
        <w:t xml:space="preserve"> of </w:t>
      </w:r>
      <w:proofErr w:type="spellStart"/>
      <w:r w:rsidR="008F1894">
        <w:rPr>
          <w:rFonts w:ascii="Times New Roman" w:hAnsi="Times New Roman" w:cs="Times New Roman"/>
          <w:bCs/>
          <w:sz w:val="28"/>
          <w:szCs w:val="28"/>
        </w:rPr>
        <w:t>aluminium</w:t>
      </w:r>
      <w:proofErr w:type="spellEnd"/>
      <w:r w:rsidR="008F18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0F1B">
        <w:rPr>
          <w:rFonts w:ascii="Times New Roman" w:hAnsi="Times New Roman" w:cs="Times New Roman"/>
          <w:bCs/>
          <w:sz w:val="28"/>
          <w:szCs w:val="28"/>
        </w:rPr>
        <w:t xml:space="preserve">production, </w:t>
      </w:r>
      <w:proofErr w:type="spellStart"/>
      <w:r w:rsidRPr="00D50F1B">
        <w:rPr>
          <w:rFonts w:ascii="Times New Roman" w:hAnsi="Times New Roman" w:cs="Times New Roman"/>
          <w:bCs/>
          <w:sz w:val="28"/>
          <w:szCs w:val="28"/>
        </w:rPr>
        <w:t>but</w:t>
      </w:r>
      <w:proofErr w:type="spellEnd"/>
      <w:r w:rsidRPr="00D50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0F1B">
        <w:rPr>
          <w:rFonts w:ascii="Times New Roman" w:hAnsi="Times New Roman" w:cs="Times New Roman"/>
          <w:bCs/>
          <w:sz w:val="28"/>
          <w:szCs w:val="28"/>
        </w:rPr>
        <w:t>also</w:t>
      </w:r>
      <w:proofErr w:type="spellEnd"/>
      <w:r w:rsidRPr="00D50F1B">
        <w:rPr>
          <w:rFonts w:ascii="Times New Roman" w:hAnsi="Times New Roman" w:cs="Times New Roman"/>
          <w:bCs/>
          <w:sz w:val="28"/>
          <w:szCs w:val="28"/>
        </w:rPr>
        <w:t xml:space="preserve"> to </w:t>
      </w:r>
      <w:proofErr w:type="spellStart"/>
      <w:r w:rsidRPr="00D50F1B">
        <w:rPr>
          <w:rFonts w:ascii="Times New Roman" w:hAnsi="Times New Roman" w:cs="Times New Roman"/>
          <w:bCs/>
          <w:sz w:val="28"/>
          <w:szCs w:val="28"/>
        </w:rPr>
        <w:t>chemical</w:t>
      </w:r>
      <w:proofErr w:type="spellEnd"/>
      <w:r w:rsidRPr="00D50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0F1B">
        <w:rPr>
          <w:rFonts w:ascii="Times New Roman" w:hAnsi="Times New Roman" w:cs="Times New Roman"/>
          <w:bCs/>
          <w:sz w:val="28"/>
          <w:szCs w:val="28"/>
        </w:rPr>
        <w:t>content</w:t>
      </w:r>
      <w:proofErr w:type="spellEnd"/>
      <w:r w:rsidRPr="00D50F1B">
        <w:rPr>
          <w:rFonts w:ascii="Times New Roman" w:hAnsi="Times New Roman" w:cs="Times New Roman"/>
          <w:sz w:val="28"/>
          <w:szCs w:val="28"/>
        </w:rPr>
        <w:t>.</w:t>
      </w:r>
    </w:p>
    <w:p w:rsidR="00BF68D6" w:rsidRDefault="00BF68D6" w:rsidP="00D50F1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F68D6" w:rsidRDefault="00BF68D6" w:rsidP="00BF68D6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BF68D6" w:rsidRPr="00D50F1B" w:rsidRDefault="00BF68D6" w:rsidP="00D50F1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50F1B" w:rsidRPr="00BB5870" w:rsidRDefault="00D50F1B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5870" w:rsidRDefault="00D50F1B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0F1B">
        <w:rPr>
          <w:rFonts w:ascii="Times New Roman" w:hAnsi="Times New Roman" w:cs="Times New Roman"/>
          <w:bCs/>
          <w:sz w:val="28"/>
          <w:szCs w:val="28"/>
        </w:rPr>
        <w:t xml:space="preserve">Wind </w:t>
      </w:r>
      <w:proofErr w:type="spellStart"/>
      <w:r w:rsidRPr="00D50F1B">
        <w:rPr>
          <w:rFonts w:ascii="Times New Roman" w:hAnsi="Times New Roman" w:cs="Times New Roman"/>
          <w:bCs/>
          <w:sz w:val="28"/>
          <w:szCs w:val="28"/>
        </w:rPr>
        <w:t>bracing</w:t>
      </w:r>
      <w:proofErr w:type="spellEnd"/>
      <w:r w:rsidRPr="00D50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0F1B">
        <w:rPr>
          <w:rFonts w:ascii="Times New Roman" w:hAnsi="Times New Roman" w:cs="Times New Roman"/>
          <w:sz w:val="28"/>
          <w:szCs w:val="28"/>
        </w:rPr>
        <w:t>became</w:t>
      </w:r>
      <w:proofErr w:type="spellEnd"/>
      <w:r w:rsidRPr="00D50F1B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D50F1B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D50F1B">
        <w:rPr>
          <w:rFonts w:ascii="Times New Roman" w:hAnsi="Times New Roman" w:cs="Times New Roman"/>
          <w:sz w:val="28"/>
          <w:szCs w:val="28"/>
        </w:rPr>
        <w:t xml:space="preserve"> part of </w:t>
      </w:r>
      <w:proofErr w:type="spellStart"/>
      <w:r w:rsidRPr="00D50F1B">
        <w:rPr>
          <w:rFonts w:ascii="Times New Roman" w:hAnsi="Times New Roman" w:cs="Times New Roman"/>
          <w:sz w:val="28"/>
          <w:szCs w:val="28"/>
        </w:rPr>
        <w:t>structural</w:t>
      </w:r>
      <w:proofErr w:type="spellEnd"/>
      <w:r w:rsidRPr="00D5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F1B">
        <w:rPr>
          <w:rFonts w:ascii="Times New Roman" w:hAnsi="Times New Roman" w:cs="Times New Roman"/>
          <w:sz w:val="28"/>
          <w:szCs w:val="28"/>
        </w:rPr>
        <w:t>frames</w:t>
      </w:r>
      <w:proofErr w:type="spellEnd"/>
      <w:r w:rsidRPr="00D5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F1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50F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50F1B">
        <w:rPr>
          <w:rFonts w:ascii="Times New Roman" w:hAnsi="Times New Roman" w:cs="Times New Roman"/>
          <w:sz w:val="28"/>
          <w:szCs w:val="28"/>
        </w:rPr>
        <w:t>matter</w:t>
      </w:r>
      <w:proofErr w:type="spellEnd"/>
      <w:r w:rsidRPr="00D50F1B">
        <w:rPr>
          <w:rFonts w:ascii="Times New Roman" w:hAnsi="Times New Roman" w:cs="Times New Roman"/>
          <w:sz w:val="28"/>
          <w:szCs w:val="28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 xml:space="preserve">f </w:t>
      </w:r>
      <w:proofErr w:type="spellStart"/>
      <w:r>
        <w:rPr>
          <w:rFonts w:ascii="Times New Roman" w:hAnsi="Times New Roman" w:cs="Times New Roman"/>
          <w:sz w:val="28"/>
          <w:szCs w:val="28"/>
        </w:rPr>
        <w:t>course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the boom of 1890–91</w:t>
      </w:r>
      <w:r w:rsidR="008F1894">
        <w:rPr>
          <w:rFonts w:ascii="Times New Roman" w:hAnsi="Times New Roman" w:cs="Times New Roman"/>
          <w:sz w:val="28"/>
          <w:szCs w:val="28"/>
        </w:rPr>
        <w:t xml:space="preserve"> in Chicago.</w:t>
      </w:r>
    </w:p>
    <w:p w:rsidR="00BF68D6" w:rsidRDefault="00BF68D6" w:rsidP="00BF68D6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BF68D6" w:rsidRDefault="00BF68D6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F1B" w:rsidRDefault="00D50F1B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0F1B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D50F1B">
        <w:rPr>
          <w:rFonts w:ascii="Times New Roman" w:hAnsi="Times New Roman" w:cs="Times New Roman"/>
          <w:sz w:val="28"/>
          <w:szCs w:val="28"/>
        </w:rPr>
        <w:t>riveted</w:t>
      </w:r>
      <w:proofErr w:type="spellEnd"/>
      <w:r w:rsidRPr="00D50F1B">
        <w:rPr>
          <w:rFonts w:ascii="Times New Roman" w:hAnsi="Times New Roman" w:cs="Times New Roman"/>
          <w:sz w:val="28"/>
          <w:szCs w:val="28"/>
        </w:rPr>
        <w:t xml:space="preserve"> connection </w:t>
      </w:r>
      <w:proofErr w:type="spellStart"/>
      <w:r w:rsidR="008F1894">
        <w:rPr>
          <w:rFonts w:ascii="Times New Roman" w:hAnsi="Times New Roman" w:cs="Times New Roman"/>
          <w:sz w:val="28"/>
          <w:szCs w:val="28"/>
        </w:rPr>
        <w:t>doesn’t</w:t>
      </w:r>
      <w:proofErr w:type="spellEnd"/>
      <w:r w:rsidR="008F1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894">
        <w:rPr>
          <w:rFonts w:ascii="Times New Roman" w:hAnsi="Times New Roman" w:cs="Times New Roman"/>
          <w:sz w:val="28"/>
          <w:szCs w:val="28"/>
        </w:rPr>
        <w:t>offer</w:t>
      </w:r>
      <w:proofErr w:type="spellEnd"/>
      <w:r w:rsidR="008F1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894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="008F1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894">
        <w:rPr>
          <w:rFonts w:ascii="Times New Roman" w:hAnsi="Times New Roman" w:cs="Times New Roman"/>
          <w:sz w:val="28"/>
          <w:szCs w:val="28"/>
        </w:rPr>
        <w:t>stiffness</w:t>
      </w:r>
      <w:proofErr w:type="spellEnd"/>
      <w:r w:rsidR="008F1894">
        <w:rPr>
          <w:rFonts w:ascii="Times New Roman" w:hAnsi="Times New Roman" w:cs="Times New Roman"/>
          <w:sz w:val="28"/>
          <w:szCs w:val="28"/>
        </w:rPr>
        <w:t xml:space="preserve"> or</w:t>
      </w:r>
      <w:r w:rsidRPr="00D50F1B">
        <w:rPr>
          <w:rFonts w:ascii="Times New Roman" w:hAnsi="Times New Roman" w:cs="Times New Roman"/>
          <w:sz w:val="28"/>
          <w:szCs w:val="28"/>
        </w:rPr>
        <w:t xml:space="preserve"> reliability.</w:t>
      </w:r>
    </w:p>
    <w:p w:rsidR="00BF68D6" w:rsidRDefault="00BF68D6" w:rsidP="00BF68D6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BF68D6" w:rsidRDefault="00BF68D6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F1B" w:rsidRDefault="00D50F1B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0F1B">
        <w:rPr>
          <w:rFonts w:ascii="Times New Roman" w:hAnsi="Times New Roman" w:cs="Times New Roman"/>
          <w:sz w:val="28"/>
          <w:szCs w:val="28"/>
        </w:rPr>
        <w:t xml:space="preserve">Ludwig </w:t>
      </w:r>
      <w:proofErr w:type="spellStart"/>
      <w:r w:rsidRPr="00D50F1B">
        <w:rPr>
          <w:rFonts w:ascii="Times New Roman" w:hAnsi="Times New Roman" w:cs="Times New Roman"/>
          <w:sz w:val="28"/>
          <w:szCs w:val="28"/>
        </w:rPr>
        <w:t>Mies</w:t>
      </w:r>
      <w:proofErr w:type="spellEnd"/>
      <w:r w:rsidRPr="00D50F1B">
        <w:rPr>
          <w:rFonts w:ascii="Times New Roman" w:hAnsi="Times New Roman" w:cs="Times New Roman"/>
          <w:sz w:val="28"/>
          <w:szCs w:val="28"/>
        </w:rPr>
        <w:t xml:space="preserve"> van </w:t>
      </w:r>
      <w:proofErr w:type="spellStart"/>
      <w:r w:rsidRPr="00D50F1B">
        <w:rPr>
          <w:rFonts w:ascii="Times New Roman" w:hAnsi="Times New Roman" w:cs="Times New Roman"/>
          <w:sz w:val="28"/>
          <w:szCs w:val="28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F1B">
        <w:rPr>
          <w:rFonts w:ascii="Times New Roman" w:hAnsi="Times New Roman" w:cs="Times New Roman"/>
          <w:sz w:val="28"/>
          <w:szCs w:val="28"/>
        </w:rPr>
        <w:t>Rohe</w:t>
      </w:r>
      <w:proofErr w:type="spellEnd"/>
      <w:r w:rsidRPr="00D50F1B">
        <w:rPr>
          <w:rFonts w:ascii="Times New Roman" w:hAnsi="Times New Roman" w:cs="Times New Roman"/>
          <w:sz w:val="28"/>
          <w:szCs w:val="28"/>
        </w:rPr>
        <w:t xml:space="preserve">(1886-1969) </w:t>
      </w:r>
      <w:proofErr w:type="spellStart"/>
      <w:r w:rsidRPr="00D50F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D50F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50F1B">
        <w:rPr>
          <w:rFonts w:ascii="Times New Roman" w:hAnsi="Times New Roman" w:cs="Times New Roman"/>
          <w:sz w:val="28"/>
          <w:szCs w:val="28"/>
        </w:rPr>
        <w:t>German-born</w:t>
      </w:r>
      <w:proofErr w:type="spellEnd"/>
      <w:r w:rsidRPr="00D5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F1B">
        <w:rPr>
          <w:rFonts w:ascii="Times New Roman" w:hAnsi="Times New Roman" w:cs="Times New Roman"/>
          <w:sz w:val="28"/>
          <w:szCs w:val="28"/>
        </w:rPr>
        <w:t>architect</w:t>
      </w:r>
      <w:proofErr w:type="spellEnd"/>
      <w:r w:rsidRPr="00D5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F1B">
        <w:rPr>
          <w:rFonts w:ascii="Times New Roman" w:hAnsi="Times New Roman" w:cs="Times New Roman"/>
          <w:sz w:val="28"/>
          <w:szCs w:val="28"/>
        </w:rPr>
        <w:t>known</w:t>
      </w:r>
      <w:proofErr w:type="spellEnd"/>
      <w:r w:rsidRPr="00D5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F1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50F1B">
        <w:rPr>
          <w:rFonts w:ascii="Times New Roman" w:hAnsi="Times New Roman" w:cs="Times New Roman"/>
          <w:sz w:val="28"/>
          <w:szCs w:val="28"/>
        </w:rPr>
        <w:t xml:space="preserve"> the leader of the International Style.</w:t>
      </w:r>
    </w:p>
    <w:p w:rsidR="00BF68D6" w:rsidRDefault="00BF68D6" w:rsidP="00BF68D6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BF68D6" w:rsidRDefault="00BF68D6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1894" w:rsidRDefault="008F1894" w:rsidP="00AB5DC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F1894">
        <w:rPr>
          <w:rFonts w:ascii="Times New Roman" w:hAnsi="Times New Roman" w:cs="Times New Roman"/>
          <w:sz w:val="28"/>
          <w:szCs w:val="28"/>
          <w:lang w:val="en-US"/>
        </w:rPr>
        <w:t>Commissioned in 1954 an</w:t>
      </w:r>
      <w:r>
        <w:rPr>
          <w:rFonts w:ascii="Times New Roman" w:hAnsi="Times New Roman" w:cs="Times New Roman"/>
          <w:sz w:val="28"/>
          <w:szCs w:val="28"/>
          <w:lang w:val="en-US"/>
        </w:rPr>
        <w:t>d completed in time for the cor</w:t>
      </w:r>
      <w:r w:rsidRPr="008F1894">
        <w:rPr>
          <w:rFonts w:ascii="Times New Roman" w:hAnsi="Times New Roman" w:cs="Times New Roman"/>
          <w:sz w:val="28"/>
          <w:szCs w:val="28"/>
          <w:lang w:val="en-US"/>
        </w:rPr>
        <w:t xml:space="preserve">poration’s centennial in 1958, the Seagram Building stands as an important landmark not only in </w:t>
      </w:r>
      <w:proofErr w:type="spellStart"/>
      <w:r w:rsidRPr="008F1894">
        <w:rPr>
          <w:rFonts w:ascii="Times New Roman" w:hAnsi="Times New Roman" w:cs="Times New Roman"/>
          <w:sz w:val="28"/>
          <w:szCs w:val="28"/>
          <w:lang w:val="en-US"/>
        </w:rPr>
        <w:t>Mies’s</w:t>
      </w:r>
      <w:proofErr w:type="spellEnd"/>
      <w:r w:rsidRPr="008F1894">
        <w:rPr>
          <w:rFonts w:ascii="Times New Roman" w:hAnsi="Times New Roman" w:cs="Times New Roman"/>
          <w:sz w:val="28"/>
          <w:szCs w:val="28"/>
          <w:lang w:val="en-US"/>
        </w:rPr>
        <w:t xml:space="preserve"> career and the story of the Seagram </w:t>
      </w:r>
      <w:proofErr w:type="gramStart"/>
      <w:r w:rsidRPr="008F1894">
        <w:rPr>
          <w:rFonts w:ascii="Times New Roman" w:hAnsi="Times New Roman" w:cs="Times New Roman"/>
          <w:sz w:val="28"/>
          <w:szCs w:val="28"/>
          <w:lang w:val="en-US"/>
        </w:rPr>
        <w:t>company</w:t>
      </w:r>
      <w:proofErr w:type="gramEnd"/>
      <w:r w:rsidRPr="008F1894">
        <w:rPr>
          <w:rFonts w:ascii="Times New Roman" w:hAnsi="Times New Roman" w:cs="Times New Roman"/>
          <w:sz w:val="28"/>
          <w:szCs w:val="28"/>
          <w:lang w:val="en-US"/>
        </w:rPr>
        <w:t xml:space="preserve">, but also in the history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British </w:t>
      </w:r>
      <w:r w:rsidRPr="008F1894">
        <w:rPr>
          <w:rFonts w:ascii="Times New Roman" w:hAnsi="Times New Roman" w:cs="Times New Roman"/>
          <w:sz w:val="28"/>
          <w:szCs w:val="28"/>
          <w:lang w:val="en-US"/>
        </w:rPr>
        <w:t>architecture.</w:t>
      </w:r>
    </w:p>
    <w:p w:rsidR="00BF68D6" w:rsidRDefault="00BF68D6" w:rsidP="00BF68D6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BF68D6" w:rsidRPr="008F1894" w:rsidRDefault="00BF68D6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5870" w:rsidRDefault="00BB5870" w:rsidP="00AB5DC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B5870" w:rsidRDefault="00BB5870" w:rsidP="00BB5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Chicago Frame and the Dilemma of the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Wall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End"/>
      <w:r w:rsidRPr="00BB5870">
        <w:rPr>
          <w:rFonts w:ascii="Times New Roman" w:hAnsi="Times New Roman" w:cs="Times New Roman"/>
          <w:i/>
          <w:sz w:val="28"/>
          <w:szCs w:val="28"/>
        </w:rPr>
        <w:t>Contemporary</w:t>
      </w:r>
      <w:proofErr w:type="spellEnd"/>
      <w:r w:rsidRPr="00BB58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B5870">
        <w:rPr>
          <w:rFonts w:ascii="Times New Roman" w:hAnsi="Times New Roman" w:cs="Times New Roman"/>
          <w:i/>
          <w:sz w:val="28"/>
          <w:szCs w:val="28"/>
        </w:rPr>
        <w:t>Curtain</w:t>
      </w:r>
      <w:proofErr w:type="spellEnd"/>
      <w:r w:rsidRPr="00BB58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B5870">
        <w:rPr>
          <w:rFonts w:ascii="Times New Roman" w:hAnsi="Times New Roman" w:cs="Times New Roman"/>
          <w:i/>
          <w:sz w:val="28"/>
          <w:szCs w:val="28"/>
        </w:rPr>
        <w:t>Wall</w:t>
      </w:r>
      <w:proofErr w:type="spellEnd"/>
      <w:r w:rsidRPr="00BB5870">
        <w:rPr>
          <w:rFonts w:ascii="Times New Roman" w:hAnsi="Times New Roman" w:cs="Times New Roman"/>
          <w:i/>
          <w:sz w:val="28"/>
          <w:szCs w:val="28"/>
        </w:rPr>
        <w:t xml:space="preserve"> Architecture</w:t>
      </w:r>
      <w:r>
        <w:rPr>
          <w:rFonts w:ascii="Times New Roman" w:hAnsi="Times New Roman" w:cs="Times New Roman"/>
          <w:sz w:val="28"/>
          <w:szCs w:val="28"/>
        </w:rPr>
        <w:t xml:space="preserve">, Princeton </w:t>
      </w:r>
      <w:proofErr w:type="spellStart"/>
      <w:r>
        <w:rPr>
          <w:rFonts w:ascii="Times New Roman" w:hAnsi="Times New Roman" w:cs="Times New Roman"/>
          <w:sz w:val="28"/>
          <w:szCs w:val="28"/>
        </w:rPr>
        <w:t>Architectural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Press, New York, 2011, pp. 10-23</w:t>
      </w:r>
      <w:r w:rsidRPr="00DC2A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C2A3A">
        <w:rPr>
          <w:rFonts w:ascii="Times New Roman" w:hAnsi="Times New Roman" w:cs="Times New Roman"/>
          <w:sz w:val="28"/>
          <w:szCs w:val="28"/>
        </w:rPr>
        <w:t xml:space="preserve">By </w:t>
      </w:r>
      <w:r>
        <w:rPr>
          <w:rFonts w:ascii="Times New Roman" w:hAnsi="Times New Roman" w:cs="Times New Roman"/>
          <w:sz w:val="28"/>
          <w:szCs w:val="28"/>
        </w:rPr>
        <w:t>Scott Murray</w:t>
      </w:r>
    </w:p>
    <w:p w:rsidR="00BB5870" w:rsidRDefault="00BB5870" w:rsidP="00BB587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2A3A">
        <w:rPr>
          <w:rFonts w:ascii="Times New Roman" w:hAnsi="Times New Roman" w:cs="Times New Roman"/>
          <w:b/>
          <w:sz w:val="28"/>
          <w:szCs w:val="28"/>
          <w:lang w:val="en-US"/>
        </w:rPr>
        <w:t>Comprehension</w:t>
      </w:r>
    </w:p>
    <w:p w:rsidR="00BF68D6" w:rsidRDefault="00BF68D6" w:rsidP="00BB587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68D6">
        <w:rPr>
          <w:rFonts w:ascii="Times New Roman" w:hAnsi="Times New Roman" w:cs="Times New Roman"/>
          <w:sz w:val="28"/>
          <w:szCs w:val="28"/>
          <w:lang w:val="en-US"/>
        </w:rPr>
        <w:t>p.11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F68D6" w:rsidRDefault="00BF68D6" w:rsidP="00BB587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68D6">
        <w:rPr>
          <w:rFonts w:ascii="Times New Roman" w:hAnsi="Times New Roman" w:cs="Times New Roman"/>
          <w:sz w:val="28"/>
          <w:szCs w:val="28"/>
          <w:lang w:val="en-US"/>
        </w:rPr>
        <w:t>In his essay Colin Rowe underlined the universal theme of the frame structure, describe its primary features</w:t>
      </w:r>
    </w:p>
    <w:p w:rsidR="00BF68D6" w:rsidRPr="00BF68D6" w:rsidRDefault="00BF68D6" w:rsidP="00BB587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</w:t>
      </w:r>
    </w:p>
    <w:p w:rsidR="00BB5870" w:rsidRDefault="00BB5870" w:rsidP="00AB5DC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D14B2" w:rsidRDefault="00BF68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68D6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BF6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8D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BF68D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BF68D6">
        <w:rPr>
          <w:rFonts w:ascii="Times New Roman" w:hAnsi="Times New Roman" w:cs="Times New Roman"/>
          <w:sz w:val="28"/>
          <w:szCs w:val="28"/>
        </w:rPr>
        <w:t>skeleton</w:t>
      </w:r>
      <w:proofErr w:type="spellEnd"/>
      <w:r w:rsidRPr="00BF68D6">
        <w:rPr>
          <w:rFonts w:ascii="Times New Roman" w:hAnsi="Times New Roman" w:cs="Times New Roman"/>
          <w:sz w:val="28"/>
          <w:szCs w:val="28"/>
        </w:rPr>
        <w:t xml:space="preserve"> frame </w:t>
      </w:r>
      <w:proofErr w:type="spellStart"/>
      <w:r w:rsidRPr="00BF68D6">
        <w:rPr>
          <w:rFonts w:ascii="Times New Roman" w:hAnsi="Times New Roman" w:cs="Times New Roman"/>
          <w:sz w:val="28"/>
          <w:szCs w:val="28"/>
        </w:rPr>
        <w:t>considered</w:t>
      </w:r>
      <w:proofErr w:type="spellEnd"/>
      <w:r w:rsidRPr="00BF68D6">
        <w:rPr>
          <w:rFonts w:ascii="Times New Roman" w:hAnsi="Times New Roman" w:cs="Times New Roman"/>
          <w:sz w:val="28"/>
          <w:szCs w:val="28"/>
        </w:rPr>
        <w:t xml:space="preserve"> an “</w:t>
      </w:r>
      <w:proofErr w:type="spellStart"/>
      <w:r w:rsidRPr="00BF68D6">
        <w:rPr>
          <w:rFonts w:ascii="Times New Roman" w:hAnsi="Times New Roman" w:cs="Times New Roman"/>
          <w:sz w:val="28"/>
          <w:szCs w:val="28"/>
        </w:rPr>
        <w:t>architectural</w:t>
      </w:r>
      <w:proofErr w:type="spellEnd"/>
      <w:r w:rsidRPr="00BF68D6">
        <w:rPr>
          <w:rFonts w:ascii="Times New Roman" w:hAnsi="Times New Roman" w:cs="Times New Roman"/>
          <w:sz w:val="28"/>
          <w:szCs w:val="28"/>
        </w:rPr>
        <w:t xml:space="preserve"> dilemma”?</w:t>
      </w:r>
    </w:p>
    <w:p w:rsidR="00BF68D6" w:rsidRDefault="00BF6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F68D6" w:rsidRDefault="00BF68D6">
      <w:pPr>
        <w:rPr>
          <w:rFonts w:ascii="Times New Roman" w:hAnsi="Times New Roman" w:cs="Times New Roman"/>
          <w:sz w:val="28"/>
          <w:szCs w:val="28"/>
        </w:rPr>
      </w:pPr>
    </w:p>
    <w:p w:rsidR="007D45BE" w:rsidRDefault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12</w:t>
      </w:r>
    </w:p>
    <w:p w:rsidR="007D45BE" w:rsidRDefault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Chicago School</w:t>
      </w:r>
      <w:r w:rsidR="00676B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architects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buildings</w:t>
      </w:r>
      <w:proofErr w:type="spellEnd"/>
    </w:p>
    <w:p w:rsidR="007D45BE" w:rsidRDefault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45BE" w:rsidRDefault="007D45BE">
      <w:pPr>
        <w:rPr>
          <w:rFonts w:ascii="Times New Roman" w:hAnsi="Times New Roman" w:cs="Times New Roman"/>
          <w:sz w:val="28"/>
          <w:szCs w:val="28"/>
        </w:rPr>
      </w:pPr>
    </w:p>
    <w:p w:rsidR="007D45BE" w:rsidRDefault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16</w:t>
      </w:r>
    </w:p>
    <w:p w:rsidR="007D45BE" w:rsidRDefault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iron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delineated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by Kenneth </w:t>
      </w:r>
      <w:proofErr w:type="spellStart"/>
      <w:r>
        <w:rPr>
          <w:rFonts w:ascii="Times New Roman" w:hAnsi="Times New Roman" w:cs="Times New Roman"/>
          <w:sz w:val="28"/>
          <w:szCs w:val="28"/>
        </w:rPr>
        <w:t>Frampton</w:t>
      </w:r>
      <w:proofErr w:type="spellEnd"/>
    </w:p>
    <w:p w:rsidR="007D45BE" w:rsidRDefault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53494" w:rsidRDefault="00353494">
      <w:pPr>
        <w:rPr>
          <w:rFonts w:ascii="Times New Roman" w:hAnsi="Times New Roman" w:cs="Times New Roman"/>
          <w:sz w:val="28"/>
          <w:szCs w:val="28"/>
        </w:rPr>
      </w:pPr>
    </w:p>
    <w:p w:rsidR="007D45BE" w:rsidRDefault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origins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the standard I </w:t>
      </w:r>
      <w:proofErr w:type="spellStart"/>
      <w:r>
        <w:rPr>
          <w:rFonts w:ascii="Times New Roman" w:hAnsi="Times New Roman" w:cs="Times New Roman"/>
          <w:sz w:val="28"/>
          <w:szCs w:val="28"/>
        </w:rPr>
        <w:t>beam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shape</w:t>
      </w:r>
      <w:proofErr w:type="spellEnd"/>
    </w:p>
    <w:p w:rsidR="00353494" w:rsidRDefault="00353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D45BE" w:rsidRDefault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p. 17</w:t>
      </w:r>
    </w:p>
    <w:p w:rsidR="007D45BE" w:rsidRDefault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list of the </w:t>
      </w:r>
      <w:proofErr w:type="spellStart"/>
      <w:r w:rsidR="00543ECE">
        <w:rPr>
          <w:rFonts w:ascii="Times New Roman" w:hAnsi="Times New Roman" w:cs="Times New Roman"/>
          <w:sz w:val="28"/>
          <w:szCs w:val="28"/>
        </w:rPr>
        <w:t>buildings</w:t>
      </w:r>
      <w:proofErr w:type="spellEnd"/>
      <w:r w:rsidR="00543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anticipated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modern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curtain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system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(New York and St.Louis)</w:t>
      </w:r>
    </w:p>
    <w:p w:rsidR="007D45BE" w:rsidRDefault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D45BE" w:rsidRDefault="007D45BE">
      <w:pPr>
        <w:rPr>
          <w:rFonts w:ascii="Times New Roman" w:hAnsi="Times New Roman" w:cs="Times New Roman"/>
          <w:sz w:val="28"/>
          <w:szCs w:val="28"/>
        </w:rPr>
      </w:pPr>
    </w:p>
    <w:p w:rsidR="007D45BE" w:rsidRDefault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p.18</w:t>
      </w:r>
    </w:p>
    <w:p w:rsidR="007D45BE" w:rsidRDefault="00543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effect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the frame on</w:t>
      </w:r>
      <w:r w:rsidR="007D45BE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="007D45BE">
        <w:rPr>
          <w:rFonts w:ascii="Times New Roman" w:hAnsi="Times New Roman" w:cs="Times New Roman"/>
          <w:sz w:val="28"/>
          <w:szCs w:val="28"/>
        </w:rPr>
        <w:t>bearing</w:t>
      </w:r>
      <w:proofErr w:type="spellEnd"/>
      <w:r w:rsidR="007D4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5BE">
        <w:rPr>
          <w:rFonts w:ascii="Times New Roman" w:hAnsi="Times New Roman" w:cs="Times New Roman"/>
          <w:sz w:val="28"/>
          <w:szCs w:val="28"/>
        </w:rPr>
        <w:t>wall</w:t>
      </w:r>
      <w:proofErr w:type="spellEnd"/>
      <w:r w:rsidR="007D4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5BE">
        <w:rPr>
          <w:rFonts w:ascii="Times New Roman" w:hAnsi="Times New Roman" w:cs="Times New Roman"/>
          <w:sz w:val="28"/>
          <w:szCs w:val="28"/>
        </w:rPr>
        <w:t>considering</w:t>
      </w:r>
      <w:proofErr w:type="spellEnd"/>
      <w:r w:rsidR="007D45BE">
        <w:rPr>
          <w:rFonts w:ascii="Times New Roman" w:hAnsi="Times New Roman" w:cs="Times New Roman"/>
          <w:sz w:val="28"/>
          <w:szCs w:val="28"/>
        </w:rPr>
        <w:t xml:space="preserve"> the position and the openings</w:t>
      </w:r>
    </w:p>
    <w:p w:rsidR="007D45BE" w:rsidRDefault="007D45BE" w:rsidP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7D45BE" w:rsidRDefault="007D45BE" w:rsidP="007D45BE">
      <w:pPr>
        <w:rPr>
          <w:rFonts w:ascii="Times New Roman" w:hAnsi="Times New Roman" w:cs="Times New Roman"/>
          <w:sz w:val="28"/>
          <w:szCs w:val="28"/>
        </w:rPr>
      </w:pPr>
    </w:p>
    <w:p w:rsidR="007D45BE" w:rsidRDefault="007D45BE" w:rsidP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p.19</w:t>
      </w:r>
    </w:p>
    <w:p w:rsidR="007D45BE" w:rsidRDefault="007D45BE" w:rsidP="007D45BE">
      <w:pPr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Describe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“</w:t>
      </w:r>
      <w:proofErr w:type="spellStart"/>
      <w:r>
        <w:rPr>
          <w:rFonts w:ascii="Times New Roman" w:hAnsi="Times New Roman" w:cs="Times New Roman"/>
          <w:sz w:val="28"/>
          <w:szCs w:val="28"/>
        </w:rPr>
        <w:t>vernacular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curtain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in </w:t>
      </w:r>
      <w:proofErr w:type="spellStart"/>
      <w:r>
        <w:rPr>
          <w:rFonts w:ascii="Times New Roman" w:hAnsi="Times New Roman" w:cs="Times New Roman"/>
          <w:sz w:val="28"/>
          <w:szCs w:val="28"/>
        </w:rPr>
        <w:t>Fagus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B2B">
        <w:rPr>
          <w:rFonts w:ascii="Times New Roman" w:hAnsi="Times New Roman" w:cs="Times New Roman"/>
          <w:sz w:val="28"/>
          <w:szCs w:val="28"/>
        </w:rPr>
        <w:t>Building (</w:t>
      </w:r>
      <w:proofErr w:type="spellStart"/>
      <w:r w:rsidR="00676B2B">
        <w:rPr>
          <w:rFonts w:ascii="Times New Roman" w:hAnsi="Times New Roman" w:cs="Times New Roman"/>
          <w:sz w:val="28"/>
          <w:szCs w:val="28"/>
        </w:rPr>
        <w:t>W.Gropius</w:t>
      </w:r>
      <w:proofErr w:type="spellEnd"/>
      <w:r w:rsidR="00676B2B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676B2B">
        <w:rPr>
          <w:rFonts w:ascii="Times New Roman" w:hAnsi="Times New Roman" w:cs="Times New Roman"/>
          <w:sz w:val="28"/>
          <w:szCs w:val="28"/>
        </w:rPr>
        <w:t>A.Meyer</w:t>
      </w:r>
      <w:proofErr w:type="spellEnd"/>
      <w:r w:rsidR="00676B2B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7D45BE" w:rsidRDefault="007D45BE" w:rsidP="007D45BE">
      <w:pPr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7D45BE" w:rsidRDefault="007D45BE" w:rsidP="007D45BE">
      <w:pPr>
        <w:rPr>
          <w:rFonts w:ascii="Times New Roman" w:hAnsi="Times New Roman" w:cs="Times New Roman"/>
          <w:sz w:val="28"/>
          <w:szCs w:val="28"/>
        </w:rPr>
      </w:pPr>
    </w:p>
    <w:p w:rsidR="007D45BE" w:rsidRDefault="007D45BE" w:rsidP="007D45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Describe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curtain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concept</w:t>
      </w:r>
      <w:proofErr w:type="spellEnd"/>
    </w:p>
    <w:p w:rsidR="006A2902" w:rsidRDefault="007D45BE" w:rsidP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A2902" w:rsidRDefault="006A2902" w:rsidP="007D45BE">
      <w:pPr>
        <w:rPr>
          <w:rFonts w:ascii="Times New Roman" w:hAnsi="Times New Roman" w:cs="Times New Roman"/>
          <w:sz w:val="28"/>
          <w:szCs w:val="28"/>
        </w:rPr>
      </w:pPr>
    </w:p>
    <w:p w:rsidR="007D45BE" w:rsidRDefault="006A2902" w:rsidP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22</w:t>
      </w:r>
    </w:p>
    <w:p w:rsidR="006A2902" w:rsidRDefault="006A2902" w:rsidP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“</w:t>
      </w:r>
      <w:proofErr w:type="spellStart"/>
      <w:r>
        <w:rPr>
          <w:rFonts w:ascii="Times New Roman" w:hAnsi="Times New Roman" w:cs="Times New Roman"/>
          <w:sz w:val="28"/>
          <w:szCs w:val="28"/>
        </w:rPr>
        <w:t>most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striking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>
        <w:rPr>
          <w:rFonts w:ascii="Times New Roman" w:hAnsi="Times New Roman" w:cs="Times New Roman"/>
          <w:sz w:val="28"/>
          <w:szCs w:val="28"/>
        </w:rPr>
        <w:t>” of the Bauhaus workshop building</w:t>
      </w:r>
    </w:p>
    <w:p w:rsidR="006A2902" w:rsidRDefault="006A2902" w:rsidP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A2902" w:rsidRDefault="006A2902" w:rsidP="007D45BE">
      <w:pPr>
        <w:rPr>
          <w:rFonts w:ascii="Times New Roman" w:hAnsi="Times New Roman" w:cs="Times New Roman"/>
          <w:sz w:val="28"/>
          <w:szCs w:val="28"/>
        </w:rPr>
      </w:pPr>
    </w:p>
    <w:p w:rsidR="006A2902" w:rsidRDefault="006A2902" w:rsidP="007D45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Engine</w:t>
      </w:r>
      <w:r w:rsidR="00C336CE">
        <w:rPr>
          <w:rFonts w:ascii="Times New Roman" w:hAnsi="Times New Roman" w:cs="Times New Roman"/>
          <w:sz w:val="28"/>
          <w:szCs w:val="28"/>
        </w:rPr>
        <w:t>ering</w:t>
      </w:r>
      <w:proofErr w:type="spellEnd"/>
      <w:r w:rsidR="00C336CE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C336CE">
        <w:rPr>
          <w:rFonts w:ascii="Times New Roman" w:hAnsi="Times New Roman" w:cs="Times New Roman"/>
          <w:sz w:val="28"/>
          <w:szCs w:val="28"/>
        </w:rPr>
        <w:t>architecture</w:t>
      </w:r>
      <w:proofErr w:type="spellEnd"/>
      <w:r w:rsidR="00C336CE">
        <w:rPr>
          <w:rFonts w:ascii="Times New Roman" w:hAnsi="Times New Roman" w:cs="Times New Roman"/>
          <w:sz w:val="28"/>
          <w:szCs w:val="28"/>
        </w:rPr>
        <w:t xml:space="preserve"> in the </w:t>
      </w:r>
      <w:proofErr w:type="spellStart"/>
      <w:r w:rsidR="00C336CE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Xth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buildings</w:t>
      </w:r>
      <w:proofErr w:type="spellEnd"/>
    </w:p>
    <w:p w:rsidR="006A2902" w:rsidRDefault="006A2902" w:rsidP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D45BE" w:rsidRPr="00BF68D6" w:rsidRDefault="007D45BE" w:rsidP="007D45BE">
      <w:pPr>
        <w:rPr>
          <w:rFonts w:ascii="Times New Roman" w:hAnsi="Times New Roman" w:cs="Times New Roman"/>
          <w:sz w:val="28"/>
          <w:szCs w:val="28"/>
        </w:rPr>
      </w:pPr>
    </w:p>
    <w:sectPr w:rsidR="007D45BE" w:rsidRPr="00BF68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oudy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udy-Extra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A1"/>
    <w:rsid w:val="0015791E"/>
    <w:rsid w:val="002D14B2"/>
    <w:rsid w:val="00353494"/>
    <w:rsid w:val="004722FA"/>
    <w:rsid w:val="00543ECE"/>
    <w:rsid w:val="005838F1"/>
    <w:rsid w:val="005F1D6D"/>
    <w:rsid w:val="00676B2B"/>
    <w:rsid w:val="006A2902"/>
    <w:rsid w:val="007D45BE"/>
    <w:rsid w:val="007D7947"/>
    <w:rsid w:val="008F1894"/>
    <w:rsid w:val="00AB5DC1"/>
    <w:rsid w:val="00B37735"/>
    <w:rsid w:val="00B954A1"/>
    <w:rsid w:val="00B96A45"/>
    <w:rsid w:val="00BB5870"/>
    <w:rsid w:val="00BF68D6"/>
    <w:rsid w:val="00C336CE"/>
    <w:rsid w:val="00D50F1B"/>
    <w:rsid w:val="00D76D81"/>
    <w:rsid w:val="00EB2D47"/>
    <w:rsid w:val="00ED62C2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C8CA1-C694-42C3-8922-A88E79C6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5DC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50F1B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customStyle="1" w:styleId="def2">
    <w:name w:val="def2"/>
    <w:basedOn w:val="Carpredefinitoparagrafo"/>
    <w:rsid w:val="0015791E"/>
    <w:rPr>
      <w:vanish w:val="0"/>
      <w:webHidden w:val="0"/>
      <w:specVanish w:val="0"/>
    </w:rPr>
  </w:style>
  <w:style w:type="character" w:customStyle="1" w:styleId="ndv1">
    <w:name w:val="ndv1"/>
    <w:basedOn w:val="Carpredefinitoparagrafo"/>
    <w:rsid w:val="0015791E"/>
    <w:rPr>
      <w:color w:val="00837D"/>
    </w:rPr>
  </w:style>
  <w:style w:type="character" w:customStyle="1" w:styleId="gl">
    <w:name w:val="gl"/>
    <w:basedOn w:val="Carpredefinitoparagrafo"/>
    <w:rsid w:val="00B96A45"/>
  </w:style>
  <w:style w:type="character" w:customStyle="1" w:styleId="wrap2">
    <w:name w:val="wrap2"/>
    <w:basedOn w:val="Carpredefinitoparagrafo"/>
    <w:rsid w:val="00B96A45"/>
  </w:style>
  <w:style w:type="character" w:customStyle="1" w:styleId="prefix4">
    <w:name w:val="prefix4"/>
    <w:basedOn w:val="Carpredefinitoparagrafo"/>
    <w:rsid w:val="00B96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Barillari</dc:creator>
  <cp:keywords/>
  <dc:description/>
  <cp:lastModifiedBy>Diana Barillari</cp:lastModifiedBy>
  <cp:revision>16</cp:revision>
  <dcterms:created xsi:type="dcterms:W3CDTF">2018-05-29T21:11:00Z</dcterms:created>
  <dcterms:modified xsi:type="dcterms:W3CDTF">2018-06-02T23:57:00Z</dcterms:modified>
</cp:coreProperties>
</file>