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2BB" w:rsidRDefault="00C832BB" w:rsidP="00C832BB">
      <w:pPr>
        <w:contextualSpacing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</w:pPr>
      <w:r w:rsidRPr="0030080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CONSTRUCȚII CU PREPOZIȚIILE </w:t>
      </w:r>
      <w:bookmarkStart w:id="0" w:name="_GoBack"/>
      <w:bookmarkEnd w:id="0"/>
      <w:r w:rsidRPr="00E420E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PENTRU</w:t>
      </w:r>
      <w:r w:rsidRPr="00300805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ȘI </w:t>
      </w:r>
      <w:r w:rsidRPr="00E420E3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DE</w:t>
      </w:r>
    </w:p>
    <w:p w:rsidR="00014898" w:rsidRPr="00E420E3" w:rsidRDefault="00014898" w:rsidP="00C832BB">
      <w:pPr>
        <w:contextualSpacing/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</w:pPr>
      <w:r w:rsidRPr="00014898">
        <w:rPr>
          <w:rFonts w:asciiTheme="majorBidi" w:hAnsiTheme="majorBidi" w:cstheme="majorBidi"/>
          <w:b/>
          <w:bCs/>
          <w:sz w:val="24"/>
          <w:szCs w:val="24"/>
          <w:lang w:val="ro-RO"/>
        </w:rPr>
        <w:t>STRUTTURE CON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 PENTRU </w:t>
      </w:r>
      <w:r w:rsidRPr="00014898">
        <w:rPr>
          <w:rFonts w:asciiTheme="majorBidi" w:hAnsiTheme="majorBidi" w:cstheme="majorBidi"/>
          <w:b/>
          <w:bCs/>
          <w:sz w:val="24"/>
          <w:szCs w:val="24"/>
          <w:lang w:val="ro-RO"/>
        </w:rPr>
        <w:t>E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 xml:space="preserve"> DE </w:t>
      </w:r>
    </w:p>
    <w:p w:rsidR="00C832BB" w:rsidRDefault="00C832BB" w:rsidP="00C832BB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C54B1D" w:rsidRDefault="00C54B1D" w:rsidP="00C832BB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C832BB" w:rsidRPr="00813729" w:rsidRDefault="00C832BB" w:rsidP="00C832BB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13729">
        <w:rPr>
          <w:rFonts w:asciiTheme="majorBidi" w:hAnsiTheme="majorBidi" w:cstheme="majorBidi"/>
          <w:b/>
          <w:bCs/>
          <w:sz w:val="24"/>
          <w:szCs w:val="24"/>
          <w:lang w:val="ro-RO"/>
        </w:rPr>
        <w:t>PENTRU</w:t>
      </w:r>
      <w:r w:rsidR="00F47DEB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(per)</w:t>
      </w: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a.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Pentru</w:t>
      </w: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+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verb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 w:rsidR="00EC1DA9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all’infini</w:t>
      </w:r>
      <w:r w:rsid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t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>Sunt aici pentru a vă ajuta . (Sunt aici să vă ajut).</w:t>
      </w:r>
    </w:p>
    <w:p w:rsidR="00C832BB" w:rsidRPr="00520F52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Am parcat pentru a vorbi cu ei. (Am parcat să vorbesc cu ei).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Pr="00B7029A" w:rsidRDefault="00C832BB" w:rsidP="00EC1DA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b.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pentru</w:t>
      </w: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+ 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prono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me</w:t>
      </w: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 w:rsidR="00EC1DA9">
        <w:rPr>
          <w:rFonts w:asciiTheme="majorBidi" w:hAnsiTheme="majorBidi" w:cstheme="majorBidi"/>
          <w:sz w:val="24"/>
          <w:szCs w:val="24"/>
          <w:lang w:val="ro-RO"/>
        </w:rPr>
        <w:t xml:space="preserve">o 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nome</w:t>
      </w: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Prăjitura este pentru el. </w:t>
      </w: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Cadourile sunt pentru copii. 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c.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pentru</w:t>
      </w:r>
      <w:r w:rsidRPr="00B7029A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+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verb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o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al modo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supin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Furculița este pentru mâncat pește.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EC1DA9" w:rsidRDefault="00EC1DA9" w:rsidP="00EC1DA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</w:p>
    <w:p w:rsidR="00EC1DA9" w:rsidRPr="00EC1DA9" w:rsidRDefault="00C832BB" w:rsidP="00EC1DA9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 w:rsidRPr="0081372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DE </w:t>
      </w:r>
      <w:r w:rsidR="00F47DEB">
        <w:rPr>
          <w:rFonts w:asciiTheme="majorBidi" w:hAnsiTheme="majorBidi" w:cstheme="majorBidi"/>
          <w:b/>
          <w:bCs/>
          <w:sz w:val="24"/>
          <w:szCs w:val="24"/>
          <w:lang w:val="ro-RO"/>
        </w:rPr>
        <w:t>(da/di)</w:t>
      </w:r>
    </w:p>
    <w:p w:rsidR="00C832BB" w:rsidRPr="00EC1DA9" w:rsidRDefault="00C832BB" w:rsidP="00C832BB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a.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De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+ 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verb</w:t>
      </w:r>
      <w:r w:rsidR="00EC1DA9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o al modo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supin </w:t>
      </w:r>
    </w:p>
    <w:p w:rsidR="00656354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Carte aceasta este de citit pentru săptămâna viitoare. </w:t>
      </w:r>
    </w:p>
    <w:p w:rsidR="00656354" w:rsidRDefault="00656354" w:rsidP="00EC1DA9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Questo libro e da leggere. </w:t>
      </w:r>
    </w:p>
    <w:p w:rsidR="00EC1DA9" w:rsidRDefault="00EC1DA9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656354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>Am multe de spus.</w:t>
      </w:r>
      <w:r w:rsidR="00656354">
        <w:rPr>
          <w:rFonts w:asciiTheme="majorBidi" w:hAnsiTheme="majorBidi" w:cstheme="majorBidi"/>
          <w:sz w:val="24"/>
          <w:szCs w:val="24"/>
          <w:lang w:val="ro-RO"/>
        </w:rPr>
        <w:t xml:space="preserve"> </w:t>
      </w:r>
    </w:p>
    <w:p w:rsidR="00C832BB" w:rsidRDefault="00656354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Ho molte da dire. 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Pr="00EC1DA9" w:rsidRDefault="00C832BB" w:rsidP="00E11ECF">
      <w:pPr>
        <w:contextualSpacing/>
        <w:rPr>
          <w:rFonts w:asciiTheme="majorBidi" w:hAnsiTheme="majorBidi" w:cstheme="majorBidi"/>
          <w:b/>
          <w:bCs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b. </w:t>
      </w:r>
      <w:r w:rsidRPr="00E11ECF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De 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+ </w:t>
      </w:r>
      <w:r w:rsidR="00E11ECF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nome </w:t>
      </w:r>
      <w:r w:rsidR="00E11ECF" w:rsidRPr="00EC1DA9">
        <w:rPr>
          <w:rFonts w:asciiTheme="majorBidi" w:hAnsiTheme="majorBidi" w:cstheme="majorBidi"/>
          <w:sz w:val="24"/>
          <w:szCs w:val="24"/>
          <w:lang w:val="ro-RO"/>
        </w:rPr>
        <w:t>o</w:t>
      </w:r>
      <w:r w:rsidR="00E11ECF"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 xml:space="preserve"> prono</w:t>
      </w:r>
      <w:r w:rsidRPr="00EC1DA9">
        <w:rPr>
          <w:rFonts w:asciiTheme="majorBidi" w:hAnsiTheme="majorBidi" w:cstheme="majorBidi"/>
          <w:b/>
          <w:bCs/>
          <w:sz w:val="24"/>
          <w:szCs w:val="24"/>
          <w:lang w:val="ro-RO"/>
        </w:rPr>
        <w:t>me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Îmi este frică </w:t>
      </w:r>
      <w:r w:rsidRPr="00E11ECF">
        <w:rPr>
          <w:rFonts w:asciiTheme="majorBidi" w:hAnsiTheme="majorBidi" w:cstheme="majorBidi"/>
          <w:i/>
          <w:iCs/>
          <w:sz w:val="24"/>
          <w:szCs w:val="24"/>
          <w:lang w:val="ro-RO"/>
        </w:rPr>
        <w:t>de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el.</w:t>
      </w:r>
      <w:r w:rsidR="00E11ECF">
        <w:rPr>
          <w:rFonts w:asciiTheme="majorBidi" w:hAnsiTheme="majorBidi" w:cstheme="majorBidi"/>
          <w:sz w:val="24"/>
          <w:szCs w:val="24"/>
          <w:lang w:val="ro-RO"/>
        </w:rPr>
        <w:t xml:space="preserve"> Ho paura </w:t>
      </w:r>
      <w:r w:rsidR="00E11ECF" w:rsidRPr="00E11ECF">
        <w:rPr>
          <w:rFonts w:asciiTheme="majorBidi" w:hAnsiTheme="majorBidi" w:cstheme="majorBidi"/>
          <w:i/>
          <w:iCs/>
          <w:sz w:val="24"/>
          <w:szCs w:val="24"/>
          <w:lang w:val="ro-RO"/>
        </w:rPr>
        <w:t>di</w:t>
      </w:r>
      <w:r w:rsidR="00E11ECF">
        <w:rPr>
          <w:rFonts w:asciiTheme="majorBidi" w:hAnsiTheme="majorBidi" w:cstheme="majorBidi"/>
          <w:sz w:val="24"/>
          <w:szCs w:val="24"/>
          <w:lang w:val="ro-RO"/>
        </w:rPr>
        <w:t xml:space="preserve"> lui. </w:t>
      </w:r>
    </w:p>
    <w:p w:rsidR="00E11ECF" w:rsidRPr="00E11ECF" w:rsidRDefault="00E11ECF" w:rsidP="00C832BB">
      <w:pPr>
        <w:contextualSpacing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*l’espressione </w:t>
      </w:r>
      <w:r w:rsidRPr="00E11ECF">
        <w:rPr>
          <w:rFonts w:asciiTheme="majorBidi" w:hAnsiTheme="majorBidi" w:cstheme="majorBidi"/>
          <w:b/>
          <w:bCs/>
          <w:i/>
          <w:iCs/>
          <w:sz w:val="24"/>
          <w:szCs w:val="24"/>
          <w:lang w:val="ro-RO"/>
        </w:rPr>
        <w:t>a-i fi frică</w:t>
      </w:r>
      <w:r>
        <w:rPr>
          <w:rFonts w:asciiTheme="majorBidi" w:hAnsiTheme="majorBidi" w:cstheme="majorBidi"/>
          <w:sz w:val="24"/>
          <w:szCs w:val="24"/>
          <w:lang w:val="ro-RO"/>
        </w:rPr>
        <w:t xml:space="preserve"> si forma usando pronomi nel caso (per esprimere chi ha paura) Dativo + il verbo essere 3a persona singolare+ frică. </w:t>
      </w:r>
    </w:p>
    <w:p w:rsidR="00C832BB" w:rsidRDefault="00C832BB" w:rsidP="00656354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  <w:r>
        <w:rPr>
          <w:rFonts w:asciiTheme="majorBidi" w:hAnsiTheme="majorBidi" w:cstheme="majorBidi"/>
          <w:sz w:val="24"/>
          <w:szCs w:val="24"/>
          <w:lang w:val="ro-RO"/>
        </w:rPr>
        <w:t xml:space="preserve">Aceasta este o cească de ceai nu de cafea. </w:t>
      </w:r>
      <w:r w:rsidR="00656354">
        <w:rPr>
          <w:rFonts w:asciiTheme="majorBidi" w:hAnsiTheme="majorBidi" w:cstheme="majorBidi"/>
          <w:sz w:val="24"/>
          <w:szCs w:val="24"/>
          <w:lang w:val="ro-RO"/>
        </w:rPr>
        <w:t xml:space="preserve">Questa e una tazza per il tè, non per il caffè. </w:t>
      </w: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C832BB" w:rsidRPr="00B7029A" w:rsidRDefault="00C832BB" w:rsidP="00C832BB">
      <w:pPr>
        <w:contextualSpacing/>
        <w:rPr>
          <w:rFonts w:asciiTheme="majorBidi" w:hAnsiTheme="majorBidi" w:cstheme="majorBidi"/>
          <w:sz w:val="24"/>
          <w:szCs w:val="24"/>
          <w:lang w:val="ro-RO"/>
        </w:rPr>
      </w:pPr>
    </w:p>
    <w:p w:rsidR="00026043" w:rsidRDefault="00026043"/>
    <w:sectPr w:rsidR="00026043" w:rsidSect="00DC50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11E" w:rsidRDefault="00B0411E" w:rsidP="00F47DEB">
      <w:pPr>
        <w:spacing w:after="0" w:line="240" w:lineRule="auto"/>
      </w:pPr>
      <w:r>
        <w:separator/>
      </w:r>
    </w:p>
  </w:endnote>
  <w:endnote w:type="continuationSeparator" w:id="0">
    <w:p w:rsidR="00B0411E" w:rsidRDefault="00B0411E" w:rsidP="00F47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11E" w:rsidRDefault="00B0411E" w:rsidP="00F47DEB">
      <w:pPr>
        <w:spacing w:after="0" w:line="240" w:lineRule="auto"/>
      </w:pPr>
      <w:r>
        <w:separator/>
      </w:r>
    </w:p>
  </w:footnote>
  <w:footnote w:type="continuationSeparator" w:id="0">
    <w:p w:rsidR="00B0411E" w:rsidRDefault="00B0411E" w:rsidP="00F47D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832BB"/>
    <w:rsid w:val="00014898"/>
    <w:rsid w:val="00026043"/>
    <w:rsid w:val="004061A0"/>
    <w:rsid w:val="00656354"/>
    <w:rsid w:val="009C262D"/>
    <w:rsid w:val="00B0411E"/>
    <w:rsid w:val="00C54B1D"/>
    <w:rsid w:val="00C832BB"/>
    <w:rsid w:val="00D22917"/>
    <w:rsid w:val="00E11ECF"/>
    <w:rsid w:val="00EC1DA9"/>
    <w:rsid w:val="00F47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832B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47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7DEB"/>
  </w:style>
  <w:style w:type="paragraph" w:styleId="Pidipagina">
    <w:name w:val="footer"/>
    <w:basedOn w:val="Normale"/>
    <w:link w:val="PidipaginaCarattere"/>
    <w:uiPriority w:val="99"/>
    <w:semiHidden/>
    <w:unhideWhenUsed/>
    <w:rsid w:val="00F47D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47D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8</cp:revision>
  <dcterms:created xsi:type="dcterms:W3CDTF">2015-06-19T19:02:00Z</dcterms:created>
  <dcterms:modified xsi:type="dcterms:W3CDTF">2015-06-21T22:13:00Z</dcterms:modified>
</cp:coreProperties>
</file>