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34" w:rsidRPr="00B169D1" w:rsidRDefault="00B169D1" w:rsidP="00B169D1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B169D1">
        <w:rPr>
          <w:rFonts w:asciiTheme="majorBidi" w:hAnsiTheme="majorBidi" w:cstheme="majorBidi"/>
          <w:b/>
          <w:bCs/>
          <w:sz w:val="24"/>
          <w:szCs w:val="24"/>
          <w:lang w:val="ro-RO"/>
        </w:rPr>
        <w:t>I CASI</w:t>
      </w:r>
    </w:p>
    <w:p w:rsidR="00B169D1" w:rsidRDefault="00B169D1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B169D1" w:rsidRDefault="00D06477" w:rsidP="00D06477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I </w:t>
      </w:r>
      <w:r w:rsidR="00B169D1" w:rsidRPr="00B169D1">
        <w:rPr>
          <w:rFonts w:asciiTheme="majorBidi" w:hAnsiTheme="majorBidi" w:cstheme="majorBidi"/>
          <w:sz w:val="24"/>
          <w:szCs w:val="24"/>
          <w:lang w:val="ro-RO"/>
        </w:rPr>
        <w:t>cinque casi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sono</w:t>
      </w:r>
      <w:r w:rsidR="00B169D1" w:rsidRPr="00B169D1">
        <w:rPr>
          <w:rFonts w:asciiTheme="majorBidi" w:hAnsiTheme="majorBidi" w:cstheme="majorBidi"/>
          <w:sz w:val="24"/>
          <w:szCs w:val="24"/>
          <w:lang w:val="ro-RO"/>
        </w:rPr>
        <w:t>: Nominativ, Acuzativ, Genitiv, Dativ, Vocativ.</w:t>
      </w:r>
    </w:p>
    <w:p w:rsidR="00B169D1" w:rsidRDefault="00B169D1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B169D1" w:rsidRDefault="00B42252" w:rsidP="00A018D2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1. </w:t>
      </w:r>
      <w:r w:rsidR="00B169D1" w:rsidRPr="00A018D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Nominativ </w:t>
      </w:r>
      <w:r w:rsidR="00B169D1">
        <w:rPr>
          <w:rFonts w:asciiTheme="majorBidi" w:hAnsiTheme="majorBidi" w:cstheme="majorBidi"/>
          <w:sz w:val="24"/>
          <w:szCs w:val="24"/>
          <w:lang w:val="ro-RO"/>
        </w:rPr>
        <w:t xml:space="preserve">– per capire se una parola e al nominativo si fanno le domande: </w:t>
      </w:r>
      <w:r w:rsidR="00B169D1" w:rsidRPr="00294050">
        <w:rPr>
          <w:rFonts w:asciiTheme="majorBidi" w:hAnsiTheme="majorBidi" w:cstheme="majorBidi"/>
          <w:i/>
          <w:iCs/>
          <w:sz w:val="24"/>
          <w:szCs w:val="24"/>
          <w:lang w:val="ro-RO"/>
        </w:rPr>
        <w:t>Cine?</w:t>
      </w:r>
      <w:r w:rsidR="00A018D2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294050">
        <w:rPr>
          <w:rFonts w:asciiTheme="majorBidi" w:hAnsiTheme="majorBidi" w:cstheme="majorBidi"/>
          <w:sz w:val="24"/>
          <w:szCs w:val="24"/>
          <w:lang w:val="ro-RO"/>
        </w:rPr>
        <w:t xml:space="preserve">o </w:t>
      </w:r>
      <w:r w:rsidR="00A018D2" w:rsidRPr="00294050">
        <w:rPr>
          <w:rFonts w:asciiTheme="majorBidi" w:hAnsiTheme="majorBidi" w:cstheme="majorBidi"/>
          <w:i/>
          <w:iCs/>
          <w:sz w:val="24"/>
          <w:szCs w:val="24"/>
          <w:lang w:val="ro-RO"/>
        </w:rPr>
        <w:t>Ce?</w:t>
      </w:r>
      <w:r w:rsidR="00A018D2">
        <w:rPr>
          <w:rFonts w:asciiTheme="majorBidi" w:hAnsiTheme="majorBidi" w:cstheme="majorBidi"/>
          <w:sz w:val="24"/>
          <w:szCs w:val="24"/>
          <w:lang w:val="ro-RO"/>
        </w:rPr>
        <w:t xml:space="preserve"> (Chi? o Cosa? – riferendosi a chi</w:t>
      </w:r>
      <w:r w:rsidR="009044CA">
        <w:rPr>
          <w:rFonts w:asciiTheme="majorBidi" w:hAnsiTheme="majorBidi" w:cstheme="majorBidi"/>
          <w:sz w:val="24"/>
          <w:szCs w:val="24"/>
          <w:lang w:val="ro-RO"/>
        </w:rPr>
        <w:t>/cosa</w:t>
      </w:r>
      <w:r w:rsidR="00A018D2">
        <w:rPr>
          <w:rFonts w:asciiTheme="majorBidi" w:hAnsiTheme="majorBidi" w:cstheme="majorBidi"/>
          <w:sz w:val="24"/>
          <w:szCs w:val="24"/>
          <w:lang w:val="ro-RO"/>
        </w:rPr>
        <w:t xml:space="preserve"> fa l’azione, chi agisce o chi è in un certo stato)</w:t>
      </w:r>
    </w:p>
    <w:p w:rsidR="00A018D2" w:rsidRDefault="00A018D2" w:rsidP="00A018D2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Funzioni sintattiche: </w:t>
      </w:r>
      <w:r w:rsidR="00294050">
        <w:rPr>
          <w:rFonts w:asciiTheme="majorBidi" w:hAnsiTheme="majorBidi" w:cstheme="majorBidi"/>
          <w:sz w:val="24"/>
          <w:szCs w:val="24"/>
          <w:lang w:val="ro-RO"/>
        </w:rPr>
        <w:t xml:space="preserve">spesso 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soggetto </w:t>
      </w:r>
    </w:p>
    <w:p w:rsidR="00A018D2" w:rsidRDefault="00A018D2" w:rsidP="00B169D1">
      <w:pPr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:rsidR="00B169D1" w:rsidRDefault="00B42252" w:rsidP="009044CA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2. </w:t>
      </w:r>
      <w:r w:rsidR="00B169D1" w:rsidRPr="00A018D2">
        <w:rPr>
          <w:rFonts w:asciiTheme="majorBidi" w:hAnsiTheme="majorBidi" w:cstheme="majorBidi"/>
          <w:b/>
          <w:bCs/>
          <w:sz w:val="24"/>
          <w:szCs w:val="24"/>
          <w:lang w:val="ro-RO"/>
        </w:rPr>
        <w:t>Acuzativ</w:t>
      </w:r>
      <w:r w:rsidR="00B169D1">
        <w:rPr>
          <w:rFonts w:asciiTheme="majorBidi" w:hAnsiTheme="majorBidi" w:cstheme="majorBidi"/>
          <w:sz w:val="24"/>
          <w:szCs w:val="24"/>
          <w:lang w:val="ro-RO"/>
        </w:rPr>
        <w:t xml:space="preserve"> – le domande usate sono </w:t>
      </w:r>
      <w:r w:rsidR="00B169D1" w:rsidRPr="00B169D1">
        <w:rPr>
          <w:rFonts w:asciiTheme="majorBidi" w:hAnsiTheme="majorBidi" w:cstheme="majorBidi"/>
          <w:i/>
          <w:iCs/>
          <w:sz w:val="24"/>
          <w:szCs w:val="24"/>
          <w:lang w:val="ro-RO"/>
        </w:rPr>
        <w:t>Pe cine?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– chi, </w:t>
      </w:r>
      <w:r w:rsidR="00B169D1" w:rsidRPr="00B169D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Ce?</w:t>
      </w:r>
      <w:r w:rsidR="009044CA">
        <w:rPr>
          <w:rFonts w:asciiTheme="majorBidi" w:hAnsiTheme="majorBidi" w:cstheme="majorBidi"/>
          <w:sz w:val="24"/>
          <w:szCs w:val="24"/>
          <w:lang w:val="ro-RO"/>
        </w:rPr>
        <w:t xml:space="preserve"> – Cosa? (ma la risposta sarà una parola con la funzione di oggetto diretto, non soggetto come al nominativo), </w:t>
      </w:r>
      <w:r w:rsidR="009044CA" w:rsidRP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>Cu cine</w:t>
      </w:r>
      <w:r w:rsidR="009044CA">
        <w:rPr>
          <w:rFonts w:asciiTheme="majorBidi" w:hAnsiTheme="majorBidi" w:cstheme="majorBidi"/>
          <w:sz w:val="24"/>
          <w:szCs w:val="24"/>
          <w:lang w:val="ro-RO"/>
        </w:rPr>
        <w:t xml:space="preserve">? </w:t>
      </w:r>
      <w:r w:rsidR="009044CA" w:rsidRP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- </w:t>
      </w:r>
      <w:r w:rsidR="00B169D1" w:rsidRP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Con </w:t>
      </w:r>
      <w:r w:rsidR="009044CA" w:rsidRP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>chi</w:t>
      </w:r>
      <w:r w:rsid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>?</w:t>
      </w:r>
      <w:r w:rsidR="009044CA" w:rsidRP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>,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De la cine? -</w:t>
      </w:r>
      <w:r w:rsidR="00B169D1" w:rsidRPr="00D452B1">
        <w:rPr>
          <w:rFonts w:asciiTheme="majorBidi" w:hAnsiTheme="majorBidi" w:cstheme="majorBidi"/>
          <w:sz w:val="24"/>
          <w:szCs w:val="24"/>
          <w:lang w:val="ro-RO"/>
        </w:rPr>
        <w:t xml:space="preserve">Da </w:t>
      </w:r>
      <w:r w:rsidR="009044CA" w:rsidRPr="00D452B1">
        <w:rPr>
          <w:rFonts w:asciiTheme="majorBidi" w:hAnsiTheme="majorBidi" w:cstheme="majorBidi"/>
          <w:sz w:val="24"/>
          <w:szCs w:val="24"/>
          <w:lang w:val="ro-RO"/>
        </w:rPr>
        <w:t>chi?</w:t>
      </w:r>
      <w:r w:rsidR="00B169D1" w:rsidRPr="00B169D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De la ce - </w:t>
      </w:r>
      <w:r w:rsidR="00B169D1" w:rsidRPr="00D452B1">
        <w:rPr>
          <w:rFonts w:asciiTheme="majorBidi" w:hAnsiTheme="majorBidi" w:cstheme="majorBidi"/>
          <w:sz w:val="24"/>
          <w:szCs w:val="24"/>
          <w:lang w:val="ro-RO"/>
        </w:rPr>
        <w:t>Da cosa?</w:t>
      </w:r>
      <w:r w:rsidR="00B169D1" w:rsidRPr="00B169D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Cum - </w:t>
      </w:r>
      <w:r w:rsidR="00B169D1" w:rsidRPr="00D452B1">
        <w:rPr>
          <w:rFonts w:asciiTheme="majorBidi" w:hAnsiTheme="majorBidi" w:cstheme="majorBidi"/>
          <w:sz w:val="24"/>
          <w:szCs w:val="24"/>
          <w:lang w:val="ro-RO"/>
        </w:rPr>
        <w:t>Come</w:t>
      </w:r>
      <w:r w:rsidR="009044CA" w:rsidRPr="00D452B1">
        <w:rPr>
          <w:rFonts w:asciiTheme="majorBidi" w:hAnsiTheme="majorBidi" w:cstheme="majorBidi"/>
          <w:sz w:val="24"/>
          <w:szCs w:val="24"/>
          <w:lang w:val="ro-RO"/>
        </w:rPr>
        <w:t>?</w:t>
      </w:r>
      <w:r w:rsid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, 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De ce? - </w:t>
      </w:r>
      <w:r w:rsidR="00B169D1" w:rsidRPr="00D452B1">
        <w:rPr>
          <w:rFonts w:asciiTheme="majorBidi" w:hAnsiTheme="majorBidi" w:cstheme="majorBidi"/>
          <w:sz w:val="24"/>
          <w:szCs w:val="24"/>
          <w:lang w:val="ro-RO"/>
        </w:rPr>
        <w:t>Perchè?</w:t>
      </w:r>
      <w:r w:rsidR="00B169D1" w:rsidRPr="00B169D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Până când? - </w:t>
      </w:r>
      <w:r w:rsidR="00B169D1" w:rsidRPr="00D452B1">
        <w:rPr>
          <w:rFonts w:asciiTheme="majorBidi" w:hAnsiTheme="majorBidi" w:cstheme="majorBidi"/>
          <w:sz w:val="24"/>
          <w:szCs w:val="24"/>
          <w:lang w:val="ro-RO"/>
        </w:rPr>
        <w:t>Fino a quando</w:t>
      </w:r>
      <w:r w:rsidR="00D452B1">
        <w:rPr>
          <w:rFonts w:asciiTheme="majorBidi" w:hAnsiTheme="majorBidi" w:cstheme="majorBidi"/>
          <w:sz w:val="24"/>
          <w:szCs w:val="24"/>
          <w:lang w:val="ro-RO"/>
        </w:rPr>
        <w:t xml:space="preserve">?, </w:t>
      </w:r>
      <w:r w:rsidR="00B169D1" w:rsidRPr="00B169D1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 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De când </w:t>
      </w:r>
      <w:r w:rsid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>?</w:t>
      </w:r>
      <w:r w:rsidR="009044CA">
        <w:rPr>
          <w:rFonts w:asciiTheme="majorBidi" w:hAnsiTheme="majorBidi" w:cstheme="majorBidi"/>
          <w:i/>
          <w:iCs/>
          <w:sz w:val="24"/>
          <w:szCs w:val="24"/>
          <w:lang w:val="ro-RO"/>
        </w:rPr>
        <w:t xml:space="preserve">- </w:t>
      </w:r>
      <w:r w:rsidR="00B169D1" w:rsidRPr="00D452B1">
        <w:rPr>
          <w:rFonts w:asciiTheme="majorBidi" w:hAnsiTheme="majorBidi" w:cstheme="majorBidi"/>
          <w:sz w:val="24"/>
          <w:szCs w:val="24"/>
          <w:lang w:val="ro-RO"/>
        </w:rPr>
        <w:t>Da quando?</w:t>
      </w:r>
      <w:r w:rsidR="00D452B1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9044CA" w:rsidRPr="00D452B1">
        <w:rPr>
          <w:rFonts w:asciiTheme="majorBidi" w:hAnsiTheme="majorBidi" w:cstheme="majorBidi"/>
          <w:i/>
          <w:iCs/>
          <w:sz w:val="24"/>
          <w:szCs w:val="24"/>
          <w:lang w:val="ro-RO"/>
        </w:rPr>
        <w:t>De unde</w:t>
      </w:r>
      <w:r w:rsidR="00D452B1">
        <w:rPr>
          <w:rFonts w:asciiTheme="majorBidi" w:hAnsiTheme="majorBidi" w:cstheme="majorBidi"/>
          <w:sz w:val="24"/>
          <w:szCs w:val="24"/>
          <w:lang w:val="ro-RO"/>
        </w:rPr>
        <w:t xml:space="preserve">? </w:t>
      </w:r>
      <w:r w:rsidR="009044CA">
        <w:rPr>
          <w:rFonts w:asciiTheme="majorBidi" w:hAnsiTheme="majorBidi" w:cstheme="majorBidi"/>
          <w:sz w:val="24"/>
          <w:szCs w:val="24"/>
          <w:lang w:val="ro-RO"/>
        </w:rPr>
        <w:t xml:space="preserve">- </w:t>
      </w:r>
      <w:r w:rsidR="009044CA" w:rsidRPr="00D452B1">
        <w:rPr>
          <w:rFonts w:asciiTheme="majorBidi" w:hAnsiTheme="majorBidi" w:cstheme="majorBidi"/>
          <w:sz w:val="24"/>
          <w:szCs w:val="24"/>
          <w:lang w:val="ro-RO"/>
        </w:rPr>
        <w:t>Da dove ?</w:t>
      </w:r>
      <w:r w:rsidR="009044CA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B169D1">
        <w:rPr>
          <w:rFonts w:asciiTheme="majorBidi" w:hAnsiTheme="majorBidi" w:cstheme="majorBidi"/>
          <w:sz w:val="24"/>
          <w:szCs w:val="24"/>
          <w:lang w:val="ro-RO"/>
        </w:rPr>
        <w:t xml:space="preserve">ecc. </w:t>
      </w:r>
    </w:p>
    <w:p w:rsidR="009044CA" w:rsidRDefault="00D452B1" w:rsidP="00D7496C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Funzioni sintattiche: </w:t>
      </w:r>
      <w:r w:rsidR="009044CA">
        <w:rPr>
          <w:rFonts w:asciiTheme="majorBidi" w:hAnsiTheme="majorBidi" w:cstheme="majorBidi"/>
          <w:sz w:val="24"/>
          <w:szCs w:val="24"/>
          <w:lang w:val="ro-RO"/>
        </w:rPr>
        <w:t xml:space="preserve"> oggetto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diretto e indiretto</w:t>
      </w:r>
      <w:r w:rsidR="009044CA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D7496C">
        <w:rPr>
          <w:rFonts w:asciiTheme="majorBidi" w:hAnsiTheme="majorBidi" w:cstheme="majorBidi"/>
          <w:sz w:val="24"/>
          <w:szCs w:val="24"/>
          <w:lang w:val="ro-RO"/>
        </w:rPr>
        <w:t>complementi di luogo, tempo ecc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</w:p>
    <w:p w:rsidR="00A018D2" w:rsidRDefault="00A018D2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A018D2" w:rsidRDefault="00B42252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3. </w:t>
      </w:r>
      <w:r w:rsidR="00A018D2" w:rsidRPr="00A018D2">
        <w:rPr>
          <w:rFonts w:asciiTheme="majorBidi" w:hAnsiTheme="majorBidi" w:cstheme="majorBidi"/>
          <w:b/>
          <w:bCs/>
          <w:sz w:val="24"/>
          <w:szCs w:val="24"/>
          <w:lang w:val="ro-RO"/>
        </w:rPr>
        <w:t>Genitiv</w:t>
      </w:r>
      <w:r w:rsidR="00A018D2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D06477">
        <w:rPr>
          <w:rFonts w:asciiTheme="majorBidi" w:hAnsiTheme="majorBidi" w:cstheme="majorBidi"/>
          <w:sz w:val="24"/>
          <w:szCs w:val="24"/>
          <w:lang w:val="ro-RO"/>
        </w:rPr>
        <w:t>–</w:t>
      </w:r>
      <w:r w:rsidR="00A018D2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D06477">
        <w:rPr>
          <w:rFonts w:asciiTheme="majorBidi" w:hAnsiTheme="majorBidi" w:cstheme="majorBidi"/>
          <w:sz w:val="24"/>
          <w:szCs w:val="24"/>
          <w:lang w:val="ro-RO"/>
        </w:rPr>
        <w:t>domanda: al, a, ai,ale cui? (di chi?)</w:t>
      </w:r>
    </w:p>
    <w:p w:rsidR="00D06477" w:rsidRDefault="00D06477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*per approffondire gli articoli possessivi </w:t>
      </w:r>
      <w:r w:rsidR="007A1369" w:rsidRPr="007A1369">
        <w:rPr>
          <w:rFonts w:asciiTheme="majorBidi" w:hAnsiTheme="majorBidi" w:cstheme="majorBidi"/>
          <w:b/>
          <w:bCs/>
          <w:sz w:val="24"/>
          <w:szCs w:val="24"/>
          <w:lang w:val="ro-RO"/>
        </w:rPr>
        <w:t>al, a, ai,ale</w:t>
      </w:r>
      <w:r w:rsidR="007A1369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294050">
        <w:rPr>
          <w:rFonts w:asciiTheme="majorBidi" w:hAnsiTheme="majorBidi" w:cstheme="majorBidi"/>
          <w:sz w:val="24"/>
          <w:szCs w:val="24"/>
          <w:lang w:val="ro-RO"/>
        </w:rPr>
        <w:t xml:space="preserve">o le desinenze dei nomi al genitivo </w:t>
      </w:r>
      <w:r>
        <w:rPr>
          <w:rFonts w:asciiTheme="majorBidi" w:hAnsiTheme="majorBidi" w:cstheme="majorBidi"/>
          <w:sz w:val="24"/>
          <w:szCs w:val="24"/>
          <w:lang w:val="ro-RO"/>
        </w:rPr>
        <w:t>vedi questo corso</w:t>
      </w:r>
      <w:r w:rsidR="00294050">
        <w:rPr>
          <w:rFonts w:asciiTheme="majorBidi" w:hAnsiTheme="majorBidi" w:cstheme="majorBidi"/>
          <w:sz w:val="24"/>
          <w:szCs w:val="24"/>
          <w:lang w:val="ro-RO"/>
        </w:rPr>
        <w:t xml:space="preserve">, scheda </w:t>
      </w:r>
      <w:r w:rsidR="00294050" w:rsidRPr="00294050">
        <w:rPr>
          <w:rFonts w:asciiTheme="majorBidi" w:hAnsiTheme="majorBidi" w:cstheme="majorBidi"/>
          <w:b/>
          <w:bCs/>
          <w:sz w:val="24"/>
          <w:szCs w:val="24"/>
          <w:lang w:val="ro-RO"/>
        </w:rPr>
        <w:t>P</w:t>
      </w:r>
      <w:r w:rsidRPr="00294050">
        <w:rPr>
          <w:rFonts w:asciiTheme="majorBidi" w:hAnsiTheme="majorBidi" w:cstheme="majorBidi"/>
          <w:b/>
          <w:bCs/>
          <w:sz w:val="24"/>
          <w:szCs w:val="24"/>
          <w:lang w:val="ro-RO"/>
        </w:rPr>
        <w:t>ronomi possessivi</w:t>
      </w:r>
      <w:r w:rsidR="00294050">
        <w:rPr>
          <w:rFonts w:asciiTheme="majorBidi" w:hAnsiTheme="majorBidi" w:cstheme="majorBidi"/>
          <w:sz w:val="24"/>
          <w:szCs w:val="24"/>
          <w:lang w:val="ro-RO"/>
        </w:rPr>
        <w:t xml:space="preserve"> e </w:t>
      </w:r>
      <w:r w:rsidR="00294050" w:rsidRPr="00294050">
        <w:rPr>
          <w:rFonts w:asciiTheme="majorBidi" w:hAnsiTheme="majorBidi" w:cstheme="majorBidi"/>
          <w:b/>
          <w:bCs/>
          <w:sz w:val="24"/>
          <w:szCs w:val="24"/>
          <w:lang w:val="ro-RO"/>
        </w:rPr>
        <w:t>Nomi – caso genitivo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.  </w:t>
      </w:r>
    </w:p>
    <w:p w:rsidR="00D06477" w:rsidRDefault="00D06477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D06477" w:rsidRDefault="00B42252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4. </w:t>
      </w:r>
      <w:r w:rsidR="00D06477" w:rsidRPr="00D06477">
        <w:rPr>
          <w:rFonts w:asciiTheme="majorBidi" w:hAnsiTheme="majorBidi" w:cstheme="majorBidi"/>
          <w:b/>
          <w:bCs/>
          <w:sz w:val="24"/>
          <w:szCs w:val="24"/>
          <w:lang w:val="ro-RO"/>
        </w:rPr>
        <w:t>Dativ</w:t>
      </w:r>
      <w:r w:rsidR="007A1369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7A1369" w:rsidRPr="007A1369">
        <w:rPr>
          <w:rFonts w:asciiTheme="majorBidi" w:hAnsiTheme="majorBidi" w:cstheme="majorBidi"/>
          <w:sz w:val="24"/>
          <w:szCs w:val="24"/>
          <w:lang w:val="ro-RO"/>
        </w:rPr>
        <w:t>– la domanda: a chi?</w:t>
      </w:r>
    </w:p>
    <w:p w:rsidR="007A1369" w:rsidRPr="007A1369" w:rsidRDefault="007A1369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Funzioni sintattiche: oggetto indiretto </w:t>
      </w:r>
    </w:p>
    <w:p w:rsidR="00D06477" w:rsidRDefault="00D06477" w:rsidP="00B169D1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4A22DE" w:rsidRDefault="00B42252" w:rsidP="007A1369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5. </w:t>
      </w:r>
      <w:r w:rsidR="00D06477" w:rsidRPr="00D06477">
        <w:rPr>
          <w:rFonts w:asciiTheme="majorBidi" w:hAnsiTheme="majorBidi" w:cstheme="majorBidi"/>
          <w:b/>
          <w:bCs/>
          <w:sz w:val="24"/>
          <w:szCs w:val="24"/>
          <w:lang w:val="ro-RO"/>
        </w:rPr>
        <w:t>Vocativ</w:t>
      </w:r>
      <w:r w:rsidR="007A1369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A22DE">
        <w:rPr>
          <w:rFonts w:asciiTheme="majorBidi" w:hAnsiTheme="majorBidi" w:cstheme="majorBidi"/>
          <w:sz w:val="24"/>
          <w:szCs w:val="24"/>
          <w:lang w:val="ro-RO"/>
        </w:rPr>
        <w:t xml:space="preserve">– si usa per chiamare o invocare una persona. </w:t>
      </w:r>
    </w:p>
    <w:p w:rsidR="00D06477" w:rsidRDefault="007A1369" w:rsidP="007A1369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le parole al vocativo sono nomi a cui si aggiunge in posizione finale </w:t>
      </w:r>
      <w:r w:rsidR="00764147">
        <w:rPr>
          <w:rFonts w:asciiTheme="majorBidi" w:hAnsiTheme="majorBidi" w:cstheme="majorBidi"/>
          <w:sz w:val="24"/>
          <w:szCs w:val="24"/>
          <w:lang w:val="ro-RO"/>
        </w:rPr>
        <w:t xml:space="preserve">al singolare </w:t>
      </w:r>
      <w:r w:rsidRPr="007A1369">
        <w:rPr>
          <w:rFonts w:asciiTheme="majorBidi" w:hAnsiTheme="majorBidi" w:cstheme="majorBidi"/>
          <w:b/>
          <w:bCs/>
          <w:sz w:val="24"/>
          <w:szCs w:val="24"/>
          <w:lang w:val="ro-RO"/>
        </w:rPr>
        <w:t>–e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ai nomi maschili e </w:t>
      </w:r>
      <w:r w:rsidRPr="007A1369">
        <w:rPr>
          <w:rFonts w:asciiTheme="majorBidi" w:hAnsiTheme="majorBidi" w:cstheme="majorBidi"/>
          <w:b/>
          <w:bCs/>
          <w:sz w:val="24"/>
          <w:szCs w:val="24"/>
          <w:lang w:val="ro-RO"/>
        </w:rPr>
        <w:t>–o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a quelli femminili</w:t>
      </w:r>
      <w:r w:rsidR="00764147">
        <w:rPr>
          <w:rFonts w:asciiTheme="majorBidi" w:hAnsiTheme="majorBidi" w:cstheme="majorBidi"/>
          <w:sz w:val="24"/>
          <w:szCs w:val="24"/>
          <w:lang w:val="ro-RO"/>
        </w:rPr>
        <w:t xml:space="preserve">, al plurale </w:t>
      </w:r>
      <w:r w:rsidR="00764147" w:rsidRPr="00764147">
        <w:rPr>
          <w:rFonts w:asciiTheme="majorBidi" w:hAnsiTheme="majorBidi" w:cstheme="majorBidi"/>
          <w:b/>
          <w:bCs/>
          <w:sz w:val="24"/>
          <w:szCs w:val="24"/>
          <w:lang w:val="ro-RO"/>
        </w:rPr>
        <w:t>–lor</w:t>
      </w:r>
      <w:r w:rsidR="00764147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</w:p>
    <w:p w:rsidR="007A1369" w:rsidRDefault="007A1369" w:rsidP="007A1369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3E2C26" w:rsidRDefault="003E2C26" w:rsidP="004A22DE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Nomi comuni: </w:t>
      </w:r>
      <w:r w:rsidR="00B42252">
        <w:rPr>
          <w:rFonts w:asciiTheme="majorBidi" w:hAnsiTheme="majorBidi" w:cstheme="majorBidi"/>
          <w:sz w:val="24"/>
          <w:szCs w:val="24"/>
          <w:lang w:val="ro-RO"/>
        </w:rPr>
        <w:t>f.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sg: </w:t>
      </w:r>
      <w:r w:rsidR="006B66AF">
        <w:rPr>
          <w:rFonts w:asciiTheme="majorBidi" w:hAnsiTheme="majorBidi" w:cstheme="majorBidi"/>
          <w:sz w:val="24"/>
          <w:szCs w:val="24"/>
          <w:lang w:val="ro-RO"/>
        </w:rPr>
        <w:t>f</w:t>
      </w:r>
      <w:r w:rsidR="007A1369">
        <w:rPr>
          <w:rFonts w:asciiTheme="majorBidi" w:hAnsiTheme="majorBidi" w:cstheme="majorBidi"/>
          <w:sz w:val="24"/>
          <w:szCs w:val="24"/>
          <w:lang w:val="ro-RO"/>
        </w:rPr>
        <w:t>ată- fato!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B42252">
        <w:rPr>
          <w:rFonts w:asciiTheme="majorBidi" w:hAnsiTheme="majorBidi" w:cstheme="majorBidi"/>
          <w:sz w:val="24"/>
          <w:szCs w:val="24"/>
          <w:lang w:val="ro-RO"/>
        </w:rPr>
        <w:t>f.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pl: fete – fetelor! </w:t>
      </w:r>
      <w:r w:rsidR="006B66AF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:rsidR="007A1369" w:rsidRDefault="00AA5355" w:rsidP="003E2C26">
      <w:pPr>
        <w:ind w:left="708" w:firstLine="708"/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m</w:t>
      </w:r>
      <w:r w:rsidR="00B42252">
        <w:rPr>
          <w:rFonts w:asciiTheme="majorBidi" w:hAnsiTheme="majorBidi" w:cstheme="majorBidi"/>
          <w:sz w:val="24"/>
          <w:szCs w:val="24"/>
          <w:lang w:val="ro-RO"/>
        </w:rPr>
        <w:t>.</w:t>
      </w:r>
      <w:r w:rsidR="003E2C26">
        <w:rPr>
          <w:rFonts w:asciiTheme="majorBidi" w:hAnsiTheme="majorBidi" w:cstheme="majorBidi"/>
          <w:sz w:val="24"/>
          <w:szCs w:val="24"/>
          <w:lang w:val="ro-RO"/>
        </w:rPr>
        <w:t xml:space="preserve">sg: </w:t>
      </w:r>
      <w:r w:rsidR="006B66AF">
        <w:rPr>
          <w:rFonts w:asciiTheme="majorBidi" w:hAnsiTheme="majorBidi" w:cstheme="majorBidi"/>
          <w:sz w:val="24"/>
          <w:szCs w:val="24"/>
          <w:lang w:val="ro-RO"/>
        </w:rPr>
        <w:t>bărbat – bărbat</w:t>
      </w:r>
      <w:r w:rsidR="004A22DE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6B66AF">
        <w:rPr>
          <w:rFonts w:asciiTheme="majorBidi" w:hAnsiTheme="majorBidi" w:cstheme="majorBidi"/>
          <w:sz w:val="24"/>
          <w:szCs w:val="24"/>
          <w:lang w:val="ro-RO"/>
        </w:rPr>
        <w:t xml:space="preserve">! </w:t>
      </w:r>
      <w:r w:rsidR="003E2C26">
        <w:rPr>
          <w:rFonts w:asciiTheme="majorBidi" w:hAnsiTheme="majorBidi" w:cstheme="majorBidi"/>
          <w:sz w:val="24"/>
          <w:szCs w:val="24"/>
          <w:lang w:val="ro-RO"/>
        </w:rPr>
        <w:t xml:space="preserve">; </w:t>
      </w:r>
      <w:r>
        <w:rPr>
          <w:rFonts w:asciiTheme="majorBidi" w:hAnsiTheme="majorBidi" w:cstheme="majorBidi"/>
          <w:sz w:val="24"/>
          <w:szCs w:val="24"/>
          <w:lang w:val="ro-RO"/>
        </w:rPr>
        <w:t>m</w:t>
      </w:r>
      <w:r w:rsidR="00B42252">
        <w:rPr>
          <w:rFonts w:asciiTheme="majorBidi" w:hAnsiTheme="majorBidi" w:cstheme="majorBidi"/>
          <w:sz w:val="24"/>
          <w:szCs w:val="24"/>
          <w:lang w:val="ro-RO"/>
        </w:rPr>
        <w:t>.</w:t>
      </w:r>
      <w:r w:rsidR="003E2C26">
        <w:rPr>
          <w:rFonts w:asciiTheme="majorBidi" w:hAnsiTheme="majorBidi" w:cstheme="majorBidi"/>
          <w:sz w:val="24"/>
          <w:szCs w:val="24"/>
          <w:lang w:val="ro-RO"/>
        </w:rPr>
        <w:t>pl: bărbați – bărbaților!</w:t>
      </w:r>
    </w:p>
    <w:p w:rsidR="00CF2420" w:rsidRDefault="00CF2420" w:rsidP="003E2C26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3E2C26" w:rsidRDefault="00CF2420" w:rsidP="003E2C26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Nomi propri: </w:t>
      </w:r>
      <w:r w:rsidR="00B42252">
        <w:rPr>
          <w:rFonts w:asciiTheme="majorBidi" w:hAnsiTheme="majorBidi" w:cstheme="majorBidi"/>
          <w:sz w:val="24"/>
          <w:szCs w:val="24"/>
          <w:lang w:val="ro-RO"/>
        </w:rPr>
        <w:t xml:space="preserve">f: </w:t>
      </w:r>
      <w:r w:rsidR="003E2C26">
        <w:rPr>
          <w:rFonts w:asciiTheme="majorBidi" w:hAnsiTheme="majorBidi" w:cstheme="majorBidi"/>
          <w:sz w:val="24"/>
          <w:szCs w:val="24"/>
          <w:lang w:val="ro-RO"/>
        </w:rPr>
        <w:t xml:space="preserve">Ana- Ano! ; </w:t>
      </w:r>
      <w:r w:rsidR="00B42252">
        <w:rPr>
          <w:rFonts w:asciiTheme="majorBidi" w:hAnsiTheme="majorBidi" w:cstheme="majorBidi"/>
          <w:sz w:val="24"/>
          <w:szCs w:val="24"/>
          <w:lang w:val="ro-RO"/>
        </w:rPr>
        <w:t xml:space="preserve">m: </w:t>
      </w:r>
      <w:r w:rsidR="003E2C26">
        <w:rPr>
          <w:rFonts w:asciiTheme="majorBidi" w:hAnsiTheme="majorBidi" w:cstheme="majorBidi"/>
          <w:sz w:val="24"/>
          <w:szCs w:val="24"/>
          <w:lang w:val="ro-RO"/>
        </w:rPr>
        <w:t xml:space="preserve">Alin – Aline! </w:t>
      </w:r>
    </w:p>
    <w:p w:rsidR="007A1369" w:rsidRPr="00B169D1" w:rsidRDefault="007A1369" w:rsidP="007A1369">
      <w:pPr>
        <w:contextualSpacing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A1369" w:rsidRPr="00B169D1" w:rsidSect="00794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169D1"/>
    <w:rsid w:val="00294050"/>
    <w:rsid w:val="003E2C26"/>
    <w:rsid w:val="004A22DE"/>
    <w:rsid w:val="006B66AF"/>
    <w:rsid w:val="00764147"/>
    <w:rsid w:val="00794E34"/>
    <w:rsid w:val="007A1369"/>
    <w:rsid w:val="009044CA"/>
    <w:rsid w:val="00A018D2"/>
    <w:rsid w:val="00AA5355"/>
    <w:rsid w:val="00B169D1"/>
    <w:rsid w:val="00B42252"/>
    <w:rsid w:val="00CF2420"/>
    <w:rsid w:val="00D06477"/>
    <w:rsid w:val="00D452B1"/>
    <w:rsid w:val="00D7288F"/>
    <w:rsid w:val="00D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07D0E-CCB0-49B7-8E04-DC023744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NEGRU IULIA DANIELA</cp:lastModifiedBy>
  <cp:revision>12</cp:revision>
  <dcterms:created xsi:type="dcterms:W3CDTF">2015-06-19T20:33:00Z</dcterms:created>
  <dcterms:modified xsi:type="dcterms:W3CDTF">2015-06-24T10:17:00Z</dcterms:modified>
</cp:coreProperties>
</file>