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E1F5A" w14:textId="14C9D23C" w:rsidR="009525A9" w:rsidRDefault="009525A9" w:rsidP="009525A9">
      <w:pPr>
        <w:rPr>
          <w:i/>
          <w:sz w:val="20"/>
          <w:szCs w:val="20"/>
        </w:rPr>
      </w:pPr>
      <w:r w:rsidRPr="009525A9">
        <w:rPr>
          <w:i/>
          <w:sz w:val="20"/>
          <w:szCs w:val="20"/>
        </w:rPr>
        <w:t>Elizabeth Swain</w:t>
      </w:r>
      <w:r>
        <w:rPr>
          <w:i/>
          <w:sz w:val="20"/>
          <w:szCs w:val="20"/>
        </w:rPr>
        <w:t xml:space="preserve">   Writing </w:t>
      </w:r>
      <w:proofErr w:type="gramStart"/>
      <w:r>
        <w:rPr>
          <w:i/>
          <w:sz w:val="20"/>
          <w:szCs w:val="20"/>
        </w:rPr>
        <w:t xml:space="preserve">skills </w:t>
      </w:r>
      <w:r w:rsidR="00BA0CBB">
        <w:rPr>
          <w:i/>
          <w:sz w:val="20"/>
          <w:szCs w:val="20"/>
        </w:rPr>
        <w:t xml:space="preserve"> Correction</w:t>
      </w:r>
      <w:proofErr w:type="gramEnd"/>
      <w:r w:rsidR="00BA0CBB">
        <w:rPr>
          <w:i/>
          <w:sz w:val="20"/>
          <w:szCs w:val="20"/>
        </w:rPr>
        <w:t xml:space="preserve"> code</w:t>
      </w:r>
    </w:p>
    <w:p w14:paraId="6DB5F065" w14:textId="77777777" w:rsidR="009525A9" w:rsidRPr="009525A9" w:rsidRDefault="009525A9" w:rsidP="009525A9">
      <w:pPr>
        <w:rPr>
          <w:i/>
          <w:sz w:val="20"/>
          <w:szCs w:val="20"/>
        </w:rPr>
      </w:pPr>
    </w:p>
    <w:p w14:paraId="63DA955E" w14:textId="77777777" w:rsidR="0012107D" w:rsidRDefault="0012107D" w:rsidP="00847AF4">
      <w:pPr>
        <w:jc w:val="center"/>
      </w:pPr>
      <w:r>
        <w:t>Evaluation criteria:</w:t>
      </w:r>
    </w:p>
    <w:p w14:paraId="53A131BB" w14:textId="77777777" w:rsidR="0012107D" w:rsidRDefault="0012107D" w:rsidP="00847AF4">
      <w:pPr>
        <w:jc w:val="center"/>
      </w:pPr>
    </w:p>
    <w:p w14:paraId="69FDB310" w14:textId="77777777" w:rsidR="0012107D" w:rsidRDefault="0012107D" w:rsidP="0012107D">
      <w:pPr>
        <w:pStyle w:val="ListParagraph"/>
        <w:numPr>
          <w:ilvl w:val="0"/>
          <w:numId w:val="1"/>
        </w:numPr>
      </w:pPr>
      <w:r>
        <w:t>ACCURACY</w:t>
      </w:r>
    </w:p>
    <w:p w14:paraId="27621F5B" w14:textId="06E4BF84" w:rsidR="00B76E6A" w:rsidRDefault="0012107D" w:rsidP="00B76E6A">
      <w:pPr>
        <w:pStyle w:val="ListParagraph"/>
        <w:numPr>
          <w:ilvl w:val="0"/>
          <w:numId w:val="1"/>
        </w:numPr>
      </w:pPr>
      <w:r>
        <w:t>FLUENCY</w:t>
      </w:r>
    </w:p>
    <w:p w14:paraId="5B589C80" w14:textId="451B5559" w:rsidR="0012107D" w:rsidRDefault="0012107D" w:rsidP="0012107D">
      <w:pPr>
        <w:pStyle w:val="ListParagraph"/>
        <w:numPr>
          <w:ilvl w:val="0"/>
          <w:numId w:val="1"/>
        </w:numPr>
      </w:pPr>
      <w:r>
        <w:t>APPROPRIATENESS</w:t>
      </w:r>
    </w:p>
    <w:p w14:paraId="1093E39A" w14:textId="77777777" w:rsidR="00B76E6A" w:rsidRDefault="00B76E6A" w:rsidP="00B76E6A">
      <w:pPr>
        <w:pStyle w:val="ListParagraph"/>
      </w:pPr>
    </w:p>
    <w:p w14:paraId="0E3AF0EF" w14:textId="77777777" w:rsidR="0012107D" w:rsidRDefault="0012107D" w:rsidP="00847AF4">
      <w:pPr>
        <w:jc w:val="center"/>
      </w:pPr>
    </w:p>
    <w:p w14:paraId="0639B7C0" w14:textId="77777777" w:rsidR="002E7B2E" w:rsidRDefault="00847AF4" w:rsidP="00847AF4">
      <w:pPr>
        <w:jc w:val="center"/>
      </w:pPr>
      <w:r>
        <w:t>Correction code</w:t>
      </w:r>
    </w:p>
    <w:p w14:paraId="6F4AF9B1" w14:textId="77777777" w:rsidR="00847AF4" w:rsidRDefault="00847AF4" w:rsidP="00847AF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2377"/>
        <w:gridCol w:w="5869"/>
      </w:tblGrid>
      <w:tr w:rsidR="00847AF4" w14:paraId="0B2CDBE1" w14:textId="77777777" w:rsidTr="002802AA">
        <w:tc>
          <w:tcPr>
            <w:tcW w:w="1559" w:type="dxa"/>
          </w:tcPr>
          <w:p w14:paraId="2A59FD4E" w14:textId="77777777" w:rsidR="00847AF4" w:rsidRDefault="00847AF4" w:rsidP="00847AF4">
            <w:pPr>
              <w:jc w:val="center"/>
            </w:pPr>
            <w:r>
              <w:t>Abbreviation / symbol</w:t>
            </w:r>
          </w:p>
        </w:tc>
        <w:tc>
          <w:tcPr>
            <w:tcW w:w="2377" w:type="dxa"/>
          </w:tcPr>
          <w:p w14:paraId="59575281" w14:textId="77777777" w:rsidR="00847AF4" w:rsidRDefault="00847AF4" w:rsidP="00847AF4">
            <w:pPr>
              <w:jc w:val="center"/>
            </w:pPr>
            <w:r>
              <w:t>Type of error</w:t>
            </w:r>
          </w:p>
        </w:tc>
        <w:tc>
          <w:tcPr>
            <w:tcW w:w="5869" w:type="dxa"/>
          </w:tcPr>
          <w:p w14:paraId="06050F69" w14:textId="08EEA3D5" w:rsidR="00847AF4" w:rsidRDefault="00847AF4" w:rsidP="00847AF4">
            <w:pPr>
              <w:jc w:val="center"/>
            </w:pPr>
            <w:r>
              <w:t>Example</w:t>
            </w:r>
            <w:r w:rsidR="00BA0CBB">
              <w:t xml:space="preserve"> of mistake</w:t>
            </w:r>
          </w:p>
        </w:tc>
      </w:tr>
      <w:tr w:rsidR="00847AF4" w14:paraId="05FB944D" w14:textId="77777777" w:rsidTr="002802AA">
        <w:tc>
          <w:tcPr>
            <w:tcW w:w="1559" w:type="dxa"/>
          </w:tcPr>
          <w:p w14:paraId="52FC0B12" w14:textId="77777777" w:rsidR="00847AF4" w:rsidRDefault="00847AF4" w:rsidP="00847AF4">
            <w:r>
              <w:t>Art.</w:t>
            </w:r>
          </w:p>
        </w:tc>
        <w:tc>
          <w:tcPr>
            <w:tcW w:w="2377" w:type="dxa"/>
          </w:tcPr>
          <w:p w14:paraId="2A41A48E" w14:textId="77777777" w:rsidR="00847AF4" w:rsidRDefault="00847AF4" w:rsidP="00847AF4">
            <w:r>
              <w:t>Article</w:t>
            </w:r>
          </w:p>
        </w:tc>
        <w:tc>
          <w:tcPr>
            <w:tcW w:w="5869" w:type="dxa"/>
          </w:tcPr>
          <w:p w14:paraId="3352AE75" w14:textId="38E761BD" w:rsidR="00847AF4" w:rsidRPr="00BA0CBB" w:rsidRDefault="00947FCC" w:rsidP="00847AF4">
            <w:proofErr w:type="gramStart"/>
            <w:r w:rsidRPr="00BA0CBB">
              <w:rPr>
                <w:i/>
                <w:highlight w:val="yellow"/>
              </w:rPr>
              <w:t>An</w:t>
            </w:r>
            <w:proofErr w:type="gramEnd"/>
            <w:r w:rsidRPr="00C11C04">
              <w:rPr>
                <w:i/>
              </w:rPr>
              <w:t xml:space="preserve"> useless idea. </w:t>
            </w:r>
            <w:r w:rsidR="00C11C04">
              <w:rPr>
                <w:i/>
              </w:rPr>
              <w:t xml:space="preserve">  It is a universal truth, that </w:t>
            </w:r>
            <w:r w:rsidR="00C11C04" w:rsidRPr="00BA0CBB">
              <w:rPr>
                <w:i/>
                <w:highlight w:val="yellow"/>
              </w:rPr>
              <w:t>the</w:t>
            </w:r>
            <w:r w:rsidR="00C11C04">
              <w:rPr>
                <w:i/>
              </w:rPr>
              <w:t xml:space="preserve"> man needs </w:t>
            </w:r>
            <w:r w:rsidR="00C11C04" w:rsidRPr="00BA0CBB">
              <w:rPr>
                <w:i/>
                <w:highlight w:val="yellow"/>
              </w:rPr>
              <w:t>the</w:t>
            </w:r>
            <w:r w:rsidR="00C11C04">
              <w:rPr>
                <w:i/>
              </w:rPr>
              <w:t xml:space="preserve"> food.</w:t>
            </w:r>
            <w:r w:rsidR="00BA0CBB">
              <w:rPr>
                <w:i/>
              </w:rPr>
              <w:t xml:space="preserve"> </w:t>
            </w:r>
            <w:r w:rsidR="00BA0CBB">
              <w:t>A useless idea. It is a universal truth, that man needs food.</w:t>
            </w:r>
          </w:p>
        </w:tc>
      </w:tr>
      <w:tr w:rsidR="00847AF4" w14:paraId="4E19A89E" w14:textId="77777777" w:rsidTr="002802AA">
        <w:tc>
          <w:tcPr>
            <w:tcW w:w="1559" w:type="dxa"/>
          </w:tcPr>
          <w:p w14:paraId="1F7500A0" w14:textId="77777777" w:rsidR="00847AF4" w:rsidRDefault="00847AF4" w:rsidP="00847AF4">
            <w:r>
              <w:t>Gr.</w:t>
            </w:r>
          </w:p>
        </w:tc>
        <w:tc>
          <w:tcPr>
            <w:tcW w:w="2377" w:type="dxa"/>
          </w:tcPr>
          <w:p w14:paraId="66A5CBDF" w14:textId="77777777" w:rsidR="00847AF4" w:rsidRDefault="00847AF4" w:rsidP="00847AF4">
            <w:r>
              <w:t>Grammar</w:t>
            </w:r>
          </w:p>
        </w:tc>
        <w:tc>
          <w:tcPr>
            <w:tcW w:w="5869" w:type="dxa"/>
          </w:tcPr>
          <w:p w14:paraId="018B0A60" w14:textId="32B1AE9E" w:rsidR="00847AF4" w:rsidRPr="00BA0CBB" w:rsidRDefault="00C11C04" w:rsidP="00847AF4">
            <w:r w:rsidRPr="00BA0CBB">
              <w:rPr>
                <w:i/>
                <w:highlight w:val="yellow"/>
              </w:rPr>
              <w:t>The law enforcement’s job is the police</w:t>
            </w:r>
            <w:r>
              <w:rPr>
                <w:i/>
              </w:rPr>
              <w:t xml:space="preserve">. </w:t>
            </w:r>
            <w:r w:rsidR="00BA0CBB">
              <w:t xml:space="preserve">Law enforcement is the </w:t>
            </w:r>
            <w:proofErr w:type="spellStart"/>
            <w:r w:rsidR="00BA0CBB">
              <w:t>politce’s</w:t>
            </w:r>
            <w:proofErr w:type="spellEnd"/>
            <w:r w:rsidR="00BA0CBB">
              <w:t xml:space="preserve"> job,</w:t>
            </w:r>
          </w:p>
        </w:tc>
      </w:tr>
      <w:tr w:rsidR="00847AF4" w14:paraId="5CE4A408" w14:textId="77777777" w:rsidTr="002802AA">
        <w:tc>
          <w:tcPr>
            <w:tcW w:w="1559" w:type="dxa"/>
          </w:tcPr>
          <w:p w14:paraId="49668187" w14:textId="77777777" w:rsidR="00847AF4" w:rsidRDefault="00847AF4" w:rsidP="00847AF4">
            <w:r>
              <w:t>P.</w:t>
            </w:r>
          </w:p>
        </w:tc>
        <w:tc>
          <w:tcPr>
            <w:tcW w:w="2377" w:type="dxa"/>
          </w:tcPr>
          <w:p w14:paraId="7C83EBF6" w14:textId="77777777" w:rsidR="00847AF4" w:rsidRDefault="00847AF4" w:rsidP="00847AF4">
            <w:r>
              <w:t>Punctuation</w:t>
            </w:r>
          </w:p>
        </w:tc>
        <w:tc>
          <w:tcPr>
            <w:tcW w:w="5869" w:type="dxa"/>
          </w:tcPr>
          <w:p w14:paraId="6C0026FD" w14:textId="02020851" w:rsidR="00847AF4" w:rsidRPr="00BA0CBB" w:rsidRDefault="00C11C04" w:rsidP="00847AF4">
            <w:r>
              <w:rPr>
                <w:i/>
              </w:rPr>
              <w:t xml:space="preserve">Many </w:t>
            </w:r>
            <w:proofErr w:type="spellStart"/>
            <w:r w:rsidRPr="00BA0CBB">
              <w:rPr>
                <w:i/>
                <w:highlight w:val="yellow"/>
              </w:rPr>
              <w:t>i</w:t>
            </w:r>
            <w:r>
              <w:rPr>
                <w:i/>
              </w:rPr>
              <w:t>talian</w:t>
            </w:r>
            <w:proofErr w:type="spellEnd"/>
            <w:r>
              <w:rPr>
                <w:i/>
              </w:rPr>
              <w:t xml:space="preserve"> graduates are leaving </w:t>
            </w:r>
            <w:proofErr w:type="spellStart"/>
            <w:r w:rsidRPr="00BA0CBB">
              <w:rPr>
                <w:i/>
                <w:highlight w:val="yellow"/>
              </w:rPr>
              <w:t>i</w:t>
            </w:r>
            <w:r>
              <w:rPr>
                <w:i/>
              </w:rPr>
              <w:t>taly</w:t>
            </w:r>
            <w:proofErr w:type="spellEnd"/>
            <w:r>
              <w:rPr>
                <w:i/>
              </w:rPr>
              <w:t xml:space="preserve"> for other </w:t>
            </w:r>
            <w:r w:rsidR="00BA0CBB" w:rsidRPr="00BA0CBB">
              <w:rPr>
                <w:i/>
                <w:highlight w:val="yellow"/>
              </w:rPr>
              <w:t>C</w:t>
            </w:r>
            <w:r w:rsidR="00BA0CBB">
              <w:rPr>
                <w:i/>
              </w:rPr>
              <w:t>ountrie</w:t>
            </w:r>
            <w:r>
              <w:rPr>
                <w:i/>
              </w:rPr>
              <w:t>s.</w:t>
            </w:r>
            <w:r w:rsidR="00BA0CBB">
              <w:rPr>
                <w:i/>
              </w:rPr>
              <w:t xml:space="preserve"> </w:t>
            </w:r>
            <w:r w:rsidR="00BA0CBB">
              <w:t>Many Italian graduates are leaving Italy for other countries.</w:t>
            </w:r>
          </w:p>
        </w:tc>
      </w:tr>
      <w:tr w:rsidR="00847AF4" w14:paraId="5A2D22AF" w14:textId="77777777" w:rsidTr="002802AA">
        <w:tc>
          <w:tcPr>
            <w:tcW w:w="1559" w:type="dxa"/>
          </w:tcPr>
          <w:p w14:paraId="4A75A4F1" w14:textId="77777777" w:rsidR="00847AF4" w:rsidRDefault="00847AF4" w:rsidP="00847AF4">
            <w:r>
              <w:t>Prep.</w:t>
            </w:r>
          </w:p>
        </w:tc>
        <w:tc>
          <w:tcPr>
            <w:tcW w:w="2377" w:type="dxa"/>
          </w:tcPr>
          <w:p w14:paraId="1E4589D2" w14:textId="2CCF58A8" w:rsidR="00847AF4" w:rsidRDefault="00FA58AF" w:rsidP="00847AF4">
            <w:r>
              <w:t>Preposi</w:t>
            </w:r>
            <w:r w:rsidR="00847AF4">
              <w:t>tion</w:t>
            </w:r>
          </w:p>
        </w:tc>
        <w:tc>
          <w:tcPr>
            <w:tcW w:w="5869" w:type="dxa"/>
          </w:tcPr>
          <w:p w14:paraId="6CC4EFB7" w14:textId="7EB48603" w:rsidR="00847AF4" w:rsidRPr="00BA0CBB" w:rsidRDefault="00BA0CBB" w:rsidP="00847AF4">
            <w:r w:rsidRPr="00BA0CBB">
              <w:rPr>
                <w:i/>
                <w:highlight w:val="yellow"/>
              </w:rPr>
              <w:t>Under</w:t>
            </w:r>
            <w:r w:rsidR="00157F9E">
              <w:rPr>
                <w:i/>
              </w:rPr>
              <w:t xml:space="preserve"> </w:t>
            </w:r>
            <w:r>
              <w:rPr>
                <w:i/>
              </w:rPr>
              <w:t>an economic</w:t>
            </w:r>
            <w:r w:rsidR="00157F9E">
              <w:rPr>
                <w:i/>
              </w:rPr>
              <w:t xml:space="preserve"> perspective …</w:t>
            </w:r>
            <w:r>
              <w:rPr>
                <w:i/>
              </w:rPr>
              <w:t xml:space="preserve"> </w:t>
            </w:r>
            <w:r>
              <w:t xml:space="preserve">From an economic perspective </w:t>
            </w:r>
          </w:p>
        </w:tc>
      </w:tr>
      <w:tr w:rsidR="00847AF4" w14:paraId="241F21C5" w14:textId="77777777" w:rsidTr="002802AA">
        <w:tc>
          <w:tcPr>
            <w:tcW w:w="1559" w:type="dxa"/>
          </w:tcPr>
          <w:p w14:paraId="1098804C" w14:textId="77777777" w:rsidR="00847AF4" w:rsidRDefault="00847AF4" w:rsidP="00847AF4">
            <w:r>
              <w:t>WW</w:t>
            </w:r>
          </w:p>
        </w:tc>
        <w:tc>
          <w:tcPr>
            <w:tcW w:w="2377" w:type="dxa"/>
          </w:tcPr>
          <w:p w14:paraId="457EAC97" w14:textId="77777777" w:rsidR="00847AF4" w:rsidRDefault="00847AF4" w:rsidP="00847AF4">
            <w:r>
              <w:t>Wrong word</w:t>
            </w:r>
          </w:p>
        </w:tc>
        <w:tc>
          <w:tcPr>
            <w:tcW w:w="5869" w:type="dxa"/>
          </w:tcPr>
          <w:p w14:paraId="27AFF38D" w14:textId="713CF45B" w:rsidR="00847AF4" w:rsidRPr="00BA0CBB" w:rsidRDefault="00157F9E" w:rsidP="00847AF4">
            <w:r>
              <w:rPr>
                <w:i/>
              </w:rPr>
              <w:t xml:space="preserve">President Obama </w:t>
            </w:r>
            <w:r w:rsidR="00BA0CBB" w:rsidRPr="00BA0CBB">
              <w:rPr>
                <w:i/>
                <w:highlight w:val="yellow"/>
              </w:rPr>
              <w:t>did</w:t>
            </w:r>
            <w:r>
              <w:rPr>
                <w:i/>
              </w:rPr>
              <w:t xml:space="preserve"> a speech.</w:t>
            </w:r>
            <w:r w:rsidR="00BA0CBB">
              <w:rPr>
                <w:i/>
              </w:rPr>
              <w:t xml:space="preserve"> </w:t>
            </w:r>
            <w:r w:rsidR="00BA0CBB">
              <w:t>President Obama gave / delivered a speech.</w:t>
            </w:r>
          </w:p>
        </w:tc>
      </w:tr>
      <w:tr w:rsidR="00847AF4" w14:paraId="52A315B9" w14:textId="77777777" w:rsidTr="002802AA">
        <w:tc>
          <w:tcPr>
            <w:tcW w:w="1559" w:type="dxa"/>
          </w:tcPr>
          <w:p w14:paraId="595F4939" w14:textId="77777777" w:rsidR="00847AF4" w:rsidRDefault="00847AF4" w:rsidP="00847AF4">
            <w:r>
              <w:t>Wo</w:t>
            </w:r>
          </w:p>
        </w:tc>
        <w:tc>
          <w:tcPr>
            <w:tcW w:w="2377" w:type="dxa"/>
          </w:tcPr>
          <w:p w14:paraId="3788F490" w14:textId="77777777" w:rsidR="00847AF4" w:rsidRDefault="00847AF4" w:rsidP="00847AF4">
            <w:r>
              <w:t>Word order</w:t>
            </w:r>
          </w:p>
        </w:tc>
        <w:tc>
          <w:tcPr>
            <w:tcW w:w="5869" w:type="dxa"/>
          </w:tcPr>
          <w:p w14:paraId="1C1AFE86" w14:textId="4B1923CF" w:rsidR="00847AF4" w:rsidRPr="00BA0CBB" w:rsidRDefault="00157F9E" w:rsidP="00847AF4">
            <w:r>
              <w:rPr>
                <w:i/>
              </w:rPr>
              <w:t xml:space="preserve">It is necessary a solution to the problem. </w:t>
            </w:r>
            <w:r w:rsidR="00BA0CBB">
              <w:t>A solution to the problem is necessary.</w:t>
            </w:r>
          </w:p>
        </w:tc>
      </w:tr>
      <w:tr w:rsidR="00847AF4" w14:paraId="6899EDB2" w14:textId="77777777" w:rsidTr="002802AA">
        <w:tc>
          <w:tcPr>
            <w:tcW w:w="1559" w:type="dxa"/>
          </w:tcPr>
          <w:p w14:paraId="55853924" w14:textId="77777777" w:rsidR="00847AF4" w:rsidRDefault="00847AF4" w:rsidP="00847AF4">
            <w:r>
              <w:t>T</w:t>
            </w:r>
          </w:p>
        </w:tc>
        <w:tc>
          <w:tcPr>
            <w:tcW w:w="2377" w:type="dxa"/>
          </w:tcPr>
          <w:p w14:paraId="72EDF93C" w14:textId="77777777" w:rsidR="00847AF4" w:rsidRDefault="00847AF4" w:rsidP="00847AF4">
            <w:r>
              <w:t>Tense</w:t>
            </w:r>
          </w:p>
        </w:tc>
        <w:tc>
          <w:tcPr>
            <w:tcW w:w="5869" w:type="dxa"/>
          </w:tcPr>
          <w:p w14:paraId="2E7F66DD" w14:textId="7352549E" w:rsidR="00847AF4" w:rsidRPr="00BA0CBB" w:rsidRDefault="00157F9E" w:rsidP="00847AF4">
            <w:r>
              <w:rPr>
                <w:i/>
              </w:rPr>
              <w:t xml:space="preserve">It </w:t>
            </w:r>
            <w:r w:rsidRPr="00BA0CBB">
              <w:rPr>
                <w:i/>
                <w:highlight w:val="yellow"/>
              </w:rPr>
              <w:t>has happened</w:t>
            </w:r>
            <w:r>
              <w:rPr>
                <w:i/>
              </w:rPr>
              <w:t xml:space="preserve"> in 1850.</w:t>
            </w:r>
            <w:r w:rsidR="00BA0CBB">
              <w:rPr>
                <w:i/>
              </w:rPr>
              <w:t xml:space="preserve"> </w:t>
            </w:r>
            <w:r w:rsidR="00BA0CBB">
              <w:t>It happened in 1850.</w:t>
            </w:r>
          </w:p>
        </w:tc>
      </w:tr>
      <w:tr w:rsidR="00847AF4" w14:paraId="61BACC79" w14:textId="77777777" w:rsidTr="002802AA">
        <w:tc>
          <w:tcPr>
            <w:tcW w:w="1559" w:type="dxa"/>
          </w:tcPr>
          <w:p w14:paraId="7440B574" w14:textId="77777777" w:rsidR="00847AF4" w:rsidRDefault="00847AF4" w:rsidP="00847AF4">
            <w:proofErr w:type="spellStart"/>
            <w:r>
              <w:t>Sp</w:t>
            </w:r>
            <w:proofErr w:type="spellEnd"/>
          </w:p>
        </w:tc>
        <w:tc>
          <w:tcPr>
            <w:tcW w:w="2377" w:type="dxa"/>
          </w:tcPr>
          <w:p w14:paraId="717E23A4" w14:textId="77777777" w:rsidR="00847AF4" w:rsidRDefault="00847AF4" w:rsidP="00847AF4">
            <w:r>
              <w:t>Spelling</w:t>
            </w:r>
          </w:p>
        </w:tc>
        <w:tc>
          <w:tcPr>
            <w:tcW w:w="5869" w:type="dxa"/>
          </w:tcPr>
          <w:p w14:paraId="0F2A3834" w14:textId="0E7EDA8B" w:rsidR="00847AF4" w:rsidRPr="00BA0CBB" w:rsidRDefault="00157F9E" w:rsidP="00847AF4">
            <w:r>
              <w:rPr>
                <w:i/>
              </w:rPr>
              <w:t xml:space="preserve">The </w:t>
            </w:r>
            <w:proofErr w:type="spellStart"/>
            <w:r w:rsidRPr="00BA0CBB">
              <w:rPr>
                <w:i/>
                <w:highlight w:val="yellow"/>
              </w:rPr>
              <w:t>recomendation</w:t>
            </w:r>
            <w:proofErr w:type="spellEnd"/>
            <w:r>
              <w:rPr>
                <w:i/>
              </w:rPr>
              <w:t xml:space="preserve"> was unwise.</w:t>
            </w:r>
            <w:r w:rsidR="00BA0CBB">
              <w:rPr>
                <w:i/>
              </w:rPr>
              <w:t xml:space="preserve"> </w:t>
            </w:r>
            <w:r w:rsidR="00BA0CBB">
              <w:t>The recommendation</w:t>
            </w:r>
            <w:proofErr w:type="gramStart"/>
            <w:r w:rsidR="00BA0CBB">
              <w:t xml:space="preserve"> ..</w:t>
            </w:r>
            <w:proofErr w:type="gramEnd"/>
          </w:p>
        </w:tc>
      </w:tr>
      <w:tr w:rsidR="00847AF4" w14:paraId="75EE16BB" w14:textId="77777777" w:rsidTr="002802AA">
        <w:tc>
          <w:tcPr>
            <w:tcW w:w="1559" w:type="dxa"/>
          </w:tcPr>
          <w:p w14:paraId="564336E4" w14:textId="77777777" w:rsidR="00847AF4" w:rsidRDefault="00847AF4" w:rsidP="00847AF4">
            <w:r>
              <w:t>Ref</w:t>
            </w:r>
          </w:p>
        </w:tc>
        <w:tc>
          <w:tcPr>
            <w:tcW w:w="2377" w:type="dxa"/>
          </w:tcPr>
          <w:p w14:paraId="6B9DA91C" w14:textId="77777777" w:rsidR="00847AF4" w:rsidRDefault="00847AF4" w:rsidP="00847AF4">
            <w:r>
              <w:t>Reference</w:t>
            </w:r>
          </w:p>
        </w:tc>
        <w:tc>
          <w:tcPr>
            <w:tcW w:w="5869" w:type="dxa"/>
          </w:tcPr>
          <w:p w14:paraId="1A6D80AC" w14:textId="0B796487" w:rsidR="00847AF4" w:rsidRPr="00BA0CBB" w:rsidRDefault="00157F9E" w:rsidP="00847AF4">
            <w:r>
              <w:rPr>
                <w:i/>
              </w:rPr>
              <w:t xml:space="preserve">The professor </w:t>
            </w:r>
            <w:r w:rsidRPr="00BA0CBB">
              <w:rPr>
                <w:i/>
                <w:highlight w:val="yellow"/>
              </w:rPr>
              <w:t>which</w:t>
            </w:r>
            <w:r>
              <w:rPr>
                <w:i/>
              </w:rPr>
              <w:t xml:space="preserve"> lecture I attended.</w:t>
            </w:r>
            <w:r w:rsidR="00BA0CBB">
              <w:rPr>
                <w:i/>
              </w:rPr>
              <w:t xml:space="preserve"> </w:t>
            </w:r>
            <w:r w:rsidR="00BA0CBB">
              <w:t>The professor whose lecture I attended.</w:t>
            </w:r>
          </w:p>
        </w:tc>
      </w:tr>
      <w:tr w:rsidR="00847AF4" w14:paraId="3EBF3C03" w14:textId="77777777" w:rsidTr="002802AA">
        <w:tc>
          <w:tcPr>
            <w:tcW w:w="1559" w:type="dxa"/>
          </w:tcPr>
          <w:p w14:paraId="49EAF261" w14:textId="77777777" w:rsidR="00847AF4" w:rsidRDefault="00847AF4" w:rsidP="00847AF4">
            <w:proofErr w:type="spellStart"/>
            <w:r>
              <w:t>Vb</w:t>
            </w:r>
            <w:proofErr w:type="spellEnd"/>
          </w:p>
        </w:tc>
        <w:tc>
          <w:tcPr>
            <w:tcW w:w="2377" w:type="dxa"/>
          </w:tcPr>
          <w:p w14:paraId="55614330" w14:textId="77777777" w:rsidR="00847AF4" w:rsidRDefault="00847AF4" w:rsidP="00847AF4">
            <w:r>
              <w:t>Wrong form of verb</w:t>
            </w:r>
          </w:p>
        </w:tc>
        <w:tc>
          <w:tcPr>
            <w:tcW w:w="5869" w:type="dxa"/>
          </w:tcPr>
          <w:p w14:paraId="0F5B5B03" w14:textId="286BC8DD" w:rsidR="00847AF4" w:rsidRPr="00BA0CBB" w:rsidRDefault="00157F9E" w:rsidP="00847AF4">
            <w:r>
              <w:rPr>
                <w:i/>
              </w:rPr>
              <w:t xml:space="preserve">He </w:t>
            </w:r>
            <w:proofErr w:type="gramStart"/>
            <w:r w:rsidRPr="00BA0CBB">
              <w:rPr>
                <w:i/>
                <w:highlight w:val="yellow"/>
              </w:rPr>
              <w:t>live</w:t>
            </w:r>
            <w:proofErr w:type="gramEnd"/>
            <w:r>
              <w:rPr>
                <w:i/>
              </w:rPr>
              <w:t xml:space="preserve"> in Rome.</w:t>
            </w:r>
            <w:r w:rsidR="00BA0CBB">
              <w:rPr>
                <w:i/>
              </w:rPr>
              <w:t xml:space="preserve"> </w:t>
            </w:r>
            <w:r w:rsidR="00BA0CBB">
              <w:t>He lives in Rome.</w:t>
            </w:r>
          </w:p>
        </w:tc>
      </w:tr>
      <w:tr w:rsidR="00847AF4" w14:paraId="15A4BAD0" w14:textId="77777777" w:rsidTr="002802AA">
        <w:tc>
          <w:tcPr>
            <w:tcW w:w="1559" w:type="dxa"/>
          </w:tcPr>
          <w:p w14:paraId="496E023A" w14:textId="77777777" w:rsidR="00847AF4" w:rsidRDefault="00847AF4" w:rsidP="00847AF4">
            <w:r>
              <w:t>R</w:t>
            </w:r>
          </w:p>
        </w:tc>
        <w:tc>
          <w:tcPr>
            <w:tcW w:w="2377" w:type="dxa"/>
          </w:tcPr>
          <w:p w14:paraId="1C583B52" w14:textId="77777777" w:rsidR="00847AF4" w:rsidRDefault="00847AF4" w:rsidP="00847AF4">
            <w:r>
              <w:t>Wrong register</w:t>
            </w:r>
          </w:p>
        </w:tc>
        <w:tc>
          <w:tcPr>
            <w:tcW w:w="5869" w:type="dxa"/>
          </w:tcPr>
          <w:p w14:paraId="7FE880DE" w14:textId="75041C8B" w:rsidR="00847AF4" w:rsidRPr="00C952B9" w:rsidRDefault="00C952B9" w:rsidP="00847AF4">
            <w:r w:rsidRPr="00BA0CBB">
              <w:rPr>
                <w:i/>
                <w:highlight w:val="yellow"/>
              </w:rPr>
              <w:t>Anyways</w:t>
            </w:r>
            <w:r>
              <w:rPr>
                <w:i/>
              </w:rPr>
              <w:t xml:space="preserve"> this is </w:t>
            </w:r>
            <w:r w:rsidRPr="00BA0CBB">
              <w:rPr>
                <w:i/>
                <w:highlight w:val="yellow"/>
              </w:rPr>
              <w:t>pretty tough</w:t>
            </w:r>
            <w:r>
              <w:rPr>
                <w:i/>
              </w:rPr>
              <w:t xml:space="preserve"> </w:t>
            </w:r>
            <w:r w:rsidR="00BA0CBB" w:rsidRPr="00BA0CBB">
              <w:rPr>
                <w:i/>
                <w:highlight w:val="yellow"/>
              </w:rPr>
              <w:t>to fix</w:t>
            </w:r>
            <w:r>
              <w:rPr>
                <w:i/>
              </w:rPr>
              <w:t xml:space="preserve"> </w:t>
            </w:r>
            <w:r>
              <w:t>[in a formal essay]</w:t>
            </w:r>
            <w:r w:rsidR="00BA0CBB">
              <w:t>. This is rather difficult to solve, however</w:t>
            </w:r>
            <w:bookmarkStart w:id="0" w:name="_GoBack"/>
            <w:bookmarkEnd w:id="0"/>
            <w:r w:rsidR="00BA0CBB">
              <w:t>.</w:t>
            </w:r>
          </w:p>
        </w:tc>
      </w:tr>
      <w:tr w:rsidR="00847AF4" w14:paraId="1A684F6F" w14:textId="77777777" w:rsidTr="002802AA">
        <w:tc>
          <w:tcPr>
            <w:tcW w:w="1559" w:type="dxa"/>
          </w:tcPr>
          <w:p w14:paraId="6B9F8245" w14:textId="77777777" w:rsidR="00847AF4" w:rsidRDefault="00132E7B" w:rsidP="00847AF4"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2377" w:type="dxa"/>
          </w:tcPr>
          <w:p w14:paraId="6155808F" w14:textId="77777777" w:rsidR="00847AF4" w:rsidRDefault="00132E7B" w:rsidP="00847AF4">
            <w:r>
              <w:t>right</w:t>
            </w:r>
          </w:p>
        </w:tc>
        <w:tc>
          <w:tcPr>
            <w:tcW w:w="5869" w:type="dxa"/>
          </w:tcPr>
          <w:p w14:paraId="2831D294" w14:textId="77777777" w:rsidR="00847AF4" w:rsidRDefault="00847AF4" w:rsidP="00847AF4"/>
        </w:tc>
      </w:tr>
      <w:tr w:rsidR="00847AF4" w14:paraId="70FBE58A" w14:textId="77777777" w:rsidTr="002802AA">
        <w:tc>
          <w:tcPr>
            <w:tcW w:w="1559" w:type="dxa"/>
          </w:tcPr>
          <w:p w14:paraId="2EBC1CBB" w14:textId="77777777" w:rsidR="00847AF4" w:rsidRDefault="00132E7B" w:rsidP="00847AF4">
            <w:r>
              <w:t>X</w:t>
            </w:r>
          </w:p>
        </w:tc>
        <w:tc>
          <w:tcPr>
            <w:tcW w:w="2377" w:type="dxa"/>
          </w:tcPr>
          <w:p w14:paraId="01A70FBF" w14:textId="77777777" w:rsidR="00847AF4" w:rsidRDefault="00132E7B" w:rsidP="00847AF4">
            <w:r>
              <w:t>wrong</w:t>
            </w:r>
          </w:p>
        </w:tc>
        <w:tc>
          <w:tcPr>
            <w:tcW w:w="5869" w:type="dxa"/>
          </w:tcPr>
          <w:p w14:paraId="0113D5C0" w14:textId="77777777" w:rsidR="00847AF4" w:rsidRDefault="00847AF4" w:rsidP="00847AF4"/>
        </w:tc>
      </w:tr>
      <w:tr w:rsidR="00847AF4" w14:paraId="22D22668" w14:textId="77777777" w:rsidTr="002802AA">
        <w:tc>
          <w:tcPr>
            <w:tcW w:w="1559" w:type="dxa"/>
          </w:tcPr>
          <w:p w14:paraId="0AA1CCB7" w14:textId="77777777" w:rsidR="00847AF4" w:rsidRDefault="00132E7B" w:rsidP="00847AF4">
            <w:r>
              <w:t>/</w:t>
            </w:r>
          </w:p>
        </w:tc>
        <w:tc>
          <w:tcPr>
            <w:tcW w:w="2377" w:type="dxa"/>
          </w:tcPr>
          <w:p w14:paraId="7C375115" w14:textId="77777777" w:rsidR="00847AF4" w:rsidRDefault="00132E7B" w:rsidP="00847AF4">
            <w:r>
              <w:t>unnecessary</w:t>
            </w:r>
          </w:p>
        </w:tc>
        <w:tc>
          <w:tcPr>
            <w:tcW w:w="5869" w:type="dxa"/>
          </w:tcPr>
          <w:p w14:paraId="712E9334" w14:textId="77777777" w:rsidR="00847AF4" w:rsidRDefault="00847AF4" w:rsidP="00847AF4"/>
        </w:tc>
      </w:tr>
      <w:tr w:rsidR="00847AF4" w14:paraId="2865AEAD" w14:textId="77777777" w:rsidTr="002802AA">
        <w:tc>
          <w:tcPr>
            <w:tcW w:w="1559" w:type="dxa"/>
          </w:tcPr>
          <w:p w14:paraId="731828A3" w14:textId="77777777" w:rsidR="00847AF4" w:rsidRDefault="00132E7B" w:rsidP="00847AF4">
            <w:r>
              <w:rPr>
                <w:rFonts w:ascii="Cambria" w:hAnsi="Cambria"/>
              </w:rPr>
              <w:t>∧</w:t>
            </w:r>
          </w:p>
        </w:tc>
        <w:tc>
          <w:tcPr>
            <w:tcW w:w="2377" w:type="dxa"/>
          </w:tcPr>
          <w:p w14:paraId="00DBF2A6" w14:textId="77777777" w:rsidR="00847AF4" w:rsidRDefault="00132E7B" w:rsidP="00847AF4">
            <w:r>
              <w:t>Missing word(s)</w:t>
            </w:r>
          </w:p>
        </w:tc>
        <w:tc>
          <w:tcPr>
            <w:tcW w:w="5869" w:type="dxa"/>
          </w:tcPr>
          <w:p w14:paraId="10F8807B" w14:textId="77777777" w:rsidR="00847AF4" w:rsidRDefault="00847AF4" w:rsidP="00847AF4"/>
        </w:tc>
      </w:tr>
      <w:tr w:rsidR="00847AF4" w14:paraId="3E5956FC" w14:textId="77777777" w:rsidTr="002802AA">
        <w:tc>
          <w:tcPr>
            <w:tcW w:w="1559" w:type="dxa"/>
          </w:tcPr>
          <w:p w14:paraId="5FEAE678" w14:textId="77777777" w:rsidR="00847AF4" w:rsidRDefault="00AB754C" w:rsidP="00847AF4">
            <w:r>
              <w:rPr>
                <w:rFonts w:ascii="Cambria" w:hAnsi="Cambria"/>
              </w:rPr>
              <w:t>&gt;</w:t>
            </w:r>
          </w:p>
        </w:tc>
        <w:tc>
          <w:tcPr>
            <w:tcW w:w="2377" w:type="dxa"/>
          </w:tcPr>
          <w:p w14:paraId="519873F4" w14:textId="77777777" w:rsidR="00847AF4" w:rsidRDefault="00AB754C" w:rsidP="00847AF4">
            <w:r>
              <w:t>New paragraph</w:t>
            </w:r>
          </w:p>
        </w:tc>
        <w:tc>
          <w:tcPr>
            <w:tcW w:w="5869" w:type="dxa"/>
          </w:tcPr>
          <w:p w14:paraId="60A53E71" w14:textId="77777777" w:rsidR="00847AF4" w:rsidRDefault="00847AF4" w:rsidP="00847AF4"/>
        </w:tc>
      </w:tr>
      <w:tr w:rsidR="00847AF4" w14:paraId="70564EB0" w14:textId="77777777" w:rsidTr="002802AA">
        <w:tc>
          <w:tcPr>
            <w:tcW w:w="1559" w:type="dxa"/>
          </w:tcPr>
          <w:p w14:paraId="046AC489" w14:textId="77777777" w:rsidR="00847AF4" w:rsidRDefault="00AB754C" w:rsidP="00847AF4">
            <w:r>
              <w:t>?</w:t>
            </w:r>
          </w:p>
        </w:tc>
        <w:tc>
          <w:tcPr>
            <w:tcW w:w="2377" w:type="dxa"/>
          </w:tcPr>
          <w:p w14:paraId="0F027E16" w14:textId="77777777" w:rsidR="00847AF4" w:rsidRDefault="00AB754C" w:rsidP="00847AF4">
            <w:r>
              <w:t>Unclear sense</w:t>
            </w:r>
          </w:p>
        </w:tc>
        <w:tc>
          <w:tcPr>
            <w:tcW w:w="5869" w:type="dxa"/>
          </w:tcPr>
          <w:p w14:paraId="6DABBBF3" w14:textId="77777777" w:rsidR="00847AF4" w:rsidRDefault="00847AF4" w:rsidP="00847AF4"/>
        </w:tc>
      </w:tr>
      <w:tr w:rsidR="00847AF4" w14:paraId="40CD6E39" w14:textId="77777777" w:rsidTr="002802AA">
        <w:tc>
          <w:tcPr>
            <w:tcW w:w="1559" w:type="dxa"/>
          </w:tcPr>
          <w:p w14:paraId="3A15A80E" w14:textId="77777777" w:rsidR="00847AF4" w:rsidRDefault="00AB754C" w:rsidP="00847AF4">
            <w:r>
              <w:t>|</w:t>
            </w:r>
          </w:p>
        </w:tc>
        <w:tc>
          <w:tcPr>
            <w:tcW w:w="2377" w:type="dxa"/>
          </w:tcPr>
          <w:p w14:paraId="6BDCED23" w14:textId="77777777" w:rsidR="00847AF4" w:rsidRDefault="00AB754C" w:rsidP="00847AF4">
            <w:r>
              <w:t>Write as 2 separate words</w:t>
            </w:r>
          </w:p>
        </w:tc>
        <w:tc>
          <w:tcPr>
            <w:tcW w:w="5869" w:type="dxa"/>
          </w:tcPr>
          <w:p w14:paraId="15823F92" w14:textId="77777777" w:rsidR="00847AF4" w:rsidRDefault="00847AF4" w:rsidP="00847AF4"/>
        </w:tc>
      </w:tr>
    </w:tbl>
    <w:p w14:paraId="6D8821CF" w14:textId="77777777" w:rsidR="00847AF4" w:rsidRDefault="00847AF4" w:rsidP="00847AF4">
      <w:pPr>
        <w:jc w:val="center"/>
      </w:pPr>
    </w:p>
    <w:sectPr w:rsidR="00847AF4" w:rsidSect="004B79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C70"/>
    <w:multiLevelType w:val="hybridMultilevel"/>
    <w:tmpl w:val="AC18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F4"/>
    <w:rsid w:val="0012107D"/>
    <w:rsid w:val="00132E7B"/>
    <w:rsid w:val="00157F9E"/>
    <w:rsid w:val="002802AA"/>
    <w:rsid w:val="002E7B2E"/>
    <w:rsid w:val="003D284F"/>
    <w:rsid w:val="004B790A"/>
    <w:rsid w:val="00847AF4"/>
    <w:rsid w:val="008F5831"/>
    <w:rsid w:val="00947FCC"/>
    <w:rsid w:val="009525A9"/>
    <w:rsid w:val="00AB754C"/>
    <w:rsid w:val="00B76E6A"/>
    <w:rsid w:val="00BA0CBB"/>
    <w:rsid w:val="00C11C04"/>
    <w:rsid w:val="00C952B9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14F4D9"/>
  <w14:defaultImageDpi w14:val="300"/>
  <w15:docId w15:val="{ED61F5DE-9B83-7845-904D-90532E22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1144</Characters>
  <Application>Microsoft Office Word</Application>
  <DocSecurity>0</DocSecurity>
  <Lines>9</Lines>
  <Paragraphs>2</Paragraphs>
  <ScaleCrop>false</ScaleCrop>
  <Company>Università di Trieste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Swain</dc:creator>
  <cp:keywords/>
  <dc:description/>
  <cp:lastModifiedBy>Swain Elizabeth</cp:lastModifiedBy>
  <cp:revision>2</cp:revision>
  <dcterms:created xsi:type="dcterms:W3CDTF">2018-10-24T20:10:00Z</dcterms:created>
  <dcterms:modified xsi:type="dcterms:W3CDTF">2018-10-24T20:10:00Z</dcterms:modified>
</cp:coreProperties>
</file>