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98" w:rsidRPr="00180080" w:rsidRDefault="00B87098" w:rsidP="00B87098">
      <w:pPr>
        <w:jc w:val="center"/>
        <w:rPr>
          <w:b/>
          <w:sz w:val="48"/>
          <w:szCs w:val="48"/>
          <w:u w:val="single"/>
          <w:lang w:val="fr-FR"/>
        </w:rPr>
      </w:pPr>
      <w:r w:rsidRPr="00180080">
        <w:rPr>
          <w:b/>
          <w:sz w:val="48"/>
          <w:szCs w:val="48"/>
          <w:u w:val="single"/>
          <w:lang w:val="fr-FR"/>
        </w:rPr>
        <w:t>Lingua e traduzione Francese 3</w:t>
      </w:r>
    </w:p>
    <w:p w:rsidR="00B87098" w:rsidRPr="00180080" w:rsidRDefault="00B87098" w:rsidP="00B87098">
      <w:pPr>
        <w:jc w:val="center"/>
        <w:rPr>
          <w:b/>
          <w:sz w:val="48"/>
          <w:szCs w:val="48"/>
          <w:u w:val="single"/>
          <w:lang w:val="fr-FR"/>
        </w:rPr>
      </w:pPr>
    </w:p>
    <w:p w:rsidR="00AF359F" w:rsidRPr="00180080" w:rsidRDefault="00B87098" w:rsidP="00B87098">
      <w:pPr>
        <w:jc w:val="center"/>
        <w:rPr>
          <w:b/>
          <w:sz w:val="48"/>
          <w:szCs w:val="48"/>
          <w:u w:val="single"/>
          <w:lang w:val="fr-FR"/>
        </w:rPr>
      </w:pPr>
      <w:r w:rsidRPr="00180080">
        <w:rPr>
          <w:b/>
          <w:sz w:val="48"/>
          <w:szCs w:val="48"/>
          <w:u w:val="single"/>
          <w:lang w:val="fr-FR"/>
        </w:rPr>
        <w:t>La place du complément d’objet direct et des autres compléments</w:t>
      </w:r>
    </w:p>
    <w:p w:rsidR="00B87098" w:rsidRPr="00180080" w:rsidRDefault="00B87098" w:rsidP="00B87098">
      <w:pPr>
        <w:jc w:val="center"/>
        <w:rPr>
          <w:b/>
          <w:sz w:val="48"/>
          <w:szCs w:val="48"/>
          <w:u w:val="single"/>
          <w:lang w:val="fr-FR"/>
        </w:rPr>
      </w:pPr>
    </w:p>
    <w:p w:rsidR="00B87098" w:rsidRPr="00180080" w:rsidRDefault="00B87098" w:rsidP="00B87098">
      <w:p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>Le COD peut se présenter sous la forme d’un pronom ou d’un groupe nominal (GN). Suivant la longueur de ce COD, sa place dans la phrase pourra changer :</w:t>
      </w:r>
    </w:p>
    <w:p w:rsidR="00B87098" w:rsidRPr="00180080" w:rsidRDefault="00B87098" w:rsidP="00B87098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Les étudiants regardent </w:t>
      </w:r>
      <w:r w:rsidRPr="00180080">
        <w:rPr>
          <w:b/>
          <w:sz w:val="48"/>
          <w:szCs w:val="48"/>
          <w:lang w:val="fr-FR"/>
        </w:rPr>
        <w:t xml:space="preserve">un film </w:t>
      </w:r>
      <w:r w:rsidRPr="00180080">
        <w:rPr>
          <w:sz w:val="48"/>
          <w:szCs w:val="48"/>
          <w:lang w:val="fr-FR"/>
        </w:rPr>
        <w:t xml:space="preserve">sur leur écran d’ordinateur   </w:t>
      </w:r>
    </w:p>
    <w:p w:rsidR="00B87098" w:rsidRPr="00180080" w:rsidRDefault="00B87098" w:rsidP="00B87098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Les étudiants attendent impatiemment </w:t>
      </w:r>
      <w:r w:rsidRPr="00180080">
        <w:rPr>
          <w:b/>
          <w:sz w:val="48"/>
          <w:szCs w:val="48"/>
          <w:lang w:val="fr-FR"/>
        </w:rPr>
        <w:t>leurs résultats</w:t>
      </w:r>
    </w:p>
    <w:p w:rsidR="00B87098" w:rsidRPr="00180080" w:rsidRDefault="00B87098" w:rsidP="00B87098">
      <w:p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 Dans la phrase 2 l’adverbe porte sur le verbe. Il sera placé tout de suite après et le COD terminera la phrase. Le nombre de syllabes de l’adverbe et du COD est identique.</w:t>
      </w:r>
    </w:p>
    <w:p w:rsidR="00B87098" w:rsidRPr="00180080" w:rsidRDefault="00B87098" w:rsidP="00B87098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Les étudiants lisent </w:t>
      </w:r>
      <w:r w:rsidRPr="00180080">
        <w:rPr>
          <w:b/>
          <w:sz w:val="48"/>
          <w:szCs w:val="48"/>
          <w:lang w:val="fr-FR"/>
        </w:rPr>
        <w:t xml:space="preserve">Le Monde </w:t>
      </w:r>
      <w:r w:rsidRPr="00180080">
        <w:rPr>
          <w:sz w:val="48"/>
          <w:szCs w:val="48"/>
          <w:lang w:val="fr-FR"/>
        </w:rPr>
        <w:t xml:space="preserve">occasionnellement </w:t>
      </w:r>
    </w:p>
    <w:p w:rsidR="00730D96" w:rsidRPr="00180080" w:rsidRDefault="00730D96" w:rsidP="00B87098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lastRenderedPageBreak/>
        <w:t xml:space="preserve">Les étudiants regardent </w:t>
      </w:r>
      <w:r w:rsidRPr="00180080">
        <w:rPr>
          <w:b/>
          <w:sz w:val="48"/>
          <w:szCs w:val="48"/>
          <w:lang w:val="fr-FR"/>
        </w:rPr>
        <w:t xml:space="preserve">ce film </w:t>
      </w:r>
      <w:r w:rsidRPr="00180080">
        <w:rPr>
          <w:sz w:val="48"/>
          <w:szCs w:val="48"/>
          <w:lang w:val="fr-FR"/>
        </w:rPr>
        <w:t>avec intér</w:t>
      </w:r>
      <w:r w:rsidRPr="00180080">
        <w:rPr>
          <w:rFonts w:cstheme="minorHAnsi"/>
          <w:sz w:val="48"/>
          <w:szCs w:val="48"/>
          <w:lang w:val="fr-FR"/>
        </w:rPr>
        <w:t>ê</w:t>
      </w:r>
      <w:r w:rsidRPr="00180080">
        <w:rPr>
          <w:sz w:val="48"/>
          <w:szCs w:val="48"/>
          <w:lang w:val="fr-FR"/>
        </w:rPr>
        <w:t>t</w:t>
      </w:r>
    </w:p>
    <w:p w:rsidR="00730D96" w:rsidRPr="00180080" w:rsidRDefault="00730D96" w:rsidP="00B87098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>Les étudiants regardent avec intér</w:t>
      </w:r>
      <w:r w:rsidRPr="00180080">
        <w:rPr>
          <w:rFonts w:cstheme="minorHAnsi"/>
          <w:sz w:val="48"/>
          <w:szCs w:val="48"/>
          <w:lang w:val="fr-FR"/>
        </w:rPr>
        <w:t>ê</w:t>
      </w:r>
      <w:r w:rsidRPr="00180080">
        <w:rPr>
          <w:sz w:val="48"/>
          <w:szCs w:val="48"/>
          <w:lang w:val="fr-FR"/>
        </w:rPr>
        <w:t xml:space="preserve">t </w:t>
      </w:r>
      <w:r w:rsidRPr="00180080">
        <w:rPr>
          <w:b/>
          <w:sz w:val="48"/>
          <w:szCs w:val="48"/>
          <w:lang w:val="fr-FR"/>
        </w:rPr>
        <w:t>ce film des années cinquante</w:t>
      </w:r>
    </w:p>
    <w:p w:rsidR="00730D96" w:rsidRPr="00180080" w:rsidRDefault="00730D96" w:rsidP="00730D96">
      <w:p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>Dans la phrase n.3 le C</w:t>
      </w:r>
      <w:r w:rsidR="00390868">
        <w:rPr>
          <w:sz w:val="48"/>
          <w:szCs w:val="48"/>
          <w:lang w:val="fr-FR"/>
        </w:rPr>
        <w:t>OD a moins de syllabes que l’adv</w:t>
      </w:r>
      <w:r w:rsidRPr="00180080">
        <w:rPr>
          <w:sz w:val="48"/>
          <w:szCs w:val="48"/>
          <w:lang w:val="fr-FR"/>
        </w:rPr>
        <w:t>erbe qui termine la phrase</w:t>
      </w:r>
    </w:p>
    <w:p w:rsidR="00730D96" w:rsidRPr="00180080" w:rsidRDefault="00730D96" w:rsidP="00730D96">
      <w:p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Dans la phrase n.5 par contre le COD </w:t>
      </w:r>
      <w:r w:rsidRPr="00180080">
        <w:rPr>
          <w:b/>
          <w:sz w:val="48"/>
          <w:szCs w:val="48"/>
          <w:lang w:val="fr-FR"/>
        </w:rPr>
        <w:t>ce film des années cinquante</w:t>
      </w:r>
      <w:r w:rsidRPr="00180080">
        <w:rPr>
          <w:sz w:val="48"/>
          <w:szCs w:val="48"/>
          <w:lang w:val="fr-FR"/>
        </w:rPr>
        <w:t xml:space="preserve"> contient plus de syllabes que la locution adverbiale « avec intér</w:t>
      </w:r>
      <w:r w:rsidRPr="00180080">
        <w:rPr>
          <w:rFonts w:cstheme="minorHAnsi"/>
          <w:sz w:val="48"/>
          <w:szCs w:val="48"/>
          <w:lang w:val="fr-FR"/>
        </w:rPr>
        <w:t>ê</w:t>
      </w:r>
      <w:r w:rsidRPr="00180080">
        <w:rPr>
          <w:sz w:val="48"/>
          <w:szCs w:val="48"/>
          <w:lang w:val="fr-FR"/>
        </w:rPr>
        <w:t>t »</w:t>
      </w:r>
    </w:p>
    <w:p w:rsidR="001125ED" w:rsidRPr="00180080" w:rsidRDefault="001125ED" w:rsidP="001125ED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Les étudiants regardent </w:t>
      </w:r>
      <w:r w:rsidRPr="00180080">
        <w:rPr>
          <w:b/>
          <w:sz w:val="48"/>
          <w:szCs w:val="48"/>
          <w:lang w:val="fr-FR"/>
        </w:rPr>
        <w:t>un film français</w:t>
      </w:r>
      <w:r w:rsidRPr="00180080">
        <w:rPr>
          <w:sz w:val="48"/>
          <w:szCs w:val="48"/>
          <w:lang w:val="fr-FR"/>
        </w:rPr>
        <w:t xml:space="preserve"> depuis une heure</w:t>
      </w:r>
    </w:p>
    <w:p w:rsidR="001125ED" w:rsidRPr="00180080" w:rsidRDefault="001125ED" w:rsidP="001125ED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Les étudiants regardent depuis une heure </w:t>
      </w:r>
      <w:r w:rsidRPr="00180080">
        <w:rPr>
          <w:b/>
          <w:sz w:val="48"/>
          <w:szCs w:val="48"/>
          <w:lang w:val="fr-FR"/>
        </w:rPr>
        <w:t>un film fantastique américain</w:t>
      </w:r>
    </w:p>
    <w:p w:rsidR="001125ED" w:rsidRPr="00180080" w:rsidRDefault="001125ED" w:rsidP="00730D96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730D96">
      <w:p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Les verbes peuvent </w:t>
      </w:r>
      <w:r w:rsidR="00180080">
        <w:rPr>
          <w:sz w:val="48"/>
          <w:szCs w:val="48"/>
          <w:lang w:val="fr-FR"/>
        </w:rPr>
        <w:t xml:space="preserve"> </w:t>
      </w:r>
      <w:r w:rsidRPr="00180080">
        <w:rPr>
          <w:sz w:val="48"/>
          <w:szCs w:val="48"/>
          <w:lang w:val="fr-FR"/>
        </w:rPr>
        <w:t xml:space="preserve"> être suivis de différents compléments autres que le COD :</w:t>
      </w:r>
    </w:p>
    <w:p w:rsidR="00BF3F43" w:rsidRPr="00180080" w:rsidRDefault="00BF3F43" w:rsidP="00BF3F43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t xml:space="preserve">Dans la période des examens, les étudiants se réunissent </w:t>
      </w:r>
      <w:r w:rsidRPr="00180080">
        <w:rPr>
          <w:b/>
          <w:sz w:val="48"/>
          <w:szCs w:val="48"/>
          <w:lang w:val="fr-FR"/>
        </w:rPr>
        <w:t>dans la bibliothèque avec leur professeur de littérature</w:t>
      </w:r>
    </w:p>
    <w:p w:rsidR="00BF3F43" w:rsidRPr="00180080" w:rsidRDefault="00BF3F43" w:rsidP="00BF3F43">
      <w:pPr>
        <w:pStyle w:val="ListParagraph"/>
        <w:numPr>
          <w:ilvl w:val="0"/>
          <w:numId w:val="1"/>
        </w:numPr>
        <w:jc w:val="both"/>
        <w:rPr>
          <w:sz w:val="48"/>
          <w:szCs w:val="48"/>
          <w:lang w:val="fr-FR"/>
        </w:rPr>
      </w:pPr>
      <w:r w:rsidRPr="00180080">
        <w:rPr>
          <w:sz w:val="48"/>
          <w:szCs w:val="48"/>
          <w:lang w:val="fr-FR"/>
        </w:rPr>
        <w:lastRenderedPageBreak/>
        <w:t xml:space="preserve">En raison des examens, les étudiants sont réunis </w:t>
      </w:r>
      <w:r w:rsidRPr="00180080">
        <w:rPr>
          <w:b/>
          <w:sz w:val="48"/>
          <w:szCs w:val="48"/>
          <w:lang w:val="fr-FR"/>
        </w:rPr>
        <w:t>depuis une heure avec leur professeur dans le laboratoire de langue</w:t>
      </w: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4455F3">
      <w:pPr>
        <w:jc w:val="center"/>
        <w:rPr>
          <w:b/>
          <w:sz w:val="48"/>
          <w:szCs w:val="48"/>
          <w:u w:val="single"/>
          <w:lang w:val="fr-FR"/>
        </w:rPr>
      </w:pPr>
      <w:r w:rsidRPr="00180080">
        <w:rPr>
          <w:b/>
          <w:sz w:val="48"/>
          <w:szCs w:val="48"/>
          <w:u w:val="single"/>
          <w:lang w:val="fr-FR"/>
        </w:rPr>
        <w:t>Les expansions</w:t>
      </w:r>
    </w:p>
    <w:p w:rsidR="00BF3F43" w:rsidRPr="00180080" w:rsidRDefault="00BF3F43" w:rsidP="00BF3F43">
      <w:pPr>
        <w:jc w:val="center"/>
        <w:rPr>
          <w:b/>
          <w:sz w:val="48"/>
          <w:szCs w:val="48"/>
          <w:u w:val="single"/>
          <w:lang w:val="fr-FR"/>
        </w:rPr>
      </w:pPr>
      <w:r w:rsidRPr="00180080">
        <w:rPr>
          <w:b/>
          <w:sz w:val="48"/>
          <w:szCs w:val="48"/>
          <w:u w:val="single"/>
          <w:lang w:val="fr-FR"/>
        </w:rPr>
        <w:t xml:space="preserve">Constructions avec </w:t>
      </w:r>
      <w:r w:rsidRPr="00180080">
        <w:rPr>
          <w:b/>
          <w:color w:val="FF0000"/>
          <w:sz w:val="48"/>
          <w:szCs w:val="48"/>
          <w:u w:val="single"/>
          <w:lang w:val="fr-FR"/>
        </w:rPr>
        <w:t xml:space="preserve">lequel </w:t>
      </w:r>
      <w:r w:rsidRPr="00180080">
        <w:rPr>
          <w:b/>
          <w:sz w:val="48"/>
          <w:szCs w:val="48"/>
          <w:u w:val="single"/>
          <w:lang w:val="fr-FR"/>
        </w:rPr>
        <w:t xml:space="preserve">ou </w:t>
      </w:r>
      <w:r w:rsidRPr="00180080">
        <w:rPr>
          <w:b/>
          <w:color w:val="FF0000"/>
          <w:sz w:val="48"/>
          <w:szCs w:val="48"/>
          <w:u w:val="single"/>
          <w:lang w:val="fr-FR"/>
        </w:rPr>
        <w:t xml:space="preserve">qui </w:t>
      </w:r>
      <w:r w:rsidRPr="00180080">
        <w:rPr>
          <w:b/>
          <w:sz w:val="48"/>
          <w:szCs w:val="48"/>
          <w:u w:val="single"/>
          <w:lang w:val="fr-FR"/>
        </w:rPr>
        <w:t>et ses variantes</w:t>
      </w:r>
    </w:p>
    <w:p w:rsidR="00BF3F43" w:rsidRPr="00180080" w:rsidRDefault="00BF3F43" w:rsidP="00BF3F43">
      <w:pPr>
        <w:jc w:val="center"/>
        <w:rPr>
          <w:b/>
          <w:sz w:val="48"/>
          <w:szCs w:val="48"/>
          <w:u w:val="single"/>
          <w:lang w:val="fr-FR"/>
        </w:rPr>
      </w:pPr>
    </w:p>
    <w:p w:rsidR="00BF3F43" w:rsidRPr="004455F3" w:rsidRDefault="004455F3" w:rsidP="004455F3">
      <w:pPr>
        <w:jc w:val="both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Il y a parfois la nécessité de revenir sur un mot pour apporter une précision ou pour le commenter. On peut recourir à des phrases relatives ou faire une reprise, en répétant le mot que l’on veut mieux définir. En termes techniques, dans ces cas on parle d’</w:t>
      </w:r>
      <w:r>
        <w:rPr>
          <w:b/>
          <w:sz w:val="48"/>
          <w:szCs w:val="48"/>
          <w:u w:val="single"/>
          <w:lang w:val="fr-FR"/>
        </w:rPr>
        <w:t xml:space="preserve">expansions. </w:t>
      </w:r>
    </w:p>
    <w:p w:rsidR="004455F3" w:rsidRDefault="004455F3" w:rsidP="004455F3">
      <w:pPr>
        <w:ind w:left="360"/>
        <w:jc w:val="both"/>
        <w:rPr>
          <w:b/>
          <w:sz w:val="48"/>
          <w:szCs w:val="48"/>
          <w:u w:val="single"/>
          <w:lang w:val="fr-FR"/>
        </w:rPr>
      </w:pPr>
    </w:p>
    <w:p w:rsidR="004455F3" w:rsidRDefault="004455F3" w:rsidP="004455F3">
      <w:pPr>
        <w:ind w:left="360"/>
        <w:jc w:val="both"/>
        <w:rPr>
          <w:b/>
          <w:sz w:val="48"/>
          <w:szCs w:val="48"/>
          <w:u w:val="single"/>
          <w:lang w:val="fr-FR"/>
        </w:rPr>
      </w:pPr>
    </w:p>
    <w:p w:rsidR="00BF3F43" w:rsidRPr="0067651D" w:rsidRDefault="004455F3" w:rsidP="0067651D">
      <w:pPr>
        <w:pStyle w:val="ListParagraph"/>
        <w:numPr>
          <w:ilvl w:val="0"/>
          <w:numId w:val="7"/>
        </w:numPr>
        <w:jc w:val="both"/>
        <w:rPr>
          <w:b/>
          <w:sz w:val="48"/>
          <w:szCs w:val="48"/>
          <w:lang w:val="fr-FR"/>
        </w:rPr>
      </w:pPr>
      <w:r w:rsidRPr="0067651D">
        <w:rPr>
          <w:b/>
          <w:sz w:val="48"/>
          <w:szCs w:val="48"/>
          <w:u w:val="single"/>
          <w:lang w:val="fr-FR"/>
        </w:rPr>
        <w:lastRenderedPageBreak/>
        <w:t>Emploi du  pronom relatif</w:t>
      </w:r>
    </w:p>
    <w:p w:rsidR="00BF3F43" w:rsidRDefault="00BF3F43" w:rsidP="004455F3">
      <w:pPr>
        <w:pStyle w:val="ListParagraph"/>
        <w:jc w:val="both"/>
        <w:rPr>
          <w:b/>
          <w:sz w:val="48"/>
          <w:szCs w:val="48"/>
          <w:lang w:val="fr-FR"/>
        </w:rPr>
      </w:pPr>
    </w:p>
    <w:p w:rsidR="004455F3" w:rsidRDefault="004455F3" w:rsidP="004455F3">
      <w:pPr>
        <w:pStyle w:val="ListParagraph"/>
        <w:numPr>
          <w:ilvl w:val="0"/>
          <w:numId w:val="6"/>
        </w:numPr>
        <w:jc w:val="both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Après le référendum du 29 mai 1995, on peut se demander quel sera l’avenir de l’Europe</w:t>
      </w:r>
      <w:r w:rsidR="0067651D">
        <w:rPr>
          <w:b/>
          <w:sz w:val="48"/>
          <w:szCs w:val="48"/>
          <w:lang w:val="fr-FR"/>
        </w:rPr>
        <w:t xml:space="preserve">, </w:t>
      </w:r>
      <w:r w:rsidR="00390868">
        <w:rPr>
          <w:b/>
          <w:sz w:val="48"/>
          <w:szCs w:val="48"/>
          <w:lang w:val="fr-FR"/>
        </w:rPr>
        <w:t xml:space="preserve">ce qui </w:t>
      </w:r>
      <w:r w:rsidR="0067651D">
        <w:rPr>
          <w:b/>
          <w:sz w:val="48"/>
          <w:szCs w:val="48"/>
          <w:lang w:val="fr-FR"/>
        </w:rPr>
        <w:t>fera l’objet de la prochaine réunion des parlementaires européens</w:t>
      </w:r>
      <w:r w:rsidR="00390868">
        <w:rPr>
          <w:b/>
          <w:sz w:val="48"/>
          <w:szCs w:val="48"/>
          <w:lang w:val="fr-FR"/>
        </w:rPr>
        <w:t>/ lequel fera l’objet de la prochaine réunion</w:t>
      </w:r>
    </w:p>
    <w:p w:rsidR="0067651D" w:rsidRPr="0067651D" w:rsidRDefault="0067651D" w:rsidP="0067651D">
      <w:pPr>
        <w:jc w:val="both"/>
        <w:rPr>
          <w:b/>
          <w:sz w:val="48"/>
          <w:szCs w:val="48"/>
          <w:lang w:val="fr-FR"/>
        </w:rPr>
      </w:pPr>
    </w:p>
    <w:p w:rsidR="004455F3" w:rsidRPr="00180080" w:rsidRDefault="004455F3" w:rsidP="00BF3F43">
      <w:pPr>
        <w:jc w:val="both"/>
        <w:rPr>
          <w:sz w:val="48"/>
          <w:szCs w:val="48"/>
          <w:lang w:val="fr-FR"/>
        </w:rPr>
      </w:pPr>
    </w:p>
    <w:p w:rsidR="00BF3F43" w:rsidRPr="0067651D" w:rsidRDefault="0067651D" w:rsidP="0067651D">
      <w:pPr>
        <w:pStyle w:val="ListParagraph"/>
        <w:numPr>
          <w:ilvl w:val="0"/>
          <w:numId w:val="7"/>
        </w:numPr>
        <w:jc w:val="both"/>
        <w:rPr>
          <w:sz w:val="48"/>
          <w:szCs w:val="48"/>
          <w:lang w:val="fr-FR"/>
        </w:rPr>
      </w:pPr>
      <w:r>
        <w:rPr>
          <w:b/>
          <w:sz w:val="48"/>
          <w:szCs w:val="48"/>
          <w:u w:val="single"/>
          <w:lang w:val="fr-FR"/>
        </w:rPr>
        <w:t>La reprise</w:t>
      </w:r>
    </w:p>
    <w:p w:rsidR="0067651D" w:rsidRDefault="0067651D" w:rsidP="0067651D">
      <w:pPr>
        <w:pStyle w:val="ListParagraph"/>
        <w:ind w:left="1440"/>
        <w:jc w:val="both"/>
        <w:rPr>
          <w:sz w:val="48"/>
          <w:szCs w:val="48"/>
          <w:lang w:val="fr-FR"/>
        </w:rPr>
      </w:pPr>
    </w:p>
    <w:p w:rsidR="00AF161F" w:rsidRDefault="00AF161F" w:rsidP="00AF161F">
      <w:pPr>
        <w:pStyle w:val="ListParagraph"/>
        <w:numPr>
          <w:ilvl w:val="0"/>
          <w:numId w:val="6"/>
        </w:numPr>
        <w:jc w:val="both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Il avait trouvé une occasion de rejoindre l’armée,</w:t>
      </w:r>
      <w:r w:rsidR="00390868">
        <w:rPr>
          <w:sz w:val="48"/>
          <w:szCs w:val="48"/>
          <w:lang w:val="fr-FR"/>
        </w:rPr>
        <w:t xml:space="preserve"> occasion</w:t>
      </w:r>
      <w:r>
        <w:rPr>
          <w:sz w:val="48"/>
          <w:szCs w:val="48"/>
          <w:lang w:val="fr-FR"/>
        </w:rPr>
        <w:t xml:space="preserve"> qui ne se représenterait peut-être plus</w:t>
      </w:r>
    </w:p>
    <w:p w:rsidR="0067651D" w:rsidRPr="00374372" w:rsidRDefault="0067651D" w:rsidP="00374372">
      <w:pPr>
        <w:pStyle w:val="ListParagraph"/>
        <w:numPr>
          <w:ilvl w:val="0"/>
          <w:numId w:val="6"/>
        </w:numPr>
        <w:jc w:val="both"/>
        <w:rPr>
          <w:sz w:val="48"/>
          <w:szCs w:val="48"/>
          <w:lang w:val="fr-FR"/>
        </w:rPr>
      </w:pPr>
      <w:r w:rsidRPr="00374372">
        <w:rPr>
          <w:sz w:val="48"/>
          <w:szCs w:val="48"/>
          <w:lang w:val="fr-FR"/>
        </w:rPr>
        <w:t>La prochaine réunion des parlementaires européens</w:t>
      </w:r>
      <w:r w:rsidR="00AF161F" w:rsidRPr="00374372">
        <w:rPr>
          <w:sz w:val="48"/>
          <w:szCs w:val="48"/>
          <w:lang w:val="fr-FR"/>
        </w:rPr>
        <w:t xml:space="preserve"> portera sur l’avenir du Traité constitutionnel à l’issue du vote de l’ensemble des pays, </w:t>
      </w:r>
      <w:r w:rsidR="00390868">
        <w:rPr>
          <w:sz w:val="48"/>
          <w:szCs w:val="48"/>
          <w:lang w:val="fr-FR"/>
        </w:rPr>
        <w:t>avenir</w:t>
      </w:r>
      <w:r w:rsidR="00AF161F" w:rsidRPr="00374372">
        <w:rPr>
          <w:sz w:val="48"/>
          <w:szCs w:val="48"/>
          <w:lang w:val="fr-FR"/>
        </w:rPr>
        <w:t xml:space="preserve"> désormais </w:t>
      </w:r>
      <w:r w:rsidR="00AF161F" w:rsidRPr="00374372">
        <w:rPr>
          <w:sz w:val="48"/>
          <w:szCs w:val="48"/>
          <w:lang w:val="fr-FR"/>
        </w:rPr>
        <w:lastRenderedPageBreak/>
        <w:t>compromis par le « non » français à la suite du référendum du 29 mai 1995.</w:t>
      </w:r>
    </w:p>
    <w:p w:rsidR="00BF3F43" w:rsidRDefault="00374372" w:rsidP="00374372">
      <w:pPr>
        <w:pStyle w:val="ListParagraph"/>
        <w:numPr>
          <w:ilvl w:val="0"/>
          <w:numId w:val="6"/>
        </w:numPr>
        <w:jc w:val="both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Certains parlementaires européens sont choqués et indignés par les résultats du référendum du 29 mai 1995. Ils ont manifesté leur indignation à travers les contacts avec les journalistes.</w:t>
      </w:r>
    </w:p>
    <w:p w:rsidR="00374372" w:rsidRPr="00374372" w:rsidRDefault="00374372" w:rsidP="00374372">
      <w:pPr>
        <w:jc w:val="both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Vous avez ici deux phrases. Comment réécrire une seule phrase ?</w:t>
      </w:r>
    </w:p>
    <w:p w:rsidR="00BF3F43" w:rsidRPr="00180080" w:rsidRDefault="00390868" w:rsidP="00BF3F43">
      <w:pPr>
        <w:jc w:val="both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Certains parlementaires européens sont choqués et indignés par les résultats du référendum du 29 mai 1995, indignation qu’</w:t>
      </w:r>
      <w:r w:rsidR="00B31674">
        <w:rPr>
          <w:sz w:val="48"/>
          <w:szCs w:val="48"/>
          <w:lang w:val="fr-FR"/>
        </w:rPr>
        <w:t xml:space="preserve">ils ont manifestée à travers les contacts avec  les  </w:t>
      </w:r>
      <w:bookmarkStart w:id="0" w:name="_GoBack"/>
      <w:bookmarkEnd w:id="0"/>
      <w:r w:rsidR="00B31674">
        <w:rPr>
          <w:sz w:val="48"/>
          <w:szCs w:val="48"/>
          <w:lang w:val="fr-FR"/>
        </w:rPr>
        <w:t>journalistes.</w:t>
      </w: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p w:rsidR="00BF3F43" w:rsidRPr="00180080" w:rsidRDefault="00BF3F43" w:rsidP="00BF3F43">
      <w:pPr>
        <w:jc w:val="both"/>
        <w:rPr>
          <w:sz w:val="48"/>
          <w:szCs w:val="48"/>
          <w:lang w:val="fr-FR"/>
        </w:rPr>
      </w:pPr>
    </w:p>
    <w:sectPr w:rsidR="00BF3F43" w:rsidRPr="00180080" w:rsidSect="00AF3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026"/>
    <w:multiLevelType w:val="hybridMultilevel"/>
    <w:tmpl w:val="6896E0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AA29AE"/>
    <w:multiLevelType w:val="hybridMultilevel"/>
    <w:tmpl w:val="B186D9C8"/>
    <w:lvl w:ilvl="0" w:tplc="3E222E9E">
      <w:start w:val="1"/>
      <w:numFmt w:val="decimal"/>
      <w:lvlText w:val="%1."/>
      <w:lvlJc w:val="left"/>
      <w:pPr>
        <w:ind w:left="11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2E838F5"/>
    <w:multiLevelType w:val="hybridMultilevel"/>
    <w:tmpl w:val="2CCA946C"/>
    <w:lvl w:ilvl="0" w:tplc="CE703336">
      <w:start w:val="1"/>
      <w:numFmt w:val="decimal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31FA0"/>
    <w:multiLevelType w:val="hybridMultilevel"/>
    <w:tmpl w:val="7F822C90"/>
    <w:lvl w:ilvl="0" w:tplc="EDCE9B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4F5E"/>
    <w:multiLevelType w:val="hybridMultilevel"/>
    <w:tmpl w:val="8D8CA1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4485"/>
    <w:multiLevelType w:val="hybridMultilevel"/>
    <w:tmpl w:val="C95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2734"/>
    <w:multiLevelType w:val="hybridMultilevel"/>
    <w:tmpl w:val="7BAA9FC8"/>
    <w:lvl w:ilvl="0" w:tplc="D9423A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7098"/>
    <w:rsid w:val="001125ED"/>
    <w:rsid w:val="00180080"/>
    <w:rsid w:val="00374372"/>
    <w:rsid w:val="00390868"/>
    <w:rsid w:val="00400624"/>
    <w:rsid w:val="004455F3"/>
    <w:rsid w:val="0067651D"/>
    <w:rsid w:val="00730D96"/>
    <w:rsid w:val="00AF161F"/>
    <w:rsid w:val="00AF359F"/>
    <w:rsid w:val="00B31674"/>
    <w:rsid w:val="00B87098"/>
    <w:rsid w:val="00B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95D9F-1CBF-4C01-B999-CF04BBE8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3303</dc:creator>
  <cp:lastModifiedBy>DE PACE CLARA</cp:lastModifiedBy>
  <cp:revision>6</cp:revision>
  <dcterms:created xsi:type="dcterms:W3CDTF">2015-12-09T14:10:00Z</dcterms:created>
  <dcterms:modified xsi:type="dcterms:W3CDTF">2019-01-09T13:50:00Z</dcterms:modified>
</cp:coreProperties>
</file>