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078A9" w:rsidRDefault="00C4401B">
      <w:r>
        <w:t>THE PRESIDENT OF THE REPUBLIC</w:t>
      </w:r>
    </w:p>
    <w:p w14:paraId="00000002" w14:textId="77777777" w:rsidR="002078A9" w:rsidRDefault="00C4401B">
      <w:r>
        <w:t xml:space="preserve">Pursuant to art. 77 and art. 87 of the Constitution </w:t>
      </w:r>
    </w:p>
    <w:p w14:paraId="00000003" w14:textId="139F7C67" w:rsidR="002078A9" w:rsidRDefault="00C4401B">
      <w:bookmarkStart w:id="0" w:name="_gjdgxs" w:colFirst="0" w:colLast="0"/>
      <w:bookmarkEnd w:id="0"/>
      <w:r>
        <w:t>Having regard to extreme necessity and urgency to tackle poverty, inequality and marginalization, a measure has been established to warrant the right to work and to encourage the right to information, education, culture through policy designed to promote economic support and to favor the integration of people at risk of marginalization into society and in the working life. In addition, it guarantees a minimum standard of livelihood by stimulating personal and social development of the individual;</w:t>
      </w:r>
    </w:p>
    <w:p w14:paraId="68742C1F" w14:textId="4BCD7DA6" w:rsidR="003C513C" w:rsidRDefault="003C513C"/>
    <w:p w14:paraId="5BF1E35A" w14:textId="3959D5D8" w:rsidR="003C513C" w:rsidRPr="003C513C" w:rsidRDefault="003C513C">
      <w:pPr>
        <w:rPr>
          <w:lang w:val="it-IT"/>
        </w:rPr>
      </w:pPr>
      <w:r w:rsidRPr="003C513C">
        <w:rPr>
          <w:lang w:val="it-IT"/>
        </w:rPr>
        <w:t>Topini Helena, Tosolini Alice, Turrini E</w:t>
      </w:r>
      <w:r>
        <w:rPr>
          <w:lang w:val="it-IT"/>
        </w:rPr>
        <w:t xml:space="preserve">lisabetta, </w:t>
      </w:r>
      <w:proofErr w:type="spellStart"/>
      <w:r>
        <w:rPr>
          <w:lang w:val="it-IT"/>
        </w:rPr>
        <w:t>Vanzanelli</w:t>
      </w:r>
      <w:proofErr w:type="spellEnd"/>
      <w:r>
        <w:rPr>
          <w:lang w:val="it-IT"/>
        </w:rPr>
        <w:t xml:space="preserve"> Carmen – group A</w:t>
      </w:r>
      <w:bookmarkStart w:id="1" w:name="_GoBack"/>
      <w:bookmarkEnd w:id="1"/>
    </w:p>
    <w:sectPr w:rsidR="003C513C" w:rsidRPr="003C513C">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283"/>
  <w:characterSpacingControl w:val="doNotCompress"/>
  <w:compat>
    <w:compatSetting w:name="compatibilityMode" w:uri="http://schemas.microsoft.com/office/word" w:val="14"/>
    <w:compatSetting w:name="useWord2013TrackBottomHyphenation" w:uri="http://schemas.microsoft.com/office/word" w:val="1"/>
  </w:compat>
  <w:rsids>
    <w:rsidRoot w:val="002078A9"/>
    <w:rsid w:val="002078A9"/>
    <w:rsid w:val="003C513C"/>
    <w:rsid w:val="00C440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78E6"/>
  <w15:docId w15:val="{A383B170-11E8-4A21-9B77-AECA479C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Alice</cp:lastModifiedBy>
  <cp:revision>3</cp:revision>
  <dcterms:created xsi:type="dcterms:W3CDTF">2019-03-04T13:55:00Z</dcterms:created>
  <dcterms:modified xsi:type="dcterms:W3CDTF">2019-03-04T13:58:00Z</dcterms:modified>
</cp:coreProperties>
</file>