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B8CB4" w14:textId="77777777" w:rsidR="00222C8E" w:rsidRDefault="00222C8E" w:rsidP="00222C8E">
      <w:pPr>
        <w:rPr>
          <w:lang w:val="en-US"/>
        </w:rPr>
      </w:pPr>
      <w:r w:rsidRPr="00921A5A">
        <w:rPr>
          <w:lang w:val="en-US"/>
        </w:rPr>
        <w:t xml:space="preserve">Decree-law </w:t>
      </w:r>
      <w:r>
        <w:rPr>
          <w:lang w:val="en-US"/>
        </w:rPr>
        <w:t xml:space="preserve">N. 4 </w:t>
      </w:r>
      <w:r w:rsidRPr="00921A5A">
        <w:rPr>
          <w:lang w:val="en-US"/>
        </w:rPr>
        <w:t>28th January 2019</w:t>
      </w:r>
    </w:p>
    <w:p w14:paraId="2D61A38B" w14:textId="77777777" w:rsidR="00222C8E" w:rsidRDefault="00222C8E" w:rsidP="00222C8E">
      <w:pPr>
        <w:rPr>
          <w:lang w:val="en-US"/>
        </w:rPr>
      </w:pPr>
    </w:p>
    <w:p w14:paraId="15CBD048" w14:textId="77777777" w:rsidR="00222C8E" w:rsidRDefault="00222C8E" w:rsidP="00222C8E">
      <w:pPr>
        <w:rPr>
          <w:lang w:val="en-US"/>
        </w:rPr>
      </w:pPr>
      <w:r>
        <w:rPr>
          <w:lang w:val="en-US"/>
        </w:rPr>
        <w:t xml:space="preserve">Urgent provisions with regard to citizenship income and pensions. </w:t>
      </w:r>
    </w:p>
    <w:p w14:paraId="47022A41" w14:textId="77777777" w:rsidR="00222C8E" w:rsidRDefault="00222C8E" w:rsidP="00222C8E">
      <w:pPr>
        <w:rPr>
          <w:lang w:val="en-US"/>
        </w:rPr>
      </w:pPr>
      <w:r>
        <w:rPr>
          <w:lang w:val="en-US"/>
        </w:rPr>
        <w:t>Note: Implementation of the provision: 29/01/19</w:t>
      </w:r>
    </w:p>
    <w:p w14:paraId="391BE01F" w14:textId="77777777" w:rsidR="00222C8E" w:rsidRDefault="00222C8E" w:rsidP="00222C8E">
      <w:pPr>
        <w:rPr>
          <w:lang w:val="en-US"/>
        </w:rPr>
      </w:pPr>
      <w:r>
        <w:rPr>
          <w:lang w:val="en-US"/>
        </w:rPr>
        <w:t xml:space="preserve"> </w:t>
      </w:r>
    </w:p>
    <w:p w14:paraId="7D71DD4D" w14:textId="77777777" w:rsidR="00222C8E" w:rsidRDefault="00222C8E" w:rsidP="00222C8E">
      <w:pPr>
        <w:jc w:val="center"/>
        <w:rPr>
          <w:rFonts w:ascii="CourierNewPSMT" w:eastAsia="Times New Roman" w:hAnsi="CourierNewPSMT" w:cs="CourierNewPSMT"/>
          <w:sz w:val="20"/>
          <w:szCs w:val="20"/>
          <w:lang w:val="en-US"/>
        </w:rPr>
      </w:pPr>
      <w:r w:rsidRPr="00921A5A">
        <w:rPr>
          <w:rFonts w:ascii="CourierNewPSMT" w:eastAsia="Times New Roman" w:hAnsi="CourierNewPSMT" w:cs="CourierNewPSMT"/>
          <w:sz w:val="20"/>
          <w:szCs w:val="20"/>
          <w:lang w:val="en-US"/>
        </w:rPr>
        <w:t>T</w:t>
      </w:r>
      <w:r w:rsidRPr="00B15BDF"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HE PRESIDENT OF THE </w:t>
      </w:r>
      <w:r>
        <w:rPr>
          <w:rFonts w:ascii="CourierNewPSMT" w:eastAsia="Times New Roman" w:hAnsi="CourierNewPSMT" w:cs="CourierNewPSMT"/>
          <w:sz w:val="20"/>
          <w:szCs w:val="20"/>
          <w:lang w:val="en-US"/>
        </w:rPr>
        <w:t>REPUBLIC</w:t>
      </w:r>
      <w:bookmarkStart w:id="0" w:name="_GoBack"/>
      <w:bookmarkEnd w:id="0"/>
    </w:p>
    <w:p w14:paraId="1443BD39" w14:textId="77777777" w:rsidR="00222C8E" w:rsidRDefault="00222C8E" w:rsidP="00222C8E">
      <w:pPr>
        <w:jc w:val="center"/>
        <w:rPr>
          <w:rFonts w:ascii="CourierNewPSMT" w:eastAsia="Times New Roman" w:hAnsi="CourierNewPSMT" w:cs="CourierNewPSMT"/>
          <w:sz w:val="20"/>
          <w:szCs w:val="20"/>
          <w:lang w:val="en-US"/>
        </w:rPr>
      </w:pPr>
      <w:r w:rsidRPr="00485E0C">
        <w:rPr>
          <w:rFonts w:ascii="CourierNewPSMT" w:eastAsia="Times New Roman" w:hAnsi="CourierNewPSMT" w:cs="CourierNewPSMT"/>
          <w:sz w:val="20"/>
          <w:szCs w:val="20"/>
          <w:lang w:val="en-US"/>
        </w:rPr>
        <w:t>Hav</w:t>
      </w:r>
      <w:r w:rsidRPr="00921A5A">
        <w:rPr>
          <w:rFonts w:ascii="CourierNewPSMT" w:eastAsia="Times New Roman" w:hAnsi="CourierNewPSMT" w:cs="CourierNewPSMT"/>
          <w:sz w:val="20"/>
          <w:szCs w:val="20"/>
          <w:lang w:val="en-US"/>
        </w:rPr>
        <w:t>i</w:t>
      </w:r>
      <w:r w:rsidRPr="00485E0C"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ng regard to </w:t>
      </w:r>
      <w:r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the </w:t>
      </w:r>
      <w:r w:rsidRPr="00485E0C">
        <w:rPr>
          <w:rFonts w:ascii="CourierNewPSMT" w:eastAsia="Times New Roman" w:hAnsi="CourierNewPSMT" w:cs="CourierNewPSMT"/>
          <w:sz w:val="20"/>
          <w:szCs w:val="20"/>
          <w:lang w:val="en-US"/>
        </w:rPr>
        <w:t>articles 77 a</w:t>
      </w:r>
      <w:r>
        <w:rPr>
          <w:rFonts w:ascii="CourierNewPSMT" w:eastAsia="Times New Roman" w:hAnsi="CourierNewPSMT" w:cs="CourierNewPSMT"/>
          <w:sz w:val="20"/>
          <w:szCs w:val="20"/>
          <w:lang w:val="en-US"/>
        </w:rPr>
        <w:t>nd 87 of the Constitution;</w:t>
      </w:r>
    </w:p>
    <w:p w14:paraId="05BEFD11" w14:textId="0E0147BA" w:rsidR="00222C8E" w:rsidRDefault="00222C8E" w:rsidP="00222C8E">
      <w:pPr>
        <w:jc w:val="center"/>
        <w:rPr>
          <w:rFonts w:ascii="CourierNewPSMT" w:eastAsia="Times New Roman" w:hAnsi="CourierNewPSMT" w:cs="CourierNewPSMT"/>
          <w:sz w:val="20"/>
          <w:szCs w:val="20"/>
          <w:lang w:val="en-US"/>
        </w:rPr>
      </w:pPr>
      <w:r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Considering the </w:t>
      </w:r>
      <w:r w:rsidR="00E00A2F">
        <w:rPr>
          <w:rFonts w:ascii="CourierNewPSMT" w:eastAsia="Times New Roman" w:hAnsi="CourierNewPSMT" w:cs="CourierNewPSMT"/>
          <w:sz w:val="20"/>
          <w:szCs w:val="20"/>
          <w:lang w:val="en-US"/>
        </w:rPr>
        <w:t>necessity and urgency</w:t>
      </w:r>
      <w:r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 to provide measures against poverty, inequality, social exclusion </w:t>
      </w:r>
      <w:r w:rsidR="00825DBC">
        <w:rPr>
          <w:rFonts w:ascii="CourierNewPSMT" w:eastAsia="Times New Roman" w:hAnsi="CourierNewPSMT" w:cs="CourierNewPSMT"/>
          <w:sz w:val="20"/>
          <w:szCs w:val="20"/>
          <w:lang w:val="en-US"/>
        </w:rPr>
        <w:t>whic</w:t>
      </w:r>
      <w:r w:rsidR="00E22822"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h aim </w:t>
      </w:r>
      <w:r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to ensure the right to work and to promote the right to information, education, training, and culture through policies </w:t>
      </w:r>
      <w:r w:rsidR="00E22822">
        <w:rPr>
          <w:rFonts w:ascii="CourierNewPSMT" w:eastAsia="Times New Roman" w:hAnsi="CourierNewPSMT" w:cs="CourierNewPSMT"/>
          <w:sz w:val="20"/>
          <w:szCs w:val="20"/>
          <w:lang w:val="en-US"/>
        </w:rPr>
        <w:t>aimed at</w:t>
      </w:r>
      <w:r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 providing </w:t>
      </w:r>
      <w:r w:rsidR="00E22822">
        <w:rPr>
          <w:rFonts w:ascii="CourierNewPSMT" w:eastAsia="Times New Roman" w:hAnsi="CourierNewPSMT" w:cs="CourierNewPSMT"/>
          <w:sz w:val="20"/>
          <w:szCs w:val="20"/>
          <w:lang w:val="en-US"/>
        </w:rPr>
        <w:t>economic</w:t>
      </w:r>
      <w:r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 support and inclusion of individuals at risk of</w:t>
      </w:r>
      <w:r w:rsidR="00E22822"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 marginalization in society and at work</w:t>
      </w:r>
      <w:r w:rsidR="00E00A2F"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 </w:t>
      </w:r>
      <w:r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and </w:t>
      </w:r>
      <w:r w:rsidR="00E00A2F"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thereby </w:t>
      </w:r>
      <w:r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guarantee </w:t>
      </w:r>
      <w:r w:rsidR="00E00A2F">
        <w:rPr>
          <w:rFonts w:ascii="CourierNewPSMT" w:eastAsia="Times New Roman" w:hAnsi="CourierNewPSMT" w:cs="CourierNewPSMT"/>
          <w:sz w:val="20"/>
          <w:szCs w:val="20"/>
          <w:lang w:val="en-US"/>
        </w:rPr>
        <w:t>the</w:t>
      </w:r>
      <w:r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 </w:t>
      </w:r>
      <w:r w:rsidR="00E22822">
        <w:rPr>
          <w:rFonts w:ascii="CourierNewPSMT" w:eastAsia="Times New Roman" w:hAnsi="CourierNewPSMT" w:cs="CourierNewPSMT"/>
          <w:sz w:val="20"/>
          <w:szCs w:val="20"/>
          <w:lang w:val="en-US"/>
        </w:rPr>
        <w:t>minimum subs</w:t>
      </w:r>
      <w:r w:rsidR="00E00A2F">
        <w:rPr>
          <w:rFonts w:ascii="CourierNewPSMT" w:eastAsia="Times New Roman" w:hAnsi="CourierNewPSMT" w:cs="CourierNewPSMT"/>
          <w:sz w:val="20"/>
          <w:szCs w:val="20"/>
          <w:lang w:val="en-US"/>
        </w:rPr>
        <w:t>istence level</w:t>
      </w:r>
      <w:r>
        <w:rPr>
          <w:rFonts w:ascii="CourierNewPSMT" w:eastAsia="Times New Roman" w:hAnsi="CourierNewPSMT" w:cs="CourierNewPSMT"/>
          <w:sz w:val="20"/>
          <w:szCs w:val="20"/>
          <w:lang w:val="en-US"/>
        </w:rPr>
        <w:t>, by promoting the</w:t>
      </w:r>
      <w:r w:rsidR="00E00A2F"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 personal</w:t>
      </w:r>
      <w:r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 </w:t>
      </w:r>
      <w:r w:rsidR="00E00A2F"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and social </w:t>
      </w:r>
      <w:r>
        <w:rPr>
          <w:rFonts w:ascii="CourierNewPSMT" w:eastAsia="Times New Roman" w:hAnsi="CourierNewPSMT" w:cs="CourierNewPSMT"/>
          <w:sz w:val="20"/>
          <w:szCs w:val="20"/>
          <w:lang w:val="en-US"/>
        </w:rPr>
        <w:t xml:space="preserve">growth of the individual; </w:t>
      </w:r>
    </w:p>
    <w:p w14:paraId="0AFF21FD" w14:textId="77777777" w:rsidR="00A248AD" w:rsidRPr="00222C8E" w:rsidRDefault="00326C3B">
      <w:pPr>
        <w:rPr>
          <w:lang w:val="en-US"/>
        </w:rPr>
      </w:pPr>
    </w:p>
    <w:sectPr w:rsidR="00A248AD" w:rsidRPr="00222C8E" w:rsidSect="00B909F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MT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8E"/>
    <w:rsid w:val="001F232F"/>
    <w:rsid w:val="00222C8E"/>
    <w:rsid w:val="00326C3B"/>
    <w:rsid w:val="00825DBC"/>
    <w:rsid w:val="00B909F9"/>
    <w:rsid w:val="00E00A2F"/>
    <w:rsid w:val="00E2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4CF2BB"/>
  <w15:chartTrackingRefBased/>
  <w15:docId w15:val="{994645DA-DE40-AE44-9CC5-088411F9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C8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BANDIAKY DEKAKI JEAN PAUL [SL0200002]</dc:creator>
  <cp:keywords/>
  <dc:description/>
  <cp:lastModifiedBy>BANDIAKY DEKAKI JEAN PAUL [SL0200002]</cp:lastModifiedBy>
  <cp:revision>2</cp:revision>
  <dcterms:created xsi:type="dcterms:W3CDTF">2019-03-03T00:35:00Z</dcterms:created>
  <dcterms:modified xsi:type="dcterms:W3CDTF">2019-03-04T15:54:00Z</dcterms:modified>
</cp:coreProperties>
</file>