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02B" w:rsidRPr="005E5676" w:rsidRDefault="00C22DD8" w:rsidP="00F266B8">
      <w:pPr>
        <w:spacing w:line="276" w:lineRule="auto"/>
        <w:rPr>
          <w:rFonts w:cstheme="minorHAnsi"/>
          <w:b/>
          <w:lang w:val="en-GB"/>
        </w:rPr>
      </w:pPr>
      <w:bookmarkStart w:id="0" w:name="_GoBack"/>
      <w:r w:rsidRPr="005E5676">
        <w:rPr>
          <w:rFonts w:cstheme="minorHAnsi"/>
          <w:b/>
          <w:lang w:val="en-GB"/>
        </w:rPr>
        <w:t>Text analysis</w:t>
      </w:r>
      <w:r w:rsidR="00483113" w:rsidRPr="005E5676">
        <w:rPr>
          <w:rFonts w:cstheme="minorHAnsi"/>
          <w:b/>
          <w:lang w:val="en-GB"/>
        </w:rPr>
        <w:t>, Group I</w:t>
      </w:r>
    </w:p>
    <w:p w:rsidR="00C22DD8" w:rsidRPr="005E5676" w:rsidRDefault="00C22DD8" w:rsidP="00F266B8">
      <w:pPr>
        <w:spacing w:line="276" w:lineRule="auto"/>
        <w:rPr>
          <w:rFonts w:cstheme="minorHAnsi"/>
          <w:lang w:val="en-GB"/>
        </w:rPr>
      </w:pPr>
    </w:p>
    <w:p w:rsidR="00C22DD8" w:rsidRPr="005E5676" w:rsidRDefault="00C22DD8" w:rsidP="00F266B8">
      <w:pPr>
        <w:spacing w:line="276" w:lineRule="auto"/>
        <w:rPr>
          <w:rFonts w:cstheme="minorHAnsi"/>
          <w:lang w:val="en-GB"/>
        </w:rPr>
      </w:pPr>
      <w:r w:rsidRPr="005E5676">
        <w:rPr>
          <w:rFonts w:cstheme="minorHAnsi"/>
          <w:lang w:val="en-GB"/>
        </w:rPr>
        <w:t xml:space="preserve">We are going to analyse a text taken from the lifestyle magazine </w:t>
      </w:r>
      <w:proofErr w:type="spellStart"/>
      <w:r w:rsidRPr="005E5676">
        <w:rPr>
          <w:rFonts w:cstheme="minorHAnsi"/>
          <w:i/>
          <w:lang w:val="en-GB"/>
        </w:rPr>
        <w:t>elitetraveler</w:t>
      </w:r>
      <w:proofErr w:type="spellEnd"/>
      <w:r w:rsidR="00B46902" w:rsidRPr="005E5676">
        <w:rPr>
          <w:rFonts w:cstheme="minorHAnsi"/>
          <w:lang w:val="en-GB"/>
        </w:rPr>
        <w:t xml:space="preserve"> about a two-Michelin-star French restaurant located in Ireland</w:t>
      </w:r>
      <w:r w:rsidRPr="005E5676">
        <w:rPr>
          <w:rFonts w:cstheme="minorHAnsi"/>
          <w:lang w:val="en-GB"/>
        </w:rPr>
        <w:t>. We are going to focus on its text type</w:t>
      </w:r>
      <w:r w:rsidR="00165521" w:rsidRPr="005E5676">
        <w:rPr>
          <w:rFonts w:cstheme="minorHAnsi"/>
          <w:lang w:val="en-GB"/>
        </w:rPr>
        <w:t xml:space="preserve"> and </w:t>
      </w:r>
      <w:r w:rsidRPr="005E5676">
        <w:rPr>
          <w:rFonts w:cstheme="minorHAnsi"/>
          <w:lang w:val="en-GB"/>
        </w:rPr>
        <w:t>textuality</w:t>
      </w:r>
      <w:r w:rsidR="00165521" w:rsidRPr="005E5676">
        <w:rPr>
          <w:rFonts w:cstheme="minorHAnsi"/>
          <w:lang w:val="en-GB"/>
        </w:rPr>
        <w:t xml:space="preserve">, </w:t>
      </w:r>
      <w:r w:rsidRPr="005E5676">
        <w:rPr>
          <w:rFonts w:cstheme="minorHAnsi"/>
          <w:lang w:val="en-GB"/>
        </w:rPr>
        <w:t>register</w:t>
      </w:r>
      <w:r w:rsidR="00165521" w:rsidRPr="005E5676">
        <w:rPr>
          <w:rFonts w:cstheme="minorHAnsi"/>
          <w:lang w:val="en-GB"/>
        </w:rPr>
        <w:t xml:space="preserve"> and linguistic devices</w:t>
      </w:r>
      <w:r w:rsidRPr="005E5676">
        <w:rPr>
          <w:rFonts w:cstheme="minorHAnsi"/>
          <w:lang w:val="en-GB"/>
        </w:rPr>
        <w:t>.</w:t>
      </w:r>
    </w:p>
    <w:p w:rsidR="003963ED" w:rsidRPr="005E5676" w:rsidRDefault="003963ED" w:rsidP="00F266B8">
      <w:pPr>
        <w:spacing w:line="276" w:lineRule="auto"/>
        <w:rPr>
          <w:rFonts w:cstheme="minorHAnsi"/>
          <w:lang w:val="en-GB"/>
        </w:rPr>
      </w:pPr>
    </w:p>
    <w:p w:rsidR="00B46902" w:rsidRPr="005E5676" w:rsidRDefault="00B46902" w:rsidP="00F266B8">
      <w:pPr>
        <w:spacing w:line="276" w:lineRule="auto"/>
        <w:rPr>
          <w:rFonts w:cstheme="minorHAnsi"/>
          <w:lang w:val="en-GB"/>
        </w:rPr>
      </w:pPr>
      <w:r w:rsidRPr="005E5676">
        <w:rPr>
          <w:rFonts w:cstheme="minorHAnsi"/>
          <w:lang w:val="en-GB"/>
        </w:rPr>
        <w:t xml:space="preserve">The text </w:t>
      </w:r>
      <w:r w:rsidR="00AF198A" w:rsidRPr="005E5676">
        <w:rPr>
          <w:rFonts w:cstheme="minorHAnsi"/>
          <w:lang w:val="en-GB"/>
        </w:rPr>
        <w:t xml:space="preserve">type </w:t>
      </w:r>
      <w:r w:rsidRPr="005E5676">
        <w:rPr>
          <w:rFonts w:cstheme="minorHAnsi"/>
          <w:lang w:val="en-GB"/>
        </w:rPr>
        <w:t>is mainly argumentative</w:t>
      </w:r>
      <w:r w:rsidR="00AF198A" w:rsidRPr="005E5676">
        <w:rPr>
          <w:rFonts w:cstheme="minorHAnsi"/>
          <w:lang w:val="en-GB"/>
        </w:rPr>
        <w:t xml:space="preserve">, as the text is not an objective exposition, but it aims </w:t>
      </w:r>
      <w:r w:rsidR="001B5213" w:rsidRPr="005E5676">
        <w:rPr>
          <w:rFonts w:cstheme="minorHAnsi"/>
          <w:lang w:val="en-GB"/>
        </w:rPr>
        <w:t>at</w:t>
      </w:r>
      <w:r w:rsidR="00AF198A" w:rsidRPr="005E5676">
        <w:rPr>
          <w:rFonts w:cstheme="minorHAnsi"/>
          <w:lang w:val="en-GB"/>
        </w:rPr>
        <w:t xml:space="preserve"> persuading the reader. Positive and slightly exaggerated adjectives, such as </w:t>
      </w:r>
      <w:r w:rsidR="00B43982" w:rsidRPr="005E5676">
        <w:rPr>
          <w:rFonts w:cstheme="minorHAnsi"/>
          <w:lang w:val="en-GB"/>
        </w:rPr>
        <w:t>“</w:t>
      </w:r>
      <w:r w:rsidR="00AF198A" w:rsidRPr="005E5676">
        <w:rPr>
          <w:rFonts w:cstheme="minorHAnsi"/>
          <w:lang w:val="en-GB"/>
        </w:rPr>
        <w:t>the most respect</w:t>
      </w:r>
      <w:r w:rsidR="00B43982" w:rsidRPr="005E5676">
        <w:rPr>
          <w:rFonts w:cstheme="minorHAnsi"/>
          <w:lang w:val="en-GB"/>
        </w:rPr>
        <w:t>ed”</w:t>
      </w:r>
      <w:r w:rsidR="00AF198A" w:rsidRPr="005E5676">
        <w:rPr>
          <w:rFonts w:cstheme="minorHAnsi"/>
          <w:lang w:val="en-GB"/>
        </w:rPr>
        <w:t xml:space="preserve">, </w:t>
      </w:r>
      <w:r w:rsidR="00B43982" w:rsidRPr="005E5676">
        <w:rPr>
          <w:rFonts w:cstheme="minorHAnsi"/>
          <w:lang w:val="en-GB"/>
        </w:rPr>
        <w:t>“</w:t>
      </w:r>
      <w:r w:rsidR="00AF198A" w:rsidRPr="005E5676">
        <w:rPr>
          <w:rFonts w:cstheme="minorHAnsi"/>
          <w:lang w:val="en-GB"/>
        </w:rPr>
        <w:t>legendary</w:t>
      </w:r>
      <w:r w:rsidR="00B43982" w:rsidRPr="005E5676">
        <w:rPr>
          <w:rFonts w:cstheme="minorHAnsi"/>
          <w:lang w:val="en-GB"/>
        </w:rPr>
        <w:t>”</w:t>
      </w:r>
      <w:r w:rsidR="00AF198A" w:rsidRPr="005E5676">
        <w:rPr>
          <w:rFonts w:cstheme="minorHAnsi"/>
          <w:lang w:val="en-GB"/>
        </w:rPr>
        <w:t xml:space="preserve">, </w:t>
      </w:r>
      <w:r w:rsidR="00B43982" w:rsidRPr="005E5676">
        <w:rPr>
          <w:rFonts w:cstheme="minorHAnsi"/>
          <w:lang w:val="en-GB"/>
        </w:rPr>
        <w:t>“</w:t>
      </w:r>
      <w:r w:rsidR="00AF198A" w:rsidRPr="005E5676">
        <w:rPr>
          <w:rFonts w:cstheme="minorHAnsi"/>
          <w:lang w:val="en-GB"/>
        </w:rPr>
        <w:t>impressive</w:t>
      </w:r>
      <w:r w:rsidR="00B43982" w:rsidRPr="005E5676">
        <w:rPr>
          <w:rFonts w:cstheme="minorHAnsi"/>
          <w:lang w:val="en-GB"/>
        </w:rPr>
        <w:t>” and</w:t>
      </w:r>
      <w:r w:rsidR="00AF198A" w:rsidRPr="005E5676">
        <w:rPr>
          <w:rFonts w:cstheme="minorHAnsi"/>
          <w:lang w:val="en-GB"/>
        </w:rPr>
        <w:t xml:space="preserve"> </w:t>
      </w:r>
      <w:r w:rsidR="00B43982" w:rsidRPr="005E5676">
        <w:rPr>
          <w:rFonts w:cstheme="minorHAnsi"/>
          <w:lang w:val="en-GB"/>
        </w:rPr>
        <w:t>“</w:t>
      </w:r>
      <w:r w:rsidR="00AF198A" w:rsidRPr="005E5676">
        <w:rPr>
          <w:rFonts w:cstheme="minorHAnsi"/>
          <w:lang w:val="en-GB"/>
        </w:rPr>
        <w:t>charming</w:t>
      </w:r>
      <w:r w:rsidR="00B43982" w:rsidRPr="005E5676">
        <w:rPr>
          <w:rFonts w:cstheme="minorHAnsi"/>
          <w:lang w:val="en-GB"/>
        </w:rPr>
        <w:t>”</w:t>
      </w:r>
      <w:r w:rsidR="00AF198A" w:rsidRPr="005E5676">
        <w:rPr>
          <w:rFonts w:cstheme="minorHAnsi"/>
          <w:lang w:val="en-GB"/>
        </w:rPr>
        <w:t xml:space="preserve">, are used to make the text attractive. </w:t>
      </w:r>
      <w:r w:rsidR="00B43982" w:rsidRPr="005E5676">
        <w:rPr>
          <w:rFonts w:cstheme="minorHAnsi"/>
          <w:lang w:val="en-GB"/>
        </w:rPr>
        <w:t xml:space="preserve">Another characteristic of argumentative text </w:t>
      </w:r>
      <w:proofErr w:type="gramStart"/>
      <w:r w:rsidR="00B43982" w:rsidRPr="005E5676">
        <w:rPr>
          <w:rFonts w:cstheme="minorHAnsi"/>
          <w:lang w:val="en-GB"/>
        </w:rPr>
        <w:t>types</w:t>
      </w:r>
      <w:proofErr w:type="gramEnd"/>
      <w:r w:rsidR="00B43982" w:rsidRPr="005E5676">
        <w:rPr>
          <w:rFonts w:cstheme="minorHAnsi"/>
          <w:lang w:val="en-GB"/>
        </w:rPr>
        <w:t xml:space="preserve"> is the presence of hedging expressions, such as “arguably the most respected restaurant”, and of persuasive statements, as “you’ll be talking about this place for some time after”</w:t>
      </w:r>
      <w:r w:rsidR="00B43982" w:rsidRPr="005E5676">
        <w:rPr>
          <w:rFonts w:cstheme="minorHAnsi"/>
          <w:i/>
          <w:lang w:val="en-GB"/>
        </w:rPr>
        <w:t>.</w:t>
      </w:r>
    </w:p>
    <w:p w:rsidR="003963ED" w:rsidRPr="005E5676" w:rsidRDefault="003963ED" w:rsidP="00F266B8">
      <w:pPr>
        <w:spacing w:line="276" w:lineRule="auto"/>
        <w:rPr>
          <w:rFonts w:cstheme="minorHAnsi"/>
          <w:lang w:val="en-GB"/>
        </w:rPr>
      </w:pPr>
    </w:p>
    <w:p w:rsidR="003963ED" w:rsidRPr="005E5676" w:rsidRDefault="00B43982" w:rsidP="00F266B8">
      <w:pPr>
        <w:spacing w:line="276" w:lineRule="auto"/>
        <w:rPr>
          <w:rFonts w:cstheme="minorHAnsi"/>
          <w:lang w:val="en-US"/>
        </w:rPr>
      </w:pPr>
      <w:r w:rsidRPr="005E5676">
        <w:rPr>
          <w:rFonts w:cstheme="minorHAnsi"/>
          <w:lang w:val="en-GB"/>
        </w:rPr>
        <w:t xml:space="preserve">Furthermore, the text features descriptive traits, including the use of several adjectives, </w:t>
      </w:r>
      <w:r w:rsidR="003963ED" w:rsidRPr="005E5676">
        <w:rPr>
          <w:rFonts w:cstheme="minorHAnsi"/>
          <w:lang w:val="en-GB"/>
        </w:rPr>
        <w:t>which describe</w:t>
      </w:r>
      <w:r w:rsidRPr="005E5676">
        <w:rPr>
          <w:rFonts w:cstheme="minorHAnsi"/>
          <w:lang w:val="en-GB"/>
        </w:rPr>
        <w:t xml:space="preserve"> the location and the food of the restaurant, e.g. “contemporary French”</w:t>
      </w:r>
      <w:r w:rsidR="003963ED" w:rsidRPr="005E5676">
        <w:rPr>
          <w:rFonts w:cstheme="minorHAnsi"/>
          <w:lang w:val="en-GB"/>
        </w:rPr>
        <w:t xml:space="preserve"> cuisine, “two-star” restaurant, “heated” terrace, “16</w:t>
      </w:r>
      <w:r w:rsidR="003963ED" w:rsidRPr="005E5676">
        <w:rPr>
          <w:rFonts w:cstheme="minorHAnsi"/>
          <w:vertAlign w:val="superscript"/>
          <w:lang w:val="en-GB"/>
        </w:rPr>
        <w:t>th</w:t>
      </w:r>
      <w:r w:rsidR="003963ED" w:rsidRPr="005E5676">
        <w:rPr>
          <w:rFonts w:cstheme="minorHAnsi"/>
          <w:lang w:val="en-GB"/>
        </w:rPr>
        <w:t xml:space="preserve"> century” garden. Information about the spatial context and the historical background is also provided by expressions like “in Ireland”, “in 1981”, “currently in the hands of chef Guillaume Lebrun” and “</w:t>
      </w:r>
      <w:r w:rsidR="003963ED" w:rsidRPr="005E5676">
        <w:rPr>
          <w:rFonts w:cstheme="minorHAnsi"/>
          <w:lang w:val="en-US"/>
        </w:rPr>
        <w:t>terrace looks over the 16th century garden of The Merrion Hotel”.</w:t>
      </w:r>
    </w:p>
    <w:p w:rsidR="00B43982" w:rsidRPr="005E5676" w:rsidRDefault="00B43982" w:rsidP="00F266B8">
      <w:pPr>
        <w:spacing w:line="276" w:lineRule="auto"/>
        <w:rPr>
          <w:rFonts w:cstheme="minorHAnsi"/>
          <w:lang w:val="en-GB"/>
        </w:rPr>
      </w:pPr>
    </w:p>
    <w:p w:rsidR="001B5213" w:rsidRPr="005E5676" w:rsidRDefault="001B5213" w:rsidP="00F266B8">
      <w:pPr>
        <w:spacing w:line="276" w:lineRule="auto"/>
        <w:rPr>
          <w:rFonts w:cstheme="minorHAnsi"/>
          <w:lang w:val="en-GB"/>
        </w:rPr>
      </w:pPr>
      <w:r w:rsidRPr="005E5676">
        <w:rPr>
          <w:rFonts w:cstheme="minorHAnsi"/>
          <w:lang w:val="en-GB"/>
        </w:rPr>
        <w:t>As far as textuality is concerned, the cohesion is guaranteed by lexical and grammatical elements.</w:t>
      </w:r>
    </w:p>
    <w:p w:rsidR="008442F5" w:rsidRPr="005E5676" w:rsidRDefault="001B5213" w:rsidP="00F266B8">
      <w:pPr>
        <w:spacing w:line="276" w:lineRule="auto"/>
        <w:rPr>
          <w:rFonts w:cstheme="minorHAnsi"/>
          <w:lang w:val="en-GB"/>
        </w:rPr>
      </w:pPr>
      <w:r w:rsidRPr="005E5676">
        <w:rPr>
          <w:rFonts w:cstheme="minorHAnsi"/>
          <w:lang w:val="en-GB"/>
        </w:rPr>
        <w:t>As for</w:t>
      </w:r>
      <w:r w:rsidR="004023ED" w:rsidRPr="005E5676">
        <w:rPr>
          <w:rFonts w:cstheme="minorHAnsi"/>
          <w:lang w:val="en-GB"/>
        </w:rPr>
        <w:t xml:space="preserve"> the</w:t>
      </w:r>
      <w:r w:rsidRPr="005E5676">
        <w:rPr>
          <w:rFonts w:cstheme="minorHAnsi"/>
          <w:lang w:val="en-GB"/>
        </w:rPr>
        <w:t xml:space="preserve"> lexis, many words belong to the semantic field of food</w:t>
      </w:r>
      <w:r w:rsidR="00437F90" w:rsidRPr="005E5676">
        <w:rPr>
          <w:rFonts w:cstheme="minorHAnsi"/>
          <w:lang w:val="en-GB"/>
        </w:rPr>
        <w:t xml:space="preserve">, for example “contemporary French cuisine”, “two Michelin stars”, “wine list”, “Blue lobster ravioli”, “caramelized veal sweetbread”, “dark chocolate tart”, “dining room” and “digestif”. Some of these references </w:t>
      </w:r>
      <w:r w:rsidR="006E57AB" w:rsidRPr="005E5676">
        <w:rPr>
          <w:rFonts w:cstheme="minorHAnsi"/>
          <w:lang w:val="en-GB"/>
        </w:rPr>
        <w:t>result as positively connotated for an English-speaking person, being associated to high-quality food, like “Michelin star” and “ravioli”.</w:t>
      </w:r>
    </w:p>
    <w:p w:rsidR="008442F5" w:rsidRPr="005E5676" w:rsidRDefault="008442F5" w:rsidP="00F266B8">
      <w:pPr>
        <w:spacing w:line="276" w:lineRule="auto"/>
        <w:rPr>
          <w:rFonts w:cstheme="minorHAnsi"/>
          <w:lang w:val="en-GB"/>
        </w:rPr>
      </w:pPr>
      <w:r w:rsidRPr="005E5676">
        <w:rPr>
          <w:rFonts w:cstheme="minorHAnsi"/>
          <w:lang w:val="en-GB"/>
        </w:rPr>
        <w:t>“Wine list”</w:t>
      </w:r>
      <w:r w:rsidR="00910DB2" w:rsidRPr="005E5676">
        <w:rPr>
          <w:rFonts w:cstheme="minorHAnsi"/>
          <w:lang w:val="en-GB"/>
        </w:rPr>
        <w:t xml:space="preserve"> and</w:t>
      </w:r>
      <w:r w:rsidRPr="005E5676">
        <w:rPr>
          <w:rFonts w:cstheme="minorHAnsi"/>
          <w:lang w:val="en-GB"/>
        </w:rPr>
        <w:t xml:space="preserve"> “</w:t>
      </w:r>
      <w:r w:rsidR="00683921" w:rsidRPr="005E5676">
        <w:rPr>
          <w:rFonts w:cstheme="minorHAnsi"/>
          <w:lang w:val="en-GB"/>
        </w:rPr>
        <w:t>dining room</w:t>
      </w:r>
      <w:r w:rsidRPr="005E5676">
        <w:rPr>
          <w:rFonts w:cstheme="minorHAnsi"/>
          <w:lang w:val="en-GB"/>
        </w:rPr>
        <w:t xml:space="preserve">” </w:t>
      </w:r>
      <w:r w:rsidR="00165521" w:rsidRPr="005E5676">
        <w:rPr>
          <w:rFonts w:cstheme="minorHAnsi"/>
          <w:lang w:val="en-GB"/>
        </w:rPr>
        <w:t>exploit the linguistic device</w:t>
      </w:r>
      <w:r w:rsidR="00683921" w:rsidRPr="005E5676">
        <w:rPr>
          <w:rFonts w:cstheme="minorHAnsi"/>
          <w:lang w:val="en-GB"/>
        </w:rPr>
        <w:t xml:space="preserve"> of collocation, while terms related to the semantic field of food, as “restaurant” and “two stars” are repeated in the text. Cohesion is also guaranteed by the opposition between the general term “food” and the specific examples such as “Blue lobster ravioli”.</w:t>
      </w:r>
    </w:p>
    <w:p w:rsidR="00683921" w:rsidRPr="005E5676" w:rsidRDefault="00683921" w:rsidP="00F266B8">
      <w:pPr>
        <w:spacing w:line="276" w:lineRule="auto"/>
        <w:rPr>
          <w:rFonts w:cstheme="minorHAnsi"/>
          <w:lang w:val="en-GB"/>
        </w:rPr>
      </w:pPr>
      <w:r w:rsidRPr="005E5676">
        <w:rPr>
          <w:rFonts w:cstheme="minorHAnsi"/>
          <w:lang w:val="en-GB"/>
        </w:rPr>
        <w:t>As for</w:t>
      </w:r>
      <w:r w:rsidR="004023ED" w:rsidRPr="005E5676">
        <w:rPr>
          <w:rFonts w:cstheme="minorHAnsi"/>
          <w:lang w:val="en-GB"/>
        </w:rPr>
        <w:t xml:space="preserve"> the</w:t>
      </w:r>
      <w:r w:rsidRPr="005E5676">
        <w:rPr>
          <w:rFonts w:cstheme="minorHAnsi"/>
          <w:lang w:val="en-GB"/>
        </w:rPr>
        <w:t xml:space="preserve"> grammar, </w:t>
      </w:r>
      <w:r w:rsidR="004023ED" w:rsidRPr="005E5676">
        <w:rPr>
          <w:rFonts w:cstheme="minorHAnsi"/>
          <w:lang w:val="en-GB"/>
        </w:rPr>
        <w:t>“it”, “this place” and the possessive “</w:t>
      </w:r>
      <w:proofErr w:type="spellStart"/>
      <w:r w:rsidR="004023ED" w:rsidRPr="005E5676">
        <w:rPr>
          <w:rFonts w:cstheme="minorHAnsi"/>
          <w:lang w:val="en-GB"/>
        </w:rPr>
        <w:t>Guibald’s</w:t>
      </w:r>
      <w:proofErr w:type="spellEnd"/>
      <w:r w:rsidR="004023ED" w:rsidRPr="005E5676">
        <w:rPr>
          <w:rFonts w:cstheme="minorHAnsi"/>
          <w:lang w:val="en-GB"/>
        </w:rPr>
        <w:t>” all refer to the same antecedent, “restaurant”, whereas “then” refers to “1981”.</w:t>
      </w:r>
    </w:p>
    <w:p w:rsidR="00A27F69" w:rsidRPr="005E5676" w:rsidRDefault="007B001B" w:rsidP="00F266B8">
      <w:pPr>
        <w:spacing w:line="276" w:lineRule="auto"/>
        <w:rPr>
          <w:rFonts w:cstheme="minorHAnsi"/>
          <w:lang w:val="en-GB"/>
        </w:rPr>
      </w:pPr>
      <w:r w:rsidRPr="005E5676">
        <w:rPr>
          <w:rFonts w:cstheme="minorHAnsi"/>
          <w:lang w:val="en-GB"/>
        </w:rPr>
        <w:t xml:space="preserve">The text </w:t>
      </w:r>
      <w:r w:rsidR="00EC01ED" w:rsidRPr="005E5676">
        <w:rPr>
          <w:rFonts w:cstheme="minorHAnsi"/>
          <w:lang w:val="en-GB"/>
        </w:rPr>
        <w:t xml:space="preserve">sticks together as a unit, </w:t>
      </w:r>
      <w:r w:rsidRPr="005E5676">
        <w:rPr>
          <w:rFonts w:cstheme="minorHAnsi"/>
          <w:lang w:val="en-GB"/>
        </w:rPr>
        <w:t>and therefore it</w:t>
      </w:r>
      <w:r w:rsidR="00EC01ED" w:rsidRPr="005E5676">
        <w:rPr>
          <w:rFonts w:cstheme="minorHAnsi"/>
          <w:lang w:val="en-GB"/>
        </w:rPr>
        <w:t xml:space="preserve"> is coherent</w:t>
      </w:r>
      <w:r w:rsidRPr="005E5676">
        <w:rPr>
          <w:rFonts w:cstheme="minorHAnsi"/>
          <w:lang w:val="en-GB"/>
        </w:rPr>
        <w:t xml:space="preserve">, since it has a recognisable topic and function </w:t>
      </w:r>
      <w:r w:rsidR="00A27F69" w:rsidRPr="005E5676">
        <w:rPr>
          <w:rFonts w:cstheme="minorHAnsi"/>
          <w:lang w:val="en-GB"/>
        </w:rPr>
        <w:t>and follows a logic structure, which make the intention of the author clear and the text acceptable to the reader. The text gives the reader new information in a stimulating way, resulting as informative.</w:t>
      </w:r>
    </w:p>
    <w:p w:rsidR="00A27F69" w:rsidRPr="005E5676" w:rsidRDefault="00A27F69" w:rsidP="00F266B8">
      <w:pPr>
        <w:spacing w:line="276" w:lineRule="auto"/>
        <w:rPr>
          <w:rFonts w:cstheme="minorHAnsi"/>
          <w:lang w:val="en-GB"/>
        </w:rPr>
      </w:pPr>
    </w:p>
    <w:p w:rsidR="00B02DEB" w:rsidRPr="005E5676" w:rsidRDefault="00EC01ED" w:rsidP="00F266B8">
      <w:pPr>
        <w:spacing w:line="276" w:lineRule="auto"/>
        <w:rPr>
          <w:rFonts w:cstheme="minorHAnsi"/>
          <w:lang w:val="en-US"/>
        </w:rPr>
      </w:pPr>
      <w:r w:rsidRPr="005E5676">
        <w:rPr>
          <w:rFonts w:cstheme="minorHAnsi"/>
          <w:lang w:val="en-GB"/>
        </w:rPr>
        <w:t>In regard to t</w:t>
      </w:r>
      <w:r w:rsidR="00B02DEB" w:rsidRPr="005E5676">
        <w:rPr>
          <w:rFonts w:cstheme="minorHAnsi"/>
          <w:lang w:val="en-GB"/>
        </w:rPr>
        <w:t>he register</w:t>
      </w:r>
      <w:r w:rsidRPr="005E5676">
        <w:rPr>
          <w:rFonts w:cstheme="minorHAnsi"/>
          <w:lang w:val="en-GB"/>
        </w:rPr>
        <w:t>, it</w:t>
      </w:r>
      <w:r w:rsidR="00B02DEB" w:rsidRPr="005E5676">
        <w:rPr>
          <w:rFonts w:cstheme="minorHAnsi"/>
          <w:lang w:val="en-GB"/>
        </w:rPr>
        <w:t xml:space="preserve"> exploits recognisable language patterns usually employed in promotional text</w:t>
      </w:r>
      <w:r w:rsidR="00156EFC" w:rsidRPr="005E5676">
        <w:rPr>
          <w:rFonts w:cstheme="minorHAnsi"/>
          <w:lang w:val="en-GB"/>
        </w:rPr>
        <w:t>s</w:t>
      </w:r>
      <w:r w:rsidRPr="005E5676">
        <w:rPr>
          <w:rFonts w:cstheme="minorHAnsi"/>
          <w:lang w:val="en-GB"/>
        </w:rPr>
        <w:t xml:space="preserve">, </w:t>
      </w:r>
      <w:r w:rsidRPr="005E5676">
        <w:rPr>
          <w:rFonts w:cstheme="minorHAnsi"/>
          <w:lang w:val="en-US"/>
        </w:rPr>
        <w:t>consequently</w:t>
      </w:r>
      <w:r w:rsidR="008F3E4A" w:rsidRPr="005E5676">
        <w:rPr>
          <w:rFonts w:cstheme="minorHAnsi"/>
          <w:lang w:val="en-US"/>
        </w:rPr>
        <w:t xml:space="preserve"> a</w:t>
      </w:r>
      <w:r w:rsidRPr="005E5676">
        <w:rPr>
          <w:rFonts w:cstheme="minorHAnsi"/>
          <w:lang w:val="en-GB"/>
        </w:rPr>
        <w:t xml:space="preserve"> text like this is suitable for a lifestyle magazine like </w:t>
      </w:r>
      <w:proofErr w:type="spellStart"/>
      <w:r w:rsidRPr="005E5676">
        <w:rPr>
          <w:rFonts w:cstheme="minorHAnsi"/>
          <w:i/>
          <w:lang w:val="en-GB"/>
        </w:rPr>
        <w:t>elitetraveler</w:t>
      </w:r>
      <w:proofErr w:type="spellEnd"/>
      <w:r w:rsidRPr="005E5676">
        <w:rPr>
          <w:rFonts w:cstheme="minorHAnsi"/>
          <w:lang w:val="en-GB"/>
        </w:rPr>
        <w:t>, where it is published.</w:t>
      </w:r>
    </w:p>
    <w:p w:rsidR="00EC01ED" w:rsidRPr="005E5676" w:rsidRDefault="00EC01ED" w:rsidP="00F266B8">
      <w:pPr>
        <w:spacing w:line="276" w:lineRule="auto"/>
        <w:rPr>
          <w:rFonts w:cstheme="minorHAnsi"/>
          <w:lang w:val="en-GB"/>
        </w:rPr>
      </w:pPr>
    </w:p>
    <w:p w:rsidR="0004428A" w:rsidRPr="005E5676" w:rsidRDefault="00156EFC" w:rsidP="00F266B8">
      <w:pPr>
        <w:spacing w:line="276" w:lineRule="auto"/>
        <w:rPr>
          <w:rFonts w:cstheme="minorHAnsi"/>
          <w:lang w:val="en-US"/>
        </w:rPr>
      </w:pPr>
      <w:r w:rsidRPr="005E5676">
        <w:rPr>
          <w:rFonts w:cstheme="minorHAnsi"/>
          <w:lang w:val="en-US"/>
        </w:rPr>
        <w:lastRenderedPageBreak/>
        <w:t xml:space="preserve">The article is </w:t>
      </w:r>
      <w:proofErr w:type="spellStart"/>
      <w:r w:rsidRPr="005E5676">
        <w:rPr>
          <w:rFonts w:cstheme="minorHAnsi"/>
          <w:lang w:val="en-US"/>
        </w:rPr>
        <w:t>characteri</w:t>
      </w:r>
      <w:r w:rsidR="008F3E4A" w:rsidRPr="005E5676">
        <w:rPr>
          <w:rFonts w:cstheme="minorHAnsi"/>
          <w:lang w:val="en-US"/>
        </w:rPr>
        <w:t>s</w:t>
      </w:r>
      <w:r w:rsidRPr="005E5676">
        <w:rPr>
          <w:rFonts w:cstheme="minorHAnsi"/>
          <w:lang w:val="en-US"/>
        </w:rPr>
        <w:t>ed</w:t>
      </w:r>
      <w:proofErr w:type="spellEnd"/>
      <w:r w:rsidRPr="005E5676">
        <w:rPr>
          <w:rFonts w:cstheme="minorHAnsi"/>
          <w:lang w:val="en-US"/>
        </w:rPr>
        <w:t xml:space="preserve"> by a</w:t>
      </w:r>
      <w:r w:rsidR="003B17CE" w:rsidRPr="005E5676">
        <w:rPr>
          <w:rFonts w:cstheme="minorHAnsi"/>
          <w:lang w:val="en-US"/>
        </w:rPr>
        <w:t xml:space="preserve"> written mode and a </w:t>
      </w:r>
      <w:r w:rsidRPr="005E5676">
        <w:rPr>
          <w:rFonts w:cstheme="minorHAnsi"/>
          <w:lang w:val="en-US"/>
        </w:rPr>
        <w:t xml:space="preserve">standard register, </w:t>
      </w:r>
      <w:r w:rsidR="002C24CE" w:rsidRPr="005E5676">
        <w:rPr>
          <w:rFonts w:cstheme="minorHAnsi"/>
          <w:lang w:val="en-US"/>
        </w:rPr>
        <w:t>even though it contains some loan words borrowed from French, like “</w:t>
      </w:r>
      <w:r w:rsidR="0004428A" w:rsidRPr="005E5676">
        <w:rPr>
          <w:rFonts w:cstheme="minorHAnsi"/>
          <w:lang w:val="en-US"/>
        </w:rPr>
        <w:t>cuisine</w:t>
      </w:r>
      <w:r w:rsidR="002C24CE" w:rsidRPr="005E5676">
        <w:rPr>
          <w:rFonts w:cstheme="minorHAnsi"/>
          <w:lang w:val="en-US"/>
        </w:rPr>
        <w:t>”</w:t>
      </w:r>
      <w:r w:rsidR="0004428A" w:rsidRPr="005E5676">
        <w:rPr>
          <w:rFonts w:cstheme="minorHAnsi"/>
          <w:lang w:val="en-US"/>
        </w:rPr>
        <w:t xml:space="preserve">, </w:t>
      </w:r>
      <w:r w:rsidR="002C24CE" w:rsidRPr="005E5676">
        <w:rPr>
          <w:rFonts w:cstheme="minorHAnsi"/>
          <w:lang w:val="en-US"/>
        </w:rPr>
        <w:t>“</w:t>
      </w:r>
      <w:r w:rsidR="0004428A" w:rsidRPr="005E5676">
        <w:rPr>
          <w:rFonts w:cstheme="minorHAnsi"/>
          <w:lang w:val="en-US"/>
        </w:rPr>
        <w:t>chef</w:t>
      </w:r>
      <w:r w:rsidR="002C24CE" w:rsidRPr="005E5676">
        <w:rPr>
          <w:rFonts w:cstheme="minorHAnsi"/>
          <w:lang w:val="en-US"/>
        </w:rPr>
        <w:t>” and</w:t>
      </w:r>
      <w:r w:rsidR="0004428A" w:rsidRPr="005E5676">
        <w:rPr>
          <w:rFonts w:cstheme="minorHAnsi"/>
          <w:lang w:val="en-US"/>
        </w:rPr>
        <w:t xml:space="preserve"> </w:t>
      </w:r>
      <w:r w:rsidR="002C24CE" w:rsidRPr="005E5676">
        <w:rPr>
          <w:rFonts w:cstheme="minorHAnsi"/>
          <w:lang w:val="en-US"/>
        </w:rPr>
        <w:t>“</w:t>
      </w:r>
      <w:r w:rsidRPr="005E5676">
        <w:rPr>
          <w:rFonts w:cstheme="minorHAnsi"/>
          <w:lang w:val="en-US"/>
        </w:rPr>
        <w:t>digestif</w:t>
      </w:r>
      <w:r w:rsidR="002C24CE" w:rsidRPr="005E5676">
        <w:rPr>
          <w:rFonts w:cstheme="minorHAnsi"/>
          <w:lang w:val="en-US"/>
        </w:rPr>
        <w:t>”, that raise the register making it more sophisticated and attractive to the reader.</w:t>
      </w:r>
    </w:p>
    <w:p w:rsidR="002C24CE" w:rsidRPr="005E5676" w:rsidRDefault="002C24CE" w:rsidP="00F266B8">
      <w:pPr>
        <w:spacing w:line="276" w:lineRule="auto"/>
        <w:rPr>
          <w:rFonts w:cstheme="minorHAnsi"/>
          <w:lang w:val="en-US"/>
        </w:rPr>
      </w:pPr>
      <w:r w:rsidRPr="005E5676">
        <w:rPr>
          <w:rFonts w:cstheme="minorHAnsi"/>
          <w:lang w:val="en-US"/>
        </w:rPr>
        <w:t>Nevertheless, there are some elements that are typical of an informal text, such as contractions like “you’ll” and colloquial expressions like “every bit”.</w:t>
      </w:r>
      <w:r w:rsidR="00950951" w:rsidRPr="005E5676">
        <w:rPr>
          <w:rFonts w:cstheme="minorHAnsi"/>
          <w:lang w:val="en-US"/>
        </w:rPr>
        <w:t xml:space="preserve"> Subjective adjectives, as “legendary” and “impressive”, </w:t>
      </w:r>
      <w:r w:rsidR="00972854" w:rsidRPr="005E5676">
        <w:rPr>
          <w:rFonts w:cstheme="minorHAnsi"/>
          <w:lang w:val="en-US"/>
        </w:rPr>
        <w:t>are traits of informality as well.</w:t>
      </w:r>
    </w:p>
    <w:p w:rsidR="008C15F3" w:rsidRPr="005E5676" w:rsidRDefault="008C15F3" w:rsidP="00F266B8">
      <w:pPr>
        <w:spacing w:line="276" w:lineRule="auto"/>
        <w:rPr>
          <w:rFonts w:cstheme="minorHAnsi"/>
          <w:lang w:val="en-US"/>
        </w:rPr>
      </w:pPr>
    </w:p>
    <w:p w:rsidR="008C15F3" w:rsidRPr="005E5676" w:rsidRDefault="008C15F3" w:rsidP="00F266B8">
      <w:pPr>
        <w:spacing w:line="276" w:lineRule="auto"/>
        <w:rPr>
          <w:rFonts w:cstheme="minorHAnsi"/>
          <w:lang w:val="en-US"/>
        </w:rPr>
      </w:pPr>
      <w:r w:rsidRPr="005E5676">
        <w:rPr>
          <w:rFonts w:cstheme="minorHAnsi"/>
          <w:lang w:val="en-US"/>
        </w:rPr>
        <w:t xml:space="preserve">In conclusion, this text is argumentative and descriptive, and it meets all of the standards of text linguistics defined by De </w:t>
      </w:r>
      <w:proofErr w:type="spellStart"/>
      <w:r w:rsidRPr="005E5676">
        <w:rPr>
          <w:rFonts w:cstheme="minorHAnsi"/>
          <w:lang w:val="en-US"/>
        </w:rPr>
        <w:t>Beaugrande</w:t>
      </w:r>
      <w:proofErr w:type="spellEnd"/>
      <w:r w:rsidRPr="005E5676">
        <w:rPr>
          <w:rFonts w:cstheme="minorHAnsi"/>
          <w:lang w:val="en-US"/>
        </w:rPr>
        <w:t xml:space="preserve"> and Dressler. It is therefore a persuasive and attractive text that satisfies the reader’s expectations, achieving its objective</w:t>
      </w:r>
      <w:r w:rsidR="00165521" w:rsidRPr="005E5676">
        <w:rPr>
          <w:rFonts w:cstheme="minorHAnsi"/>
          <w:lang w:val="en-US"/>
        </w:rPr>
        <w:t>.</w:t>
      </w:r>
      <w:bookmarkEnd w:id="0"/>
    </w:p>
    <w:sectPr w:rsidR="008C15F3" w:rsidRPr="005E5676" w:rsidSect="00767C9C">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81" w:rsidRDefault="00B46A81" w:rsidP="00F266B8">
      <w:r>
        <w:separator/>
      </w:r>
    </w:p>
  </w:endnote>
  <w:endnote w:type="continuationSeparator" w:id="0">
    <w:p w:rsidR="00B46A81" w:rsidRDefault="00B46A81" w:rsidP="00F2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95500401"/>
      <w:docPartObj>
        <w:docPartGallery w:val="Page Numbers (Bottom of Page)"/>
        <w:docPartUnique/>
      </w:docPartObj>
    </w:sdtPr>
    <w:sdtContent>
      <w:p w:rsidR="00F266B8" w:rsidRDefault="00F266B8" w:rsidP="0085109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F266B8" w:rsidRDefault="00F266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52140404"/>
      <w:docPartObj>
        <w:docPartGallery w:val="Page Numbers (Bottom of Page)"/>
        <w:docPartUnique/>
      </w:docPartObj>
    </w:sdtPr>
    <w:sdtContent>
      <w:p w:rsidR="00F266B8" w:rsidRDefault="00F266B8" w:rsidP="00851098">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F266B8" w:rsidRDefault="00F266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81" w:rsidRDefault="00B46A81" w:rsidP="00F266B8">
      <w:r>
        <w:separator/>
      </w:r>
    </w:p>
  </w:footnote>
  <w:footnote w:type="continuationSeparator" w:id="0">
    <w:p w:rsidR="00B46A81" w:rsidRDefault="00B46A81" w:rsidP="00F26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D8"/>
    <w:rsid w:val="0004428A"/>
    <w:rsid w:val="00156EFC"/>
    <w:rsid w:val="00165521"/>
    <w:rsid w:val="001B5213"/>
    <w:rsid w:val="002C24CE"/>
    <w:rsid w:val="003963ED"/>
    <w:rsid w:val="003B17CE"/>
    <w:rsid w:val="003C4EAE"/>
    <w:rsid w:val="004023ED"/>
    <w:rsid w:val="00437F90"/>
    <w:rsid w:val="00483113"/>
    <w:rsid w:val="005E5676"/>
    <w:rsid w:val="00683921"/>
    <w:rsid w:val="006E57AB"/>
    <w:rsid w:val="00767C9C"/>
    <w:rsid w:val="007B001B"/>
    <w:rsid w:val="008442F5"/>
    <w:rsid w:val="008C15F3"/>
    <w:rsid w:val="008F3E4A"/>
    <w:rsid w:val="00910DB2"/>
    <w:rsid w:val="00950951"/>
    <w:rsid w:val="00972854"/>
    <w:rsid w:val="0098564F"/>
    <w:rsid w:val="00A27F69"/>
    <w:rsid w:val="00AF198A"/>
    <w:rsid w:val="00B02DEB"/>
    <w:rsid w:val="00B43982"/>
    <w:rsid w:val="00B46902"/>
    <w:rsid w:val="00B46A81"/>
    <w:rsid w:val="00C22DD8"/>
    <w:rsid w:val="00EC01ED"/>
    <w:rsid w:val="00EE476B"/>
    <w:rsid w:val="00F26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871310"/>
  <w14:defaultImageDpi w14:val="32767"/>
  <w15:chartTrackingRefBased/>
  <w15:docId w15:val="{8674EAC4-4FE8-3A43-BC18-B3263D78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63ED"/>
    <w:rPr>
      <w:rFonts w:ascii="Times New Roman" w:hAnsi="Times New Roman" w:cs="Times New Roman"/>
    </w:rPr>
  </w:style>
  <w:style w:type="paragraph" w:styleId="Pidipagina">
    <w:name w:val="footer"/>
    <w:basedOn w:val="Normale"/>
    <w:link w:val="PidipaginaCarattere"/>
    <w:uiPriority w:val="99"/>
    <w:unhideWhenUsed/>
    <w:rsid w:val="00F266B8"/>
    <w:pPr>
      <w:tabs>
        <w:tab w:val="center" w:pos="4819"/>
        <w:tab w:val="right" w:pos="9638"/>
      </w:tabs>
    </w:pPr>
  </w:style>
  <w:style w:type="character" w:customStyle="1" w:styleId="PidipaginaCarattere">
    <w:name w:val="Piè di pagina Carattere"/>
    <w:basedOn w:val="Carpredefinitoparagrafo"/>
    <w:link w:val="Pidipagina"/>
    <w:uiPriority w:val="99"/>
    <w:rsid w:val="00F266B8"/>
  </w:style>
  <w:style w:type="character" w:styleId="Numeropagina">
    <w:name w:val="page number"/>
    <w:basedOn w:val="Carpredefinitoparagrafo"/>
    <w:uiPriority w:val="99"/>
    <w:semiHidden/>
    <w:unhideWhenUsed/>
    <w:rsid w:val="00F2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7108">
      <w:bodyDiv w:val="1"/>
      <w:marLeft w:val="0"/>
      <w:marRight w:val="0"/>
      <w:marTop w:val="0"/>
      <w:marBottom w:val="0"/>
      <w:divBdr>
        <w:top w:val="none" w:sz="0" w:space="0" w:color="auto"/>
        <w:left w:val="none" w:sz="0" w:space="0" w:color="auto"/>
        <w:bottom w:val="none" w:sz="0" w:space="0" w:color="auto"/>
        <w:right w:val="none" w:sz="0" w:space="0" w:color="auto"/>
      </w:divBdr>
      <w:divsChild>
        <w:div w:id="786897312">
          <w:marLeft w:val="0"/>
          <w:marRight w:val="0"/>
          <w:marTop w:val="0"/>
          <w:marBottom w:val="0"/>
          <w:divBdr>
            <w:top w:val="none" w:sz="0" w:space="0" w:color="auto"/>
            <w:left w:val="none" w:sz="0" w:space="0" w:color="auto"/>
            <w:bottom w:val="none" w:sz="0" w:space="0" w:color="auto"/>
            <w:right w:val="none" w:sz="0" w:space="0" w:color="auto"/>
          </w:divBdr>
          <w:divsChild>
            <w:div w:id="491221288">
              <w:marLeft w:val="0"/>
              <w:marRight w:val="0"/>
              <w:marTop w:val="0"/>
              <w:marBottom w:val="0"/>
              <w:divBdr>
                <w:top w:val="none" w:sz="0" w:space="0" w:color="auto"/>
                <w:left w:val="none" w:sz="0" w:space="0" w:color="auto"/>
                <w:bottom w:val="none" w:sz="0" w:space="0" w:color="auto"/>
                <w:right w:val="none" w:sz="0" w:space="0" w:color="auto"/>
              </w:divBdr>
              <w:divsChild>
                <w:div w:id="1635791106">
                  <w:marLeft w:val="0"/>
                  <w:marRight w:val="0"/>
                  <w:marTop w:val="0"/>
                  <w:marBottom w:val="0"/>
                  <w:divBdr>
                    <w:top w:val="none" w:sz="0" w:space="0" w:color="auto"/>
                    <w:left w:val="none" w:sz="0" w:space="0" w:color="auto"/>
                    <w:bottom w:val="none" w:sz="0" w:space="0" w:color="auto"/>
                    <w:right w:val="none" w:sz="0" w:space="0" w:color="auto"/>
                  </w:divBdr>
                  <w:divsChild>
                    <w:div w:id="4264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03961">
      <w:bodyDiv w:val="1"/>
      <w:marLeft w:val="0"/>
      <w:marRight w:val="0"/>
      <w:marTop w:val="0"/>
      <w:marBottom w:val="0"/>
      <w:divBdr>
        <w:top w:val="none" w:sz="0" w:space="0" w:color="auto"/>
        <w:left w:val="none" w:sz="0" w:space="0" w:color="auto"/>
        <w:bottom w:val="none" w:sz="0" w:space="0" w:color="auto"/>
        <w:right w:val="none" w:sz="0" w:space="0" w:color="auto"/>
      </w:divBdr>
    </w:div>
    <w:div w:id="1404641433">
      <w:bodyDiv w:val="1"/>
      <w:marLeft w:val="0"/>
      <w:marRight w:val="0"/>
      <w:marTop w:val="0"/>
      <w:marBottom w:val="0"/>
      <w:divBdr>
        <w:top w:val="none" w:sz="0" w:space="0" w:color="auto"/>
        <w:left w:val="none" w:sz="0" w:space="0" w:color="auto"/>
        <w:bottom w:val="none" w:sz="0" w:space="0" w:color="auto"/>
        <w:right w:val="none" w:sz="0" w:space="0" w:color="auto"/>
      </w:divBdr>
      <w:divsChild>
        <w:div w:id="1982693090">
          <w:marLeft w:val="0"/>
          <w:marRight w:val="0"/>
          <w:marTop w:val="0"/>
          <w:marBottom w:val="0"/>
          <w:divBdr>
            <w:top w:val="none" w:sz="0" w:space="0" w:color="auto"/>
            <w:left w:val="none" w:sz="0" w:space="0" w:color="auto"/>
            <w:bottom w:val="none" w:sz="0" w:space="0" w:color="auto"/>
            <w:right w:val="none" w:sz="0" w:space="0" w:color="auto"/>
          </w:divBdr>
          <w:divsChild>
            <w:div w:id="410468082">
              <w:marLeft w:val="0"/>
              <w:marRight w:val="0"/>
              <w:marTop w:val="0"/>
              <w:marBottom w:val="0"/>
              <w:divBdr>
                <w:top w:val="none" w:sz="0" w:space="0" w:color="auto"/>
                <w:left w:val="none" w:sz="0" w:space="0" w:color="auto"/>
                <w:bottom w:val="none" w:sz="0" w:space="0" w:color="auto"/>
                <w:right w:val="none" w:sz="0" w:space="0" w:color="auto"/>
              </w:divBdr>
              <w:divsChild>
                <w:div w:id="404181165">
                  <w:marLeft w:val="0"/>
                  <w:marRight w:val="0"/>
                  <w:marTop w:val="0"/>
                  <w:marBottom w:val="0"/>
                  <w:divBdr>
                    <w:top w:val="none" w:sz="0" w:space="0" w:color="auto"/>
                    <w:left w:val="none" w:sz="0" w:space="0" w:color="auto"/>
                    <w:bottom w:val="none" w:sz="0" w:space="0" w:color="auto"/>
                    <w:right w:val="none" w:sz="0" w:space="0" w:color="auto"/>
                  </w:divBdr>
                  <w:divsChild>
                    <w:div w:id="713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0560">
      <w:bodyDiv w:val="1"/>
      <w:marLeft w:val="0"/>
      <w:marRight w:val="0"/>
      <w:marTop w:val="0"/>
      <w:marBottom w:val="0"/>
      <w:divBdr>
        <w:top w:val="none" w:sz="0" w:space="0" w:color="auto"/>
        <w:left w:val="none" w:sz="0" w:space="0" w:color="auto"/>
        <w:bottom w:val="none" w:sz="0" w:space="0" w:color="auto"/>
        <w:right w:val="none" w:sz="0" w:space="0" w:color="auto"/>
      </w:divBdr>
      <w:divsChild>
        <w:div w:id="1101100350">
          <w:marLeft w:val="0"/>
          <w:marRight w:val="0"/>
          <w:marTop w:val="0"/>
          <w:marBottom w:val="0"/>
          <w:divBdr>
            <w:top w:val="none" w:sz="0" w:space="0" w:color="auto"/>
            <w:left w:val="none" w:sz="0" w:space="0" w:color="auto"/>
            <w:bottom w:val="none" w:sz="0" w:space="0" w:color="auto"/>
            <w:right w:val="none" w:sz="0" w:space="0" w:color="auto"/>
          </w:divBdr>
          <w:divsChild>
            <w:div w:id="1254628135">
              <w:marLeft w:val="0"/>
              <w:marRight w:val="0"/>
              <w:marTop w:val="0"/>
              <w:marBottom w:val="0"/>
              <w:divBdr>
                <w:top w:val="none" w:sz="0" w:space="0" w:color="auto"/>
                <w:left w:val="none" w:sz="0" w:space="0" w:color="auto"/>
                <w:bottom w:val="none" w:sz="0" w:space="0" w:color="auto"/>
                <w:right w:val="none" w:sz="0" w:space="0" w:color="auto"/>
              </w:divBdr>
              <w:divsChild>
                <w:div w:id="1660042089">
                  <w:marLeft w:val="0"/>
                  <w:marRight w:val="0"/>
                  <w:marTop w:val="0"/>
                  <w:marBottom w:val="0"/>
                  <w:divBdr>
                    <w:top w:val="none" w:sz="0" w:space="0" w:color="auto"/>
                    <w:left w:val="none" w:sz="0" w:space="0" w:color="auto"/>
                    <w:bottom w:val="none" w:sz="0" w:space="0" w:color="auto"/>
                    <w:right w:val="none" w:sz="0" w:space="0" w:color="auto"/>
                  </w:divBdr>
                  <w:divsChild>
                    <w:div w:id="12854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016">
      <w:bodyDiv w:val="1"/>
      <w:marLeft w:val="0"/>
      <w:marRight w:val="0"/>
      <w:marTop w:val="0"/>
      <w:marBottom w:val="0"/>
      <w:divBdr>
        <w:top w:val="none" w:sz="0" w:space="0" w:color="auto"/>
        <w:left w:val="none" w:sz="0" w:space="0" w:color="auto"/>
        <w:bottom w:val="none" w:sz="0" w:space="0" w:color="auto"/>
        <w:right w:val="none" w:sz="0" w:space="0" w:color="auto"/>
      </w:divBdr>
      <w:divsChild>
        <w:div w:id="589388999">
          <w:marLeft w:val="0"/>
          <w:marRight w:val="0"/>
          <w:marTop w:val="0"/>
          <w:marBottom w:val="0"/>
          <w:divBdr>
            <w:top w:val="none" w:sz="0" w:space="0" w:color="auto"/>
            <w:left w:val="none" w:sz="0" w:space="0" w:color="auto"/>
            <w:bottom w:val="none" w:sz="0" w:space="0" w:color="auto"/>
            <w:right w:val="none" w:sz="0" w:space="0" w:color="auto"/>
          </w:divBdr>
          <w:divsChild>
            <w:div w:id="158540837">
              <w:marLeft w:val="0"/>
              <w:marRight w:val="0"/>
              <w:marTop w:val="0"/>
              <w:marBottom w:val="0"/>
              <w:divBdr>
                <w:top w:val="none" w:sz="0" w:space="0" w:color="auto"/>
                <w:left w:val="none" w:sz="0" w:space="0" w:color="auto"/>
                <w:bottom w:val="none" w:sz="0" w:space="0" w:color="auto"/>
                <w:right w:val="none" w:sz="0" w:space="0" w:color="auto"/>
              </w:divBdr>
              <w:divsChild>
                <w:div w:id="1797142802">
                  <w:marLeft w:val="0"/>
                  <w:marRight w:val="0"/>
                  <w:marTop w:val="0"/>
                  <w:marBottom w:val="0"/>
                  <w:divBdr>
                    <w:top w:val="none" w:sz="0" w:space="0" w:color="auto"/>
                    <w:left w:val="none" w:sz="0" w:space="0" w:color="auto"/>
                    <w:bottom w:val="none" w:sz="0" w:space="0" w:color="auto"/>
                    <w:right w:val="none" w:sz="0" w:space="0" w:color="auto"/>
                  </w:divBdr>
                  <w:divsChild>
                    <w:div w:id="18445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AZZALINI CLAUDIA [SL0101576]</dc:creator>
  <cp:keywords/>
  <dc:description/>
  <cp:lastModifiedBy>AZZALINI CLAUDIA [SL0101576]</cp:lastModifiedBy>
  <cp:revision>17</cp:revision>
  <dcterms:created xsi:type="dcterms:W3CDTF">2019-03-05T08:36:00Z</dcterms:created>
  <dcterms:modified xsi:type="dcterms:W3CDTF">2019-03-07T16:16:00Z</dcterms:modified>
</cp:coreProperties>
</file>