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DCA" w:rsidRPr="00793C79" w:rsidRDefault="00627DCA" w:rsidP="00627DCA">
      <w:pPr>
        <w:rPr>
          <w:rFonts w:ascii="Times New Roman" w:eastAsia="Times New Roman" w:hAnsi="Times New Roman" w:cs="Times New Roman"/>
          <w:lang w:eastAsia="it-IT"/>
        </w:rPr>
      </w:pPr>
      <w:r w:rsidRPr="00793C79">
        <w:rPr>
          <w:rFonts w:ascii="Times New Roman" w:eastAsia="Times New Roman" w:hAnsi="Times New Roman" w:cs="Times New Roman"/>
          <w:lang w:eastAsia="it-IT"/>
        </w:rPr>
        <w:t>La casa di moda sta portando avanti, dallo scorso anno, un progetto di crescita che prevede nuovi investimenti in Italia, per incrementare la produzione, e numerose assunzioni di personale. Ha in programma l’assunzione di ben 900 lavoratori entro quest’anno. Una parte degli inserimenti e già stata effettuata ma sono ancora numerosi quelli che saranno portati a termine nei prossimi mesi. Di questi, ben 400 riguardano il nuovo stabilimento Gucci di Scandicci (Firenze), recentemente inaugurato.</w:t>
      </w:r>
    </w:p>
    <w:p w:rsidR="00627DCA" w:rsidRPr="00DB46BA" w:rsidRDefault="00627DCA" w:rsidP="00627DCA"/>
    <w:p w:rsidR="002B5042" w:rsidRPr="00627DCA" w:rsidRDefault="00627DCA">
      <w:pPr>
        <w:rPr>
          <w:lang w:val="en-GB"/>
        </w:rPr>
      </w:pPr>
      <w:r>
        <w:rPr>
          <w:lang w:val="en-GB"/>
        </w:rPr>
        <w:t>Throughout the last year the fashion house has been working on growth</w:t>
      </w:r>
      <w:r w:rsidR="00DB46BA">
        <w:rPr>
          <w:lang w:val="en-GB"/>
        </w:rPr>
        <w:t xml:space="preserve">, </w:t>
      </w:r>
      <w:r w:rsidR="002A5575">
        <w:rPr>
          <w:lang w:val="en-GB"/>
        </w:rPr>
        <w:t xml:space="preserve">namely </w:t>
      </w:r>
      <w:bookmarkStart w:id="0" w:name="_GoBack"/>
      <w:bookmarkEnd w:id="0"/>
      <w:r w:rsidR="00DB46BA">
        <w:rPr>
          <w:lang w:val="en-GB"/>
        </w:rPr>
        <w:t>a</w:t>
      </w:r>
      <w:r>
        <w:rPr>
          <w:lang w:val="en-GB"/>
        </w:rPr>
        <w:t xml:space="preserve"> project that includes making new investments in Italy to improve productivity and </w:t>
      </w:r>
      <w:r w:rsidR="00DB46BA">
        <w:rPr>
          <w:lang w:val="en-GB"/>
        </w:rPr>
        <w:t xml:space="preserve">hiring many more </w:t>
      </w:r>
      <w:r>
        <w:rPr>
          <w:lang w:val="en-GB"/>
        </w:rPr>
        <w:t xml:space="preserve">staff </w:t>
      </w:r>
      <w:r w:rsidR="00DB46BA">
        <w:rPr>
          <w:lang w:val="en-GB"/>
        </w:rPr>
        <w:t>members</w:t>
      </w:r>
      <w:r>
        <w:rPr>
          <w:lang w:val="en-GB"/>
        </w:rPr>
        <w:t>. Their plan is to hire 900 employees</w:t>
      </w:r>
      <w:r w:rsidR="00393E9F">
        <w:rPr>
          <w:lang w:val="en-GB"/>
        </w:rPr>
        <w:t xml:space="preserve"> by the end of the year. </w:t>
      </w:r>
      <w:r w:rsidR="00DB46BA">
        <w:rPr>
          <w:lang w:val="en-GB"/>
        </w:rPr>
        <w:t>Good p</w:t>
      </w:r>
      <w:r w:rsidR="00393E9F">
        <w:rPr>
          <w:lang w:val="en-GB"/>
        </w:rPr>
        <w:t xml:space="preserve">art of the process </w:t>
      </w:r>
      <w:r w:rsidR="00DB46BA">
        <w:rPr>
          <w:lang w:val="en-GB"/>
        </w:rPr>
        <w:t>is already effective</w:t>
      </w:r>
      <w:r w:rsidR="00393E9F">
        <w:rPr>
          <w:lang w:val="en-GB"/>
        </w:rPr>
        <w:t>, but many more new employees are going to be hired in the next few months. 400</w:t>
      </w:r>
      <w:r w:rsidR="001E655D">
        <w:rPr>
          <w:lang w:val="en-GB"/>
        </w:rPr>
        <w:t xml:space="preserve"> of them</w:t>
      </w:r>
      <w:r w:rsidR="00393E9F">
        <w:rPr>
          <w:lang w:val="en-GB"/>
        </w:rPr>
        <w:t xml:space="preserve"> </w:t>
      </w:r>
      <w:r w:rsidR="001E655D">
        <w:rPr>
          <w:lang w:val="en-GB"/>
        </w:rPr>
        <w:t xml:space="preserve">are going to be placed in the recently opened Gucci </w:t>
      </w:r>
      <w:r w:rsidR="00DB46BA">
        <w:rPr>
          <w:lang w:val="en-GB"/>
        </w:rPr>
        <w:t>facility</w:t>
      </w:r>
      <w:r w:rsidR="001E655D">
        <w:rPr>
          <w:lang w:val="en-GB"/>
        </w:rPr>
        <w:t xml:space="preserve"> in </w:t>
      </w:r>
      <w:proofErr w:type="spellStart"/>
      <w:r w:rsidR="001E655D">
        <w:rPr>
          <w:lang w:val="en-GB"/>
        </w:rPr>
        <w:t>Scandicci</w:t>
      </w:r>
      <w:proofErr w:type="spellEnd"/>
      <w:r w:rsidR="001E655D">
        <w:rPr>
          <w:lang w:val="en-GB"/>
        </w:rPr>
        <w:t xml:space="preserve"> (Florence).</w:t>
      </w:r>
    </w:p>
    <w:sectPr w:rsidR="002B5042" w:rsidRPr="00627DCA" w:rsidSect="007144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CA"/>
    <w:rsid w:val="001E655D"/>
    <w:rsid w:val="002A5575"/>
    <w:rsid w:val="002B5042"/>
    <w:rsid w:val="00393E9F"/>
    <w:rsid w:val="005E51CA"/>
    <w:rsid w:val="00627DCA"/>
    <w:rsid w:val="0071447C"/>
    <w:rsid w:val="00745FF6"/>
    <w:rsid w:val="00DB46BA"/>
    <w:rsid w:val="00E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8D6F6"/>
  <w15:chartTrackingRefBased/>
  <w15:docId w15:val="{3D7F191A-2AB6-DF40-B333-E018C8E6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7DCA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27D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7DCA"/>
    <w:pPr>
      <w:spacing w:after="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7D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NADALIN LAURA [SL0101722]</dc:creator>
  <cp:keywords/>
  <dc:description/>
  <cp:lastModifiedBy>NADALIN LAURA [SL0101722]</cp:lastModifiedBy>
  <cp:revision>7</cp:revision>
  <dcterms:created xsi:type="dcterms:W3CDTF">2019-04-08T14:02:00Z</dcterms:created>
  <dcterms:modified xsi:type="dcterms:W3CDTF">2019-04-08T18:31:00Z</dcterms:modified>
</cp:coreProperties>
</file>