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7D46" w14:textId="77777777" w:rsidR="00B172F0" w:rsidRPr="00B172F0" w:rsidRDefault="00B172F0" w:rsidP="00B172F0">
      <w:pPr>
        <w:rPr>
          <w:rFonts w:eastAsia="Times New Roman" w:cs="Times New Roman"/>
          <w:b/>
          <w:sz w:val="32"/>
          <w:lang w:eastAsia="it-IT"/>
        </w:rPr>
      </w:pPr>
      <w:r w:rsidRPr="00B172F0">
        <w:rPr>
          <w:rFonts w:eastAsia="Times New Roman" w:cs="Times New Roman"/>
          <w:b/>
          <w:sz w:val="32"/>
          <w:lang w:eastAsia="it-IT"/>
        </w:rPr>
        <w:t xml:space="preserve">Bosco di </w:t>
      </w:r>
      <w:proofErr w:type="spellStart"/>
      <w:r w:rsidRPr="00B172F0">
        <w:rPr>
          <w:rFonts w:eastAsia="Times New Roman" w:cs="Times New Roman"/>
          <w:b/>
          <w:sz w:val="32"/>
          <w:lang w:eastAsia="it-IT"/>
        </w:rPr>
        <w:t>Museis</w:t>
      </w:r>
      <w:bookmarkStart w:id="0" w:name="_GoBack"/>
      <w:bookmarkEnd w:id="0"/>
      <w:proofErr w:type="spellEnd"/>
    </w:p>
    <w:p w14:paraId="5C7B9ED9" w14:textId="77777777" w:rsidR="00B172F0" w:rsidRDefault="00B172F0" w:rsidP="00B172F0">
      <w:pPr>
        <w:rPr>
          <w:rFonts w:ascii="Times New Roman" w:eastAsia="Times New Roman" w:hAnsi="Times New Roman" w:cs="Times New Roman"/>
          <w:lang w:eastAsia="it-IT"/>
        </w:rPr>
      </w:pPr>
    </w:p>
    <w:p w14:paraId="0D89E26C" w14:textId="77777777" w:rsidR="00B172F0" w:rsidRPr="00B172F0" w:rsidRDefault="00B172F0" w:rsidP="00B172F0">
      <w:pPr>
        <w:rPr>
          <w:rFonts w:eastAsia="Times New Roman" w:cs="Times New Roman"/>
          <w:lang w:eastAsia="it-IT"/>
        </w:rPr>
      </w:pPr>
      <w:r w:rsidRPr="00B172F0">
        <w:rPr>
          <w:rFonts w:eastAsia="Times New Roman" w:cs="Times New Roman"/>
          <w:lang w:eastAsia="it-IT"/>
        </w:rPr>
        <w:t xml:space="preserve">Offriamo ospitalità in vari chalet di legno dislocati sui terrazzamenti di un vecchio vivaio forestale ricavato all'interno dell'antico bosco detto di </w:t>
      </w:r>
      <w:proofErr w:type="spellStart"/>
      <w:r w:rsidRPr="00B172F0">
        <w:rPr>
          <w:rFonts w:eastAsia="Times New Roman" w:cs="Times New Roman"/>
          <w:lang w:eastAsia="it-IT"/>
        </w:rPr>
        <w:t>Museis</w:t>
      </w:r>
      <w:proofErr w:type="spellEnd"/>
      <w:r w:rsidRPr="00B172F0">
        <w:rPr>
          <w:rFonts w:eastAsia="Times New Roman" w:cs="Times New Roman"/>
          <w:lang w:eastAsia="it-IT"/>
        </w:rPr>
        <w:t>. Variano dai 2 ai 5 posti letto, ma tutti dispongono di una cucina completa di accessori, bagno, televisione, videoregistratore, impianto stereofonico, telefono con linea interna ed esterna. Per l'inverno, oltre all'impianto di riscaldamento autonomo, sono dotate di caratteristiche stufe in maiolica che rendono l'ambiente caldo e confortevole. La legna è compresa nel prezzo. Gli edifici, completamente asismici, sono realizzati in bioarchitettura, interamente in legno, isolati solo con il sughero, verniciati all'interno con impregnante all'acqua e cera d'api.</w:t>
      </w:r>
    </w:p>
    <w:p w14:paraId="7DBFF8CF" w14:textId="77777777" w:rsidR="00B172F0" w:rsidRDefault="00B172F0" w:rsidP="00B172F0">
      <w:pPr>
        <w:rPr>
          <w:rFonts w:ascii="Times New Roman" w:eastAsia="Times New Roman" w:hAnsi="Times New Roman" w:cs="Times New Roman"/>
          <w:sz w:val="28"/>
          <w:lang w:eastAsia="it-IT"/>
        </w:rPr>
      </w:pPr>
    </w:p>
    <w:p w14:paraId="48B92A84" w14:textId="77777777" w:rsidR="00B172F0" w:rsidRPr="000D71F6" w:rsidRDefault="00B172F0" w:rsidP="00B172F0">
      <w:pPr>
        <w:rPr>
          <w:lang w:val="en-US"/>
        </w:rPr>
      </w:pPr>
      <w:r w:rsidRPr="000D71F6">
        <w:rPr>
          <w:lang w:val="en-US"/>
        </w:rPr>
        <w:t xml:space="preserve">We offer hospitality in various wooden chalets located on the terraces of an old forest hatchery set inside the ancient forest known as the </w:t>
      </w:r>
      <w:proofErr w:type="spellStart"/>
      <w:r w:rsidRPr="000D71F6">
        <w:rPr>
          <w:lang w:val="en-US"/>
        </w:rPr>
        <w:t>Museis</w:t>
      </w:r>
      <w:proofErr w:type="spellEnd"/>
      <w:r w:rsidRPr="000D71F6">
        <w:rPr>
          <w:lang w:val="en-US"/>
        </w:rPr>
        <w:t>.</w:t>
      </w:r>
    </w:p>
    <w:p w14:paraId="02A0D39D" w14:textId="77777777" w:rsidR="00B172F0" w:rsidRPr="000D71F6" w:rsidRDefault="00B172F0" w:rsidP="00B172F0">
      <w:pPr>
        <w:rPr>
          <w:lang w:val="en-US"/>
        </w:rPr>
      </w:pPr>
      <w:r w:rsidRPr="000D71F6">
        <w:rPr>
          <w:lang w:val="en-US"/>
        </w:rPr>
        <w:t>The rooms have 2 to 5 beds, but all have a full kitchen with accessories, bathroom, television, video recorder, stereo system, telephone with internal and external line.</w:t>
      </w:r>
    </w:p>
    <w:p w14:paraId="6EE2D05A" w14:textId="77777777" w:rsidR="00B172F0" w:rsidRPr="000D71F6" w:rsidRDefault="00B172F0" w:rsidP="00B172F0">
      <w:pPr>
        <w:rPr>
          <w:lang w:val="en-US"/>
        </w:rPr>
      </w:pPr>
      <w:r w:rsidRPr="000D71F6">
        <w:rPr>
          <w:lang w:val="en-US"/>
        </w:rPr>
        <w:t xml:space="preserve">In addition to the independent heating system, the rooms are equipped with characteristic tiled stoves that make the room warm and comfortable for the winter. </w:t>
      </w:r>
      <w:r>
        <w:rPr>
          <w:lang w:val="en-US"/>
        </w:rPr>
        <w:t>T</w:t>
      </w:r>
      <w:r w:rsidRPr="000D71F6">
        <w:rPr>
          <w:lang w:val="en-US"/>
        </w:rPr>
        <w:t>he price</w:t>
      </w:r>
      <w:r>
        <w:rPr>
          <w:lang w:val="en-US"/>
        </w:rPr>
        <w:t xml:space="preserve"> includes wood</w:t>
      </w:r>
      <w:r w:rsidRPr="000D71F6">
        <w:rPr>
          <w:lang w:val="en-US"/>
        </w:rPr>
        <w:t>.</w:t>
      </w:r>
    </w:p>
    <w:p w14:paraId="0E5FEDE2" w14:textId="77777777" w:rsidR="00B172F0" w:rsidRPr="000D71F6" w:rsidRDefault="00B172F0" w:rsidP="00B172F0">
      <w:pPr>
        <w:rPr>
          <w:lang w:val="en-US"/>
        </w:rPr>
      </w:pPr>
      <w:r w:rsidRPr="000D71F6">
        <w:rPr>
          <w:lang w:val="en-US"/>
        </w:rPr>
        <w:t>The buildings which are completely aseismic, are made in bio-architecture/ green architecture, entirely in wood, isolated only with cork, painted on the inside with water-based impregnating agent and beeswax.</w:t>
      </w:r>
    </w:p>
    <w:p w14:paraId="1135B1C6" w14:textId="77777777" w:rsidR="00B172F0" w:rsidRPr="00B172F0" w:rsidRDefault="00B172F0" w:rsidP="00B172F0">
      <w:pPr>
        <w:rPr>
          <w:rFonts w:ascii="Times New Roman" w:eastAsia="Times New Roman" w:hAnsi="Times New Roman" w:cs="Times New Roman"/>
          <w:sz w:val="28"/>
          <w:lang w:val="en-US" w:eastAsia="it-IT"/>
        </w:rPr>
      </w:pPr>
    </w:p>
    <w:p w14:paraId="53F1B505" w14:textId="77777777" w:rsidR="001132B0" w:rsidRPr="00B172F0" w:rsidRDefault="00B172F0">
      <w:pPr>
        <w:rPr>
          <w:lang w:val="en-US"/>
        </w:rPr>
      </w:pPr>
    </w:p>
    <w:sectPr w:rsidR="001132B0" w:rsidRPr="00B172F0" w:rsidSect="003F085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F0"/>
    <w:rsid w:val="003F0853"/>
    <w:rsid w:val="00703753"/>
    <w:rsid w:val="00B17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E2662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46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1237</Characters>
  <Application>Microsoft Macintosh Word</Application>
  <DocSecurity>0</DocSecurity>
  <Lines>10</Lines>
  <Paragraphs>2</Paragraphs>
  <ScaleCrop>false</ScaleCrop>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PANTONI CAMILLA [SL0101645]</dc:creator>
  <cp:keywords/>
  <dc:description/>
  <cp:lastModifiedBy>PANTONI CAMILLA [SL0101645]</cp:lastModifiedBy>
  <cp:revision>1</cp:revision>
  <dcterms:created xsi:type="dcterms:W3CDTF">2019-05-06T15:01:00Z</dcterms:created>
  <dcterms:modified xsi:type="dcterms:W3CDTF">2019-05-06T15:04:00Z</dcterms:modified>
</cp:coreProperties>
</file>