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7E0" w:rsidRPr="00646327" w:rsidRDefault="00C827E0" w:rsidP="00C827E0">
      <w:pPr>
        <w:pStyle w:val="Standard"/>
        <w:rPr>
          <w:rFonts w:ascii="Arial" w:hAnsi="Arial" w:cs="Arial"/>
          <w:sz w:val="28"/>
          <w:szCs w:val="28"/>
          <w:lang w:val="es-ES"/>
        </w:rPr>
      </w:pPr>
      <w:r>
        <w:rPr>
          <w:rFonts w:ascii="Arial Black" w:eastAsia="Times New Roman" w:hAnsi="Arial Black" w:cs="Arial"/>
          <w:b/>
          <w:bCs/>
          <w:color w:val="1F3D5A"/>
          <w:u w:val="single"/>
          <w:lang w:val="es-ES" w:eastAsia="it-IT"/>
        </w:rPr>
        <w:t>Viaje a España 2020</w:t>
      </w: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jc w:val="center"/>
        <w:textAlignment w:val="baseline"/>
        <w:rPr>
          <w:rFonts w:ascii="Franklin Gothic Medium" w:eastAsia="SimSun" w:hAnsi="Franklin Gothic Medium" w:cs="Impact"/>
          <w:b/>
          <w:color w:val="000000"/>
          <w:kern w:val="3"/>
          <w:sz w:val="52"/>
          <w:szCs w:val="52"/>
          <w:lang w:val="es-ES" w:eastAsia="zh-CN" w:bidi="hi-IN"/>
        </w:rPr>
      </w:pP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jc w:val="center"/>
        <w:textAlignment w:val="baseline"/>
        <w:rPr>
          <w:rFonts w:ascii="Franklin Gothic Medium" w:eastAsia="SimSun" w:hAnsi="Franklin Gothic Medium" w:cs="Impact"/>
          <w:b/>
          <w:color w:val="000000"/>
          <w:kern w:val="3"/>
          <w:sz w:val="52"/>
          <w:szCs w:val="52"/>
          <w:lang w:val="es-ES" w:eastAsia="zh-CN" w:bidi="hi-IN"/>
        </w:rPr>
      </w:pP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jc w:val="center"/>
        <w:textAlignment w:val="baseline"/>
        <w:rPr>
          <w:rFonts w:ascii="Franklin Gothic Medium" w:eastAsia="SimSun" w:hAnsi="Franklin Gothic Medium" w:cs="Impact"/>
          <w:b/>
          <w:color w:val="000000"/>
          <w:kern w:val="3"/>
          <w:sz w:val="52"/>
          <w:szCs w:val="52"/>
          <w:lang w:val="es-ES" w:eastAsia="zh-CN" w:bidi="hi-IN"/>
        </w:rPr>
      </w:pPr>
      <w:r w:rsidRPr="00A7760A">
        <w:rPr>
          <w:rFonts w:ascii="Franklin Gothic Medium" w:eastAsia="SimSun" w:hAnsi="Franklin Gothic Medium" w:cs="Impact"/>
          <w:b/>
          <w:color w:val="000000"/>
          <w:kern w:val="3"/>
          <w:sz w:val="52"/>
          <w:szCs w:val="52"/>
          <w:lang w:val="es-ES" w:eastAsia="zh-CN" w:bidi="hi-IN"/>
        </w:rPr>
        <w:t>VIAJE DE ESTUDIOS</w:t>
      </w: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jc w:val="center"/>
        <w:textAlignment w:val="baseline"/>
        <w:rPr>
          <w:rFonts w:ascii="Franklin Gothic Medium" w:eastAsia="SimSun" w:hAnsi="Franklin Gothic Medium" w:cs="Impact"/>
          <w:b/>
          <w:color w:val="000000"/>
          <w:kern w:val="3"/>
          <w:sz w:val="52"/>
          <w:szCs w:val="52"/>
          <w:lang w:val="es-ES" w:eastAsia="zh-CN" w:bidi="hi-IN"/>
        </w:rPr>
      </w:pPr>
      <w:r w:rsidRPr="00A7760A">
        <w:rPr>
          <w:rFonts w:ascii="Franklin Gothic Medium" w:eastAsia="SimSun" w:hAnsi="Franklin Gothic Medium" w:cs="Impact"/>
          <w:b/>
          <w:color w:val="000000"/>
          <w:kern w:val="3"/>
          <w:sz w:val="52"/>
          <w:szCs w:val="52"/>
          <w:lang w:val="es-ES" w:eastAsia="zh-CN" w:bidi="hi-IN"/>
        </w:rPr>
        <w:t xml:space="preserve"> A CASTILLA Y LEON</w:t>
      </w: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jc w:val="center"/>
        <w:textAlignment w:val="baseline"/>
        <w:rPr>
          <w:rFonts w:ascii="Franklin Gothic Medium" w:eastAsia="SimSun" w:hAnsi="Franklin Gothic Medium" w:cs="Impact"/>
          <w:b/>
          <w:color w:val="000000"/>
          <w:kern w:val="3"/>
          <w:sz w:val="52"/>
          <w:szCs w:val="52"/>
          <w:lang w:val="es-ES" w:eastAsia="zh-CN" w:bidi="hi-IN"/>
        </w:rPr>
      </w:pPr>
      <w:r w:rsidRPr="00A7760A">
        <w:rPr>
          <w:rFonts w:ascii="Franklin Gothic Medium" w:eastAsia="SimSun" w:hAnsi="Franklin Gothic Medium" w:cs="Impact"/>
          <w:b/>
          <w:color w:val="000000"/>
          <w:kern w:val="3"/>
          <w:sz w:val="52"/>
          <w:szCs w:val="52"/>
          <w:lang w:val="es-ES" w:eastAsia="zh-CN" w:bidi="hi-IN"/>
        </w:rPr>
        <w:t>CUNA DE LA LENGUA ESPAÑOLA</w:t>
      </w: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jc w:val="center"/>
        <w:textAlignment w:val="baseline"/>
        <w:rPr>
          <w:rFonts w:ascii="Estrangelo Edessa" w:eastAsia="SimSun" w:hAnsi="Estrangelo Edessa" w:cs="Impact" w:hint="eastAsia"/>
          <w:b/>
          <w:color w:val="000000"/>
          <w:kern w:val="3"/>
          <w:sz w:val="36"/>
          <w:szCs w:val="36"/>
          <w:lang w:val="es-ES" w:eastAsia="zh-CN" w:bidi="hi-IN"/>
        </w:rPr>
      </w:pPr>
      <w:r w:rsidRPr="00A7760A">
        <w:rPr>
          <w:rFonts w:ascii="Estrangelo Edessa" w:eastAsia="SimSun" w:hAnsi="Estrangelo Edessa" w:cs="Impact"/>
          <w:b/>
          <w:color w:val="000000"/>
          <w:kern w:val="3"/>
          <w:sz w:val="36"/>
          <w:szCs w:val="36"/>
          <w:lang w:val="es-ES" w:eastAsia="zh-CN" w:bidi="hi-IN"/>
        </w:rPr>
        <w:t>20 FEBRERO-27 FEBRERO 2020</w:t>
      </w: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7760A">
        <w:rPr>
          <w:rFonts w:ascii="Times New Roman" w:eastAsia="SimSun" w:hAnsi="Times New Roman" w:cs="Mangal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1AA30D0B" wp14:editId="7C380EB9">
            <wp:extent cx="3779516" cy="3055623"/>
            <wp:effectExtent l="0" t="0" r="0" b="0"/>
            <wp:docPr id="1" name="Immagine 7" descr="Risultati immagini per castil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9516" cy="30556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val="es-ES" w:eastAsia="zh-CN" w:bidi="hi-IN"/>
        </w:rPr>
      </w:pPr>
    </w:p>
    <w:p w:rsidR="00C827E0" w:rsidRPr="00A7760A" w:rsidRDefault="00C827E0" w:rsidP="00C827E0">
      <w:pPr>
        <w:keepNext/>
        <w:keepLines/>
        <w:widowControl w:val="0"/>
        <w:suppressAutoHyphens/>
        <w:autoSpaceDN w:val="0"/>
        <w:spacing w:line="251" w:lineRule="auto"/>
        <w:jc w:val="both"/>
        <w:textAlignment w:val="baseline"/>
        <w:outlineLvl w:val="1"/>
        <w:rPr>
          <w:rFonts w:ascii="Calibri Light" w:eastAsia="Times New Roman" w:hAnsi="Calibri Light" w:cs="Mangal"/>
          <w:color w:val="2F5496"/>
          <w:kern w:val="3"/>
          <w:sz w:val="26"/>
          <w:szCs w:val="23"/>
          <w:lang w:eastAsia="zh-CN" w:bidi="hi-IN"/>
        </w:rPr>
      </w:pPr>
      <w:r w:rsidRPr="00A7760A">
        <w:rPr>
          <w:rFonts w:ascii="Source Sans Pro Black" w:eastAsia="Times New Roman" w:hAnsi="Source Sans Pro Black" w:cs="Impact"/>
          <w:b/>
          <w:color w:val="000000"/>
          <w:kern w:val="3"/>
          <w:sz w:val="36"/>
          <w:szCs w:val="36"/>
          <w:lang w:eastAsia="zh-CN" w:bidi="hi-IN"/>
        </w:rPr>
        <w:t>DIRIGIDO A LOS ESTUDIANTES DE LENGUA ESPAÑOLA DEL DIPARTIMENTO DI STUDI UMANISTICI DELL’UNIVERSITÀ DEGLI STUDI DI TRIESTE</w:t>
      </w: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jc w:val="center"/>
        <w:textAlignment w:val="baseline"/>
        <w:rPr>
          <w:rFonts w:ascii="Franklin Gothic Medium" w:eastAsia="SimSun" w:hAnsi="Franklin Gothic Medium" w:cs="Impact"/>
          <w:b/>
          <w:color w:val="000000"/>
          <w:kern w:val="3"/>
          <w:sz w:val="36"/>
          <w:szCs w:val="36"/>
          <w:lang w:eastAsia="zh-CN" w:bidi="hi-IN"/>
        </w:rPr>
      </w:pP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u w:val="single"/>
          <w:lang w:eastAsia="zh-CN" w:bidi="hi-IN"/>
        </w:rPr>
      </w:pP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u w:val="single"/>
          <w:lang w:eastAsia="zh-CN" w:bidi="hi-IN"/>
        </w:rPr>
      </w:pP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u w:val="single"/>
          <w:lang w:eastAsia="zh-CN" w:bidi="hi-IN"/>
        </w:rPr>
      </w:pP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u w:val="single"/>
          <w:lang w:eastAsia="zh-CN" w:bidi="hi-IN"/>
        </w:rPr>
      </w:pP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u w:val="single"/>
          <w:lang w:eastAsia="zh-CN" w:bidi="hi-IN"/>
        </w:rPr>
      </w:pP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val="es-ES" w:eastAsia="zh-CN" w:bidi="hi-IN"/>
        </w:rPr>
      </w:pPr>
      <w:r w:rsidRPr="00A7760A">
        <w:rPr>
          <w:rFonts w:ascii="Times New Roman" w:eastAsia="SimSun" w:hAnsi="Times New Roman" w:cs="Mangal"/>
          <w:b/>
          <w:kern w:val="3"/>
          <w:sz w:val="28"/>
          <w:szCs w:val="28"/>
          <w:u w:val="single"/>
          <w:lang w:val="es-ES" w:eastAsia="zh-CN" w:bidi="hi-IN"/>
        </w:rPr>
        <w:t>PROGRAMA:</w:t>
      </w: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val="es-ES" w:eastAsia="zh-CN" w:bidi="hi-IN"/>
        </w:rPr>
      </w:pP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val="es-ES" w:eastAsia="zh-CN" w:bidi="hi-IN"/>
        </w:rPr>
      </w:pPr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Salida el 20 de FEBRERO desde la estación de tren de Trieste con destino al aeropuerto de </w:t>
      </w:r>
      <w:proofErr w:type="spellStart"/>
      <w:proofErr w:type="gram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Bologna</w:t>
      </w:r>
      <w:proofErr w:type="spellEnd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 .</w:t>
      </w:r>
      <w:proofErr w:type="gramEnd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 Vuelo a Madrid con la compañía aérea Ryanair. Llegada a Madrid y traslado en autobús o </w:t>
      </w:r>
      <w:proofErr w:type="gram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tren  a</w:t>
      </w:r>
      <w:proofErr w:type="gramEnd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 Valladolid.</w:t>
      </w: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val="es-ES" w:eastAsia="zh-CN" w:bidi="hi-IN"/>
        </w:rPr>
      </w:pPr>
      <w:r w:rsidRPr="00A7760A">
        <w:rPr>
          <w:rFonts w:ascii="Times New Roman" w:eastAsia="SimSun" w:hAnsi="Times New Roman" w:cs="Mangal"/>
          <w:noProof/>
          <w:kern w:val="3"/>
          <w:sz w:val="24"/>
          <w:szCs w:val="24"/>
          <w:lang w:eastAsia="zh-CN" w:bidi="hi-IN"/>
        </w:rPr>
        <w:drawing>
          <wp:anchor distT="0" distB="0" distL="114300" distR="114300" simplePos="0" relativeHeight="251661312" behindDoc="0" locked="0" layoutInCell="1" allowOverlap="1" wp14:anchorId="0D99C419" wp14:editId="5F04B458">
            <wp:simplePos x="0" y="0"/>
            <wp:positionH relativeFrom="column">
              <wp:posOffset>1024886</wp:posOffset>
            </wp:positionH>
            <wp:positionV relativeFrom="paragraph">
              <wp:posOffset>15243</wp:posOffset>
            </wp:positionV>
            <wp:extent cx="4137659" cy="2179316"/>
            <wp:effectExtent l="0" t="0" r="0" b="0"/>
            <wp:wrapSquare wrapText="bothSides"/>
            <wp:docPr id="2" name="Immagin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7659" cy="21793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br/>
      </w: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</w:pP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</w:pP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</w:pP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</w:pP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</w:pP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</w:pPr>
    </w:p>
    <w:p w:rsidR="00C827E0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</w:pPr>
    </w:p>
    <w:p w:rsidR="00C827E0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</w:pP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</w:pPr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Dia 21 de </w:t>
      </w:r>
      <w:proofErr w:type="gram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Febrero</w:t>
      </w:r>
      <w:proofErr w:type="gramEnd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: Visita cultural a Valladolid. Casa de Miguel de Cervantes. Museo Nacional de Escultura </w:t>
      </w:r>
      <w:proofErr w:type="gram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y  centro</w:t>
      </w:r>
      <w:proofErr w:type="gramEnd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 histórico de la capital. Comida y cena con tapas deliciosas. Fiesta de bienvenida.</w:t>
      </w: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val="es-ES" w:eastAsia="zh-CN" w:bidi="hi-IN"/>
        </w:rPr>
      </w:pPr>
      <w:r w:rsidRPr="00A7760A">
        <w:rPr>
          <w:rFonts w:ascii="Tahoma" w:eastAsia="SimSun" w:hAnsi="Tahoma" w:cs="Tahoma"/>
          <w:noProof/>
          <w:kern w:val="3"/>
          <w:sz w:val="28"/>
          <w:szCs w:val="28"/>
          <w:lang w:eastAsia="zh-CN" w:bidi="hi-IN"/>
        </w:rPr>
        <w:drawing>
          <wp:anchor distT="0" distB="0" distL="114300" distR="114300" simplePos="0" relativeHeight="251659264" behindDoc="0" locked="0" layoutInCell="1" allowOverlap="1" wp14:anchorId="528775D3" wp14:editId="31C00209">
            <wp:simplePos x="0" y="0"/>
            <wp:positionH relativeFrom="column">
              <wp:posOffset>1573526</wp:posOffset>
            </wp:positionH>
            <wp:positionV relativeFrom="paragraph">
              <wp:posOffset>485775</wp:posOffset>
            </wp:positionV>
            <wp:extent cx="3239133" cy="2560320"/>
            <wp:effectExtent l="0" t="0" r="0" b="0"/>
            <wp:wrapTopAndBottom/>
            <wp:docPr id="3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9133" cy="2560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</w:pP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</w:pP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</w:pP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</w:pP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</w:pPr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Dia 22 de febrero: visita a Segovia, ciudad Patrimonio de la Humanidad. Acueducto romano, Alcázar, centro histórico, monasterio del Parral y Casa de la Moneda.</w:t>
      </w: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7760A">
        <w:rPr>
          <w:rFonts w:ascii="Times New Roman" w:eastAsia="SimSun" w:hAnsi="Times New Roman" w:cs="Mangal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2E1AD9B4" wp14:editId="571E9E57">
            <wp:extent cx="2247896" cy="1828800"/>
            <wp:effectExtent l="0" t="0" r="4" b="0"/>
            <wp:docPr id="4" name="Immagine 5" descr="https://i.pinimg.com/236x/c6/d8/9a/c6d89a2e04c94d2ececb0eac16101a07--places-to-go-compostel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896" cy="1828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</w:pPr>
    </w:p>
    <w:p w:rsidR="00C827E0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</w:pPr>
      <w:r w:rsidRPr="00A7760A">
        <w:rPr>
          <w:rFonts w:ascii="Tahoma" w:eastAsia="SimSun" w:hAnsi="Tahoma" w:cs="Tahoma"/>
          <w:noProof/>
          <w:kern w:val="3"/>
          <w:sz w:val="28"/>
          <w:szCs w:val="28"/>
          <w:lang w:val="es-ES" w:eastAsia="zh-CN" w:bidi="hi-IN"/>
        </w:rPr>
        <w:drawing>
          <wp:anchor distT="0" distB="0" distL="114300" distR="114300" simplePos="0" relativeHeight="251660288" behindDoc="0" locked="0" layoutInCell="1" allowOverlap="1" wp14:anchorId="4CAD422D" wp14:editId="2DD098A2">
            <wp:simplePos x="0" y="0"/>
            <wp:positionH relativeFrom="column">
              <wp:posOffset>1562096</wp:posOffset>
            </wp:positionH>
            <wp:positionV relativeFrom="paragraph">
              <wp:posOffset>454657</wp:posOffset>
            </wp:positionV>
            <wp:extent cx="3209287" cy="1428750"/>
            <wp:effectExtent l="0" t="0" r="0" b="0"/>
            <wp:wrapTopAndBottom/>
            <wp:docPr id="5" name="immagini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9287" cy="1428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Dia 23 de </w:t>
      </w:r>
      <w:proofErr w:type="gram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Febrero</w:t>
      </w:r>
      <w:proofErr w:type="gramEnd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:  Visita a Madrid. Museo del Prado. </w:t>
      </w: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val="es-ES" w:eastAsia="zh-CN" w:bidi="hi-IN"/>
        </w:rPr>
      </w:pPr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Museo Reina Sofia y Palacio Real. Plaza Mayor y Parque del Retiro. </w:t>
      </w:r>
    </w:p>
    <w:p w:rsidR="00C827E0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</w:pPr>
    </w:p>
    <w:p w:rsidR="00C827E0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</w:pP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val="es-ES" w:eastAsia="zh-CN" w:bidi="hi-IN"/>
        </w:rPr>
      </w:pPr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Dia 24 de </w:t>
      </w:r>
      <w:proofErr w:type="gram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Febrero</w:t>
      </w:r>
      <w:proofErr w:type="gramEnd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: Visita a la ciudad de Salamanca y a su maravillosa Universidad. Catedral, Plaza Mayor e iglesias platerescas.</w:t>
      </w: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</w:pP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lastRenderedPageBreak/>
        <w:t xml:space="preserve">                    </w:t>
      </w:r>
      <w:r w:rsidRPr="00A7760A">
        <w:rPr>
          <w:rFonts w:ascii="Tahoma" w:eastAsia="SimSun" w:hAnsi="Tahoma" w:cs="Tahoma"/>
          <w:noProof/>
          <w:kern w:val="3"/>
          <w:sz w:val="28"/>
          <w:szCs w:val="28"/>
          <w:lang w:eastAsia="zh-CN" w:bidi="hi-IN"/>
        </w:rPr>
        <w:drawing>
          <wp:inline distT="0" distB="0" distL="0" distR="0" wp14:anchorId="367C41FD" wp14:editId="57FC5728">
            <wp:extent cx="2656798" cy="2030041"/>
            <wp:effectExtent l="0" t="0" r="0" b="8309"/>
            <wp:docPr id="6" name="immagin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6798" cy="20300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</w:pP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</w:pP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</w:pPr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Dia 25 de febrero: Visita al Castillo museo del Vino de </w:t>
      </w:r>
      <w:proofErr w:type="gram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Peñafiel  y</w:t>
      </w:r>
      <w:proofErr w:type="gramEnd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 a las enormes bodegas de la localidad. Tarde libre en Valladolid.</w:t>
      </w: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7760A">
        <w:rPr>
          <w:rFonts w:ascii="Times New Roman" w:eastAsia="SimSun" w:hAnsi="Times New Roman" w:cs="Mangal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06A887FB" wp14:editId="0A75519F">
            <wp:extent cx="3299456" cy="1363983"/>
            <wp:effectExtent l="0" t="0" r="0" b="7617"/>
            <wp:docPr id="7" name="Immagin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9456" cy="13639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val="es-ES" w:eastAsia="zh-CN" w:bidi="hi-IN"/>
        </w:rPr>
      </w:pPr>
      <w:r w:rsidRPr="00A7760A">
        <w:rPr>
          <w:rFonts w:ascii="Times New Roman" w:eastAsia="SimSun" w:hAnsi="Times New Roman" w:cs="Mangal"/>
          <w:kern w:val="3"/>
          <w:sz w:val="24"/>
          <w:szCs w:val="24"/>
          <w:lang w:val="es-ES" w:eastAsia="zh-CN" w:bidi="hi-IN"/>
        </w:rPr>
        <w:t xml:space="preserve">   </w:t>
      </w: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</w:pPr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Dia 26 de </w:t>
      </w:r>
      <w:proofErr w:type="gram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Febrero</w:t>
      </w:r>
      <w:proofErr w:type="gramEnd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: Visita a </w:t>
      </w:r>
      <w:r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la maravillosa ciudad de </w:t>
      </w:r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Burgos, Catedral, </w:t>
      </w:r>
      <w:r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M</w:t>
      </w:r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onasterio de Miraflores, </w:t>
      </w:r>
      <w:r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M</w:t>
      </w:r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useo de la </w:t>
      </w:r>
      <w:r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E</w:t>
      </w:r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volución </w:t>
      </w:r>
      <w:r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H</w:t>
      </w:r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umana.  Fiesta fin de viaje…</w:t>
      </w:r>
      <w:r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Valladolid no duerme.</w:t>
      </w: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</w:pP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val="es-ES" w:eastAsia="zh-CN" w:bidi="hi-IN"/>
        </w:rPr>
      </w:pPr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 Dia 27 de febrero: </w:t>
      </w:r>
      <w:proofErr w:type="gram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Vuelta  a</w:t>
      </w:r>
      <w:proofErr w:type="gramEnd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 Italia con vuelo Ryanair Madrid-Bolonia. </w:t>
      </w:r>
      <w:proofErr w:type="gram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Regreso </w:t>
      </w:r>
      <w:r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 </w:t>
      </w:r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a</w:t>
      </w:r>
      <w:proofErr w:type="gramEnd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 Trieste en tren. </w:t>
      </w: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ahoma" w:eastAsia="SimSun" w:hAnsi="Tahoma" w:cs="Tahoma"/>
          <w:b/>
          <w:kern w:val="3"/>
          <w:sz w:val="28"/>
          <w:szCs w:val="28"/>
          <w:u w:val="single"/>
          <w:lang w:val="es-ES" w:eastAsia="zh-CN" w:bidi="hi-IN"/>
        </w:rPr>
      </w:pP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ahoma" w:eastAsia="SimSun" w:hAnsi="Tahoma" w:cs="Tahoma"/>
          <w:b/>
          <w:kern w:val="3"/>
          <w:sz w:val="28"/>
          <w:szCs w:val="28"/>
          <w:u w:val="single"/>
          <w:lang w:val="es-ES" w:eastAsia="zh-CN" w:bidi="hi-IN"/>
        </w:rPr>
      </w:pPr>
      <w:r w:rsidRPr="00A7760A">
        <w:rPr>
          <w:rFonts w:ascii="Tahoma" w:eastAsia="SimSun" w:hAnsi="Tahoma" w:cs="Tahoma"/>
          <w:b/>
          <w:kern w:val="3"/>
          <w:sz w:val="28"/>
          <w:szCs w:val="28"/>
          <w:u w:val="single"/>
          <w:lang w:val="es-ES" w:eastAsia="zh-CN" w:bidi="hi-IN"/>
        </w:rPr>
        <w:t xml:space="preserve">Precios:  </w:t>
      </w: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ind w:left="444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val="es-ES" w:eastAsia="zh-CN" w:bidi="hi-IN"/>
        </w:rPr>
      </w:pPr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-Alojamiento: 7 noches en el moderno y céntrico “</w:t>
      </w:r>
      <w:proofErr w:type="spell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The</w:t>
      </w:r>
      <w:proofErr w:type="spellEnd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 </w:t>
      </w:r>
      <w:proofErr w:type="spell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book</w:t>
      </w:r>
      <w:proofErr w:type="spellEnd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 </w:t>
      </w:r>
      <w:proofErr w:type="spell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factory</w:t>
      </w:r>
      <w:proofErr w:type="spellEnd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 </w:t>
      </w:r>
      <w:proofErr w:type="spell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Hostel</w:t>
      </w:r>
      <w:proofErr w:type="spellEnd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” de </w:t>
      </w:r>
      <w:proofErr w:type="gram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Valladolid  </w:t>
      </w:r>
      <w:r w:rsidRPr="00A7760A">
        <w:rPr>
          <w:rFonts w:ascii="Tahoma" w:eastAsia="SimSun" w:hAnsi="Tahoma" w:cs="Tahoma"/>
          <w:b/>
          <w:bCs/>
          <w:kern w:val="3"/>
          <w:sz w:val="28"/>
          <w:szCs w:val="28"/>
          <w:u w:val="single"/>
          <w:lang w:val="es-ES" w:eastAsia="zh-CN" w:bidi="hi-IN"/>
        </w:rPr>
        <w:t>precio</w:t>
      </w:r>
      <w:proofErr w:type="gramEnd"/>
      <w:r w:rsidRPr="00A7760A">
        <w:rPr>
          <w:rFonts w:ascii="Tahoma" w:eastAsia="SimSun" w:hAnsi="Tahoma" w:cs="Tahoma"/>
          <w:b/>
          <w:bCs/>
          <w:kern w:val="3"/>
          <w:sz w:val="28"/>
          <w:szCs w:val="28"/>
          <w:u w:val="single"/>
          <w:lang w:val="es-ES" w:eastAsia="zh-CN" w:bidi="hi-IN"/>
        </w:rPr>
        <w:t xml:space="preserve"> final 190 euros</w:t>
      </w:r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 incluido el desayuno, es decir,  27 euros por noche en habitaciones de 4, 3 y 2 personas con baño. (</w:t>
      </w:r>
      <w:hyperlink r:id="rId12" w:history="1">
        <w:r w:rsidRPr="00A7760A">
          <w:rPr>
            <w:rFonts w:ascii="Tahoma" w:eastAsia="SimSun" w:hAnsi="Tahoma" w:cs="Tahoma"/>
            <w:color w:val="0563C1"/>
            <w:kern w:val="3"/>
            <w:sz w:val="28"/>
            <w:szCs w:val="28"/>
            <w:u w:val="single"/>
            <w:lang w:val="es-ES" w:eastAsia="zh-CN" w:bidi="hi-IN"/>
          </w:rPr>
          <w:t>www.thebookfactoryhostel.com</w:t>
        </w:r>
      </w:hyperlink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). El alojamiento se pagará en el </w:t>
      </w:r>
      <w:proofErr w:type="spell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hostel</w:t>
      </w:r>
      <w:proofErr w:type="spellEnd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 con </w:t>
      </w:r>
      <w:proofErr w:type="spell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bancomat</w:t>
      </w:r>
      <w:proofErr w:type="spellEnd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/carta di </w:t>
      </w:r>
      <w:proofErr w:type="gram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crédito  o</w:t>
      </w:r>
      <w:proofErr w:type="gramEnd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 en dinero contante el primer día de alojamiento</w:t>
      </w: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ind w:left="444"/>
        <w:jc w:val="both"/>
        <w:textAlignment w:val="baseline"/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</w:pPr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lastRenderedPageBreak/>
        <w:t>-Viajes en avión de ida Bolonia-Madrid y de vuelta Madrid-</w:t>
      </w:r>
      <w:proofErr w:type="gram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Bolonia  sobre</w:t>
      </w:r>
      <w:proofErr w:type="gramEnd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 120 euros aproximadamente (lógicamente se devolverá la cantidad que sobre) con maleta de 10 kg, que ahora se paga 8 euros, con la compañía Ryanair. Cuanto antes se compre más barato será. Otros traslados en tren o </w:t>
      </w:r>
      <w:proofErr w:type="spell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pullman</w:t>
      </w:r>
      <w:proofErr w:type="spellEnd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 a las diversas ciudades 100 euros aproximadamente de gasto.</w:t>
      </w:r>
    </w:p>
    <w:p w:rsidR="00C827E0" w:rsidRPr="00A7760A" w:rsidRDefault="00C827E0" w:rsidP="00C827E0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</w:pPr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 -   Comidas y cenas </w:t>
      </w:r>
      <w:proofErr w:type="spell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a parte</w:t>
      </w:r>
      <w:proofErr w:type="spellEnd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. En España se come bien y barato. Sangría   </w:t>
      </w:r>
    </w:p>
    <w:p w:rsidR="00C827E0" w:rsidRPr="00A7760A" w:rsidRDefault="00C827E0" w:rsidP="00C827E0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</w:pPr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     gratis.</w:t>
      </w:r>
    </w:p>
    <w:p w:rsidR="00C827E0" w:rsidRPr="00A7760A" w:rsidRDefault="00C827E0" w:rsidP="00C827E0">
      <w:pPr>
        <w:widowControl w:val="0"/>
        <w:numPr>
          <w:ilvl w:val="0"/>
          <w:numId w:val="1"/>
        </w:numPr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Seguro médico europeo </w:t>
      </w:r>
      <w:proofErr w:type="spellStart"/>
      <w:proofErr w:type="gram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garant</w:t>
      </w:r>
      <w:r w:rsidRPr="00A7760A">
        <w:rPr>
          <w:rFonts w:ascii="Tahoma" w:eastAsia="SimSun" w:hAnsi="Tahoma" w:cs="Tahoma"/>
          <w:kern w:val="3"/>
          <w:sz w:val="28"/>
          <w:szCs w:val="28"/>
          <w:lang w:eastAsia="zh-CN" w:bidi="hi-IN"/>
        </w:rPr>
        <w:t>izado</w:t>
      </w:r>
      <w:proofErr w:type="spellEnd"/>
      <w:r w:rsidRPr="00A7760A">
        <w:rPr>
          <w:rFonts w:ascii="Tahoma" w:eastAsia="SimSun" w:hAnsi="Tahoma" w:cs="Tahoma"/>
          <w:kern w:val="3"/>
          <w:sz w:val="28"/>
          <w:szCs w:val="28"/>
          <w:lang w:eastAsia="zh-CN" w:bidi="hi-IN"/>
        </w:rPr>
        <w:t xml:space="preserve">  con</w:t>
      </w:r>
      <w:proofErr w:type="gramEnd"/>
      <w:r w:rsidRPr="00A7760A">
        <w:rPr>
          <w:rFonts w:ascii="Tahoma" w:eastAsia="SimSun" w:hAnsi="Tahoma" w:cs="Tahoma"/>
          <w:kern w:val="3"/>
          <w:sz w:val="28"/>
          <w:szCs w:val="28"/>
          <w:lang w:eastAsia="zh-CN" w:bidi="hi-IN"/>
        </w:rPr>
        <w:t xml:space="preserve"> la Tessera sanitaria </w:t>
      </w:r>
    </w:p>
    <w:p w:rsidR="00C827E0" w:rsidRPr="00A7760A" w:rsidRDefault="00C827E0" w:rsidP="00C827E0">
      <w:pPr>
        <w:widowControl w:val="0"/>
        <w:suppressAutoHyphens/>
        <w:autoSpaceDN w:val="0"/>
        <w:spacing w:line="240" w:lineRule="auto"/>
        <w:ind w:left="720"/>
        <w:textAlignment w:val="baseline"/>
        <w:rPr>
          <w:rFonts w:ascii="Tahoma" w:eastAsia="SimSun" w:hAnsi="Tahoma" w:cs="Tahoma"/>
          <w:kern w:val="3"/>
          <w:sz w:val="28"/>
          <w:szCs w:val="28"/>
          <w:lang w:eastAsia="zh-CN" w:bidi="hi-IN"/>
        </w:rPr>
      </w:pPr>
      <w:r w:rsidRPr="00A7760A">
        <w:rPr>
          <w:rFonts w:ascii="Tahoma" w:eastAsia="SimSun" w:hAnsi="Tahoma" w:cs="Tahoma"/>
          <w:kern w:val="3"/>
          <w:sz w:val="28"/>
          <w:szCs w:val="28"/>
          <w:lang w:eastAsia="zh-CN" w:bidi="hi-IN"/>
        </w:rPr>
        <w:t>Regionale</w:t>
      </w: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ind w:left="720"/>
        <w:textAlignment w:val="baseline"/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</w:pPr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-Clima en Castilla y León: Son días </w:t>
      </w:r>
      <w:proofErr w:type="gram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fríos</w:t>
      </w:r>
      <w:proofErr w:type="gramEnd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 pero normalmente hay pocas lluvias en esta zona siendo de clima seco. Buena ropa de invierno y buen calzado para caminar.</w:t>
      </w:r>
    </w:p>
    <w:p w:rsidR="00C827E0" w:rsidRPr="00A7760A" w:rsidRDefault="00C827E0" w:rsidP="00C827E0">
      <w:pPr>
        <w:widowControl w:val="0"/>
        <w:numPr>
          <w:ilvl w:val="0"/>
          <w:numId w:val="1"/>
        </w:numPr>
        <w:suppressAutoHyphens/>
        <w:autoSpaceDN w:val="0"/>
        <w:spacing w:line="251" w:lineRule="auto"/>
        <w:textAlignment w:val="baseline"/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</w:pPr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Grupo será acompañado por Daniel Arribas </w:t>
      </w:r>
      <w:proofErr w:type="gram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Leal(</w:t>
      </w:r>
      <w:proofErr w:type="gramEnd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natural de Valladolid), lector de lengua española, con experiencia en varios viajes universitarios de grupo a esta zona (cuatro viajes con grupos universitarios)  y perfecto conocedor de la zona.</w:t>
      </w:r>
    </w:p>
    <w:p w:rsidR="00C827E0" w:rsidRPr="00A7760A" w:rsidRDefault="00C827E0" w:rsidP="00C827E0">
      <w:pPr>
        <w:widowControl w:val="0"/>
        <w:suppressAutoHyphens/>
        <w:autoSpaceDN w:val="0"/>
        <w:spacing w:after="720" w:line="360" w:lineRule="auto"/>
        <w:ind w:left="36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val="es-ES" w:eastAsia="zh-CN" w:bidi="hi-IN"/>
        </w:rPr>
      </w:pPr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-Plazas(puestos) disponibles: </w:t>
      </w:r>
      <w:r w:rsidRPr="00A7760A">
        <w:rPr>
          <w:rFonts w:ascii="Tahoma" w:eastAsia="SimSun" w:hAnsi="Tahoma" w:cs="Tahoma"/>
          <w:b/>
          <w:kern w:val="3"/>
          <w:sz w:val="28"/>
          <w:szCs w:val="28"/>
          <w:u w:val="single"/>
          <w:lang w:val="es-ES" w:eastAsia="zh-CN" w:bidi="hi-IN"/>
        </w:rPr>
        <w:t>23</w:t>
      </w:r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 Tienen </w:t>
      </w:r>
      <w:r w:rsidRPr="00A7760A">
        <w:rPr>
          <w:rFonts w:ascii="Tahoma" w:eastAsia="SimSun" w:hAnsi="Tahoma" w:cs="Tahoma"/>
          <w:kern w:val="3"/>
          <w:sz w:val="28"/>
          <w:szCs w:val="28"/>
          <w:u w:val="single"/>
          <w:lang w:val="es-ES" w:eastAsia="zh-CN" w:bidi="hi-IN"/>
        </w:rPr>
        <w:t xml:space="preserve">prioridad absoluta </w:t>
      </w:r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los estudiantes </w:t>
      </w:r>
      <w:proofErr w:type="spell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frecuentantes</w:t>
      </w:r>
      <w:proofErr w:type="spellEnd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 de los lectorados de lengua española. La lista del viaje se </w:t>
      </w:r>
      <w:proofErr w:type="gram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realizará  rigurosamente</w:t>
      </w:r>
      <w:proofErr w:type="gramEnd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 por orden de inscripción. </w:t>
      </w:r>
      <w:proofErr w:type="gram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El  último</w:t>
      </w:r>
      <w:proofErr w:type="gramEnd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 día para pagar el billete del avión será el 15 de noviembre. Los billetes de avión se comprarán </w:t>
      </w:r>
      <w:r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todos </w:t>
      </w:r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juntos con una carta recargable </w:t>
      </w:r>
      <w:proofErr w:type="spell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postepay</w:t>
      </w:r>
      <w:proofErr w:type="spellEnd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 para evitar equivocaciones y para que paguéis todos lo mismo y lo menos posible. Los estudiantes me daréis el dinero en un sobre(</w:t>
      </w:r>
      <w:proofErr w:type="spell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busta</w:t>
      </w:r>
      <w:proofErr w:type="spellEnd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) con su nombre y apellido como viene escrito en la carta </w:t>
      </w:r>
      <w:proofErr w:type="spell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d’identità</w:t>
      </w:r>
      <w:proofErr w:type="spellEnd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, fecha de nacimiento, nacionalidad, numero de carta </w:t>
      </w:r>
      <w:proofErr w:type="spell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d'identita</w:t>
      </w:r>
      <w:proofErr w:type="spellEnd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 y fecha de “</w:t>
      </w:r>
      <w:proofErr w:type="spell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scadenza</w:t>
      </w:r>
      <w:proofErr w:type="spellEnd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” del documento. El viaje “</w:t>
      </w:r>
      <w:proofErr w:type="spell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low</w:t>
      </w:r>
      <w:proofErr w:type="spellEnd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 </w:t>
      </w:r>
      <w:proofErr w:type="spell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cost</w:t>
      </w:r>
      <w:proofErr w:type="spellEnd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” está organizado sin afán de lucro (sin </w:t>
      </w:r>
      <w:proofErr w:type="gram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agencia )</w:t>
      </w:r>
      <w:proofErr w:type="gramEnd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 y con el fin de facilitar la participación a los estudiantes.</w:t>
      </w:r>
    </w:p>
    <w:p w:rsidR="00C827E0" w:rsidRPr="00A7760A" w:rsidRDefault="00C827E0" w:rsidP="00C827E0">
      <w:pPr>
        <w:widowControl w:val="0"/>
        <w:suppressAutoHyphens/>
        <w:autoSpaceDN w:val="0"/>
        <w:spacing w:after="720" w:line="360" w:lineRule="auto"/>
        <w:ind w:left="360"/>
        <w:jc w:val="both"/>
        <w:textAlignment w:val="baseline"/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</w:pPr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-En caso de </w:t>
      </w:r>
      <w:proofErr w:type="spell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anulamiento</w:t>
      </w:r>
      <w:proofErr w:type="spellEnd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 del vuelo por motivos </w:t>
      </w:r>
      <w:proofErr w:type="gram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imprevistos( </w:t>
      </w:r>
      <w:proofErr w:type="spell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metereológicos</w:t>
      </w:r>
      <w:proofErr w:type="spellEnd"/>
      <w:proofErr w:type="gramEnd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, huelgas, personales u otros) no se podrá devolver el dinero del vuelo una </w:t>
      </w:r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lastRenderedPageBreak/>
        <w:t xml:space="preserve">vez que se hayan comprado los billetes. Así mismo si alguien cancela su viaje a partir del 17 de febrero   tendrá que pagar el alojamiento ya que con las condiciones de reserva del </w:t>
      </w:r>
      <w:proofErr w:type="spell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hostel</w:t>
      </w:r>
      <w:proofErr w:type="spellEnd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 la </w:t>
      </w:r>
      <w:proofErr w:type="gram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cancelación  es</w:t>
      </w:r>
      <w:proofErr w:type="gramEnd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  gratis hasta esa fecha. En caso de cancelar el viaje antes del 17 de febrero no hay ningún problema y no se pagará nada por </w:t>
      </w:r>
      <w:proofErr w:type="gramStart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el  alojamiento</w:t>
      </w:r>
      <w:proofErr w:type="gramEnd"/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.</w:t>
      </w:r>
    </w:p>
    <w:p w:rsidR="00C827E0" w:rsidRPr="00A7760A" w:rsidRDefault="00C827E0" w:rsidP="00C827E0">
      <w:pPr>
        <w:widowControl w:val="0"/>
        <w:suppressAutoHyphens/>
        <w:autoSpaceDN w:val="0"/>
        <w:spacing w:after="720" w:line="360" w:lineRule="auto"/>
        <w:ind w:left="36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 xml:space="preserve">Los estudiantes que quieran participar deben comunicármelo personalmente o por e-mail y darme los </w:t>
      </w:r>
      <w:r w:rsidRPr="00A7760A">
        <w:rPr>
          <w:rFonts w:ascii="Tahoma" w:eastAsia="SimSun" w:hAnsi="Tahoma" w:cs="Tahoma"/>
          <w:b/>
          <w:bCs/>
          <w:kern w:val="3"/>
          <w:sz w:val="28"/>
          <w:szCs w:val="28"/>
          <w:lang w:val="es-ES" w:eastAsia="zh-CN" w:bidi="hi-IN"/>
        </w:rPr>
        <w:t>120 euros</w:t>
      </w:r>
      <w:r w:rsidRPr="00A7760A">
        <w:rPr>
          <w:rFonts w:ascii="Tahoma" w:eastAsia="SimSun" w:hAnsi="Tahoma" w:cs="Tahoma"/>
          <w:b/>
          <w:kern w:val="3"/>
          <w:sz w:val="28"/>
          <w:szCs w:val="28"/>
          <w:u w:val="single"/>
          <w:lang w:val="es-ES" w:eastAsia="zh-CN" w:bidi="hi-IN"/>
        </w:rPr>
        <w:t xml:space="preserve"> antes del día 15 de noviembre al principio o al final </w:t>
      </w:r>
      <w:proofErr w:type="gramStart"/>
      <w:r w:rsidRPr="00A7760A">
        <w:rPr>
          <w:rFonts w:ascii="Tahoma" w:eastAsia="SimSun" w:hAnsi="Tahoma" w:cs="Tahoma"/>
          <w:b/>
          <w:kern w:val="3"/>
          <w:sz w:val="28"/>
          <w:szCs w:val="28"/>
          <w:u w:val="single"/>
          <w:lang w:val="es-ES" w:eastAsia="zh-CN" w:bidi="hi-IN"/>
        </w:rPr>
        <w:t>de  la</w:t>
      </w:r>
      <w:proofErr w:type="gramEnd"/>
      <w:r w:rsidRPr="00A7760A">
        <w:rPr>
          <w:rFonts w:ascii="Tahoma" w:eastAsia="SimSun" w:hAnsi="Tahoma" w:cs="Tahoma"/>
          <w:b/>
          <w:kern w:val="3"/>
          <w:sz w:val="28"/>
          <w:szCs w:val="28"/>
          <w:u w:val="single"/>
          <w:lang w:val="es-ES" w:eastAsia="zh-CN" w:bidi="hi-IN"/>
        </w:rPr>
        <w:t xml:space="preserve"> clase . </w:t>
      </w:r>
      <w:r w:rsidRPr="00A7760A">
        <w:rPr>
          <w:rFonts w:ascii="Tahoma" w:eastAsia="SimSun" w:hAnsi="Tahoma" w:cs="Tahoma"/>
          <w:b/>
          <w:kern w:val="3"/>
          <w:sz w:val="28"/>
          <w:szCs w:val="28"/>
          <w:u w:val="single"/>
          <w:lang w:eastAsia="zh-CN" w:bidi="hi-IN"/>
        </w:rPr>
        <w:t xml:space="preserve">Mi trovate </w:t>
      </w:r>
      <w:proofErr w:type="gramStart"/>
      <w:r w:rsidRPr="00A7760A">
        <w:rPr>
          <w:rFonts w:ascii="Tahoma" w:eastAsia="SimSun" w:hAnsi="Tahoma" w:cs="Tahoma"/>
          <w:b/>
          <w:kern w:val="3"/>
          <w:sz w:val="28"/>
          <w:szCs w:val="28"/>
          <w:u w:val="single"/>
          <w:lang w:eastAsia="zh-CN" w:bidi="hi-IN"/>
        </w:rPr>
        <w:t>anche  i</w:t>
      </w:r>
      <w:proofErr w:type="gramEnd"/>
      <w:r w:rsidRPr="00A7760A">
        <w:rPr>
          <w:rFonts w:ascii="Tahoma" w:eastAsia="SimSun" w:hAnsi="Tahoma" w:cs="Tahoma"/>
          <w:b/>
          <w:kern w:val="3"/>
          <w:sz w:val="28"/>
          <w:szCs w:val="28"/>
          <w:u w:val="single"/>
          <w:lang w:eastAsia="zh-CN" w:bidi="hi-IN"/>
        </w:rPr>
        <w:t xml:space="preserve"> </w:t>
      </w:r>
      <w:proofErr w:type="spellStart"/>
      <w:r w:rsidRPr="00A7760A">
        <w:rPr>
          <w:rFonts w:ascii="Tahoma" w:eastAsia="SimSun" w:hAnsi="Tahoma" w:cs="Tahoma"/>
          <w:b/>
          <w:kern w:val="3"/>
          <w:sz w:val="28"/>
          <w:szCs w:val="28"/>
          <w:u w:val="single"/>
          <w:lang w:eastAsia="zh-CN" w:bidi="hi-IN"/>
        </w:rPr>
        <w:t>lunedi</w:t>
      </w:r>
      <w:proofErr w:type="spellEnd"/>
      <w:r w:rsidRPr="00A7760A">
        <w:rPr>
          <w:rFonts w:ascii="Tahoma" w:eastAsia="SimSun" w:hAnsi="Tahoma" w:cs="Tahoma"/>
          <w:b/>
          <w:kern w:val="3"/>
          <w:sz w:val="28"/>
          <w:szCs w:val="28"/>
          <w:u w:val="single"/>
          <w:lang w:eastAsia="zh-CN" w:bidi="hi-IN"/>
        </w:rPr>
        <w:t xml:space="preserve"> dalle 15:30 alle 16:30 in stanza 48, 4 piano di </w:t>
      </w:r>
      <w:proofErr w:type="spellStart"/>
      <w:r w:rsidRPr="00A7760A">
        <w:rPr>
          <w:rFonts w:ascii="Tahoma" w:eastAsia="SimSun" w:hAnsi="Tahoma" w:cs="Tahoma"/>
          <w:b/>
          <w:kern w:val="3"/>
          <w:sz w:val="28"/>
          <w:szCs w:val="28"/>
          <w:u w:val="single"/>
          <w:lang w:eastAsia="zh-CN" w:bidi="hi-IN"/>
        </w:rPr>
        <w:t>Androna</w:t>
      </w:r>
      <w:proofErr w:type="spellEnd"/>
      <w:r w:rsidRPr="00A7760A">
        <w:rPr>
          <w:rFonts w:ascii="Tahoma" w:eastAsia="SimSun" w:hAnsi="Tahoma" w:cs="Tahoma"/>
          <w:b/>
          <w:kern w:val="3"/>
          <w:sz w:val="28"/>
          <w:szCs w:val="28"/>
          <w:u w:val="single"/>
          <w:lang w:eastAsia="zh-CN" w:bidi="hi-IN"/>
        </w:rPr>
        <w:t xml:space="preserve"> Campo Marzio.</w:t>
      </w: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ind w:left="360"/>
        <w:textAlignment w:val="baseline"/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</w:pPr>
      <w:r w:rsidRPr="00A7760A">
        <w:rPr>
          <w:rFonts w:ascii="Tahoma" w:eastAsia="SimSun" w:hAnsi="Tahoma" w:cs="Tahoma"/>
          <w:kern w:val="3"/>
          <w:sz w:val="28"/>
          <w:szCs w:val="28"/>
          <w:lang w:val="es-ES" w:eastAsia="zh-CN" w:bidi="hi-IN"/>
        </w:rPr>
        <w:t>Contactar con Daniel Arribas Leal</w:t>
      </w: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ind w:left="36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val="es-ES" w:eastAsia="zh-CN" w:bidi="hi-IN"/>
        </w:rPr>
      </w:pPr>
      <w:hyperlink r:id="rId13" w:history="1">
        <w:r w:rsidRPr="00A7760A">
          <w:rPr>
            <w:rFonts w:ascii="Tahoma" w:eastAsia="SimSun" w:hAnsi="Tahoma" w:cs="Tahoma"/>
            <w:b/>
            <w:color w:val="000080"/>
            <w:kern w:val="3"/>
            <w:sz w:val="28"/>
            <w:szCs w:val="28"/>
            <w:u w:val="single"/>
            <w:lang w:val="es-ES" w:eastAsia="zh-CN" w:bidi="hi-IN"/>
          </w:rPr>
          <w:t>darribas@units.it</w:t>
        </w:r>
      </w:hyperlink>
      <w:r w:rsidRPr="00A7760A">
        <w:rPr>
          <w:rFonts w:ascii="Tahoma" w:eastAsia="SimSun" w:hAnsi="Tahoma" w:cs="Tahoma"/>
          <w:b/>
          <w:kern w:val="3"/>
          <w:sz w:val="28"/>
          <w:szCs w:val="28"/>
          <w:lang w:val="es-ES" w:eastAsia="zh-CN" w:bidi="hi-IN"/>
        </w:rPr>
        <w:t>.</w:t>
      </w: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ind w:left="36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7760A">
        <w:rPr>
          <w:rFonts w:ascii="Tahoma" w:eastAsia="SimSun" w:hAnsi="Tahoma" w:cs="Tahoma"/>
          <w:b/>
          <w:kern w:val="3"/>
          <w:sz w:val="24"/>
          <w:szCs w:val="24"/>
          <w:lang w:val="es-ES" w:eastAsia="zh-CN" w:bidi="hi-IN"/>
        </w:rPr>
        <w:t>Hazte un regalo inolvidable. No te arrepentirás. Habrá muchas sorpresas...</w:t>
      </w: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ind w:left="360"/>
        <w:textAlignment w:val="baseline"/>
        <w:rPr>
          <w:rFonts w:ascii="Tahoma" w:eastAsia="SimSun" w:hAnsi="Tahoma" w:cs="Tahoma"/>
          <w:kern w:val="3"/>
          <w:sz w:val="28"/>
          <w:szCs w:val="28"/>
          <w:lang w:eastAsia="zh-CN" w:bidi="hi-IN"/>
        </w:rPr>
      </w:pP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ahoma" w:eastAsia="SimSun" w:hAnsi="Tahoma" w:cs="Tahoma"/>
          <w:kern w:val="3"/>
          <w:sz w:val="28"/>
          <w:szCs w:val="28"/>
          <w:lang w:eastAsia="zh-CN" w:bidi="hi-IN"/>
        </w:rPr>
      </w:pP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ahoma" w:eastAsia="SimSun" w:hAnsi="Tahoma" w:cs="Tahoma"/>
          <w:kern w:val="3"/>
          <w:sz w:val="28"/>
          <w:szCs w:val="28"/>
          <w:lang w:eastAsia="zh-CN" w:bidi="hi-IN"/>
        </w:rPr>
      </w:pP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ahoma" w:eastAsia="SimSun" w:hAnsi="Tahoma" w:cs="Tahoma"/>
          <w:kern w:val="3"/>
          <w:sz w:val="28"/>
          <w:szCs w:val="28"/>
          <w:lang w:eastAsia="zh-CN" w:bidi="hi-IN"/>
        </w:rPr>
      </w:pPr>
    </w:p>
    <w:p w:rsidR="00C827E0" w:rsidRPr="00A7760A" w:rsidRDefault="00C827E0" w:rsidP="00C827E0">
      <w:pPr>
        <w:widowControl w:val="0"/>
        <w:suppressAutoHyphens/>
        <w:autoSpaceDN w:val="0"/>
        <w:spacing w:line="251" w:lineRule="auto"/>
        <w:textAlignment w:val="baseline"/>
        <w:rPr>
          <w:rFonts w:ascii="Tahoma" w:eastAsia="SimSun" w:hAnsi="Tahoma" w:cs="Tahoma"/>
          <w:kern w:val="3"/>
          <w:sz w:val="28"/>
          <w:szCs w:val="28"/>
          <w:lang w:eastAsia="zh-CN" w:bidi="hi-IN"/>
        </w:rPr>
      </w:pPr>
    </w:p>
    <w:p w:rsidR="0048178B" w:rsidRDefault="0048178B">
      <w:bookmarkStart w:id="0" w:name="_GoBack"/>
      <w:bookmarkEnd w:id="0"/>
    </w:p>
    <w:sectPr w:rsidR="004817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Estrangelo Edessa">
    <w:altName w:val="Comic Sans MS"/>
    <w:panose1 w:val="00000000000000000000"/>
    <w:charset w:val="00"/>
    <w:family w:val="swiss"/>
    <w:pitch w:val="variable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B681C"/>
    <w:multiLevelType w:val="multilevel"/>
    <w:tmpl w:val="6C4C29A8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E0"/>
    <w:rsid w:val="0048178B"/>
    <w:rsid w:val="00C8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A47E7-1A4B-48B8-B596-9C353E07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827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827E0"/>
    <w:pPr>
      <w:widowControl w:val="0"/>
      <w:suppressAutoHyphens/>
      <w:autoSpaceDN w:val="0"/>
      <w:spacing w:line="251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Nessunelenco"/>
    <w:rsid w:val="00C827E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darribas@unit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thebookfactoryhost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Arribas</dc:creator>
  <cp:keywords/>
  <dc:description/>
  <cp:lastModifiedBy>Daniel Arribas</cp:lastModifiedBy>
  <cp:revision>1</cp:revision>
  <dcterms:created xsi:type="dcterms:W3CDTF">2019-10-14T20:35:00Z</dcterms:created>
  <dcterms:modified xsi:type="dcterms:W3CDTF">2019-10-14T20:36:00Z</dcterms:modified>
</cp:coreProperties>
</file>