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7F" w:rsidRPr="00F81D5A" w:rsidRDefault="00E82100" w:rsidP="00E82100">
      <w:pPr>
        <w:jc w:val="center"/>
        <w:rPr>
          <w:b/>
          <w:sz w:val="24"/>
          <w:szCs w:val="24"/>
          <w:lang w:val="it-IT"/>
        </w:rPr>
      </w:pPr>
      <w:proofErr w:type="spellStart"/>
      <w:r w:rsidRPr="00F81D5A">
        <w:rPr>
          <w:b/>
          <w:sz w:val="24"/>
          <w:szCs w:val="24"/>
          <w:lang w:val="it-IT"/>
        </w:rPr>
        <w:t>a.a.</w:t>
      </w:r>
      <w:proofErr w:type="spellEnd"/>
      <w:r w:rsidRPr="00F81D5A">
        <w:rPr>
          <w:b/>
          <w:sz w:val="24"/>
          <w:szCs w:val="24"/>
          <w:lang w:val="it-IT"/>
        </w:rPr>
        <w:t xml:space="preserve"> 20</w:t>
      </w:r>
      <w:r w:rsidR="0079496D">
        <w:rPr>
          <w:b/>
          <w:sz w:val="24"/>
          <w:szCs w:val="24"/>
          <w:lang w:val="it-IT"/>
        </w:rPr>
        <w:t>19</w:t>
      </w:r>
      <w:r w:rsidRPr="00F81D5A">
        <w:rPr>
          <w:b/>
          <w:sz w:val="24"/>
          <w:szCs w:val="24"/>
          <w:lang w:val="it-IT"/>
        </w:rPr>
        <w:t>-20</w:t>
      </w:r>
      <w:r w:rsidR="0079496D">
        <w:rPr>
          <w:b/>
          <w:sz w:val="24"/>
          <w:szCs w:val="24"/>
          <w:lang w:val="it-IT"/>
        </w:rPr>
        <w:t>20</w:t>
      </w:r>
    </w:p>
    <w:p w:rsidR="00E82100" w:rsidRPr="00F81D5A" w:rsidRDefault="00E82100" w:rsidP="00E82100">
      <w:pPr>
        <w:jc w:val="center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SSLMIT</w:t>
      </w:r>
    </w:p>
    <w:p w:rsidR="00E82100" w:rsidRPr="00F81D5A" w:rsidRDefault="00E82100" w:rsidP="00E82100">
      <w:pPr>
        <w:jc w:val="center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>LINGUA E TRADUZIONE FRANCESE 1</w:t>
      </w:r>
    </w:p>
    <w:p w:rsidR="00E82100" w:rsidRPr="00F81D5A" w:rsidRDefault="00E82100" w:rsidP="00E82100">
      <w:pPr>
        <w:jc w:val="both"/>
        <w:rPr>
          <w:b/>
          <w:sz w:val="24"/>
          <w:szCs w:val="24"/>
        </w:rPr>
      </w:pPr>
      <w:r w:rsidRPr="00F81D5A">
        <w:rPr>
          <w:b/>
          <w:sz w:val="24"/>
          <w:szCs w:val="24"/>
        </w:rPr>
        <w:t xml:space="preserve">Clara De Pace </w:t>
      </w:r>
      <w:hyperlink r:id="rId5" w:history="1">
        <w:r w:rsidRPr="00F81D5A">
          <w:rPr>
            <w:rStyle w:val="Collegamentoipertestuale"/>
            <w:b/>
            <w:color w:val="auto"/>
            <w:sz w:val="24"/>
            <w:szCs w:val="24"/>
          </w:rPr>
          <w:t>cdepace@units.it</w:t>
        </w:r>
      </w:hyperlink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>Ricevimento</w:t>
      </w:r>
      <w:r w:rsidRPr="00F81D5A">
        <w:rPr>
          <w:b/>
          <w:sz w:val="24"/>
          <w:szCs w:val="24"/>
          <w:lang w:val="it-IT"/>
        </w:rPr>
        <w:t xml:space="preserve">: </w:t>
      </w:r>
      <w:r w:rsidR="008C047F" w:rsidRPr="00F81D5A">
        <w:rPr>
          <w:b/>
          <w:sz w:val="24"/>
          <w:szCs w:val="24"/>
          <w:lang w:val="it-IT"/>
        </w:rPr>
        <w:t>martedì</w:t>
      </w:r>
      <w:r w:rsidRPr="00F81D5A">
        <w:rPr>
          <w:b/>
          <w:sz w:val="24"/>
          <w:szCs w:val="24"/>
          <w:lang w:val="it-IT"/>
        </w:rPr>
        <w:t xml:space="preserve"> 11.00-12.00 o per appuntamento via mail </w:t>
      </w: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(stanza s410 4°piano)</w:t>
      </w:r>
    </w:p>
    <w:p w:rsidR="00E82100" w:rsidRPr="00F81D5A" w:rsidRDefault="00E82100" w:rsidP="00E82100">
      <w:pPr>
        <w:jc w:val="both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>Orario lezioni</w:t>
      </w: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Lunedì : 13.00 - 15.00  Aula  </w:t>
      </w:r>
      <w:r w:rsidR="008C047F" w:rsidRPr="00F81D5A">
        <w:rPr>
          <w:b/>
          <w:sz w:val="24"/>
          <w:szCs w:val="24"/>
          <w:lang w:val="it-IT"/>
        </w:rPr>
        <w:t>D</w:t>
      </w:r>
      <w:r w:rsidRPr="00F81D5A">
        <w:rPr>
          <w:b/>
          <w:sz w:val="24"/>
          <w:szCs w:val="24"/>
          <w:lang w:val="it-IT"/>
        </w:rPr>
        <w:t xml:space="preserve"> 1</w:t>
      </w:r>
      <w:r w:rsidR="008C047F" w:rsidRPr="00F81D5A">
        <w:rPr>
          <w:b/>
          <w:sz w:val="24"/>
          <w:szCs w:val="24"/>
          <w:lang w:val="it-IT"/>
        </w:rPr>
        <w:t xml:space="preserve"> ( </w:t>
      </w:r>
      <w:r w:rsidR="0079496D">
        <w:rPr>
          <w:b/>
          <w:sz w:val="24"/>
          <w:szCs w:val="24"/>
          <w:lang w:val="it-IT"/>
        </w:rPr>
        <w:t>3° e 4° lingua</w:t>
      </w:r>
      <w:r w:rsidR="008C047F" w:rsidRPr="00F81D5A">
        <w:rPr>
          <w:b/>
          <w:sz w:val="24"/>
          <w:szCs w:val="24"/>
          <w:lang w:val="it-IT"/>
        </w:rPr>
        <w:t>)</w:t>
      </w: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Venerdì : 13.00 - 15.00 Aula </w:t>
      </w:r>
      <w:r w:rsidR="0079496D">
        <w:rPr>
          <w:b/>
          <w:sz w:val="24"/>
          <w:szCs w:val="24"/>
          <w:lang w:val="it-IT"/>
        </w:rPr>
        <w:t>D1</w:t>
      </w:r>
      <w:r w:rsidR="008C047F" w:rsidRPr="00F81D5A">
        <w:rPr>
          <w:b/>
          <w:sz w:val="24"/>
          <w:szCs w:val="24"/>
          <w:lang w:val="it-IT"/>
        </w:rPr>
        <w:t xml:space="preserve"> (</w:t>
      </w:r>
      <w:r w:rsidR="0079496D">
        <w:rPr>
          <w:b/>
          <w:sz w:val="24"/>
          <w:szCs w:val="24"/>
          <w:lang w:val="it-IT"/>
        </w:rPr>
        <w:t>3° e 4° lingua</w:t>
      </w:r>
      <w:r w:rsidR="008C047F" w:rsidRPr="00F81D5A">
        <w:rPr>
          <w:b/>
          <w:sz w:val="24"/>
          <w:szCs w:val="24"/>
          <w:lang w:val="it-IT"/>
        </w:rPr>
        <w:t>)</w:t>
      </w: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Corso pratico di preparazione alle prove scritte di lettorato e all’orale di lingua francese :</w:t>
      </w:r>
    </w:p>
    <w:p w:rsidR="00040B70" w:rsidRPr="00F81D5A" w:rsidRDefault="008C047F" w:rsidP="00040B7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Perfezionerete la conoscenza</w:t>
      </w:r>
      <w:r w:rsidR="00040B70" w:rsidRPr="00F81D5A">
        <w:rPr>
          <w:b/>
          <w:sz w:val="24"/>
          <w:szCs w:val="24"/>
          <w:lang w:val="it-IT"/>
        </w:rPr>
        <w:t xml:space="preserve"> </w:t>
      </w:r>
      <w:r w:rsidRPr="00F81D5A">
        <w:rPr>
          <w:b/>
          <w:sz w:val="24"/>
          <w:szCs w:val="24"/>
          <w:lang w:val="it-IT"/>
        </w:rPr>
        <w:t>del</w:t>
      </w:r>
      <w:r w:rsidR="00040B70" w:rsidRPr="00F81D5A">
        <w:rPr>
          <w:b/>
          <w:sz w:val="24"/>
          <w:szCs w:val="24"/>
          <w:lang w:val="it-IT"/>
        </w:rPr>
        <w:t>le regole di fonetica, grammatica e sintassi della lingua francese per essere in grado di leggere e capire testi a carattere generale sulla Francia, gli altri paesi francofoni e l’Italia  e saper tradurre in francese testi italiani tratti, in genere dalla stampa, inerenti tematiche d’attualità</w:t>
      </w:r>
    </w:p>
    <w:p w:rsidR="00040B70" w:rsidRPr="00F81D5A" w:rsidRDefault="00040B70" w:rsidP="00040B7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Imparerete anche nozioni di geografia</w:t>
      </w:r>
      <w:r w:rsidR="00CB49CE" w:rsidRPr="00F81D5A">
        <w:rPr>
          <w:b/>
          <w:sz w:val="24"/>
          <w:szCs w:val="24"/>
          <w:lang w:val="it-IT"/>
        </w:rPr>
        <w:t xml:space="preserve"> amministrativa della Francia, nonché nozioni di base sulle istituzioni politiche e sulla società francese</w:t>
      </w:r>
    </w:p>
    <w:p w:rsidR="00F81D5A" w:rsidRPr="00F81D5A" w:rsidRDefault="00CB49CE" w:rsidP="00CB49CE">
      <w:pPr>
        <w:jc w:val="both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 xml:space="preserve">ESAMI </w:t>
      </w:r>
    </w:p>
    <w:p w:rsidR="00CB49CE" w:rsidRPr="00F81D5A" w:rsidRDefault="00CB49CE" w:rsidP="00CB49CE">
      <w:pPr>
        <w:jc w:val="both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Tre prove : una traduzione dall’italiano verso il francese (due ore di tempo) </w:t>
      </w:r>
      <w:r w:rsidR="0079496D">
        <w:rPr>
          <w:b/>
          <w:sz w:val="24"/>
          <w:szCs w:val="24"/>
          <w:lang w:val="it-IT"/>
        </w:rPr>
        <w:t xml:space="preserve">senza </w:t>
      </w:r>
      <w:r w:rsidRPr="00F81D5A">
        <w:rPr>
          <w:b/>
          <w:sz w:val="24"/>
          <w:szCs w:val="24"/>
          <w:lang w:val="it-IT"/>
        </w:rPr>
        <w:t>dizionario  e</w:t>
      </w:r>
      <w:r w:rsidR="0079496D">
        <w:rPr>
          <w:b/>
          <w:sz w:val="24"/>
          <w:szCs w:val="24"/>
          <w:lang w:val="it-IT"/>
        </w:rPr>
        <w:t xml:space="preserve"> l’esame</w:t>
      </w:r>
      <w:r w:rsidRPr="00F81D5A">
        <w:rPr>
          <w:b/>
          <w:sz w:val="24"/>
          <w:szCs w:val="24"/>
          <w:lang w:val="it-IT"/>
        </w:rPr>
        <w:t xml:space="preserve"> orale sul corso della Pro</w:t>
      </w:r>
      <w:r w:rsidR="0079496D">
        <w:rPr>
          <w:b/>
          <w:sz w:val="24"/>
          <w:szCs w:val="24"/>
          <w:lang w:val="it-IT"/>
        </w:rPr>
        <w:t>f</w:t>
      </w:r>
      <w:r w:rsidRPr="00F81D5A">
        <w:rPr>
          <w:b/>
          <w:sz w:val="24"/>
          <w:szCs w:val="24"/>
          <w:lang w:val="it-IT"/>
        </w:rPr>
        <w:t xml:space="preserve">essoressa </w:t>
      </w:r>
      <w:proofErr w:type="spellStart"/>
      <w:r w:rsidRPr="00F81D5A">
        <w:rPr>
          <w:b/>
          <w:sz w:val="24"/>
          <w:szCs w:val="24"/>
          <w:lang w:val="it-IT"/>
        </w:rPr>
        <w:t>Celotti</w:t>
      </w:r>
      <w:proofErr w:type="spellEnd"/>
      <w:r w:rsidR="0079496D">
        <w:rPr>
          <w:b/>
          <w:sz w:val="24"/>
          <w:szCs w:val="24"/>
          <w:lang w:val="it-IT"/>
        </w:rPr>
        <w:t>. Non c’è esame orale di lettorato, ma si valuterà in itinere la qualità dell’espressione orale.</w:t>
      </w:r>
    </w:p>
    <w:p w:rsidR="00CB49CE" w:rsidRPr="00F81D5A" w:rsidRDefault="00CB49CE" w:rsidP="00CB49CE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Il voto minimo è di 18/30. Dovrete sostenere sia</w:t>
      </w:r>
      <w:r w:rsidR="0079496D">
        <w:rPr>
          <w:b/>
          <w:sz w:val="24"/>
          <w:szCs w:val="24"/>
          <w:lang w:val="it-IT"/>
        </w:rPr>
        <w:t xml:space="preserve"> lo</w:t>
      </w:r>
      <w:r w:rsidRPr="00F81D5A">
        <w:rPr>
          <w:b/>
          <w:sz w:val="24"/>
          <w:szCs w:val="24"/>
          <w:lang w:val="it-IT"/>
        </w:rPr>
        <w:t xml:space="preserve"> scritt</w:t>
      </w:r>
      <w:r w:rsidR="0079496D">
        <w:rPr>
          <w:b/>
          <w:sz w:val="24"/>
          <w:szCs w:val="24"/>
          <w:lang w:val="it-IT"/>
        </w:rPr>
        <w:t>o</w:t>
      </w:r>
      <w:r w:rsidRPr="00F81D5A">
        <w:rPr>
          <w:b/>
          <w:sz w:val="24"/>
          <w:szCs w:val="24"/>
          <w:lang w:val="it-IT"/>
        </w:rPr>
        <w:t xml:space="preserve"> che</w:t>
      </w:r>
      <w:r w:rsidR="0079496D">
        <w:rPr>
          <w:b/>
          <w:sz w:val="24"/>
          <w:szCs w:val="24"/>
          <w:lang w:val="it-IT"/>
        </w:rPr>
        <w:t xml:space="preserve"> l’</w:t>
      </w:r>
      <w:r w:rsidRPr="00F81D5A">
        <w:rPr>
          <w:b/>
          <w:sz w:val="24"/>
          <w:szCs w:val="24"/>
          <w:lang w:val="it-IT"/>
        </w:rPr>
        <w:t>oral</w:t>
      </w:r>
      <w:r w:rsidR="0079496D">
        <w:rPr>
          <w:b/>
          <w:sz w:val="24"/>
          <w:szCs w:val="24"/>
          <w:lang w:val="it-IT"/>
        </w:rPr>
        <w:t>e</w:t>
      </w:r>
      <w:r w:rsidRPr="00F81D5A">
        <w:rPr>
          <w:b/>
          <w:sz w:val="24"/>
          <w:szCs w:val="24"/>
          <w:lang w:val="it-IT"/>
        </w:rPr>
        <w:t xml:space="preserve"> nel corso del medesimo appello.  Se una delle prove è negativa, ripeterete solo quella, i voti positivi vengono conservati.</w:t>
      </w:r>
    </w:p>
    <w:p w:rsidR="006110C3" w:rsidRDefault="00CB49CE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Vi ricordo che la sessione estiva prevede tre appelli, quella autunnale due e una sessione straordinaria al mese di febbraio 20</w:t>
      </w:r>
      <w:r w:rsidR="008C047F" w:rsidRPr="00F81D5A">
        <w:rPr>
          <w:b/>
          <w:sz w:val="24"/>
          <w:szCs w:val="24"/>
          <w:lang w:val="it-IT"/>
        </w:rPr>
        <w:t>20</w:t>
      </w:r>
      <w:r w:rsidRPr="00F81D5A">
        <w:rPr>
          <w:b/>
          <w:sz w:val="24"/>
          <w:szCs w:val="24"/>
          <w:lang w:val="it-IT"/>
        </w:rPr>
        <w:t>.</w:t>
      </w:r>
    </w:p>
    <w:p w:rsidR="00BC0C31" w:rsidRPr="00F81D5A" w:rsidRDefault="008C047F" w:rsidP="00E82100">
      <w:pPr>
        <w:jc w:val="both"/>
        <w:rPr>
          <w:b/>
          <w:sz w:val="24"/>
          <w:szCs w:val="24"/>
          <w:lang w:val="it-IT"/>
        </w:rPr>
      </w:pPr>
      <w:bookmarkStart w:id="0" w:name="_GoBack"/>
      <w:bookmarkEnd w:id="0"/>
      <w:r w:rsidRPr="00F81D5A">
        <w:rPr>
          <w:b/>
          <w:sz w:val="24"/>
          <w:szCs w:val="24"/>
          <w:lang w:val="it-IT"/>
        </w:rPr>
        <w:t>Per lo scritto di traduzione vi è la possibilità di scegliere di fare due traduzioni durante l’anno. Se si ottiene una media di almeno 18/30 non è necessario presentarsi agli scritti negli appelli ufficiali</w:t>
      </w:r>
      <w:r w:rsidR="0079496D">
        <w:rPr>
          <w:b/>
          <w:sz w:val="24"/>
          <w:szCs w:val="24"/>
          <w:lang w:val="it-IT"/>
        </w:rPr>
        <w:t>.</w:t>
      </w:r>
    </w:p>
    <w:p w:rsidR="00040B70" w:rsidRPr="00F81D5A" w:rsidRDefault="008C047F" w:rsidP="008C047F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 </w:t>
      </w: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F81D5A" w:rsidRPr="00F81D5A" w:rsidRDefault="00F81D5A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 </w:t>
      </w:r>
    </w:p>
    <w:sectPr w:rsidR="00E82100" w:rsidRPr="00F81D5A" w:rsidSect="00415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78D"/>
    <w:multiLevelType w:val="hybridMultilevel"/>
    <w:tmpl w:val="7398F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AE7"/>
    <w:multiLevelType w:val="hybridMultilevel"/>
    <w:tmpl w:val="FA2E5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C1CBF"/>
    <w:multiLevelType w:val="hybridMultilevel"/>
    <w:tmpl w:val="898A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2100"/>
    <w:rsid w:val="00040B70"/>
    <w:rsid w:val="004155DA"/>
    <w:rsid w:val="006110C3"/>
    <w:rsid w:val="0079496D"/>
    <w:rsid w:val="007C16DB"/>
    <w:rsid w:val="008C047F"/>
    <w:rsid w:val="009716EF"/>
    <w:rsid w:val="0099707F"/>
    <w:rsid w:val="00BC0C31"/>
    <w:rsid w:val="00CB49CE"/>
    <w:rsid w:val="00CC39D6"/>
    <w:rsid w:val="00E82100"/>
    <w:rsid w:val="00F8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5DA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0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0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epace@unit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3303</cp:lastModifiedBy>
  <cp:revision>10</cp:revision>
  <cp:lastPrinted>2018-10-25T15:59:00Z</cp:lastPrinted>
  <dcterms:created xsi:type="dcterms:W3CDTF">2017-10-22T15:25:00Z</dcterms:created>
  <dcterms:modified xsi:type="dcterms:W3CDTF">2019-10-15T09:02:00Z</dcterms:modified>
</cp:coreProperties>
</file>