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D2" w:rsidRDefault="001920D2" w:rsidP="00B361D9">
      <w:pPr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Le groupe verbal et l’ordre des mots</w:t>
      </w:r>
    </w:p>
    <w:p w:rsidR="001920D2" w:rsidRDefault="001920D2" w:rsidP="00B361D9">
      <w:pPr>
        <w:rPr>
          <w:b/>
          <w:sz w:val="52"/>
          <w:szCs w:val="52"/>
          <w:u w:val="single"/>
          <w:lang w:val="fr-FR"/>
        </w:rPr>
      </w:pPr>
    </w:p>
    <w:p w:rsidR="00307BC1" w:rsidRPr="005F08C5" w:rsidRDefault="00307BC1" w:rsidP="00B361D9">
      <w:pPr>
        <w:rPr>
          <w:b/>
          <w:sz w:val="52"/>
          <w:szCs w:val="52"/>
          <w:u w:val="single"/>
          <w:lang w:val="fr-FR"/>
        </w:rPr>
      </w:pPr>
      <w:r w:rsidRPr="005F08C5">
        <w:rPr>
          <w:b/>
          <w:sz w:val="52"/>
          <w:szCs w:val="52"/>
          <w:u w:val="single"/>
          <w:lang w:val="fr-FR"/>
        </w:rPr>
        <w:t>La place des adverbes dans la phrase</w:t>
      </w:r>
    </w:p>
    <w:p w:rsidR="00307BC1" w:rsidRPr="005F08C5" w:rsidRDefault="00307BC1" w:rsidP="00307BC1">
      <w:pPr>
        <w:jc w:val="both"/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>L’ordre suivant lequel les mots sont insérés dans une phrase apporte des informations sur ces mots et sur le sens de la phrase.</w:t>
      </w:r>
    </w:p>
    <w:p w:rsidR="00B361D9" w:rsidRPr="005F08C5" w:rsidRDefault="00307BC1" w:rsidP="00B361D9">
      <w:pPr>
        <w:jc w:val="both"/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Par exemple l’adverbe </w:t>
      </w:r>
      <w:r w:rsidRPr="005F08C5">
        <w:rPr>
          <w:b/>
          <w:sz w:val="52"/>
          <w:szCs w:val="52"/>
          <w:lang w:val="fr-FR"/>
        </w:rPr>
        <w:t xml:space="preserve">« encore » </w:t>
      </w:r>
      <w:r w:rsidRPr="005F08C5">
        <w:rPr>
          <w:sz w:val="52"/>
          <w:szCs w:val="52"/>
          <w:lang w:val="fr-FR"/>
        </w:rPr>
        <w:t>placé en tête de proposition ou après un verbe, n’aura ni le même sens, ni la même fonction :</w:t>
      </w:r>
    </w:p>
    <w:p w:rsidR="00307BC1" w:rsidRPr="005F08C5" w:rsidRDefault="00307BC1" w:rsidP="001E7A73">
      <w:pPr>
        <w:pStyle w:val="Paragrafoelenco"/>
        <w:numPr>
          <w:ilvl w:val="0"/>
          <w:numId w:val="2"/>
        </w:numPr>
        <w:jc w:val="both"/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Après avoir pris connaissance des thèses de Copernic, Galilée enseigne </w:t>
      </w:r>
      <w:r w:rsidRPr="005F08C5">
        <w:rPr>
          <w:sz w:val="52"/>
          <w:szCs w:val="52"/>
          <w:u w:val="single"/>
          <w:lang w:val="fr-FR"/>
        </w:rPr>
        <w:t>encore</w:t>
      </w:r>
      <w:r w:rsidRPr="005F08C5">
        <w:rPr>
          <w:sz w:val="52"/>
          <w:szCs w:val="52"/>
          <w:lang w:val="fr-FR"/>
        </w:rPr>
        <w:t xml:space="preserve"> à ses étudiants la théorie de Ptolémée pour rester prudent face à l’Inquisition</w:t>
      </w:r>
    </w:p>
    <w:p w:rsidR="00307BC1" w:rsidRPr="005F08C5" w:rsidRDefault="00B361D9">
      <w:pPr>
        <w:rPr>
          <w:b/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Ici l’adverbe </w:t>
      </w:r>
      <w:r w:rsidRPr="005F08C5">
        <w:rPr>
          <w:b/>
          <w:sz w:val="52"/>
          <w:szCs w:val="52"/>
          <w:lang w:val="fr-FR"/>
        </w:rPr>
        <w:t xml:space="preserve">encore </w:t>
      </w:r>
      <w:r w:rsidRPr="005F08C5">
        <w:rPr>
          <w:sz w:val="52"/>
          <w:szCs w:val="52"/>
          <w:lang w:val="fr-FR"/>
        </w:rPr>
        <w:t xml:space="preserve">porte sur le verbe </w:t>
      </w:r>
      <w:r w:rsidRPr="005F08C5">
        <w:rPr>
          <w:b/>
          <w:sz w:val="52"/>
          <w:szCs w:val="52"/>
          <w:lang w:val="fr-FR"/>
        </w:rPr>
        <w:t>enseigne</w:t>
      </w:r>
    </w:p>
    <w:p w:rsidR="00307BC1" w:rsidRPr="005F08C5" w:rsidRDefault="00307BC1">
      <w:pPr>
        <w:rPr>
          <w:sz w:val="52"/>
          <w:szCs w:val="52"/>
          <w:lang w:val="fr-FR"/>
        </w:rPr>
      </w:pPr>
    </w:p>
    <w:p w:rsidR="00307BC1" w:rsidRPr="005F08C5" w:rsidRDefault="00307BC1" w:rsidP="00B361D9">
      <w:pPr>
        <w:jc w:val="both"/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lastRenderedPageBreak/>
        <w:t xml:space="preserve">        2. </w:t>
      </w:r>
      <w:r w:rsidR="00B361D9" w:rsidRPr="005F08C5">
        <w:rPr>
          <w:sz w:val="52"/>
          <w:szCs w:val="52"/>
          <w:lang w:val="fr-FR"/>
        </w:rPr>
        <w:t>Peut-on reprocher à Galilée d’avoir abjurés ses résultats scientifiques ? Pour critiquer ce fervent défenseur  des théories coperniciennes,</w:t>
      </w:r>
      <w:r w:rsidR="00B361D9" w:rsidRPr="005F08C5">
        <w:rPr>
          <w:b/>
          <w:sz w:val="52"/>
          <w:szCs w:val="52"/>
          <w:lang w:val="fr-FR"/>
        </w:rPr>
        <w:t xml:space="preserve"> encore</w:t>
      </w:r>
      <w:r w:rsidR="00B361D9" w:rsidRPr="005F08C5">
        <w:rPr>
          <w:sz w:val="52"/>
          <w:szCs w:val="52"/>
          <w:lang w:val="fr-FR"/>
        </w:rPr>
        <w:t xml:space="preserve"> faut-il considérer le contexte de l’époque et ne pas oublier le pouvoir de l’Inquisition</w:t>
      </w:r>
    </w:p>
    <w:p w:rsidR="00B361D9" w:rsidRPr="005F08C5" w:rsidRDefault="00B361D9" w:rsidP="00B361D9">
      <w:pPr>
        <w:jc w:val="both"/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Dans  cette phrase l’adverbe porte sur l’ensemble de la phrase. </w:t>
      </w:r>
    </w:p>
    <w:p w:rsidR="00307BC1" w:rsidRPr="005F08C5" w:rsidRDefault="008F56FF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Ces deux exemples vous montrent qu’il est important d’étudier l’ordre des mots pour bien rédiger un texte dans une langue qui n’est pas votre langue maternelle.</w:t>
      </w:r>
    </w:p>
    <w:p w:rsidR="00307BC1" w:rsidRDefault="008F56FF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Nous allons étudier d’abord un certain nombre de règles pour placer les adverbes ou les locutions adverbiales au bon endroit.</w:t>
      </w:r>
    </w:p>
    <w:p w:rsidR="008F56FF" w:rsidRPr="005F08C5" w:rsidRDefault="008F56FF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Ensuite nous aborderons les constructions détachées et la formation des phrases interrogatives. L’inversion du sujet dans les </w:t>
      </w:r>
      <w:r>
        <w:rPr>
          <w:sz w:val="52"/>
          <w:szCs w:val="52"/>
          <w:lang w:val="fr-FR"/>
        </w:rPr>
        <w:lastRenderedPageBreak/>
        <w:t>phrases déclaratives fera l’objet  d’un autre chapitre et cela vous permettra d’améliorer votre style</w:t>
      </w:r>
      <w:r w:rsidR="003F237F">
        <w:rPr>
          <w:sz w:val="52"/>
          <w:szCs w:val="52"/>
          <w:lang w:val="fr-FR"/>
        </w:rPr>
        <w:t>.</w:t>
      </w:r>
    </w:p>
    <w:p w:rsidR="00307BC1" w:rsidRPr="005F08C5" w:rsidRDefault="00532F48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Les règles suivantes concernent les textes « académiques ». Sur le plan grammatical, il n’est donc pas obligatoire de les suivre, mais vivement conseillé !</w:t>
      </w:r>
      <w:r w:rsidRPr="005F08C5">
        <w:rPr>
          <w:sz w:val="52"/>
          <w:szCs w:val="52"/>
          <w:lang w:val="fr-FR"/>
        </w:rPr>
        <w:t xml:space="preserve"> </w:t>
      </w:r>
    </w:p>
    <w:p w:rsidR="00532F48" w:rsidRDefault="00532F48">
      <w:pPr>
        <w:rPr>
          <w:b/>
          <w:sz w:val="52"/>
          <w:szCs w:val="52"/>
          <w:u w:val="single"/>
          <w:lang w:val="fr-FR"/>
        </w:rPr>
      </w:pPr>
      <w:r w:rsidRPr="00532F48">
        <w:rPr>
          <w:b/>
          <w:sz w:val="52"/>
          <w:szCs w:val="52"/>
          <w:u w:val="single"/>
          <w:lang w:val="fr-FR"/>
        </w:rPr>
        <w:t>La place des</w:t>
      </w:r>
      <w:r>
        <w:rPr>
          <w:b/>
          <w:sz w:val="52"/>
          <w:szCs w:val="52"/>
          <w:u w:val="single"/>
          <w:lang w:val="fr-FR"/>
        </w:rPr>
        <w:t xml:space="preserve"> adverbes de verbe</w:t>
      </w:r>
    </w:p>
    <w:p w:rsidR="00532F48" w:rsidRPr="00532F48" w:rsidRDefault="00532F48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Ces adverbes sont liés au verbe, alors que d’autres adverbes peuvent être liés à un adjectif ou à un autre adverbe.</w:t>
      </w:r>
    </w:p>
    <w:p w:rsidR="00307BC1" w:rsidRDefault="00532F48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Nous allons voir les adverbes qui se placent entre l’auxiliaire et le participe passé dans les verbes conjugués à un temps composé. Les locutions adverbiales (adverbes co</w:t>
      </w:r>
      <w:r w:rsidR="00361DB8">
        <w:rPr>
          <w:sz w:val="52"/>
          <w:szCs w:val="52"/>
          <w:lang w:val="fr-FR"/>
        </w:rPr>
        <w:t>mposés de plusieurs mots)  seront aussi traitées.</w:t>
      </w:r>
    </w:p>
    <w:p w:rsidR="00361DB8" w:rsidRDefault="00361DB8">
      <w:pPr>
        <w:rPr>
          <w:sz w:val="52"/>
          <w:szCs w:val="52"/>
          <w:lang w:val="fr-FR"/>
        </w:rPr>
      </w:pPr>
    </w:p>
    <w:p w:rsidR="00361DB8" w:rsidRDefault="00361DB8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lastRenderedPageBreak/>
        <w:t xml:space="preserve">La place des adverbes varie en fonction de leur forme : </w:t>
      </w:r>
    </w:p>
    <w:p w:rsidR="00361DB8" w:rsidRPr="00361DB8" w:rsidRDefault="00361DB8" w:rsidP="00361DB8">
      <w:pPr>
        <w:pStyle w:val="Paragrafoelenco"/>
        <w:numPr>
          <w:ilvl w:val="0"/>
          <w:numId w:val="4"/>
        </w:numPr>
        <w:rPr>
          <w:b/>
          <w:sz w:val="52"/>
          <w:szCs w:val="52"/>
          <w:lang w:val="fr-FR"/>
        </w:rPr>
      </w:pPr>
      <w:r w:rsidRPr="00361DB8">
        <w:rPr>
          <w:sz w:val="52"/>
          <w:szCs w:val="52"/>
          <w:lang w:val="fr-FR"/>
        </w:rPr>
        <w:t xml:space="preserve">adverbe composé d’un seul mot comme </w:t>
      </w:r>
      <w:r w:rsidRPr="00361DB8">
        <w:rPr>
          <w:b/>
          <w:sz w:val="52"/>
          <w:szCs w:val="52"/>
          <w:lang w:val="fr-FR"/>
        </w:rPr>
        <w:t>« </w:t>
      </w:r>
      <w:r w:rsidRPr="00361DB8">
        <w:rPr>
          <w:sz w:val="52"/>
          <w:szCs w:val="52"/>
          <w:lang w:val="fr-FR"/>
        </w:rPr>
        <w:t> </w:t>
      </w:r>
      <w:r w:rsidRPr="00361DB8">
        <w:rPr>
          <w:b/>
          <w:sz w:val="52"/>
          <w:szCs w:val="52"/>
          <w:lang w:val="fr-FR"/>
        </w:rPr>
        <w:t xml:space="preserve">facilement » </w:t>
      </w:r>
      <w:r w:rsidRPr="00361DB8">
        <w:rPr>
          <w:sz w:val="52"/>
          <w:szCs w:val="52"/>
          <w:lang w:val="fr-FR"/>
        </w:rPr>
        <w:t xml:space="preserve">ou bien de plusieurs mots (locution adverbiale) </w:t>
      </w:r>
      <w:r w:rsidRPr="00361DB8">
        <w:rPr>
          <w:b/>
          <w:sz w:val="52"/>
          <w:szCs w:val="52"/>
          <w:lang w:val="fr-FR"/>
        </w:rPr>
        <w:t>« avec facilité »</w:t>
      </w:r>
    </w:p>
    <w:p w:rsidR="00361DB8" w:rsidRPr="00361DB8" w:rsidRDefault="00361DB8" w:rsidP="00361DB8">
      <w:pPr>
        <w:pStyle w:val="Paragrafoelenco"/>
        <w:numPr>
          <w:ilvl w:val="0"/>
          <w:numId w:val="4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 de la longueur calculée selon la prononciation à l’oral (le nombre de syllabe). </w:t>
      </w:r>
      <w:r w:rsidRPr="00361DB8">
        <w:rPr>
          <w:b/>
          <w:sz w:val="52"/>
          <w:szCs w:val="52"/>
          <w:lang w:val="fr-FR"/>
        </w:rPr>
        <w:t>Facilement</w:t>
      </w:r>
      <w:r>
        <w:rPr>
          <w:b/>
          <w:sz w:val="52"/>
          <w:szCs w:val="52"/>
          <w:lang w:val="fr-FR"/>
        </w:rPr>
        <w:t xml:space="preserve"> : </w:t>
      </w:r>
      <w:r>
        <w:rPr>
          <w:sz w:val="52"/>
          <w:szCs w:val="52"/>
          <w:lang w:val="fr-FR"/>
        </w:rPr>
        <w:t>3 syllabes à cause de la chute du « </w:t>
      </w:r>
      <w:r>
        <w:rPr>
          <w:b/>
          <w:sz w:val="52"/>
          <w:szCs w:val="52"/>
          <w:lang w:val="fr-FR"/>
        </w:rPr>
        <w:t>e »</w:t>
      </w:r>
    </w:p>
    <w:p w:rsidR="00361DB8" w:rsidRDefault="00361DB8" w:rsidP="00361DB8">
      <w:pPr>
        <w:pStyle w:val="Paragrafoelenco"/>
        <w:numPr>
          <w:ilvl w:val="0"/>
          <w:numId w:val="4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de la longueur des mots qu’ils doivent précéder ou suivre : </w:t>
      </w:r>
      <w:r>
        <w:rPr>
          <w:b/>
          <w:sz w:val="52"/>
          <w:szCs w:val="52"/>
          <w:lang w:val="fr-FR"/>
        </w:rPr>
        <w:t xml:space="preserve">entièrement projeté = entièrement </w:t>
      </w:r>
      <w:r>
        <w:rPr>
          <w:sz w:val="52"/>
          <w:szCs w:val="52"/>
          <w:lang w:val="fr-FR"/>
        </w:rPr>
        <w:t xml:space="preserve">a 3 syllabes, </w:t>
      </w:r>
      <w:r>
        <w:rPr>
          <w:b/>
          <w:sz w:val="52"/>
          <w:szCs w:val="52"/>
          <w:lang w:val="fr-FR"/>
        </w:rPr>
        <w:t xml:space="preserve">projeté </w:t>
      </w:r>
      <w:r>
        <w:rPr>
          <w:sz w:val="52"/>
          <w:szCs w:val="52"/>
          <w:lang w:val="fr-FR"/>
        </w:rPr>
        <w:t>2</w:t>
      </w:r>
    </w:p>
    <w:p w:rsidR="00361DB8" w:rsidRDefault="00361DB8" w:rsidP="00361DB8">
      <w:pPr>
        <w:pStyle w:val="Paragrafoelenco"/>
        <w:numPr>
          <w:ilvl w:val="0"/>
          <w:numId w:val="4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de leur sens : la longueur de l’adverbe compte, mais leur sens (manière, temps, aspect) intervient aussi</w:t>
      </w:r>
    </w:p>
    <w:p w:rsidR="00361DB8" w:rsidRDefault="00361DB8" w:rsidP="00361DB8">
      <w:pPr>
        <w:pStyle w:val="Paragrafoelenco"/>
        <w:numPr>
          <w:ilvl w:val="0"/>
          <w:numId w:val="4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le choix de l’auteur d’un texte : l’auteur en effet peut choisir de mettre en </w:t>
      </w:r>
      <w:r>
        <w:rPr>
          <w:sz w:val="52"/>
          <w:szCs w:val="52"/>
          <w:lang w:val="fr-FR"/>
        </w:rPr>
        <w:lastRenderedPageBreak/>
        <w:t>évidence un mot, de privilégier un certain rythme</w:t>
      </w:r>
      <w:r w:rsidR="00C264D3">
        <w:rPr>
          <w:sz w:val="52"/>
          <w:szCs w:val="52"/>
          <w:lang w:val="fr-FR"/>
        </w:rPr>
        <w:t>.</w:t>
      </w:r>
    </w:p>
    <w:p w:rsidR="00C264D3" w:rsidRPr="00361DB8" w:rsidRDefault="00C264D3" w:rsidP="00C264D3">
      <w:pPr>
        <w:pStyle w:val="Paragrafoelenco"/>
        <w:ind w:left="1080"/>
        <w:rPr>
          <w:sz w:val="52"/>
          <w:szCs w:val="52"/>
          <w:lang w:val="fr-FR"/>
        </w:rPr>
      </w:pPr>
    </w:p>
    <w:p w:rsidR="00361DB8" w:rsidRDefault="00C264D3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Dans les exemples qui suivent on va appliquer la règle de la longueur. (</w:t>
      </w:r>
      <w:proofErr w:type="gramStart"/>
      <w:r>
        <w:rPr>
          <w:sz w:val="52"/>
          <w:szCs w:val="52"/>
          <w:lang w:val="fr-FR"/>
        </w:rPr>
        <w:t>adverbes</w:t>
      </w:r>
      <w:proofErr w:type="gramEnd"/>
      <w:r>
        <w:rPr>
          <w:sz w:val="52"/>
          <w:szCs w:val="52"/>
          <w:lang w:val="fr-FR"/>
        </w:rPr>
        <w:t xml:space="preserve"> en _ment et locutions adverbiales)</w:t>
      </w:r>
    </w:p>
    <w:p w:rsidR="00361DB8" w:rsidRDefault="00361DB8">
      <w:pPr>
        <w:rPr>
          <w:sz w:val="52"/>
          <w:szCs w:val="52"/>
          <w:lang w:val="fr-FR"/>
        </w:rPr>
      </w:pPr>
    </w:p>
    <w:p w:rsidR="00361DB8" w:rsidRPr="00C264D3" w:rsidRDefault="00C264D3">
      <w:pPr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Exemples</w:t>
      </w:r>
    </w:p>
    <w:p w:rsidR="00563F65" w:rsidRPr="005F08C5" w:rsidRDefault="00C264D3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1</w:t>
      </w:r>
      <w:r w:rsidR="0030033C" w:rsidRPr="005F08C5">
        <w:rPr>
          <w:sz w:val="52"/>
          <w:szCs w:val="52"/>
          <w:lang w:val="fr-FR"/>
        </w:rPr>
        <w:t>. Les étudiants apprennent</w:t>
      </w:r>
      <w:r w:rsidR="005F08C5">
        <w:rPr>
          <w:sz w:val="52"/>
          <w:szCs w:val="52"/>
          <w:lang w:val="fr-FR"/>
        </w:rPr>
        <w:t xml:space="preserve"> </w:t>
      </w:r>
      <w:r w:rsidR="005F08C5" w:rsidRPr="00C264D3">
        <w:rPr>
          <w:b/>
          <w:sz w:val="52"/>
          <w:szCs w:val="52"/>
          <w:lang w:val="fr-FR"/>
        </w:rPr>
        <w:t>lentement</w:t>
      </w:r>
      <w:r w:rsidR="0030033C" w:rsidRPr="005F08C5">
        <w:rPr>
          <w:sz w:val="52"/>
          <w:szCs w:val="52"/>
          <w:lang w:val="fr-FR"/>
        </w:rPr>
        <w:t xml:space="preserve"> les dates importantes de la Révolution française</w:t>
      </w:r>
    </w:p>
    <w:p w:rsidR="00C264D3" w:rsidRDefault="00C264D3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2.</w:t>
      </w:r>
      <w:r w:rsidR="0030033C" w:rsidRPr="005F08C5">
        <w:rPr>
          <w:sz w:val="52"/>
          <w:szCs w:val="52"/>
          <w:lang w:val="fr-FR"/>
        </w:rPr>
        <w:t xml:space="preserve"> Les étudiants travaillent</w:t>
      </w:r>
      <w:r>
        <w:rPr>
          <w:sz w:val="52"/>
          <w:szCs w:val="52"/>
          <w:lang w:val="fr-FR"/>
        </w:rPr>
        <w:t xml:space="preserve"> </w:t>
      </w:r>
      <w:r w:rsidR="005F08C5" w:rsidRPr="00C264D3">
        <w:rPr>
          <w:b/>
          <w:sz w:val="52"/>
          <w:szCs w:val="52"/>
          <w:lang w:val="fr-FR"/>
        </w:rPr>
        <w:t>souvent/régulièrement</w:t>
      </w:r>
      <w:r w:rsidR="0030033C" w:rsidRPr="005F08C5">
        <w:rPr>
          <w:sz w:val="52"/>
          <w:szCs w:val="52"/>
          <w:lang w:val="fr-FR"/>
        </w:rPr>
        <w:t xml:space="preserve"> à la bibliothèque universitaire</w:t>
      </w:r>
    </w:p>
    <w:p w:rsidR="00C264D3" w:rsidRDefault="003F27D7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On peut trouver des textes où sont présentes d</w:t>
      </w:r>
      <w:r w:rsidR="005F08C5">
        <w:rPr>
          <w:sz w:val="52"/>
          <w:szCs w:val="52"/>
          <w:lang w:val="fr-FR"/>
        </w:rPr>
        <w:t>es locutions adverbiales</w:t>
      </w:r>
      <w:r>
        <w:rPr>
          <w:sz w:val="52"/>
          <w:szCs w:val="52"/>
          <w:lang w:val="fr-FR"/>
        </w:rPr>
        <w:t xml:space="preserve"> comme</w:t>
      </w:r>
      <w:r w:rsidR="005F08C5">
        <w:rPr>
          <w:sz w:val="52"/>
          <w:szCs w:val="52"/>
          <w:lang w:val="fr-FR"/>
        </w:rPr>
        <w:t xml:space="preserve"> : </w:t>
      </w:r>
    </w:p>
    <w:p w:rsidR="005F08C5" w:rsidRDefault="005F08C5">
      <w:pPr>
        <w:rPr>
          <w:sz w:val="52"/>
          <w:szCs w:val="52"/>
          <w:lang w:val="fr-FR"/>
        </w:rPr>
      </w:pPr>
      <w:proofErr w:type="gramStart"/>
      <w:r w:rsidRPr="00C264D3">
        <w:rPr>
          <w:b/>
          <w:sz w:val="52"/>
          <w:szCs w:val="52"/>
          <w:u w:val="single"/>
          <w:lang w:val="fr-FR"/>
        </w:rPr>
        <w:t>avec</w:t>
      </w:r>
      <w:proofErr w:type="gramEnd"/>
      <w:r>
        <w:rPr>
          <w:sz w:val="52"/>
          <w:szCs w:val="52"/>
          <w:lang w:val="fr-FR"/>
        </w:rPr>
        <w:t> : avec difficulté, avec plaisir</w:t>
      </w:r>
    </w:p>
    <w:p w:rsidR="005F08C5" w:rsidRDefault="005F08C5">
      <w:pPr>
        <w:rPr>
          <w:sz w:val="52"/>
          <w:szCs w:val="52"/>
          <w:lang w:val="fr-FR"/>
        </w:rPr>
      </w:pPr>
      <w:proofErr w:type="gramStart"/>
      <w:r w:rsidRPr="00C264D3">
        <w:rPr>
          <w:b/>
          <w:sz w:val="52"/>
          <w:szCs w:val="52"/>
          <w:u w:val="single"/>
          <w:lang w:val="fr-FR"/>
        </w:rPr>
        <w:t>à</w:t>
      </w:r>
      <w:proofErr w:type="gramEnd"/>
      <w:r w:rsidRPr="00C264D3">
        <w:rPr>
          <w:b/>
          <w:sz w:val="52"/>
          <w:szCs w:val="52"/>
          <w:u w:val="single"/>
          <w:lang w:val="fr-FR"/>
        </w:rPr>
        <w:t> </w:t>
      </w:r>
      <w:r>
        <w:rPr>
          <w:sz w:val="52"/>
          <w:szCs w:val="52"/>
          <w:lang w:val="fr-FR"/>
        </w:rPr>
        <w:t>: à la fois, à plusieurs reprises</w:t>
      </w:r>
    </w:p>
    <w:p w:rsidR="005F08C5" w:rsidRDefault="005F08C5">
      <w:pPr>
        <w:rPr>
          <w:sz w:val="52"/>
          <w:szCs w:val="52"/>
          <w:lang w:val="fr-FR"/>
        </w:rPr>
      </w:pPr>
      <w:proofErr w:type="gramStart"/>
      <w:r w:rsidRPr="00C264D3">
        <w:rPr>
          <w:b/>
          <w:sz w:val="52"/>
          <w:szCs w:val="52"/>
          <w:u w:val="single"/>
          <w:lang w:val="fr-FR"/>
        </w:rPr>
        <w:lastRenderedPageBreak/>
        <w:t>par</w:t>
      </w:r>
      <w:proofErr w:type="gramEnd"/>
      <w:r>
        <w:rPr>
          <w:sz w:val="52"/>
          <w:szCs w:val="52"/>
          <w:lang w:val="fr-FR"/>
        </w:rPr>
        <w:t> : par hasard, par chance</w:t>
      </w:r>
    </w:p>
    <w:p w:rsidR="005F08C5" w:rsidRDefault="005F08C5">
      <w:pPr>
        <w:rPr>
          <w:sz w:val="52"/>
          <w:szCs w:val="52"/>
          <w:lang w:val="fr-FR"/>
        </w:rPr>
      </w:pPr>
      <w:proofErr w:type="gramStart"/>
      <w:r w:rsidRPr="00C264D3">
        <w:rPr>
          <w:b/>
          <w:sz w:val="52"/>
          <w:szCs w:val="52"/>
          <w:u w:val="single"/>
          <w:lang w:val="fr-FR"/>
        </w:rPr>
        <w:t>de</w:t>
      </w:r>
      <w:proofErr w:type="gramEnd"/>
      <w:r w:rsidRPr="00C264D3">
        <w:rPr>
          <w:b/>
          <w:sz w:val="52"/>
          <w:szCs w:val="52"/>
          <w:u w:val="single"/>
          <w:lang w:val="fr-FR"/>
        </w:rPr>
        <w:t xml:space="preserve"> : </w:t>
      </w:r>
      <w:r>
        <w:rPr>
          <w:sz w:val="52"/>
          <w:szCs w:val="52"/>
          <w:lang w:val="fr-FR"/>
        </w:rPr>
        <w:t xml:space="preserve"> </w:t>
      </w:r>
      <w:r w:rsidR="00C264D3">
        <w:rPr>
          <w:sz w:val="52"/>
          <w:szCs w:val="52"/>
          <w:lang w:val="fr-FR"/>
        </w:rPr>
        <w:t xml:space="preserve"> </w:t>
      </w:r>
      <w:r>
        <w:rPr>
          <w:sz w:val="52"/>
          <w:szCs w:val="52"/>
          <w:lang w:val="fr-FR"/>
        </w:rPr>
        <w:t>de toute façon, de façon autonome,</w:t>
      </w:r>
    </w:p>
    <w:p w:rsidR="004813AF" w:rsidRDefault="00252BCD">
      <w:pPr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Exemples </w:t>
      </w:r>
    </w:p>
    <w:p w:rsidR="00252BCD" w:rsidRDefault="00252BCD" w:rsidP="00252BCD">
      <w:pPr>
        <w:pStyle w:val="Paragrafoelenco"/>
        <w:numPr>
          <w:ilvl w:val="0"/>
          <w:numId w:val="5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les étudiants comprendront</w:t>
      </w:r>
      <w:r>
        <w:rPr>
          <w:b/>
          <w:sz w:val="52"/>
          <w:szCs w:val="52"/>
          <w:u w:val="single"/>
          <w:lang w:val="fr-FR"/>
        </w:rPr>
        <w:t xml:space="preserve"> avec difficulté </w:t>
      </w:r>
      <w:r>
        <w:rPr>
          <w:sz w:val="52"/>
          <w:szCs w:val="52"/>
          <w:lang w:val="fr-FR"/>
        </w:rPr>
        <w:t xml:space="preserve"> ce film des années cinquante</w:t>
      </w:r>
    </w:p>
    <w:p w:rsidR="00252BCD" w:rsidRPr="00252BCD" w:rsidRDefault="00252BCD" w:rsidP="00252BCD">
      <w:pPr>
        <w:pStyle w:val="Paragrafoelenco"/>
        <w:numPr>
          <w:ilvl w:val="0"/>
          <w:numId w:val="5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les étudiants découvriront </w:t>
      </w:r>
      <w:r w:rsidRPr="00252BCD">
        <w:rPr>
          <w:b/>
          <w:sz w:val="52"/>
          <w:szCs w:val="52"/>
          <w:u w:val="single"/>
          <w:lang w:val="fr-FR"/>
        </w:rPr>
        <w:t>par hasard</w:t>
      </w:r>
      <w:r>
        <w:rPr>
          <w:b/>
          <w:sz w:val="52"/>
          <w:szCs w:val="52"/>
          <w:u w:val="single"/>
          <w:lang w:val="fr-FR"/>
        </w:rPr>
        <w:t xml:space="preserve"> </w:t>
      </w:r>
      <w:r>
        <w:rPr>
          <w:sz w:val="52"/>
          <w:szCs w:val="52"/>
          <w:lang w:val="fr-FR"/>
        </w:rPr>
        <w:t xml:space="preserve"> ce film français</w:t>
      </w:r>
    </w:p>
    <w:p w:rsidR="00252BCD" w:rsidRDefault="00252BCD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Quand l’adverbe porte sur un verbe à l’infinitif, sa place changera en fonction de sa longueur e de la longueur du verbe à l’infinitif.</w:t>
      </w:r>
    </w:p>
    <w:p w:rsidR="00252BCD" w:rsidRPr="00252BCD" w:rsidRDefault="00252BCD">
      <w:pPr>
        <w:rPr>
          <w:b/>
          <w:sz w:val="52"/>
          <w:szCs w:val="52"/>
          <w:u w:val="single"/>
          <w:lang w:val="fr-FR"/>
        </w:rPr>
      </w:pPr>
      <w:r w:rsidRPr="00252BCD">
        <w:rPr>
          <w:b/>
          <w:sz w:val="52"/>
          <w:szCs w:val="52"/>
          <w:u w:val="single"/>
          <w:lang w:val="fr-FR"/>
        </w:rPr>
        <w:t>Exemples</w:t>
      </w:r>
    </w:p>
    <w:p w:rsidR="00252BCD" w:rsidRDefault="00252BCD" w:rsidP="00252BCD">
      <w:pPr>
        <w:pStyle w:val="Paragrafoelenco"/>
        <w:numPr>
          <w:ilvl w:val="0"/>
          <w:numId w:val="6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les étudiants peuvent </w:t>
      </w:r>
      <w:r w:rsidRPr="00252BCD">
        <w:rPr>
          <w:b/>
          <w:sz w:val="52"/>
          <w:szCs w:val="52"/>
          <w:lang w:val="fr-FR"/>
        </w:rPr>
        <w:t>facilement</w:t>
      </w:r>
      <w:r>
        <w:rPr>
          <w:b/>
          <w:sz w:val="52"/>
          <w:szCs w:val="52"/>
          <w:lang w:val="fr-FR"/>
        </w:rPr>
        <w:t xml:space="preserve"> </w:t>
      </w:r>
      <w:r w:rsidRPr="00101860">
        <w:rPr>
          <w:sz w:val="52"/>
          <w:szCs w:val="52"/>
          <w:lang w:val="fr-FR"/>
        </w:rPr>
        <w:t>comprendre</w:t>
      </w:r>
      <w:r w:rsidR="00101860">
        <w:rPr>
          <w:b/>
          <w:sz w:val="52"/>
          <w:szCs w:val="52"/>
          <w:lang w:val="fr-FR"/>
        </w:rPr>
        <w:t xml:space="preserve"> </w:t>
      </w:r>
      <w:r w:rsidR="00101860">
        <w:rPr>
          <w:sz w:val="52"/>
          <w:szCs w:val="52"/>
          <w:lang w:val="fr-FR"/>
        </w:rPr>
        <w:t>les consignes de sécurité</w:t>
      </w:r>
    </w:p>
    <w:p w:rsidR="00101860" w:rsidRDefault="00101860" w:rsidP="00252BCD">
      <w:pPr>
        <w:pStyle w:val="Paragrafoelenco"/>
        <w:numPr>
          <w:ilvl w:val="0"/>
          <w:numId w:val="6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les étudiants vont lire </w:t>
      </w:r>
      <w:r>
        <w:rPr>
          <w:b/>
          <w:sz w:val="52"/>
          <w:szCs w:val="52"/>
          <w:lang w:val="fr-FR"/>
        </w:rPr>
        <w:t>immédiatement</w:t>
      </w:r>
      <w:r>
        <w:rPr>
          <w:sz w:val="52"/>
          <w:szCs w:val="52"/>
          <w:lang w:val="fr-FR"/>
        </w:rPr>
        <w:t xml:space="preserve"> les consignes de sécurité</w:t>
      </w:r>
    </w:p>
    <w:p w:rsidR="00101860" w:rsidRDefault="00101860" w:rsidP="00101860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lastRenderedPageBreak/>
        <w:t>Si on compte les syllabes « facilement » en a trois et comprendre deux. Dans ce cas l’adverbe vient avant le verbe à l’infinitif</w:t>
      </w:r>
    </w:p>
    <w:p w:rsidR="00101860" w:rsidRPr="00101860" w:rsidRDefault="00101860" w:rsidP="00101860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Dans la deuxième phrase </w:t>
      </w:r>
      <w:r>
        <w:rPr>
          <w:b/>
          <w:sz w:val="52"/>
          <w:szCs w:val="52"/>
          <w:lang w:val="fr-FR"/>
        </w:rPr>
        <w:t>immédiatement</w:t>
      </w:r>
      <w:r>
        <w:rPr>
          <w:sz w:val="52"/>
          <w:szCs w:val="52"/>
          <w:lang w:val="fr-FR"/>
        </w:rPr>
        <w:t xml:space="preserve"> a quatre syllabes et lire une seule. On va placer l’adverbe après l’infinitif.</w:t>
      </w:r>
      <w:r w:rsidR="00347CD8">
        <w:rPr>
          <w:sz w:val="52"/>
          <w:szCs w:val="52"/>
          <w:lang w:val="fr-FR"/>
        </w:rPr>
        <w:t xml:space="preserve"> Il y a aussi un aspect lié au rythme de la phrase.</w:t>
      </w:r>
    </w:p>
    <w:p w:rsidR="00347CD8" w:rsidRDefault="00347CD8">
      <w:pPr>
        <w:rPr>
          <w:sz w:val="52"/>
          <w:szCs w:val="52"/>
          <w:lang w:val="fr-FR"/>
        </w:rPr>
      </w:pPr>
    </w:p>
    <w:p w:rsidR="00252BCD" w:rsidRPr="00101860" w:rsidRDefault="00101860">
      <w:pPr>
        <w:rPr>
          <w:sz w:val="52"/>
          <w:szCs w:val="52"/>
          <w:lang w:val="fr-FR"/>
        </w:rPr>
      </w:pPr>
      <w:r w:rsidRPr="00101860">
        <w:rPr>
          <w:sz w:val="52"/>
          <w:szCs w:val="52"/>
          <w:lang w:val="fr-FR"/>
        </w:rPr>
        <w:t>Quand on utilise des</w:t>
      </w:r>
      <w:r>
        <w:rPr>
          <w:sz w:val="52"/>
          <w:szCs w:val="52"/>
          <w:lang w:val="fr-FR"/>
        </w:rPr>
        <w:t xml:space="preserve"> locutions adverbiales, général</w:t>
      </w:r>
      <w:r w:rsidR="00347CD8">
        <w:rPr>
          <w:sz w:val="52"/>
          <w:szCs w:val="52"/>
          <w:lang w:val="fr-FR"/>
        </w:rPr>
        <w:t>e</w:t>
      </w:r>
      <w:r>
        <w:rPr>
          <w:sz w:val="52"/>
          <w:szCs w:val="52"/>
          <w:lang w:val="fr-FR"/>
        </w:rPr>
        <w:t>ment elles sont placées derrière l’infinitif indépendamment de leur longueur et de la longueur de l’infinitif qu’elles modifient</w:t>
      </w:r>
    </w:p>
    <w:p w:rsidR="00347CD8" w:rsidRDefault="00101860">
      <w:pPr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Exemples</w:t>
      </w:r>
    </w:p>
    <w:p w:rsidR="004813AF" w:rsidRPr="00347CD8" w:rsidRDefault="004813AF" w:rsidP="00347CD8">
      <w:pPr>
        <w:pStyle w:val="Paragrafoelenco"/>
        <w:numPr>
          <w:ilvl w:val="0"/>
          <w:numId w:val="7"/>
        </w:numPr>
        <w:rPr>
          <w:b/>
          <w:sz w:val="52"/>
          <w:szCs w:val="52"/>
          <w:lang w:val="fr-FR"/>
        </w:rPr>
      </w:pPr>
      <w:r w:rsidRPr="00347CD8">
        <w:rPr>
          <w:sz w:val="52"/>
          <w:szCs w:val="52"/>
          <w:lang w:val="fr-FR"/>
        </w:rPr>
        <w:t>Les étudiants peuvent comprendre</w:t>
      </w:r>
      <w:r w:rsidRPr="00347CD8">
        <w:rPr>
          <w:b/>
          <w:sz w:val="52"/>
          <w:szCs w:val="52"/>
          <w:lang w:val="fr-FR"/>
        </w:rPr>
        <w:t xml:space="preserve"> avec facilité</w:t>
      </w:r>
      <w:r w:rsidRPr="00347CD8">
        <w:rPr>
          <w:sz w:val="52"/>
          <w:szCs w:val="52"/>
          <w:lang w:val="fr-FR"/>
        </w:rPr>
        <w:t xml:space="preserve"> ce </w:t>
      </w:r>
      <w:r w:rsidR="00347CD8">
        <w:rPr>
          <w:sz w:val="52"/>
          <w:szCs w:val="52"/>
          <w:lang w:val="fr-FR"/>
        </w:rPr>
        <w:t>film des années cinquante</w:t>
      </w:r>
    </w:p>
    <w:p w:rsidR="00252BCD" w:rsidRPr="00347CD8" w:rsidRDefault="00347CD8">
      <w:pPr>
        <w:rPr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   2. </w:t>
      </w:r>
      <w:r>
        <w:rPr>
          <w:sz w:val="52"/>
          <w:szCs w:val="52"/>
          <w:lang w:val="fr-FR"/>
        </w:rPr>
        <w:t xml:space="preserve">  Les étudiants vont télécharger </w:t>
      </w:r>
      <w:r w:rsidRPr="00347CD8">
        <w:rPr>
          <w:b/>
          <w:sz w:val="52"/>
          <w:szCs w:val="52"/>
          <w:lang w:val="fr-FR"/>
        </w:rPr>
        <w:t>en vain</w:t>
      </w:r>
      <w:r>
        <w:rPr>
          <w:b/>
          <w:sz w:val="52"/>
          <w:szCs w:val="52"/>
          <w:lang w:val="fr-FR"/>
        </w:rPr>
        <w:t xml:space="preserve">                    </w:t>
      </w:r>
      <w:r>
        <w:rPr>
          <w:sz w:val="52"/>
          <w:szCs w:val="52"/>
          <w:lang w:val="fr-FR"/>
        </w:rPr>
        <w:t>ce roman d’après-guerre</w:t>
      </w:r>
    </w:p>
    <w:p w:rsidR="00347CD8" w:rsidRDefault="00347CD8">
      <w:pPr>
        <w:rPr>
          <w:sz w:val="52"/>
          <w:szCs w:val="52"/>
          <w:lang w:val="fr-FR"/>
        </w:rPr>
      </w:pPr>
    </w:p>
    <w:p w:rsidR="00347CD8" w:rsidRDefault="00347CD8">
      <w:p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Temps composés</w:t>
      </w:r>
    </w:p>
    <w:p w:rsidR="005F08C5" w:rsidRPr="000F3EF2" w:rsidRDefault="004813AF" w:rsidP="000F3EF2">
      <w:pPr>
        <w:pStyle w:val="Paragrafoelenco"/>
        <w:numPr>
          <w:ilvl w:val="0"/>
          <w:numId w:val="8"/>
        </w:numPr>
        <w:rPr>
          <w:sz w:val="52"/>
          <w:szCs w:val="52"/>
          <w:lang w:val="fr-FR"/>
        </w:rPr>
      </w:pPr>
      <w:r w:rsidRPr="000F3EF2">
        <w:rPr>
          <w:sz w:val="52"/>
          <w:szCs w:val="52"/>
          <w:lang w:val="fr-FR"/>
        </w:rPr>
        <w:t>Les étudiants ont vite compris le sens de ce texte en allemand</w:t>
      </w:r>
    </w:p>
    <w:p w:rsidR="004813AF" w:rsidRPr="000F3EF2" w:rsidRDefault="004813AF" w:rsidP="000F3EF2">
      <w:pPr>
        <w:pStyle w:val="Paragrafoelenco"/>
        <w:numPr>
          <w:ilvl w:val="0"/>
          <w:numId w:val="8"/>
        </w:numPr>
        <w:rPr>
          <w:sz w:val="52"/>
          <w:szCs w:val="52"/>
          <w:lang w:val="fr-FR"/>
        </w:rPr>
      </w:pPr>
      <w:r w:rsidRPr="000F3EF2">
        <w:rPr>
          <w:sz w:val="52"/>
          <w:szCs w:val="52"/>
          <w:lang w:val="fr-FR"/>
        </w:rPr>
        <w:t>Les étudiants n’avaient pas</w:t>
      </w:r>
      <w:r w:rsidR="000F6B75" w:rsidRPr="000F3EF2">
        <w:rPr>
          <w:sz w:val="52"/>
          <w:szCs w:val="52"/>
          <w:lang w:val="fr-FR"/>
        </w:rPr>
        <w:t xml:space="preserve"> facilement traduit ce texte des années cinquante</w:t>
      </w:r>
    </w:p>
    <w:p w:rsidR="000F6B75" w:rsidRPr="000F3EF2" w:rsidRDefault="000F6B75" w:rsidP="000F3EF2">
      <w:pPr>
        <w:pStyle w:val="Paragrafoelenco"/>
        <w:numPr>
          <w:ilvl w:val="0"/>
          <w:numId w:val="8"/>
        </w:numPr>
        <w:rPr>
          <w:sz w:val="52"/>
          <w:szCs w:val="52"/>
          <w:lang w:val="fr-FR"/>
        </w:rPr>
      </w:pPr>
      <w:r w:rsidRPr="000F3EF2">
        <w:rPr>
          <w:sz w:val="52"/>
          <w:szCs w:val="52"/>
          <w:lang w:val="fr-FR"/>
        </w:rPr>
        <w:t>Les étudiants ont lu très superficiellement</w:t>
      </w:r>
    </w:p>
    <w:p w:rsidR="000F6B75" w:rsidRDefault="000F6B75">
      <w:pPr>
        <w:rPr>
          <w:sz w:val="52"/>
          <w:szCs w:val="52"/>
          <w:lang w:val="fr-FR"/>
        </w:rPr>
      </w:pPr>
      <w:proofErr w:type="gramStart"/>
      <w:r>
        <w:rPr>
          <w:sz w:val="52"/>
          <w:szCs w:val="52"/>
          <w:lang w:val="fr-FR"/>
        </w:rPr>
        <w:t>cet</w:t>
      </w:r>
      <w:proofErr w:type="gramEnd"/>
      <w:r>
        <w:rPr>
          <w:sz w:val="52"/>
          <w:szCs w:val="52"/>
          <w:lang w:val="fr-FR"/>
        </w:rPr>
        <w:t xml:space="preserve"> ancien texte</w:t>
      </w:r>
    </w:p>
    <w:p w:rsidR="000F6B75" w:rsidRPr="000F3EF2" w:rsidRDefault="000F6B75" w:rsidP="000F3EF2">
      <w:pPr>
        <w:pStyle w:val="Paragrafoelenco"/>
        <w:numPr>
          <w:ilvl w:val="0"/>
          <w:numId w:val="9"/>
        </w:numPr>
        <w:rPr>
          <w:sz w:val="52"/>
          <w:szCs w:val="52"/>
          <w:lang w:val="fr-FR"/>
        </w:rPr>
      </w:pPr>
      <w:r w:rsidRPr="000F3EF2">
        <w:rPr>
          <w:sz w:val="52"/>
          <w:szCs w:val="52"/>
          <w:lang w:val="fr-FR"/>
        </w:rPr>
        <w:t>Les étudiants sont souvent touchés par l’histoire de ce film des années cinquante</w:t>
      </w:r>
    </w:p>
    <w:p w:rsidR="000F6B75" w:rsidRPr="000F3EF2" w:rsidRDefault="000F6B75" w:rsidP="000F3EF2">
      <w:pPr>
        <w:pStyle w:val="Paragrafoelenco"/>
        <w:numPr>
          <w:ilvl w:val="0"/>
          <w:numId w:val="9"/>
        </w:numPr>
        <w:rPr>
          <w:sz w:val="52"/>
          <w:szCs w:val="52"/>
          <w:lang w:val="fr-FR"/>
        </w:rPr>
      </w:pPr>
      <w:r w:rsidRPr="000F3EF2">
        <w:rPr>
          <w:sz w:val="52"/>
          <w:szCs w:val="52"/>
          <w:lang w:val="fr-FR"/>
        </w:rPr>
        <w:t xml:space="preserve">Ce film n’a pas eu de succès, il n’a pas </w:t>
      </w:r>
      <w:proofErr w:type="gramStart"/>
      <w:r w:rsidRPr="000F3EF2">
        <w:rPr>
          <w:sz w:val="52"/>
          <w:szCs w:val="52"/>
          <w:lang w:val="fr-FR"/>
        </w:rPr>
        <w:t>été  projeté</w:t>
      </w:r>
      <w:proofErr w:type="gramEnd"/>
      <w:r w:rsidRPr="000F3EF2">
        <w:rPr>
          <w:sz w:val="52"/>
          <w:szCs w:val="52"/>
          <w:lang w:val="fr-FR"/>
        </w:rPr>
        <w:t xml:space="preserve"> dans les salles longtemps</w:t>
      </w:r>
    </w:p>
    <w:p w:rsidR="000F6B75" w:rsidRDefault="000F6B75">
      <w:pPr>
        <w:rPr>
          <w:sz w:val="52"/>
          <w:szCs w:val="52"/>
          <w:lang w:val="fr-FR"/>
        </w:rPr>
      </w:pPr>
    </w:p>
    <w:p w:rsidR="004813AF" w:rsidRPr="000F3EF2" w:rsidRDefault="004813AF" w:rsidP="000F3EF2">
      <w:pPr>
        <w:pStyle w:val="Paragrafoelenco"/>
        <w:numPr>
          <w:ilvl w:val="0"/>
          <w:numId w:val="9"/>
        </w:numPr>
        <w:rPr>
          <w:sz w:val="52"/>
          <w:szCs w:val="52"/>
          <w:lang w:val="fr-FR"/>
        </w:rPr>
      </w:pPr>
      <w:bookmarkStart w:id="0" w:name="_GoBack"/>
      <w:bookmarkEnd w:id="0"/>
      <w:r w:rsidRPr="000F3EF2">
        <w:rPr>
          <w:sz w:val="52"/>
          <w:szCs w:val="52"/>
          <w:lang w:val="fr-FR"/>
        </w:rPr>
        <w:t>Les étudiants vont lire attentivement les consignes de l’examen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>7. Les étudiants comprendront ce film des années cinquante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lastRenderedPageBreak/>
        <w:t xml:space="preserve">8. Les étudiants découvriront </w:t>
      </w:r>
      <w:r w:rsidR="005F08C5">
        <w:rPr>
          <w:sz w:val="52"/>
          <w:szCs w:val="52"/>
          <w:lang w:val="fr-FR"/>
        </w:rPr>
        <w:t xml:space="preserve"> par hasard </w:t>
      </w:r>
      <w:r w:rsidRPr="005F08C5">
        <w:rPr>
          <w:sz w:val="52"/>
          <w:szCs w:val="52"/>
          <w:lang w:val="fr-FR"/>
        </w:rPr>
        <w:t>ce film français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9. Les étudiants peuvent </w:t>
      </w:r>
      <w:r w:rsidRPr="005F08C5">
        <w:rPr>
          <w:sz w:val="52"/>
          <w:szCs w:val="52"/>
          <w:u w:val="single"/>
          <w:lang w:val="fr-FR"/>
        </w:rPr>
        <w:t>facilement</w:t>
      </w:r>
      <w:r w:rsidRPr="005F08C5">
        <w:rPr>
          <w:sz w:val="52"/>
          <w:szCs w:val="52"/>
          <w:lang w:val="fr-FR"/>
        </w:rPr>
        <w:t xml:space="preserve"> comprendre les consignes de sécurité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10. Les étudiants vont lire </w:t>
      </w:r>
      <w:r w:rsidRPr="005F08C5">
        <w:rPr>
          <w:sz w:val="52"/>
          <w:szCs w:val="52"/>
          <w:u w:val="single"/>
          <w:lang w:val="fr-FR"/>
        </w:rPr>
        <w:t xml:space="preserve">immédiatement </w:t>
      </w:r>
      <w:r w:rsidRPr="005F08C5">
        <w:rPr>
          <w:sz w:val="52"/>
          <w:szCs w:val="52"/>
          <w:lang w:val="fr-FR"/>
        </w:rPr>
        <w:t xml:space="preserve"> les consignes de sécurité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>11. Les étudiants peuvent  comprendre</w:t>
      </w:r>
      <w:r w:rsidRPr="005F08C5">
        <w:rPr>
          <w:sz w:val="52"/>
          <w:szCs w:val="52"/>
          <w:u w:val="single"/>
          <w:lang w:val="fr-FR"/>
        </w:rPr>
        <w:t xml:space="preserve"> avec facilité</w:t>
      </w:r>
      <w:r w:rsidRPr="005F08C5">
        <w:rPr>
          <w:sz w:val="52"/>
          <w:szCs w:val="52"/>
          <w:lang w:val="fr-FR"/>
        </w:rPr>
        <w:t xml:space="preserve">  ce film des années cinquante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12. Les étudiants vont télécharger </w:t>
      </w:r>
      <w:r w:rsidRPr="005F08C5">
        <w:rPr>
          <w:sz w:val="52"/>
          <w:szCs w:val="52"/>
          <w:u w:val="single"/>
          <w:lang w:val="fr-FR"/>
        </w:rPr>
        <w:t xml:space="preserve">en vain ce roman </w:t>
      </w:r>
      <w:r w:rsidRPr="005F08C5">
        <w:rPr>
          <w:sz w:val="52"/>
          <w:szCs w:val="52"/>
          <w:lang w:val="fr-FR"/>
        </w:rPr>
        <w:t>d’après-guerre</w:t>
      </w:r>
    </w:p>
    <w:p w:rsidR="0030033C" w:rsidRPr="005F08C5" w:rsidRDefault="0030033C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13. Les étudiants avaient </w:t>
      </w:r>
      <w:r w:rsidRPr="005F08C5">
        <w:rPr>
          <w:sz w:val="52"/>
          <w:szCs w:val="52"/>
          <w:u w:val="single"/>
          <w:lang w:val="fr-FR"/>
        </w:rPr>
        <w:t>vite</w:t>
      </w:r>
      <w:r w:rsidRPr="005F08C5">
        <w:rPr>
          <w:sz w:val="52"/>
          <w:szCs w:val="52"/>
          <w:lang w:val="fr-FR"/>
        </w:rPr>
        <w:t xml:space="preserve"> compris ce film des années cinquante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14. Les étudiants n’avaient pas </w:t>
      </w:r>
      <w:r w:rsidRPr="005F08C5">
        <w:rPr>
          <w:sz w:val="52"/>
          <w:szCs w:val="52"/>
          <w:u w:val="single"/>
          <w:lang w:val="fr-FR"/>
        </w:rPr>
        <w:t>facilement</w:t>
      </w:r>
      <w:r w:rsidRPr="005F08C5">
        <w:rPr>
          <w:sz w:val="52"/>
          <w:szCs w:val="52"/>
          <w:lang w:val="fr-FR"/>
        </w:rPr>
        <w:t xml:space="preserve">  traduit cet article de journal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15. Les étudiants ont compris </w:t>
      </w:r>
      <w:r w:rsidRPr="005F08C5">
        <w:rPr>
          <w:sz w:val="52"/>
          <w:szCs w:val="52"/>
          <w:u w:val="single"/>
          <w:lang w:val="fr-FR"/>
        </w:rPr>
        <w:t>superficiellement</w:t>
      </w:r>
      <w:r w:rsidRPr="005F08C5">
        <w:rPr>
          <w:sz w:val="52"/>
          <w:szCs w:val="52"/>
          <w:lang w:val="fr-FR"/>
        </w:rPr>
        <w:t xml:space="preserve"> ce film malgré leur cours de cinéma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lastRenderedPageBreak/>
        <w:t xml:space="preserve">16. Les étudiants auraient interprété </w:t>
      </w:r>
      <w:r w:rsidRPr="005F08C5">
        <w:rPr>
          <w:sz w:val="52"/>
          <w:szCs w:val="52"/>
          <w:u w:val="single"/>
          <w:lang w:val="fr-FR"/>
        </w:rPr>
        <w:t>sans peine</w:t>
      </w:r>
      <w:r w:rsidRPr="005F08C5">
        <w:rPr>
          <w:sz w:val="52"/>
          <w:szCs w:val="52"/>
          <w:lang w:val="fr-FR"/>
        </w:rPr>
        <w:t xml:space="preserve"> ce film des années cinquante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17. Les étudiants ont compris </w:t>
      </w:r>
      <w:r w:rsidRPr="005F08C5">
        <w:rPr>
          <w:sz w:val="52"/>
          <w:szCs w:val="52"/>
          <w:u w:val="single"/>
          <w:lang w:val="fr-FR"/>
        </w:rPr>
        <w:t xml:space="preserve">de façon remarquable </w:t>
      </w:r>
      <w:r w:rsidRPr="005F08C5">
        <w:rPr>
          <w:sz w:val="52"/>
          <w:szCs w:val="52"/>
          <w:lang w:val="fr-FR"/>
        </w:rPr>
        <w:t xml:space="preserve"> ce film des années cinquante</w:t>
      </w:r>
    </w:p>
    <w:p w:rsidR="00B35EE0" w:rsidRPr="005F08C5" w:rsidRDefault="00B35EE0">
      <w:pPr>
        <w:rPr>
          <w:b/>
          <w:sz w:val="52"/>
          <w:szCs w:val="52"/>
          <w:u w:val="single"/>
          <w:lang w:val="fr-FR"/>
        </w:rPr>
      </w:pPr>
      <w:r w:rsidRPr="005F08C5">
        <w:rPr>
          <w:b/>
          <w:sz w:val="52"/>
          <w:szCs w:val="52"/>
          <w:u w:val="single"/>
          <w:lang w:val="fr-FR"/>
        </w:rPr>
        <w:t>Au  passif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18. Les étudiants sont </w:t>
      </w:r>
      <w:r w:rsidRPr="005F08C5">
        <w:rPr>
          <w:sz w:val="52"/>
          <w:szCs w:val="52"/>
          <w:u w:val="single"/>
          <w:lang w:val="fr-FR"/>
        </w:rPr>
        <w:t xml:space="preserve">souvent </w:t>
      </w:r>
      <w:r w:rsidRPr="005F08C5">
        <w:rPr>
          <w:sz w:val="52"/>
          <w:szCs w:val="52"/>
          <w:lang w:val="fr-FR"/>
        </w:rPr>
        <w:t xml:space="preserve"> touchés par l’histoire de ce film des années cinquante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19. Ce film n’a pas été </w:t>
      </w:r>
      <w:r w:rsidRPr="005F08C5">
        <w:rPr>
          <w:sz w:val="52"/>
          <w:szCs w:val="52"/>
          <w:u w:val="single"/>
          <w:lang w:val="fr-FR"/>
        </w:rPr>
        <w:t xml:space="preserve">longtemps </w:t>
      </w:r>
      <w:r w:rsidRPr="005F08C5">
        <w:rPr>
          <w:sz w:val="52"/>
          <w:szCs w:val="52"/>
          <w:lang w:val="fr-FR"/>
        </w:rPr>
        <w:t xml:space="preserve"> projeté au cinéma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20. Le film a été </w:t>
      </w:r>
      <w:r w:rsidRPr="005F08C5">
        <w:rPr>
          <w:sz w:val="52"/>
          <w:szCs w:val="52"/>
          <w:u w:val="single"/>
          <w:lang w:val="fr-FR"/>
        </w:rPr>
        <w:t xml:space="preserve">maladroitement </w:t>
      </w:r>
      <w:r w:rsidRPr="005F08C5">
        <w:rPr>
          <w:sz w:val="52"/>
          <w:szCs w:val="52"/>
          <w:lang w:val="fr-FR"/>
        </w:rPr>
        <w:t>interprété par les étudiants</w:t>
      </w:r>
    </w:p>
    <w:p w:rsidR="00B35EE0" w:rsidRPr="005F08C5" w:rsidRDefault="00B35EE0">
      <w:pPr>
        <w:rPr>
          <w:sz w:val="52"/>
          <w:szCs w:val="52"/>
          <w:lang w:val="fr-FR"/>
        </w:rPr>
      </w:pPr>
      <w:r w:rsidRPr="005F08C5">
        <w:rPr>
          <w:sz w:val="52"/>
          <w:szCs w:val="52"/>
          <w:lang w:val="fr-FR"/>
        </w:rPr>
        <w:t xml:space="preserve">21. Ce film a été lu </w:t>
      </w:r>
      <w:r w:rsidRPr="005F08C5">
        <w:rPr>
          <w:sz w:val="52"/>
          <w:szCs w:val="52"/>
          <w:u w:val="single"/>
          <w:lang w:val="fr-FR"/>
        </w:rPr>
        <w:t>maladroitement</w:t>
      </w:r>
      <w:r w:rsidRPr="005F08C5">
        <w:rPr>
          <w:sz w:val="52"/>
          <w:szCs w:val="52"/>
          <w:lang w:val="fr-FR"/>
        </w:rPr>
        <w:t xml:space="preserve"> par un étudiant</w:t>
      </w:r>
    </w:p>
    <w:p w:rsidR="001920D2" w:rsidRDefault="00B35EE0" w:rsidP="001920D2">
      <w:pPr>
        <w:rPr>
          <w:sz w:val="52"/>
          <w:szCs w:val="52"/>
          <w:u w:val="single"/>
          <w:lang w:val="fr-FR"/>
        </w:rPr>
      </w:pPr>
      <w:r w:rsidRPr="005F08C5">
        <w:rPr>
          <w:sz w:val="52"/>
          <w:szCs w:val="52"/>
          <w:lang w:val="fr-FR"/>
        </w:rPr>
        <w:t xml:space="preserve">22. Le film a été compris de </w:t>
      </w:r>
      <w:r w:rsidRPr="005F08C5">
        <w:rPr>
          <w:sz w:val="52"/>
          <w:szCs w:val="52"/>
          <w:u w:val="single"/>
          <w:lang w:val="fr-FR"/>
        </w:rPr>
        <w:t xml:space="preserve"> façon remarquable</w:t>
      </w:r>
      <w:r w:rsidR="001920D2">
        <w:rPr>
          <w:sz w:val="52"/>
          <w:szCs w:val="52"/>
          <w:u w:val="single"/>
          <w:lang w:val="fr-FR"/>
        </w:rPr>
        <w:t xml:space="preserve">  </w:t>
      </w:r>
    </w:p>
    <w:p w:rsidR="000F6B75" w:rsidRPr="001920D2" w:rsidRDefault="00B35EE0" w:rsidP="001920D2">
      <w:pPr>
        <w:rPr>
          <w:sz w:val="52"/>
          <w:szCs w:val="52"/>
          <w:u w:val="single"/>
          <w:lang w:val="fr-FR"/>
        </w:rPr>
      </w:pPr>
      <w:r w:rsidRPr="005F08C5">
        <w:rPr>
          <w:sz w:val="52"/>
          <w:szCs w:val="52"/>
          <w:lang w:val="fr-FR"/>
        </w:rPr>
        <w:t xml:space="preserve">23. Ce roman </w:t>
      </w:r>
      <w:proofErr w:type="gramStart"/>
      <w:r w:rsidRPr="005F08C5">
        <w:rPr>
          <w:sz w:val="52"/>
          <w:szCs w:val="52"/>
          <w:lang w:val="fr-FR"/>
        </w:rPr>
        <w:t>sera  traduit</w:t>
      </w:r>
      <w:proofErr w:type="gramEnd"/>
      <w:r w:rsidRPr="005F08C5">
        <w:rPr>
          <w:sz w:val="52"/>
          <w:szCs w:val="52"/>
          <w:lang w:val="fr-FR"/>
        </w:rPr>
        <w:t xml:space="preserve"> </w:t>
      </w:r>
      <w:r w:rsidRPr="005F08C5">
        <w:rPr>
          <w:sz w:val="52"/>
          <w:szCs w:val="52"/>
          <w:u w:val="single"/>
          <w:lang w:val="fr-FR"/>
        </w:rPr>
        <w:t>avec  soin</w:t>
      </w:r>
      <w:r w:rsidR="001920D2">
        <w:rPr>
          <w:sz w:val="52"/>
          <w:szCs w:val="52"/>
          <w:lang w:val="fr-FR"/>
        </w:rPr>
        <w:t xml:space="preserve"> </w:t>
      </w:r>
    </w:p>
    <w:p w:rsidR="001920D2" w:rsidRPr="001920D2" w:rsidRDefault="001920D2" w:rsidP="001920D2">
      <w:pPr>
        <w:rPr>
          <w:b/>
          <w:sz w:val="52"/>
          <w:szCs w:val="52"/>
          <w:u w:val="single"/>
          <w:lang w:val="fr-FR"/>
        </w:rPr>
      </w:pPr>
      <w:r w:rsidRPr="001920D2">
        <w:rPr>
          <w:b/>
          <w:sz w:val="52"/>
          <w:szCs w:val="52"/>
          <w:u w:val="single"/>
          <w:lang w:val="fr-FR"/>
        </w:rPr>
        <w:t>Jeux de mots</w:t>
      </w:r>
    </w:p>
    <w:p w:rsidR="00197A46" w:rsidRDefault="00197A46" w:rsidP="001920D2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lastRenderedPageBreak/>
        <w:t xml:space="preserve">Les poules du couvent </w:t>
      </w:r>
      <w:proofErr w:type="spellStart"/>
      <w:r>
        <w:rPr>
          <w:sz w:val="52"/>
          <w:szCs w:val="52"/>
          <w:lang w:val="fr-FR"/>
        </w:rPr>
        <w:t>couvent</w:t>
      </w:r>
      <w:proofErr w:type="spellEnd"/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Mes fils ont cassé mes fils 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Il est de l’Est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Je vis ces vis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Visser : je visse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Cet homme est fier. Peut-on s’y fier ?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Nous éditions de belles éditions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Je suis content qu’elles content ces histoires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Il convient qu’ils convient leurs amis</w:t>
      </w:r>
      <w:r w:rsidR="004D1D14">
        <w:rPr>
          <w:sz w:val="52"/>
          <w:szCs w:val="52"/>
          <w:lang w:val="fr-FR"/>
        </w:rPr>
        <w:t>/convenir et convier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Ils ont un caractère violent, ils violent leurs promesses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Nos intentions sont que nous intentions un procès</w:t>
      </w:r>
    </w:p>
    <w:p w:rsidR="00197A46" w:rsidRDefault="00197A46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Ils négligent leurs devoirs, je suis moins négligent qu’eux</w:t>
      </w:r>
    </w:p>
    <w:p w:rsidR="00722425" w:rsidRDefault="00722425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Ils résident à Paris chez le résident d’une nation étrangère</w:t>
      </w:r>
    </w:p>
    <w:p w:rsidR="00722425" w:rsidRDefault="00722425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lastRenderedPageBreak/>
        <w:t xml:space="preserve">Les cuisiniers excellent à faire ce </w:t>
      </w:r>
      <w:r w:rsidR="001920D2">
        <w:rPr>
          <w:sz w:val="52"/>
          <w:szCs w:val="52"/>
          <w:lang w:val="fr-FR"/>
        </w:rPr>
        <w:t xml:space="preserve">plat </w:t>
      </w:r>
      <w:r>
        <w:rPr>
          <w:sz w:val="52"/>
          <w:szCs w:val="52"/>
          <w:lang w:val="fr-FR"/>
        </w:rPr>
        <w:t>excellent</w:t>
      </w:r>
    </w:p>
    <w:p w:rsidR="00722425" w:rsidRPr="00197A46" w:rsidRDefault="00722425" w:rsidP="00197A46">
      <w:pPr>
        <w:pStyle w:val="Paragrafoelenco"/>
        <w:numPr>
          <w:ilvl w:val="0"/>
          <w:numId w:val="3"/>
        </w:numPr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Les poissons affluent à un affluent</w:t>
      </w:r>
    </w:p>
    <w:sectPr w:rsidR="00722425" w:rsidRPr="00197A46" w:rsidSect="00563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71"/>
    <w:multiLevelType w:val="hybridMultilevel"/>
    <w:tmpl w:val="491C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189"/>
    <w:multiLevelType w:val="hybridMultilevel"/>
    <w:tmpl w:val="0FB03936"/>
    <w:lvl w:ilvl="0" w:tplc="24901F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176"/>
    <w:multiLevelType w:val="hybridMultilevel"/>
    <w:tmpl w:val="206E7130"/>
    <w:lvl w:ilvl="0" w:tplc="19FE8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B86"/>
    <w:multiLevelType w:val="hybridMultilevel"/>
    <w:tmpl w:val="9D7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BF1"/>
    <w:multiLevelType w:val="hybridMultilevel"/>
    <w:tmpl w:val="2ACA0CEA"/>
    <w:lvl w:ilvl="0" w:tplc="19FE8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886"/>
    <w:multiLevelType w:val="hybridMultilevel"/>
    <w:tmpl w:val="3DC65688"/>
    <w:lvl w:ilvl="0" w:tplc="19FE8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1D41"/>
    <w:multiLevelType w:val="hybridMultilevel"/>
    <w:tmpl w:val="E28821BE"/>
    <w:lvl w:ilvl="0" w:tplc="4C745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070F"/>
    <w:multiLevelType w:val="hybridMultilevel"/>
    <w:tmpl w:val="6664A38C"/>
    <w:lvl w:ilvl="0" w:tplc="03D2D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D12AE"/>
    <w:multiLevelType w:val="hybridMultilevel"/>
    <w:tmpl w:val="A434FEFC"/>
    <w:lvl w:ilvl="0" w:tplc="415020D2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033C"/>
    <w:rsid w:val="000F3EF2"/>
    <w:rsid w:val="000F6B75"/>
    <w:rsid w:val="00101860"/>
    <w:rsid w:val="001920D2"/>
    <w:rsid w:val="00197A46"/>
    <w:rsid w:val="001E7A73"/>
    <w:rsid w:val="00252BCD"/>
    <w:rsid w:val="0030033C"/>
    <w:rsid w:val="00307BC1"/>
    <w:rsid w:val="00347CD8"/>
    <w:rsid w:val="00361DB8"/>
    <w:rsid w:val="00386EC6"/>
    <w:rsid w:val="003F237F"/>
    <w:rsid w:val="003F27D7"/>
    <w:rsid w:val="004131E2"/>
    <w:rsid w:val="004813AF"/>
    <w:rsid w:val="004D1D14"/>
    <w:rsid w:val="004E1B54"/>
    <w:rsid w:val="00532F48"/>
    <w:rsid w:val="00563F65"/>
    <w:rsid w:val="005F08C5"/>
    <w:rsid w:val="00722425"/>
    <w:rsid w:val="00894FE7"/>
    <w:rsid w:val="008F56FF"/>
    <w:rsid w:val="00910C9D"/>
    <w:rsid w:val="00B35EE0"/>
    <w:rsid w:val="00B361D9"/>
    <w:rsid w:val="00B64660"/>
    <w:rsid w:val="00BB43F5"/>
    <w:rsid w:val="00C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EB52-6CE9-4F2A-9E6D-F53760E9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F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3303</dc:creator>
  <cp:lastModifiedBy>DE PACE CLARA</cp:lastModifiedBy>
  <cp:revision>12</cp:revision>
  <cp:lastPrinted>2013-01-25T10:14:00Z</cp:lastPrinted>
  <dcterms:created xsi:type="dcterms:W3CDTF">2013-01-25T09:49:00Z</dcterms:created>
  <dcterms:modified xsi:type="dcterms:W3CDTF">2020-01-17T10:48:00Z</dcterms:modified>
</cp:coreProperties>
</file>