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54" w:rsidRPr="00B411F3" w:rsidRDefault="00A57954" w:rsidP="00A57954">
      <w:pPr>
        <w:jc w:val="center"/>
        <w:rPr>
          <w:rFonts w:cstheme="minorHAnsi"/>
          <w:b/>
          <w:sz w:val="28"/>
          <w:szCs w:val="28"/>
        </w:rPr>
      </w:pPr>
      <w:r w:rsidRPr="00B411F3">
        <w:rPr>
          <w:rFonts w:cstheme="minorHAnsi"/>
          <w:b/>
          <w:sz w:val="28"/>
          <w:szCs w:val="28"/>
        </w:rPr>
        <w:t>Corso di Laurea in Tecniche di radiologia medica, per immagini e radioterapia</w:t>
      </w:r>
    </w:p>
    <w:p w:rsidR="00A57954" w:rsidRPr="00B411F3" w:rsidRDefault="00A57954" w:rsidP="00A57954">
      <w:pPr>
        <w:jc w:val="center"/>
        <w:rPr>
          <w:rFonts w:cstheme="minorHAnsi"/>
          <w:b/>
          <w:sz w:val="28"/>
          <w:szCs w:val="28"/>
        </w:rPr>
      </w:pPr>
      <w:r w:rsidRPr="00B411F3">
        <w:rPr>
          <w:rFonts w:cstheme="minorHAnsi"/>
          <w:b/>
          <w:sz w:val="28"/>
          <w:szCs w:val="28"/>
        </w:rPr>
        <w:t>Esame di Biochimica</w:t>
      </w:r>
    </w:p>
    <w:p w:rsidR="00A57954" w:rsidRPr="00B411F3" w:rsidRDefault="00A57954" w:rsidP="00A57954">
      <w:pPr>
        <w:jc w:val="center"/>
        <w:rPr>
          <w:rFonts w:cstheme="minorHAnsi"/>
          <w:b/>
          <w:sz w:val="28"/>
          <w:szCs w:val="28"/>
        </w:rPr>
      </w:pPr>
      <w:r w:rsidRPr="00B411F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18 gennaio</w:t>
      </w:r>
      <w:r w:rsidRPr="00B411F3">
        <w:rPr>
          <w:rFonts w:cstheme="minorHAnsi"/>
          <w:b/>
          <w:sz w:val="28"/>
          <w:szCs w:val="28"/>
        </w:rPr>
        <w:t xml:space="preserve"> 201</w:t>
      </w:r>
      <w:r>
        <w:rPr>
          <w:rFonts w:cstheme="minorHAnsi"/>
          <w:b/>
          <w:sz w:val="28"/>
          <w:szCs w:val="28"/>
        </w:rPr>
        <w:t>9</w:t>
      </w:r>
    </w:p>
    <w:p w:rsidR="00A57954" w:rsidRPr="00B411F3" w:rsidRDefault="00A57954" w:rsidP="00A57954">
      <w:pPr>
        <w:spacing w:line="600" w:lineRule="auto"/>
        <w:jc w:val="both"/>
        <w:rPr>
          <w:rFonts w:cstheme="minorHAnsi"/>
          <w:b/>
          <w:sz w:val="28"/>
          <w:szCs w:val="28"/>
        </w:rPr>
      </w:pPr>
    </w:p>
    <w:p w:rsidR="00A57954" w:rsidRDefault="00A57954" w:rsidP="00A57954">
      <w:pPr>
        <w:pStyle w:val="Paragrafoelenco"/>
        <w:numPr>
          <w:ilvl w:val="0"/>
          <w:numId w:val="1"/>
        </w:numPr>
        <w:spacing w:line="600" w:lineRule="auto"/>
        <w:jc w:val="both"/>
        <w:rPr>
          <w:rFonts w:cstheme="minorHAnsi"/>
          <w:sz w:val="28"/>
          <w:szCs w:val="28"/>
        </w:rPr>
      </w:pPr>
      <w:r w:rsidRPr="00B411F3">
        <w:rPr>
          <w:rFonts w:cstheme="minorHAnsi"/>
          <w:sz w:val="28"/>
          <w:szCs w:val="28"/>
        </w:rPr>
        <w:t>Descrivere qual</w:t>
      </w:r>
      <w:r w:rsidR="0039378E">
        <w:rPr>
          <w:rFonts w:cstheme="minorHAnsi"/>
          <w:sz w:val="28"/>
          <w:szCs w:val="28"/>
        </w:rPr>
        <w:t>i</w:t>
      </w:r>
      <w:r w:rsidRPr="00B411F3">
        <w:rPr>
          <w:rFonts w:cstheme="minorHAnsi"/>
          <w:sz w:val="28"/>
          <w:szCs w:val="28"/>
        </w:rPr>
        <w:t xml:space="preserve"> meccanism</w:t>
      </w:r>
      <w:r w:rsidR="0039378E">
        <w:rPr>
          <w:rFonts w:cstheme="minorHAnsi"/>
          <w:sz w:val="28"/>
          <w:szCs w:val="28"/>
        </w:rPr>
        <w:t>i</w:t>
      </w:r>
      <w:r w:rsidRPr="00B411F3">
        <w:rPr>
          <w:rFonts w:cstheme="minorHAnsi"/>
          <w:sz w:val="28"/>
          <w:szCs w:val="28"/>
        </w:rPr>
        <w:t xml:space="preserve"> regola</w:t>
      </w:r>
      <w:r w:rsidR="0039378E">
        <w:rPr>
          <w:rFonts w:cstheme="minorHAnsi"/>
          <w:sz w:val="28"/>
          <w:szCs w:val="28"/>
        </w:rPr>
        <w:t>no</w:t>
      </w:r>
      <w:r w:rsidRPr="00B411F3">
        <w:rPr>
          <w:rFonts w:cstheme="minorHAnsi"/>
          <w:sz w:val="28"/>
          <w:szCs w:val="28"/>
        </w:rPr>
        <w:t xml:space="preserve"> il rilascio e il legame dell’ossigeno alla emoglobina.</w:t>
      </w:r>
    </w:p>
    <w:p w:rsidR="00A57954" w:rsidRDefault="00D25E85" w:rsidP="00A57954">
      <w:pPr>
        <w:pStyle w:val="Paragrafoelenco"/>
        <w:numPr>
          <w:ilvl w:val="0"/>
          <w:numId w:val="1"/>
        </w:numPr>
        <w:spacing w:line="60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Quali sono le tappe della gluconeogenesi soggette a regolazione? </w:t>
      </w:r>
      <w:r w:rsidR="009A2CD9">
        <w:rPr>
          <w:rFonts w:cstheme="minorHAnsi"/>
          <w:sz w:val="28"/>
          <w:szCs w:val="28"/>
        </w:rPr>
        <w:t>Q</w:t>
      </w:r>
      <w:r>
        <w:rPr>
          <w:rFonts w:cstheme="minorHAnsi"/>
          <w:sz w:val="28"/>
          <w:szCs w:val="28"/>
        </w:rPr>
        <w:t>uali effettori e meccanismi</w:t>
      </w:r>
      <w:r w:rsidR="009A2CD9">
        <w:rPr>
          <w:rFonts w:cstheme="minorHAnsi"/>
          <w:sz w:val="28"/>
          <w:szCs w:val="28"/>
        </w:rPr>
        <w:t xml:space="preserve"> sono coinvolti</w:t>
      </w:r>
      <w:r>
        <w:rPr>
          <w:rFonts w:cstheme="minorHAnsi"/>
          <w:sz w:val="28"/>
          <w:szCs w:val="28"/>
        </w:rPr>
        <w:t>?</w:t>
      </w:r>
      <w:bookmarkStart w:id="0" w:name="_GoBack"/>
      <w:bookmarkEnd w:id="0"/>
    </w:p>
    <w:p w:rsidR="00D25E85" w:rsidRPr="00B411F3" w:rsidRDefault="00D25E85" w:rsidP="00A57954">
      <w:pPr>
        <w:pStyle w:val="Paragrafoelenco"/>
        <w:numPr>
          <w:ilvl w:val="0"/>
          <w:numId w:val="1"/>
        </w:numPr>
        <w:spacing w:line="60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Cosa sono anabolismo e catabolismo e come sono associati.</w:t>
      </w:r>
    </w:p>
    <w:p w:rsidR="009D2A35" w:rsidRDefault="009D2A35"/>
    <w:sectPr w:rsidR="009D2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383D"/>
    <w:multiLevelType w:val="hybridMultilevel"/>
    <w:tmpl w:val="7F4E5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54"/>
    <w:rsid w:val="001B4A29"/>
    <w:rsid w:val="002E13DF"/>
    <w:rsid w:val="0039378E"/>
    <w:rsid w:val="00516B3D"/>
    <w:rsid w:val="009A2CD9"/>
    <w:rsid w:val="009D2A35"/>
    <w:rsid w:val="00A57954"/>
    <w:rsid w:val="00B84988"/>
    <w:rsid w:val="00D25E85"/>
    <w:rsid w:val="00E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97B8"/>
  <w15:chartTrackingRefBased/>
  <w15:docId w15:val="{9D79B939-E209-4321-8C2A-7D96127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dcterms:created xsi:type="dcterms:W3CDTF">2019-01-08T11:36:00Z</dcterms:created>
  <dcterms:modified xsi:type="dcterms:W3CDTF">2019-01-08T11:54:00Z</dcterms:modified>
</cp:coreProperties>
</file>