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D10C" w14:textId="7EF9674C" w:rsidR="00EB3F60" w:rsidRPr="005D58B9" w:rsidRDefault="00EB3F60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D58B9">
        <w:rPr>
          <w:rFonts w:ascii="Times New Roman" w:hAnsi="Times New Roman" w:cs="Times New Roman"/>
          <w:sz w:val="22"/>
          <w:szCs w:val="22"/>
          <w:lang w:val="it-IT"/>
        </w:rPr>
        <w:t>LINEE GUIDA PER LA FRUIZIONE DEL LABORATORIO DIDATTICO DI BIOLOGIA DEL DSV – ED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5D58B9">
        <w:rPr>
          <w:rFonts w:ascii="Times New Roman" w:hAnsi="Times New Roman" w:cs="Times New Roman"/>
          <w:sz w:val="22"/>
          <w:szCs w:val="22"/>
          <w:lang w:val="it-IT"/>
        </w:rPr>
        <w:t xml:space="preserve"> C1 </w:t>
      </w:r>
      <w:r w:rsidR="00A12FDF">
        <w:rPr>
          <w:rFonts w:ascii="Times New Roman" w:hAnsi="Times New Roman" w:cs="Times New Roman"/>
          <w:sz w:val="22"/>
          <w:szCs w:val="22"/>
          <w:lang w:val="it-IT"/>
        </w:rPr>
        <w:t xml:space="preserve">  durante il periodo di emergenza COVID-19 – 4 giugno 2020. </w:t>
      </w:r>
      <w:bookmarkStart w:id="0" w:name="_GoBack"/>
      <w:bookmarkEnd w:id="0"/>
    </w:p>
    <w:p w14:paraId="6AE481D1" w14:textId="77777777" w:rsidR="00EB3F60" w:rsidRPr="00EB3F60" w:rsidRDefault="00EB3F60" w:rsidP="005D58B9">
      <w:pPr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14:paraId="3B8168DD" w14:textId="42DBAD63" w:rsidR="004F2DF0" w:rsidRDefault="00EB3F60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D58B9">
        <w:rPr>
          <w:rFonts w:ascii="Times New Roman" w:hAnsi="Times New Roman" w:cs="Times New Roman"/>
          <w:sz w:val="22"/>
          <w:szCs w:val="22"/>
          <w:lang w:val="it-IT"/>
        </w:rPr>
        <w:t xml:space="preserve">A seguito delle disposizioni operative 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>di Ateneo e in base alle linee guida per l’accesso agli edifici del DSV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5D58B9">
        <w:rPr>
          <w:rFonts w:ascii="Times New Roman" w:hAnsi="Times New Roman" w:cs="Times New Roman"/>
          <w:sz w:val="22"/>
          <w:szCs w:val="22"/>
          <w:lang w:val="it-IT"/>
        </w:rPr>
        <w:t xml:space="preserve"> vengono 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di seguito </w:t>
      </w:r>
      <w:r w:rsidRPr="005D58B9">
        <w:rPr>
          <w:rFonts w:ascii="Times New Roman" w:hAnsi="Times New Roman" w:cs="Times New Roman"/>
          <w:sz w:val="22"/>
          <w:szCs w:val="22"/>
          <w:lang w:val="it-IT"/>
        </w:rPr>
        <w:t>riassunte le procedure e i comportamenti da mettere in atto da parte d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>el personale docente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 xml:space="preserve"> e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 tecnico e degli studenti per l’accesso al laboratorio didattico </w:t>
      </w:r>
      <w:r w:rsidR="004F2DF0" w:rsidRPr="005D58B9">
        <w:rPr>
          <w:rFonts w:ascii="Times New Roman" w:hAnsi="Times New Roman" w:cs="Times New Roman"/>
          <w:sz w:val="22"/>
          <w:szCs w:val="22"/>
          <w:lang w:val="it-IT"/>
        </w:rPr>
        <w:t>nel periodo giugno-luglio 2020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0755855B" w14:textId="72DA4B23" w:rsidR="00EB3F60" w:rsidRPr="005D58B9" w:rsidRDefault="00EB3F60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D58B9">
        <w:rPr>
          <w:rFonts w:ascii="Times New Roman" w:hAnsi="Times New Roman" w:cs="Times New Roman"/>
          <w:sz w:val="22"/>
          <w:szCs w:val="22"/>
          <w:lang w:val="it-IT"/>
        </w:rPr>
        <w:t>I docenti sono autonomi nel dettagliare ulteriormente le seguenti indicazioni fermo restando il rispetto delle avvertenze generali.</w:t>
      </w:r>
    </w:p>
    <w:p w14:paraId="47F29925" w14:textId="7813A765" w:rsidR="00BA69FC" w:rsidRDefault="00BA69FC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0970BC4" w14:textId="7C29C189" w:rsidR="00185148" w:rsidRDefault="00185148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PROCEDURE DI SANIFICAZIONE</w:t>
      </w:r>
      <w:r w:rsidR="003064D8"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14:paraId="59AB674B" w14:textId="697F47E2" w:rsidR="004B231E" w:rsidRPr="004B231E" w:rsidRDefault="00185148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Il laboratorio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viene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sanificato quotidianamente 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>a inizio giornata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ad opera del personale di Ateneo.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Al termine di ciascun turno di laboratorio, le postazioni utilizzate e le strumentazioni ad uso promiscuo (es. </w:t>
      </w:r>
      <w:r w:rsidR="00AB1A6F">
        <w:rPr>
          <w:rFonts w:ascii="Times New Roman" w:hAnsi="Times New Roman" w:cs="Times New Roman"/>
          <w:sz w:val="22"/>
          <w:szCs w:val="22"/>
          <w:lang w:val="it-IT"/>
        </w:rPr>
        <w:t xml:space="preserve">pipette,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manopole ed oculari dei microscopi, pulsantiere di centrifughe etc.) vanno igienizzate 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 xml:space="preserve">da parte di ciascun utente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con 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soluzione 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>disinfettante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>fornita dall’Ateneo,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 xml:space="preserve"> sotto la supervisione del docente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 del Corso</w:t>
      </w:r>
      <w:r w:rsidR="00596049">
        <w:rPr>
          <w:rFonts w:ascii="Times New Roman" w:hAnsi="Times New Roman" w:cs="Times New Roman"/>
          <w:sz w:val="22"/>
          <w:szCs w:val="22"/>
          <w:lang w:val="it-IT"/>
        </w:rPr>
        <w:t xml:space="preserve"> (o del tutor didattico)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. I</w:t>
      </w:r>
      <w:r w:rsidR="004B231E" w:rsidRPr="00B75375">
        <w:rPr>
          <w:rFonts w:ascii="Times New Roman" w:hAnsi="Times New Roman" w:cs="Times New Roman"/>
          <w:sz w:val="22"/>
          <w:szCs w:val="22"/>
          <w:lang w:val="it-IT"/>
        </w:rPr>
        <w:t xml:space="preserve"> laboratori devono essere a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e</w:t>
      </w:r>
      <w:r w:rsidR="004B231E" w:rsidRPr="00B75375">
        <w:rPr>
          <w:rFonts w:ascii="Times New Roman" w:hAnsi="Times New Roman" w:cs="Times New Roman"/>
          <w:sz w:val="22"/>
          <w:szCs w:val="22"/>
          <w:lang w:val="it-IT"/>
        </w:rPr>
        <w:t xml:space="preserve">rati </w:t>
      </w:r>
      <w:r w:rsidR="00AB1A6F">
        <w:rPr>
          <w:rFonts w:ascii="Times New Roman" w:hAnsi="Times New Roman" w:cs="Times New Roman"/>
          <w:sz w:val="22"/>
          <w:szCs w:val="22"/>
          <w:lang w:val="it-IT"/>
        </w:rPr>
        <w:t>dopo ogni turno di laboratorio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6D8BA088" w14:textId="77777777" w:rsidR="00185148" w:rsidRPr="006308F0" w:rsidRDefault="00185148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50601256" w14:textId="7B500489" w:rsidR="0022191D" w:rsidRDefault="004F2DF0" w:rsidP="004F2D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ACCESSO AL LABORATORIO</w:t>
      </w:r>
      <w:r w:rsidR="002C15C4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</w:p>
    <w:p w14:paraId="4F992391" w14:textId="77777777" w:rsidR="00F37217" w:rsidRDefault="00F37217" w:rsidP="00F372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FDD9D7D" w14:textId="25A3A019" w:rsidR="002C15C4" w:rsidRPr="003064D8" w:rsidRDefault="003064D8" w:rsidP="00306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064D8">
        <w:rPr>
          <w:rFonts w:ascii="Times New Roman" w:hAnsi="Times New Roman" w:cs="Times New Roman"/>
          <w:sz w:val="22"/>
          <w:szCs w:val="22"/>
          <w:lang w:val="it-IT"/>
        </w:rPr>
        <w:t>-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37217" w:rsidRPr="003064D8">
        <w:rPr>
          <w:rFonts w:ascii="Times New Roman" w:hAnsi="Times New Roman" w:cs="Times New Roman"/>
          <w:sz w:val="22"/>
          <w:szCs w:val="22"/>
          <w:lang w:val="it-IT"/>
        </w:rPr>
        <w:t>AUTORIZZAZIONE: i</w:t>
      </w:r>
      <w:r w:rsidR="0022191D" w:rsidRPr="003064D8">
        <w:rPr>
          <w:rFonts w:ascii="Times New Roman" w:hAnsi="Times New Roman" w:cs="Times New Roman"/>
          <w:sz w:val="22"/>
          <w:szCs w:val="22"/>
          <w:lang w:val="it-IT"/>
        </w:rPr>
        <w:t xml:space="preserve"> docenti devono definire </w:t>
      </w:r>
      <w:r w:rsidR="00AB1A6F">
        <w:rPr>
          <w:rFonts w:ascii="Times New Roman" w:hAnsi="Times New Roman" w:cs="Times New Roman"/>
          <w:sz w:val="22"/>
          <w:szCs w:val="22"/>
          <w:lang w:val="it-IT"/>
        </w:rPr>
        <w:t xml:space="preserve">in anticipo </w:t>
      </w:r>
      <w:r w:rsidR="00F37217" w:rsidRPr="003064D8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22191D" w:rsidRPr="003064D8">
        <w:rPr>
          <w:rFonts w:ascii="Times New Roman" w:hAnsi="Times New Roman" w:cs="Times New Roman"/>
          <w:sz w:val="22"/>
          <w:szCs w:val="22"/>
          <w:lang w:val="it-IT"/>
        </w:rPr>
        <w:t xml:space="preserve"> calendari di accesso (turni) degli studenti al laboratorio didattico </w:t>
      </w:r>
      <w:r w:rsidR="00C43665" w:rsidRPr="003064D8">
        <w:rPr>
          <w:rFonts w:ascii="Times New Roman" w:hAnsi="Times New Roman" w:cs="Times New Roman"/>
          <w:sz w:val="22"/>
          <w:szCs w:val="22"/>
          <w:lang w:val="it-IT"/>
        </w:rPr>
        <w:t xml:space="preserve">in base alla possibilità di mantenere </w:t>
      </w:r>
      <w:r w:rsidR="00F37217" w:rsidRPr="003064D8">
        <w:rPr>
          <w:rFonts w:ascii="Times New Roman" w:hAnsi="Times New Roman" w:cs="Times New Roman"/>
          <w:sz w:val="22"/>
          <w:szCs w:val="22"/>
          <w:lang w:val="it-IT"/>
        </w:rPr>
        <w:t xml:space="preserve">costantemente </w:t>
      </w:r>
      <w:r w:rsidR="00C43665" w:rsidRPr="003064D8">
        <w:rPr>
          <w:rFonts w:ascii="Times New Roman" w:hAnsi="Times New Roman" w:cs="Times New Roman"/>
          <w:sz w:val="22"/>
          <w:szCs w:val="22"/>
          <w:lang w:val="it-IT"/>
        </w:rPr>
        <w:t xml:space="preserve">un distanziamento di almeno 2 metri tra le persone in ciascuna direzione. </w:t>
      </w:r>
      <w:r w:rsidR="00F37217" w:rsidRPr="003064D8">
        <w:rPr>
          <w:rFonts w:ascii="Times New Roman" w:hAnsi="Times New Roman" w:cs="Times New Roman"/>
          <w:sz w:val="22"/>
          <w:szCs w:val="22"/>
          <w:lang w:val="it-IT"/>
        </w:rPr>
        <w:t xml:space="preserve">La presenza degli studenti nel laboratorio sarà autorizzata </w:t>
      </w:r>
      <w:r w:rsidR="00F37217" w:rsidRPr="00A12FDF">
        <w:rPr>
          <w:rFonts w:ascii="Times New Roman" w:hAnsi="Times New Roman" w:cs="Times New Roman"/>
          <w:sz w:val="22"/>
          <w:szCs w:val="22"/>
          <w:lang w:val="it-IT"/>
        </w:rPr>
        <w:t xml:space="preserve">dal </w:t>
      </w:r>
      <w:r w:rsidR="0071084E" w:rsidRPr="00A12FDF">
        <w:rPr>
          <w:rFonts w:ascii="Times New Roman" w:hAnsi="Times New Roman" w:cs="Times New Roman"/>
          <w:sz w:val="22"/>
          <w:szCs w:val="22"/>
          <w:lang w:val="it-IT"/>
        </w:rPr>
        <w:t xml:space="preserve">Docente del corso e dal </w:t>
      </w:r>
      <w:r w:rsidR="00F37217" w:rsidRPr="00A12FDF">
        <w:rPr>
          <w:rFonts w:ascii="Times New Roman" w:hAnsi="Times New Roman" w:cs="Times New Roman"/>
          <w:sz w:val="22"/>
          <w:szCs w:val="22"/>
          <w:lang w:val="it-IT"/>
        </w:rPr>
        <w:t xml:space="preserve">Direttore </w:t>
      </w:r>
      <w:r w:rsidR="00F37217" w:rsidRPr="003064D8">
        <w:rPr>
          <w:rFonts w:ascii="Times New Roman" w:hAnsi="Times New Roman" w:cs="Times New Roman"/>
          <w:sz w:val="22"/>
          <w:szCs w:val="22"/>
          <w:lang w:val="it-IT"/>
        </w:rPr>
        <w:t xml:space="preserve">del DSV previa compilazione </w:t>
      </w:r>
      <w:r w:rsidR="006308F0">
        <w:rPr>
          <w:rFonts w:ascii="Times New Roman" w:hAnsi="Times New Roman" w:cs="Times New Roman"/>
          <w:sz w:val="22"/>
          <w:szCs w:val="22"/>
          <w:lang w:val="it-IT"/>
        </w:rPr>
        <w:t>del modulo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 xml:space="preserve"> online</w:t>
      </w:r>
      <w:r w:rsidR="006308F0">
        <w:rPr>
          <w:rFonts w:ascii="Times New Roman" w:hAnsi="Times New Roman" w:cs="Times New Roman"/>
          <w:sz w:val="22"/>
          <w:szCs w:val="22"/>
          <w:lang w:val="it-IT"/>
        </w:rPr>
        <w:t xml:space="preserve"> “</w:t>
      </w:r>
      <w:r w:rsidR="006308F0" w:rsidRPr="006308F0">
        <w:rPr>
          <w:rFonts w:ascii="Times New Roman" w:hAnsi="Times New Roman" w:cs="Times New Roman"/>
          <w:sz w:val="22"/>
          <w:szCs w:val="22"/>
          <w:lang w:val="it-IT"/>
        </w:rPr>
        <w:t>Dichiarazione di accesso alle strutture universitarie e alle sedi convenzionate (26.05.2020)</w:t>
      </w:r>
      <w:r w:rsidR="006308F0">
        <w:rPr>
          <w:rFonts w:ascii="Times New Roman" w:hAnsi="Times New Roman" w:cs="Times New Roman"/>
          <w:sz w:val="22"/>
          <w:szCs w:val="22"/>
          <w:lang w:val="it-IT"/>
        </w:rPr>
        <w:t xml:space="preserve">” 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AB1A6F">
        <w:rPr>
          <w:rFonts w:ascii="Times New Roman" w:hAnsi="Times New Roman" w:cs="Times New Roman"/>
          <w:sz w:val="22"/>
          <w:szCs w:val="22"/>
          <w:lang w:val="it-IT"/>
        </w:rPr>
        <w:t>nserendo le proprie credenziali</w:t>
      </w:r>
      <w:r w:rsidR="006308F0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hyperlink r:id="rId6" w:history="1">
        <w:r w:rsidR="006308F0" w:rsidRPr="00922440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https://www.units.it/ateneo/emergenza-covid-19-indicazioni-e-aggiornamenti</w:t>
        </w:r>
      </w:hyperlink>
      <w:r w:rsidR="006308F0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="00AB1A6F">
        <w:rPr>
          <w:rFonts w:ascii="Times New Roman" w:hAnsi="Times New Roman" w:cs="Times New Roman"/>
          <w:sz w:val="22"/>
          <w:szCs w:val="22"/>
          <w:lang w:val="it-IT"/>
        </w:rPr>
        <w:t>s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="00AB1A6F">
        <w:rPr>
          <w:rFonts w:ascii="Times New Roman" w:hAnsi="Times New Roman" w:cs="Times New Roman"/>
          <w:sz w:val="22"/>
          <w:szCs w:val="22"/>
          <w:lang w:val="it-IT"/>
        </w:rPr>
        <w:t>condo</w:t>
      </w:r>
      <w:r w:rsidR="006308F0">
        <w:rPr>
          <w:rFonts w:ascii="Times New Roman" w:hAnsi="Times New Roman" w:cs="Times New Roman"/>
          <w:sz w:val="22"/>
          <w:szCs w:val="22"/>
          <w:lang w:val="it-IT"/>
        </w:rPr>
        <w:t xml:space="preserve"> le informazioni </w:t>
      </w:r>
      <w:r w:rsidR="00AB1A6F">
        <w:rPr>
          <w:rFonts w:ascii="Times New Roman" w:hAnsi="Times New Roman" w:cs="Times New Roman"/>
          <w:sz w:val="22"/>
          <w:szCs w:val="22"/>
          <w:lang w:val="it-IT"/>
        </w:rPr>
        <w:t>indicate nell’allegato</w:t>
      </w:r>
      <w:r w:rsidR="00F37217" w:rsidRPr="003064D8">
        <w:rPr>
          <w:rFonts w:ascii="Times New Roman" w:hAnsi="Times New Roman" w:cs="Times New Roman"/>
          <w:sz w:val="22"/>
          <w:szCs w:val="22"/>
          <w:lang w:val="it-IT"/>
        </w:rPr>
        <w:t xml:space="preserve"> e controfirmata dal docente del corso</w:t>
      </w:r>
      <w:r w:rsidR="00AB1A6F">
        <w:rPr>
          <w:rFonts w:ascii="Times New Roman" w:hAnsi="Times New Roman" w:cs="Times New Roman"/>
          <w:sz w:val="22"/>
          <w:szCs w:val="22"/>
          <w:lang w:val="it-IT"/>
        </w:rPr>
        <w:t xml:space="preserve"> come responsabile e dal direttore </w:t>
      </w:r>
      <w:r w:rsidR="00F37217" w:rsidRPr="003064D8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6D794A25" w14:textId="77777777" w:rsidR="00C43665" w:rsidRDefault="00C43665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C26F2DE" w14:textId="77903779" w:rsidR="00B75375" w:rsidRPr="00B75375" w:rsidRDefault="00185148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Studenti e docenti possono entrare </w:t>
      </w:r>
      <w:r w:rsidR="00F37217">
        <w:rPr>
          <w:rFonts w:ascii="Times New Roman" w:hAnsi="Times New Roman" w:cs="Times New Roman"/>
          <w:sz w:val="22"/>
          <w:szCs w:val="22"/>
          <w:lang w:val="it-IT"/>
        </w:rPr>
        <w:t>nel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 laboratorio </w:t>
      </w:r>
      <w:r w:rsidR="00F37217">
        <w:rPr>
          <w:rFonts w:ascii="Times New Roman" w:hAnsi="Times New Roman" w:cs="Times New Roman"/>
          <w:sz w:val="22"/>
          <w:szCs w:val="22"/>
          <w:lang w:val="it-IT"/>
        </w:rPr>
        <w:t xml:space="preserve">didattico </w:t>
      </w:r>
      <w:r w:rsidR="00B75375" w:rsidRPr="00B75375">
        <w:rPr>
          <w:rFonts w:ascii="Times New Roman" w:hAnsi="Times New Roman" w:cs="Times New Roman"/>
          <w:sz w:val="22"/>
          <w:szCs w:val="22"/>
          <w:lang w:val="it-IT"/>
        </w:rPr>
        <w:t>INDOSSANDO LA MASCHERINA SUL VOLTO.</w:t>
      </w:r>
      <w:r w:rsidR="002C15C4">
        <w:rPr>
          <w:rFonts w:ascii="Times New Roman" w:hAnsi="Times New Roman" w:cs="Times New Roman"/>
          <w:sz w:val="22"/>
          <w:szCs w:val="22"/>
          <w:lang w:val="it-IT"/>
        </w:rPr>
        <w:t xml:space="preserve"> È obbligatorio indossare la mascherina per tutto il tempo d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>ella</w:t>
      </w:r>
      <w:r w:rsidR="002C15C4">
        <w:rPr>
          <w:rFonts w:ascii="Times New Roman" w:hAnsi="Times New Roman" w:cs="Times New Roman"/>
          <w:sz w:val="22"/>
          <w:szCs w:val="22"/>
          <w:lang w:val="it-IT"/>
        </w:rPr>
        <w:t xml:space="preserve"> permanenza nei locali del laboratorio didattico e 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in generale </w:t>
      </w:r>
      <w:r w:rsidR="002C15C4">
        <w:rPr>
          <w:rFonts w:ascii="Times New Roman" w:hAnsi="Times New Roman" w:cs="Times New Roman"/>
          <w:sz w:val="22"/>
          <w:szCs w:val="22"/>
          <w:lang w:val="it-IT"/>
        </w:rPr>
        <w:t>all’interno dell’edificio.</w:t>
      </w:r>
    </w:p>
    <w:p w14:paraId="04CCF17B" w14:textId="2A26693A" w:rsidR="00185148" w:rsidRDefault="00B75375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75375">
        <w:rPr>
          <w:rFonts w:ascii="Times New Roman" w:hAnsi="Times New Roman" w:cs="Times New Roman"/>
          <w:sz w:val="22"/>
          <w:szCs w:val="22"/>
          <w:lang w:val="it-IT"/>
        </w:rPr>
        <w:t xml:space="preserve">- Appena entrati </w:t>
      </w:r>
      <w:r>
        <w:rPr>
          <w:rFonts w:ascii="Times New Roman" w:hAnsi="Times New Roman" w:cs="Times New Roman"/>
          <w:sz w:val="22"/>
          <w:szCs w:val="22"/>
          <w:lang w:val="it-IT"/>
        </w:rPr>
        <w:t>ci</w:t>
      </w:r>
      <w:r w:rsidRPr="00B75375">
        <w:rPr>
          <w:rFonts w:ascii="Times New Roman" w:hAnsi="Times New Roman" w:cs="Times New Roman"/>
          <w:sz w:val="22"/>
          <w:szCs w:val="22"/>
          <w:lang w:val="it-IT"/>
        </w:rPr>
        <w:t xml:space="preserve"> si deve disinfettare le mani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utilizzando le apposite soluzioni rese disponibili dall’Ateneo e posizionate sul bancone più vicino alla porta di ingresso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 xml:space="preserve"> (primo bancone)</w:t>
      </w:r>
      <w:r>
        <w:rPr>
          <w:rFonts w:ascii="Times New Roman" w:hAnsi="Times New Roman" w:cs="Times New Roman"/>
          <w:sz w:val="22"/>
          <w:szCs w:val="22"/>
          <w:lang w:val="it-IT"/>
        </w:rPr>
        <w:t>. Uno alla volta</w:t>
      </w:r>
      <w:r w:rsidR="00185148">
        <w:rPr>
          <w:rFonts w:ascii="Times New Roman" w:hAnsi="Times New Roman" w:cs="Times New Roman"/>
          <w:sz w:val="22"/>
          <w:szCs w:val="22"/>
          <w:lang w:val="it-IT"/>
        </w:rPr>
        <w:t xml:space="preserve"> e </w:t>
      </w:r>
      <w:r w:rsidR="00037734">
        <w:rPr>
          <w:rFonts w:ascii="Times New Roman" w:hAnsi="Times New Roman" w:cs="Times New Roman"/>
          <w:sz w:val="22"/>
          <w:szCs w:val="22"/>
          <w:lang w:val="it-IT"/>
        </w:rPr>
        <w:t>rispettando le distanze di sicurezza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, gli studenti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devono </w:t>
      </w:r>
      <w:r>
        <w:rPr>
          <w:rFonts w:ascii="Times New Roman" w:hAnsi="Times New Roman" w:cs="Times New Roman"/>
          <w:sz w:val="22"/>
          <w:szCs w:val="22"/>
          <w:lang w:val="it-IT"/>
        </w:rPr>
        <w:t>deposit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are tutti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i propri effetti personali nell’aula didattica appoggiandoli su una sedia, e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possono </w:t>
      </w:r>
      <w:r>
        <w:rPr>
          <w:rFonts w:ascii="Times New Roman" w:hAnsi="Times New Roman" w:cs="Times New Roman"/>
          <w:sz w:val="22"/>
          <w:szCs w:val="22"/>
          <w:lang w:val="it-IT"/>
        </w:rPr>
        <w:t>porta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re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con sé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all’interno del laboratorio solo penna e block-notes. </w:t>
      </w:r>
    </w:p>
    <w:p w14:paraId="6A55D3D4" w14:textId="52718128" w:rsidR="00F37217" w:rsidRDefault="00185148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Sul primo bancone, gli studenti trovano 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 xml:space="preserve">le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mascherine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monouso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guanti monouso in lattice/nitrile e 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 xml:space="preserve">i camici in TNT, 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che vanno indossati prima di recarsi alla postazione indicata dal docente, precedentemente igienizzata 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sulla quale sono 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stati </w:t>
      </w:r>
      <w:r>
        <w:rPr>
          <w:rFonts w:ascii="Times New Roman" w:hAnsi="Times New Roman" w:cs="Times New Roman"/>
          <w:sz w:val="22"/>
          <w:szCs w:val="22"/>
          <w:lang w:val="it-IT"/>
        </w:rPr>
        <w:t>predisposti tutti i materiali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gli strumenti 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 xml:space="preserve">e i protocolli </w:t>
      </w:r>
      <w:r>
        <w:rPr>
          <w:rFonts w:ascii="Times New Roman" w:hAnsi="Times New Roman" w:cs="Times New Roman"/>
          <w:sz w:val="22"/>
          <w:szCs w:val="22"/>
          <w:lang w:val="it-IT"/>
        </w:rPr>
        <w:t>necessari all’esercitazione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037734">
        <w:rPr>
          <w:rFonts w:ascii="Times New Roman" w:hAnsi="Times New Roman" w:cs="Times New Roman"/>
          <w:sz w:val="22"/>
          <w:szCs w:val="22"/>
          <w:lang w:val="it-IT"/>
        </w:rPr>
        <w:t xml:space="preserve">È obbligatorio 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>per i docenti</w:t>
      </w:r>
      <w:r w:rsidR="00596049">
        <w:rPr>
          <w:rFonts w:ascii="Times New Roman" w:hAnsi="Times New Roman" w:cs="Times New Roman"/>
          <w:sz w:val="22"/>
          <w:szCs w:val="22"/>
          <w:lang w:val="it-IT"/>
        </w:rPr>
        <w:t>, i tutor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 e gli studenti </w:t>
      </w:r>
      <w:r w:rsidR="00037734">
        <w:rPr>
          <w:rFonts w:ascii="Times New Roman" w:hAnsi="Times New Roman" w:cs="Times New Roman"/>
          <w:sz w:val="22"/>
          <w:szCs w:val="22"/>
          <w:lang w:val="it-IT"/>
        </w:rPr>
        <w:t xml:space="preserve">indossare camice e guanti per tutta la durata della permanenza nel laboratorio didattico. </w:t>
      </w:r>
    </w:p>
    <w:p w14:paraId="6460BBC0" w14:textId="4E9F9A28" w:rsidR="00F37217" w:rsidRDefault="00F37217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Le postazioni sui banconi </w:t>
      </w:r>
      <w:r w:rsidR="00037734">
        <w:rPr>
          <w:rFonts w:ascii="Times New Roman" w:hAnsi="Times New Roman" w:cs="Times New Roman"/>
          <w:sz w:val="22"/>
          <w:szCs w:val="22"/>
          <w:lang w:val="it-IT"/>
        </w:rPr>
        <w:t>devono essere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 distanziate di almeno 2 m sia di lato che di fronte. Gli studenti sono tenuti a non spostarsi dalla postazione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loro 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assegnata </w:t>
      </w:r>
      <w:r w:rsidR="00185148">
        <w:rPr>
          <w:rFonts w:ascii="Times New Roman" w:hAnsi="Times New Roman" w:cs="Times New Roman"/>
          <w:sz w:val="22"/>
          <w:szCs w:val="22"/>
          <w:lang w:val="it-IT"/>
        </w:rPr>
        <w:t xml:space="preserve">e a non scambiare materiale con i colleghi 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a meno che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ciò 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non sia </w:t>
      </w:r>
      <w:r w:rsidR="00185148">
        <w:rPr>
          <w:rFonts w:ascii="Times New Roman" w:hAnsi="Times New Roman" w:cs="Times New Roman"/>
          <w:sz w:val="22"/>
          <w:szCs w:val="22"/>
          <w:lang w:val="it-IT"/>
        </w:rPr>
        <w:t xml:space="preserve">espressamente 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>richiesto dal docente</w:t>
      </w:r>
      <w:r w:rsidR="00596049">
        <w:rPr>
          <w:rFonts w:ascii="Times New Roman" w:hAnsi="Times New Roman" w:cs="Times New Roman"/>
          <w:sz w:val="22"/>
          <w:szCs w:val="22"/>
          <w:lang w:val="it-IT"/>
        </w:rPr>
        <w:t xml:space="preserve"> o dal tutor didattico</w:t>
      </w:r>
      <w:r w:rsidR="00037734">
        <w:rPr>
          <w:rFonts w:ascii="Times New Roman" w:hAnsi="Times New Roman" w:cs="Times New Roman"/>
          <w:sz w:val="22"/>
          <w:szCs w:val="22"/>
          <w:lang w:val="it-IT"/>
        </w:rPr>
        <w:t>, e a mantenere le distanze di sicurezza per tutta la durata dell’esercitazione</w:t>
      </w:r>
      <w:r w:rsidR="00B7537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14:paraId="6D3FF41B" w14:textId="7299DB46" w:rsidR="00B75375" w:rsidRDefault="00F37217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FA1D85">
        <w:rPr>
          <w:rFonts w:ascii="Times New Roman" w:hAnsi="Times New Roman" w:cs="Times New Roman"/>
          <w:sz w:val="22"/>
          <w:szCs w:val="22"/>
          <w:lang w:val="it-IT"/>
        </w:rPr>
        <w:t>L’accesso alla stanzetta delle cappe biologiche è consentito a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>l</w:t>
      </w:r>
      <w:r w:rsidR="00FA1D85">
        <w:rPr>
          <w:rFonts w:ascii="Times New Roman" w:hAnsi="Times New Roman" w:cs="Times New Roman"/>
          <w:sz w:val="22"/>
          <w:szCs w:val="22"/>
          <w:lang w:val="it-IT"/>
        </w:rPr>
        <w:t xml:space="preserve"> massimo 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FA1D85">
        <w:rPr>
          <w:rFonts w:ascii="Times New Roman" w:hAnsi="Times New Roman" w:cs="Times New Roman"/>
          <w:sz w:val="22"/>
          <w:szCs w:val="22"/>
          <w:lang w:val="it-IT"/>
        </w:rPr>
        <w:t xml:space="preserve"> due persone</w:t>
      </w:r>
      <w:r w:rsidR="004939DE">
        <w:rPr>
          <w:rFonts w:ascii="Times New Roman" w:hAnsi="Times New Roman" w:cs="Times New Roman"/>
          <w:sz w:val="22"/>
          <w:szCs w:val="22"/>
          <w:lang w:val="it-IT"/>
        </w:rPr>
        <w:t xml:space="preserve"> contemporaneamente</w:t>
      </w:r>
      <w:r w:rsidR="00FA1D85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 La permanenza nell’auletta didattica è consentita a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>l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 massimo </w:t>
      </w:r>
      <w:r w:rsidR="00CF51E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4F2DF0">
        <w:rPr>
          <w:rFonts w:ascii="Times New Roman" w:hAnsi="Times New Roman" w:cs="Times New Roman"/>
          <w:sz w:val="22"/>
          <w:szCs w:val="22"/>
          <w:lang w:val="it-IT"/>
        </w:rPr>
        <w:t xml:space="preserve"> 4 persone contemporaneamente.</w:t>
      </w:r>
    </w:p>
    <w:p w14:paraId="5D7674D1" w14:textId="1DE927FA" w:rsidR="00185148" w:rsidRDefault="00185148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L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strumentazioni ad uso promiscuo (es. </w:t>
      </w:r>
      <w:proofErr w:type="spellStart"/>
      <w:r w:rsidR="00CF51E3">
        <w:rPr>
          <w:rFonts w:ascii="Times New Roman" w:hAnsi="Times New Roman" w:cs="Times New Roman"/>
          <w:sz w:val="22"/>
          <w:szCs w:val="22"/>
          <w:lang w:val="it-IT"/>
        </w:rPr>
        <w:t>pipettatori</w:t>
      </w:r>
      <w:proofErr w:type="spellEnd"/>
      <w:r w:rsidR="00CF51E3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it-IT"/>
        </w:rPr>
        <w:t>manopole ed oculari dei microscopi, pulsantiere di centrifughe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>, cappe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etc.) vanno igienizzate con soluzione </w:t>
      </w:r>
      <w:r w:rsidR="004939DE">
        <w:rPr>
          <w:rFonts w:ascii="Times New Roman" w:hAnsi="Times New Roman" w:cs="Times New Roman"/>
          <w:sz w:val="22"/>
          <w:szCs w:val="22"/>
          <w:lang w:val="it-IT"/>
        </w:rPr>
        <w:t>disinfettante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da ciascun utente dopo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l’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utilizzo. </w:t>
      </w:r>
    </w:p>
    <w:p w14:paraId="1A5E10A5" w14:textId="5DC47009" w:rsidR="00F37217" w:rsidRDefault="00185148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- Al termine 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>della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lezione, ciascuno studente deve smaltire </w:t>
      </w:r>
      <w:r w:rsidR="004939DE">
        <w:rPr>
          <w:rFonts w:ascii="Times New Roman" w:hAnsi="Times New Roman" w:cs="Times New Roman"/>
          <w:sz w:val="22"/>
          <w:szCs w:val="22"/>
          <w:lang w:val="it-IT"/>
        </w:rPr>
        <w:t xml:space="preserve">tutti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i materiali utilizzati negli appositi bidoni per i rifiuti </w:t>
      </w:r>
      <w:r w:rsidR="0036768E">
        <w:rPr>
          <w:rFonts w:ascii="Times New Roman" w:hAnsi="Times New Roman" w:cs="Times New Roman"/>
          <w:sz w:val="22"/>
          <w:szCs w:val="22"/>
          <w:lang w:val="it-IT"/>
        </w:rPr>
        <w:t>indifferenziati</w:t>
      </w:r>
      <w:r>
        <w:rPr>
          <w:rFonts w:ascii="Times New Roman" w:hAnsi="Times New Roman" w:cs="Times New Roman"/>
          <w:sz w:val="22"/>
          <w:szCs w:val="22"/>
          <w:lang w:val="it-IT"/>
        </w:rPr>
        <w:t>/chimici/biologici come indicato dal docente</w:t>
      </w:r>
      <w:r w:rsidR="00596049">
        <w:rPr>
          <w:rFonts w:ascii="Times New Roman" w:hAnsi="Times New Roman" w:cs="Times New Roman"/>
          <w:sz w:val="22"/>
          <w:szCs w:val="22"/>
          <w:lang w:val="it-IT"/>
        </w:rPr>
        <w:t>/tutor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, e deve igienizzare </w:t>
      </w:r>
      <w:r>
        <w:rPr>
          <w:rFonts w:ascii="Times New Roman" w:hAnsi="Times New Roman" w:cs="Times New Roman"/>
          <w:sz w:val="22"/>
          <w:szCs w:val="22"/>
          <w:lang w:val="it-IT"/>
        </w:rPr>
        <w:lastRenderedPageBreak/>
        <w:t xml:space="preserve">il proprio bancone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utilizzando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soluzione idroalcolica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e carta, 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 xml:space="preserve">che va poi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smalt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>ita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 xml:space="preserve"> nei contenitori </w:t>
      </w:r>
      <w:r w:rsidR="0036768E">
        <w:rPr>
          <w:rFonts w:ascii="Times New Roman" w:hAnsi="Times New Roman" w:cs="Times New Roman"/>
          <w:sz w:val="22"/>
          <w:szCs w:val="22"/>
          <w:lang w:val="it-IT"/>
        </w:rPr>
        <w:t>dei rifiuti indifferenziati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14:paraId="05B3B963" w14:textId="1CE13449" w:rsidR="004B231E" w:rsidRDefault="00F37217" w:rsidP="005D5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F50F2F">
        <w:rPr>
          <w:rFonts w:ascii="Times New Roman" w:hAnsi="Times New Roman" w:cs="Times New Roman"/>
          <w:sz w:val="22"/>
          <w:szCs w:val="22"/>
          <w:lang w:val="it-IT"/>
        </w:rPr>
        <w:t xml:space="preserve">Terminate </w:t>
      </w:r>
      <w:r w:rsidR="004939DE">
        <w:rPr>
          <w:rFonts w:ascii="Times New Roman" w:hAnsi="Times New Roman" w:cs="Times New Roman"/>
          <w:sz w:val="22"/>
          <w:szCs w:val="22"/>
          <w:lang w:val="it-IT"/>
        </w:rPr>
        <w:t>queste</w:t>
      </w:r>
      <w:r w:rsidR="00F50F2F">
        <w:rPr>
          <w:rFonts w:ascii="Times New Roman" w:hAnsi="Times New Roman" w:cs="Times New Roman"/>
          <w:sz w:val="22"/>
          <w:szCs w:val="22"/>
          <w:lang w:val="it-IT"/>
        </w:rPr>
        <w:t xml:space="preserve"> operazioni</w:t>
      </w:r>
      <w:r w:rsidR="00185148">
        <w:rPr>
          <w:rFonts w:ascii="Times New Roman" w:hAnsi="Times New Roman" w:cs="Times New Roman"/>
          <w:sz w:val="22"/>
          <w:szCs w:val="22"/>
          <w:lang w:val="it-IT"/>
        </w:rPr>
        <w:t xml:space="preserve">, lo studente deve riporre il camice monouso nella busta in dotazione identificandola con il PROPRIO NOME E IL RIFERIMENTO DEL CORSO. I camici vengono </w:t>
      </w:r>
      <w:r w:rsidR="00F50F2F">
        <w:rPr>
          <w:rFonts w:ascii="Times New Roman" w:hAnsi="Times New Roman" w:cs="Times New Roman"/>
          <w:sz w:val="22"/>
          <w:szCs w:val="22"/>
          <w:lang w:val="it-IT"/>
        </w:rPr>
        <w:t xml:space="preserve">poi </w:t>
      </w:r>
      <w:r w:rsidR="00185148">
        <w:rPr>
          <w:rFonts w:ascii="Times New Roman" w:hAnsi="Times New Roman" w:cs="Times New Roman"/>
          <w:sz w:val="22"/>
          <w:szCs w:val="22"/>
          <w:lang w:val="it-IT"/>
        </w:rPr>
        <w:t>riposti nell’apposita scaffalatura all’ingresso del lab</w:t>
      </w:r>
      <w:r w:rsidR="005D58B9">
        <w:rPr>
          <w:rFonts w:ascii="Times New Roman" w:hAnsi="Times New Roman" w:cs="Times New Roman"/>
          <w:sz w:val="22"/>
          <w:szCs w:val="22"/>
          <w:lang w:val="it-IT"/>
        </w:rPr>
        <w:t>oratorio</w:t>
      </w:r>
      <w:r w:rsidR="0018514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939DE">
        <w:rPr>
          <w:rFonts w:ascii="Times New Roman" w:hAnsi="Times New Roman" w:cs="Times New Roman"/>
          <w:sz w:val="22"/>
          <w:szCs w:val="22"/>
          <w:lang w:val="it-IT"/>
        </w:rPr>
        <w:t xml:space="preserve">(identificata con il riferimento del corso) </w:t>
      </w:r>
      <w:r w:rsidR="004B231E">
        <w:rPr>
          <w:rFonts w:ascii="Times New Roman" w:hAnsi="Times New Roman" w:cs="Times New Roman"/>
          <w:sz w:val="22"/>
          <w:szCs w:val="22"/>
          <w:lang w:val="it-IT"/>
        </w:rPr>
        <w:t>per essere</w:t>
      </w:r>
      <w:r w:rsidR="00185148">
        <w:rPr>
          <w:rFonts w:ascii="Times New Roman" w:hAnsi="Times New Roman" w:cs="Times New Roman"/>
          <w:sz w:val="22"/>
          <w:szCs w:val="22"/>
          <w:lang w:val="it-IT"/>
        </w:rPr>
        <w:t xml:space="preserve"> riutilizzati alle successive </w:t>
      </w:r>
      <w:r w:rsidR="00663A15">
        <w:rPr>
          <w:rFonts w:ascii="Times New Roman" w:hAnsi="Times New Roman" w:cs="Times New Roman"/>
          <w:sz w:val="22"/>
          <w:szCs w:val="22"/>
          <w:lang w:val="it-IT"/>
        </w:rPr>
        <w:t>lezioni del corso</w:t>
      </w:r>
      <w:r w:rsidR="00185148">
        <w:rPr>
          <w:rFonts w:ascii="Times New Roman" w:hAnsi="Times New Roman" w:cs="Times New Roman"/>
          <w:sz w:val="22"/>
          <w:szCs w:val="22"/>
          <w:lang w:val="it-IT"/>
        </w:rPr>
        <w:t xml:space="preserve">. Non è consentito utilizzare </w:t>
      </w:r>
      <w:r w:rsidR="00663A15">
        <w:rPr>
          <w:rFonts w:ascii="Times New Roman" w:hAnsi="Times New Roman" w:cs="Times New Roman"/>
          <w:sz w:val="22"/>
          <w:szCs w:val="22"/>
          <w:lang w:val="it-IT"/>
        </w:rPr>
        <w:t>lo stesso</w:t>
      </w:r>
      <w:r w:rsidR="00185148">
        <w:rPr>
          <w:rFonts w:ascii="Times New Roman" w:hAnsi="Times New Roman" w:cs="Times New Roman"/>
          <w:sz w:val="22"/>
          <w:szCs w:val="22"/>
          <w:lang w:val="it-IT"/>
        </w:rPr>
        <w:t xml:space="preserve"> camice personale in diversi corsi di laboratorio.</w:t>
      </w:r>
      <w:r w:rsidR="00F50F2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746C1688" w14:textId="74DF5D4B" w:rsidR="00DC5FA0" w:rsidRPr="004939DE" w:rsidRDefault="004B231E" w:rsidP="004939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F50F2F">
        <w:rPr>
          <w:rFonts w:ascii="Times New Roman" w:hAnsi="Times New Roman" w:cs="Times New Roman"/>
          <w:sz w:val="22"/>
          <w:szCs w:val="22"/>
          <w:lang w:val="it-IT"/>
        </w:rPr>
        <w:t xml:space="preserve">Prima di lasciare il laboratorio, lo studente deve smaltire i guanti monouso negli appositi bidoni per i rifiuti </w:t>
      </w:r>
      <w:r w:rsidR="0036768E">
        <w:rPr>
          <w:rFonts w:ascii="Times New Roman" w:hAnsi="Times New Roman" w:cs="Times New Roman"/>
          <w:sz w:val="22"/>
          <w:szCs w:val="22"/>
          <w:lang w:val="it-IT"/>
        </w:rPr>
        <w:t>indifferenziati</w:t>
      </w:r>
      <w:r w:rsidR="00F50F2F">
        <w:rPr>
          <w:rFonts w:ascii="Times New Roman" w:hAnsi="Times New Roman" w:cs="Times New Roman"/>
          <w:sz w:val="22"/>
          <w:szCs w:val="22"/>
          <w:lang w:val="it-IT"/>
        </w:rPr>
        <w:t>/chimici/biologici come indicato dal docente</w:t>
      </w:r>
      <w:r w:rsidR="00596049">
        <w:rPr>
          <w:rFonts w:ascii="Times New Roman" w:hAnsi="Times New Roman" w:cs="Times New Roman"/>
          <w:sz w:val="22"/>
          <w:szCs w:val="22"/>
          <w:lang w:val="it-IT"/>
        </w:rPr>
        <w:t>/tutor</w:t>
      </w:r>
      <w:r w:rsidR="00F50F2F">
        <w:rPr>
          <w:rFonts w:ascii="Times New Roman" w:hAnsi="Times New Roman" w:cs="Times New Roman"/>
          <w:sz w:val="22"/>
          <w:szCs w:val="22"/>
          <w:lang w:val="it-IT"/>
        </w:rPr>
        <w:t xml:space="preserve">, e da ultimo recuperare i propri effetti personali ed uscire nell’atrio </w:t>
      </w:r>
      <w:r w:rsidR="005D771C">
        <w:rPr>
          <w:rFonts w:ascii="Times New Roman" w:hAnsi="Times New Roman" w:cs="Times New Roman"/>
          <w:sz w:val="22"/>
          <w:szCs w:val="22"/>
          <w:lang w:val="it-IT"/>
        </w:rPr>
        <w:t>mantenendo le distanze di sicurezza</w:t>
      </w:r>
      <w:r w:rsidR="00F50F2F">
        <w:rPr>
          <w:rFonts w:ascii="Times New Roman" w:hAnsi="Times New Roman" w:cs="Times New Roman"/>
          <w:sz w:val="22"/>
          <w:szCs w:val="22"/>
          <w:lang w:val="it-IT"/>
        </w:rPr>
        <w:t>.</w:t>
      </w:r>
    </w:p>
    <w:sectPr w:rsidR="00DC5FA0" w:rsidRPr="004939DE" w:rsidSect="00EF69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0C0D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0C0D3E" w16cid:durableId="22839C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6EF8"/>
    <w:multiLevelType w:val="hybridMultilevel"/>
    <w:tmpl w:val="3F806FC0"/>
    <w:lvl w:ilvl="0" w:tplc="33B8A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729F"/>
    <w:multiLevelType w:val="hybridMultilevel"/>
    <w:tmpl w:val="A2FE7DBA"/>
    <w:lvl w:ilvl="0" w:tplc="6B7CD5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00F"/>
    <w:multiLevelType w:val="hybridMultilevel"/>
    <w:tmpl w:val="E21276EA"/>
    <w:lvl w:ilvl="0" w:tplc="EF507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5A45"/>
    <w:multiLevelType w:val="hybridMultilevel"/>
    <w:tmpl w:val="26B8E1A8"/>
    <w:lvl w:ilvl="0" w:tplc="8F4E2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3975"/>
    <w:multiLevelType w:val="hybridMultilevel"/>
    <w:tmpl w:val="408A739C"/>
    <w:lvl w:ilvl="0" w:tplc="6468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0"/>
    <w:rsid w:val="00037734"/>
    <w:rsid w:val="00185148"/>
    <w:rsid w:val="0022191D"/>
    <w:rsid w:val="002C15C4"/>
    <w:rsid w:val="003064D8"/>
    <w:rsid w:val="0036768E"/>
    <w:rsid w:val="00445F9A"/>
    <w:rsid w:val="004939DE"/>
    <w:rsid w:val="004B231E"/>
    <w:rsid w:val="004F2DF0"/>
    <w:rsid w:val="00596049"/>
    <w:rsid w:val="005D58B9"/>
    <w:rsid w:val="005D771C"/>
    <w:rsid w:val="006308F0"/>
    <w:rsid w:val="00663A15"/>
    <w:rsid w:val="0071084E"/>
    <w:rsid w:val="00A12FDF"/>
    <w:rsid w:val="00AB1A6F"/>
    <w:rsid w:val="00B75375"/>
    <w:rsid w:val="00BA69FC"/>
    <w:rsid w:val="00C43665"/>
    <w:rsid w:val="00CF51E3"/>
    <w:rsid w:val="00DC5FA0"/>
    <w:rsid w:val="00EB3F60"/>
    <w:rsid w:val="00EC0C65"/>
    <w:rsid w:val="00EF6930"/>
    <w:rsid w:val="00F37217"/>
    <w:rsid w:val="00F50F2F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A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3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BA69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08F0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A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A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A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A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A6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A6F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F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3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BA69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08F0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A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A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A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A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A6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A6F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F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s.it/ateneo/emergenza-covid-19-indicazioni-e-aggiornamenti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Fiamma Mantovani</dc:creator>
  <cp:lastModifiedBy>Lenovo</cp:lastModifiedBy>
  <cp:revision>2</cp:revision>
  <dcterms:created xsi:type="dcterms:W3CDTF">2020-06-04T16:25:00Z</dcterms:created>
  <dcterms:modified xsi:type="dcterms:W3CDTF">2020-06-04T16:25:00Z</dcterms:modified>
</cp:coreProperties>
</file>