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BE2" w:rsidRDefault="00DB0BE2" w:rsidP="00DB0BE2">
      <w:pPr>
        <w:rPr>
          <w:rFonts w:ascii="Helvetica Neue" w:hAnsi="Helvetica Neue"/>
          <w:sz w:val="22"/>
          <w:szCs w:val="22"/>
          <w:lang w:val="it-IT"/>
        </w:rPr>
      </w:pPr>
      <w:proofErr w:type="spellStart"/>
      <w:r>
        <w:t>Tucidide</w:t>
      </w:r>
      <w:proofErr w:type="spellEnd"/>
      <w:r>
        <w:t xml:space="preserve">, </w:t>
      </w:r>
      <w:r w:rsidRPr="00DB0BE2">
        <w:rPr>
          <w:i/>
        </w:rPr>
        <w:t>G</w:t>
      </w:r>
      <w:r>
        <w:rPr>
          <w:i/>
          <w:iCs/>
        </w:rPr>
        <w:t xml:space="preserve">uerra del </w:t>
      </w:r>
      <w:proofErr w:type="spellStart"/>
      <w:r>
        <w:rPr>
          <w:i/>
          <w:iCs/>
        </w:rPr>
        <w:t>Peloponneso</w:t>
      </w:r>
      <w:proofErr w:type="spellEnd"/>
      <w:r>
        <w:rPr>
          <w:i/>
          <w:iCs/>
        </w:rPr>
        <w:t xml:space="preserve">, </w:t>
      </w:r>
      <w:r w:rsidRPr="00DB0BE2">
        <w:rPr>
          <w:iCs/>
        </w:rPr>
        <w:t>Libro 1</w:t>
      </w:r>
      <w:r>
        <w:rPr>
          <w:iCs/>
        </w:rPr>
        <w:t>, Cap. I</w:t>
      </w:r>
      <w:r>
        <w:rPr>
          <w:i/>
          <w:iCs/>
        </w:rPr>
        <w:t>:</w:t>
      </w:r>
      <w:r>
        <w:t xml:space="preserve"> </w:t>
      </w:r>
      <w:hyperlink r:id="rId6" w:history="1">
        <w:r>
          <w:rPr>
            <w:rStyle w:val="Hyperlink0"/>
          </w:rPr>
          <w:t>http://didattica.uniroma2.it/assets/uploads/corsi/142922/Tucidide.pdf</w:t>
        </w:r>
      </w:hyperlink>
    </w:p>
    <w:p w:rsidR="00DB0BE2" w:rsidRDefault="00DB0BE2" w:rsidP="00DB0BE2">
      <w:pPr>
        <w:rPr>
          <w:rFonts w:ascii="Helvetica Neue" w:hAnsi="Helvetica Neue"/>
          <w:sz w:val="22"/>
          <w:szCs w:val="22"/>
          <w:lang w:val="it-IT"/>
        </w:rPr>
      </w:pPr>
    </w:p>
    <w:p w:rsidR="00DB0BE2" w:rsidRDefault="00DB0BE2" w:rsidP="00DB0BE2">
      <w:pPr>
        <w:rPr>
          <w:rFonts w:ascii="Helvetica Neue" w:hAnsi="Helvetica Neue"/>
          <w:sz w:val="22"/>
          <w:szCs w:val="22"/>
          <w:lang w:val="it-IT"/>
        </w:rPr>
      </w:pPr>
    </w:p>
    <w:p w:rsidR="00DB0BE2" w:rsidRDefault="00DB0BE2" w:rsidP="00DB0BE2">
      <w:pPr>
        <w:rPr>
          <w:rFonts w:ascii="Helvetica Neue" w:hAnsi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lang w:val="it-IT"/>
        </w:rPr>
        <w:t>Analizzate questo passo</w:t>
      </w:r>
      <w:r w:rsidR="00846FE3">
        <w:rPr>
          <w:rFonts w:ascii="Helvetica Neue" w:hAnsi="Helvetica Neue"/>
          <w:sz w:val="22"/>
          <w:szCs w:val="22"/>
          <w:lang w:val="it-IT"/>
        </w:rPr>
        <w:t>:</w:t>
      </w:r>
    </w:p>
    <w:p w:rsidR="00DB0BE2" w:rsidRDefault="00DB0BE2" w:rsidP="00DB0BE2">
      <w:pPr>
        <w:rPr>
          <w:rFonts w:ascii="Helvetica Neue" w:hAnsi="Helvetica Neue"/>
          <w:sz w:val="22"/>
          <w:szCs w:val="22"/>
          <w:lang w:val="it-IT"/>
        </w:rPr>
      </w:pPr>
    </w:p>
    <w:p w:rsidR="00DB0BE2" w:rsidRDefault="00DB0BE2" w:rsidP="00D47E16">
      <w:pPr>
        <w:jc w:val="both"/>
        <w:rPr>
          <w:rFonts w:ascii="Helvetica Neue" w:hAnsi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lang w:val="it-IT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  <w:lang w:val="es-ES_tradnl"/>
        </w:rPr>
        <w:t>Tucidide</w:t>
      </w:r>
      <w:proofErr w:type="spellEnd"/>
      <w:r>
        <w:rPr>
          <w:rFonts w:ascii="Helvetica Neue" w:hAnsi="Helvetica Neue"/>
          <w:sz w:val="22"/>
          <w:szCs w:val="22"/>
          <w:lang w:val="es-ES_tradnl"/>
        </w:rPr>
        <w:t xml:space="preserve"> d</w:t>
      </w:r>
      <w:r>
        <w:rPr>
          <w:rFonts w:ascii="Helvetica Neue" w:hAnsi="Helvetica Neue"/>
          <w:sz w:val="22"/>
          <w:szCs w:val="22"/>
          <w:lang w:val="it-IT"/>
        </w:rPr>
        <w:t xml:space="preserve">’Atene ha narrato la guerra tra i Peloponnesiaci e gli Ateniesi, su come combatterono fra loro, avendo cominciato subito, sin dal suo inizio, e avendo previsto che sarebbe stata grave e la </w:t>
      </w:r>
      <w:proofErr w:type="spellStart"/>
      <w:r>
        <w:rPr>
          <w:rFonts w:ascii="Helvetica Neue" w:hAnsi="Helvetica Neue"/>
          <w:sz w:val="22"/>
          <w:szCs w:val="22"/>
          <w:lang w:val="it-IT"/>
        </w:rPr>
        <w:t>piu</w:t>
      </w:r>
      <w:proofErr w:type="spellEnd"/>
      <w:r>
        <w:rPr>
          <w:rFonts w:ascii="Helvetica Neue" w:hAnsi="Helvetica Neue"/>
          <w:sz w:val="22"/>
          <w:szCs w:val="22"/>
          <w:lang w:val="it-IT"/>
        </w:rPr>
        <w:t xml:space="preserve">̀ degna di memoria tra le precedenti. Lo deduceva dal fatto che i due popoli vi si apprestavano all’epoca della loro massima potenza e con una preparazione completa, e che il resto delle genti greche si schierava o con gli uni o con gli altri, alcuni subito, altri meditando di farlo.  Questo evento </w:t>
      </w:r>
      <w:proofErr w:type="spellStart"/>
      <w:r>
        <w:rPr>
          <w:rFonts w:ascii="Helvetica Neue" w:hAnsi="Helvetica Neue"/>
          <w:sz w:val="22"/>
          <w:szCs w:val="22"/>
          <w:lang w:val="it-IT"/>
        </w:rPr>
        <w:t>costitui</w:t>
      </w:r>
      <w:proofErr w:type="spellEnd"/>
      <w:r>
        <w:rPr>
          <w:rFonts w:ascii="Helvetica Neue" w:hAnsi="Helvetica Neue"/>
          <w:sz w:val="22"/>
          <w:szCs w:val="22"/>
          <w:lang w:val="it-IT"/>
        </w:rPr>
        <w:t>̀ un grandissimo sconvolgimento per la Grecia e per una parte dei barbari, e in un certo senso anche per la maggior parte degli uomini.  Infatti gli avvenimenti che precedettero il con</w:t>
      </w:r>
      <w:r w:rsidR="00D05B21">
        <w:rPr>
          <w:rFonts w:ascii="Helvetica Neue" w:hAnsi="Helvetica Neue"/>
          <w:sz w:val="22"/>
          <w:szCs w:val="22"/>
          <w:lang w:val="it-IT"/>
        </w:rPr>
        <w:t>fl</w:t>
      </w:r>
      <w:r>
        <w:rPr>
          <w:rFonts w:ascii="Helvetica Neue" w:hAnsi="Helvetica Neue"/>
          <w:sz w:val="22"/>
          <w:szCs w:val="22"/>
          <w:lang w:val="it-IT"/>
        </w:rPr>
        <w:t xml:space="preserve">itto e quelli ancor </w:t>
      </w:r>
      <w:proofErr w:type="spellStart"/>
      <w:r>
        <w:rPr>
          <w:rFonts w:ascii="Helvetica Neue" w:hAnsi="Helvetica Neue"/>
          <w:sz w:val="22"/>
          <w:szCs w:val="22"/>
          <w:lang w:val="it-IT"/>
        </w:rPr>
        <w:t>piu</w:t>
      </w:r>
      <w:proofErr w:type="spellEnd"/>
      <w:r>
        <w:rPr>
          <w:rFonts w:ascii="Helvetica Neue" w:hAnsi="Helvetica Neue"/>
          <w:sz w:val="22"/>
          <w:szCs w:val="22"/>
          <w:lang w:val="it-IT"/>
        </w:rPr>
        <w:t>̀ remoti era impossibile studiarli in modo attendibile, per la grande distanza cronologica: ma sulla base degli indizi cui io</w:t>
      </w:r>
      <w:bookmarkStart w:id="0" w:name="_GoBack"/>
      <w:bookmarkEnd w:id="0"/>
      <w:r>
        <w:rPr>
          <w:rFonts w:ascii="Helvetica Neue" w:hAnsi="Helvetica Neue"/>
          <w:sz w:val="22"/>
          <w:szCs w:val="22"/>
          <w:lang w:val="it-IT"/>
        </w:rPr>
        <w:t xml:space="preserve"> che li ho osservati per molto </w:t>
      </w:r>
      <w:proofErr w:type="gramStart"/>
      <w:r>
        <w:rPr>
          <w:rFonts w:ascii="Helvetica Neue" w:hAnsi="Helvetica Neue"/>
          <w:sz w:val="22"/>
          <w:szCs w:val="22"/>
          <w:lang w:val="it-IT"/>
        </w:rPr>
        <w:t>tempo  sento</w:t>
      </w:r>
      <w:proofErr w:type="gramEnd"/>
      <w:r>
        <w:rPr>
          <w:rFonts w:ascii="Helvetica Neue" w:hAnsi="Helvetica Neue"/>
          <w:sz w:val="22"/>
          <w:szCs w:val="22"/>
          <w:lang w:val="it-IT"/>
        </w:rPr>
        <w:t xml:space="preserve"> di poter prestare fede, ritengo che non siano stati notevoli né sotto il pro lo militare né per altri aspetti.</w:t>
      </w:r>
    </w:p>
    <w:p w:rsidR="00DB0BE2" w:rsidRDefault="00DB0BE2" w:rsidP="00DB0BE2">
      <w:pPr>
        <w:rPr>
          <w:rStyle w:val="Nessuno"/>
          <w:rFonts w:ascii="Helvetica Neue" w:eastAsia="Helvetica Neue" w:hAnsi="Helvetica Neue" w:cs="Helvetica Neue"/>
          <w:sz w:val="22"/>
          <w:szCs w:val="22"/>
        </w:rPr>
      </w:pPr>
    </w:p>
    <w:p w:rsidR="00DB0BE2" w:rsidRDefault="00846FE3" w:rsidP="00DB0BE2">
      <w:pPr>
        <w:rPr>
          <w:rStyle w:val="Nessuno"/>
          <w:rFonts w:ascii="Helvetica Neue" w:eastAsia="Helvetica Neue" w:hAnsi="Helvetica Neue" w:cs="Helvetica Neue"/>
          <w:sz w:val="22"/>
          <w:szCs w:val="22"/>
        </w:rPr>
      </w:pPr>
      <w:r>
        <w:rPr>
          <w:rStyle w:val="Nessuno"/>
          <w:rFonts w:ascii="Helvetica Neue" w:eastAsia="Helvetica Neue" w:hAnsi="Helvetica Neue" w:cs="Helvetica Neue"/>
          <w:sz w:val="22"/>
          <w:szCs w:val="22"/>
        </w:rPr>
        <w:t xml:space="preserve">sotto </w:t>
      </w:r>
      <w:proofErr w:type="spellStart"/>
      <w:r>
        <w:rPr>
          <w:rStyle w:val="Nessuno"/>
          <w:rFonts w:ascii="Helvetica Neue" w:eastAsia="Helvetica Neue" w:hAnsi="Helvetica Neue" w:cs="Helvetica Neue"/>
          <w:sz w:val="22"/>
          <w:szCs w:val="22"/>
        </w:rPr>
        <w:t>il</w:t>
      </w:r>
      <w:proofErr w:type="spellEnd"/>
      <w:r>
        <w:rPr>
          <w:rStyle w:val="Nessuno"/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Style w:val="Nessuno"/>
          <w:rFonts w:ascii="Helvetica Neue" w:eastAsia="Helvetica Neue" w:hAnsi="Helvetica Neue" w:cs="Helvetica Neue"/>
          <w:sz w:val="22"/>
          <w:szCs w:val="22"/>
        </w:rPr>
        <w:t>profilo</w:t>
      </w:r>
      <w:proofErr w:type="spellEnd"/>
      <w:r>
        <w:rPr>
          <w:rStyle w:val="Nessuno"/>
          <w:rFonts w:ascii="Helvetica Neue" w:eastAsia="Helvetica Neue" w:hAnsi="Helvetica Neue" w:cs="Helvetica Neue"/>
          <w:sz w:val="22"/>
          <w:szCs w:val="22"/>
        </w:rPr>
        <w:t>:</w:t>
      </w:r>
    </w:p>
    <w:p w:rsidR="00846FE3" w:rsidRDefault="00846FE3" w:rsidP="00DB0BE2">
      <w:pPr>
        <w:rPr>
          <w:rFonts w:ascii="Helvetica Neue" w:eastAsia="Helvetica Neue" w:hAnsi="Helvetica Neue" w:cs="Helvetica Neue"/>
          <w:sz w:val="22"/>
          <w:szCs w:val="22"/>
          <w:lang w:val="it-IT"/>
        </w:rPr>
      </w:pPr>
      <w:r>
        <w:rPr>
          <w:rFonts w:ascii="Helvetica Neue" w:eastAsia="Helvetica Neue" w:hAnsi="Helvetica Neue" w:cs="Helvetica Neue"/>
          <w:sz w:val="22"/>
          <w:szCs w:val="22"/>
          <w:lang w:val="it-IT"/>
        </w:rPr>
        <w:t>1. Della convenzionalità e della soggettività che Canfora evidenzia in Erodoto (</w:t>
      </w:r>
      <w:proofErr w:type="spellStart"/>
      <w:r>
        <w:rPr>
          <w:rFonts w:ascii="Helvetica Neue" w:eastAsia="Helvetica Neue" w:hAnsi="Helvetica Neue" w:cs="Helvetica Neue"/>
          <w:sz w:val="22"/>
          <w:szCs w:val="22"/>
          <w:lang w:val="it-IT"/>
        </w:rPr>
        <w:t>ft</w:t>
      </w:r>
      <w:proofErr w:type="spellEnd"/>
      <w:r>
        <w:rPr>
          <w:rFonts w:ascii="Helvetica Neue" w:eastAsia="Helvetica Neue" w:hAnsi="Helvetica Neue" w:cs="Helvetica Neue"/>
          <w:sz w:val="22"/>
          <w:szCs w:val="22"/>
          <w:lang w:val="it-IT"/>
        </w:rPr>
        <w:t>. 18)</w:t>
      </w:r>
    </w:p>
    <w:p w:rsidR="00273F47" w:rsidRDefault="00273F47" w:rsidP="00DB0BE2">
      <w:pPr>
        <w:rPr>
          <w:rFonts w:ascii="Helvetica Neue" w:eastAsia="Helvetica Neue" w:hAnsi="Helvetica Neue" w:cs="Helvetica Neue"/>
          <w:sz w:val="22"/>
          <w:szCs w:val="22"/>
          <w:lang w:val="it-IT"/>
        </w:rPr>
      </w:pPr>
      <w:r>
        <w:rPr>
          <w:rFonts w:ascii="Helvetica Neue" w:eastAsia="Helvetica Neue" w:hAnsi="Helvetica Neue" w:cs="Helvetica Neue"/>
          <w:sz w:val="22"/>
          <w:szCs w:val="22"/>
          <w:lang w:val="it-IT"/>
        </w:rPr>
        <w:t xml:space="preserve">2. </w:t>
      </w:r>
      <w:r w:rsidR="00E12D63">
        <w:rPr>
          <w:rFonts w:ascii="Helvetica Neue" w:eastAsia="Helvetica Neue" w:hAnsi="Helvetica Neue" w:cs="Helvetica Neue"/>
          <w:sz w:val="22"/>
          <w:szCs w:val="22"/>
          <w:lang w:val="it-IT"/>
        </w:rPr>
        <w:t xml:space="preserve">Della </w:t>
      </w:r>
      <w:r>
        <w:rPr>
          <w:rFonts w:ascii="Helvetica Neue" w:eastAsia="Helvetica Neue" w:hAnsi="Helvetica Neue" w:cs="Helvetica Neue"/>
          <w:sz w:val="22"/>
          <w:szCs w:val="22"/>
          <w:lang w:val="it-IT"/>
        </w:rPr>
        <w:t xml:space="preserve">distinzione tra res </w:t>
      </w:r>
      <w:proofErr w:type="spellStart"/>
      <w:r>
        <w:rPr>
          <w:rFonts w:ascii="Helvetica Neue" w:eastAsia="Helvetica Neue" w:hAnsi="Helvetica Neue" w:cs="Helvetica Neue"/>
          <w:sz w:val="22"/>
          <w:szCs w:val="22"/>
          <w:lang w:val="it-IT"/>
        </w:rPr>
        <w:t>gestae</w:t>
      </w:r>
      <w:proofErr w:type="spellEnd"/>
      <w:r>
        <w:rPr>
          <w:rFonts w:ascii="Helvetica Neue" w:eastAsia="Helvetica Neue" w:hAnsi="Helvetica Neue" w:cs="Helvetica Neue"/>
          <w:sz w:val="22"/>
          <w:szCs w:val="22"/>
          <w:lang w:val="it-IT"/>
        </w:rPr>
        <w:t xml:space="preserve"> e </w:t>
      </w:r>
      <w:proofErr w:type="spellStart"/>
      <w:r>
        <w:rPr>
          <w:rFonts w:ascii="Helvetica Neue" w:eastAsia="Helvetica Neue" w:hAnsi="Helvetica Neue" w:cs="Helvetica Neue"/>
          <w:sz w:val="22"/>
          <w:szCs w:val="22"/>
          <w:lang w:val="it-IT"/>
        </w:rPr>
        <w:t>historia</w:t>
      </w:r>
      <w:proofErr w:type="spellEnd"/>
      <w:r>
        <w:rPr>
          <w:rFonts w:ascii="Helvetica Neue" w:eastAsia="Helvetica Neue" w:hAnsi="Helvetica Neue" w:cs="Helvetica Neue"/>
          <w:sz w:val="22"/>
          <w:szCs w:val="22"/>
          <w:lang w:val="it-IT"/>
        </w:rPr>
        <w:t xml:space="preserve"> rerum </w:t>
      </w:r>
      <w:proofErr w:type="spellStart"/>
      <w:r>
        <w:rPr>
          <w:rFonts w:ascii="Helvetica Neue" w:eastAsia="Helvetica Neue" w:hAnsi="Helvetica Neue" w:cs="Helvetica Neue"/>
          <w:sz w:val="22"/>
          <w:szCs w:val="22"/>
          <w:lang w:val="it-IT"/>
        </w:rPr>
        <w:t>gestarum</w:t>
      </w:r>
      <w:proofErr w:type="spellEnd"/>
    </w:p>
    <w:p w:rsidR="00273F47" w:rsidRDefault="00273F47" w:rsidP="00DB0BE2">
      <w:pPr>
        <w:rPr>
          <w:rFonts w:ascii="Helvetica Neue" w:eastAsia="Helvetica Neue" w:hAnsi="Helvetica Neue" w:cs="Helvetica Neue"/>
          <w:sz w:val="22"/>
          <w:szCs w:val="22"/>
          <w:lang w:val="it-IT"/>
        </w:rPr>
      </w:pPr>
      <w:r>
        <w:rPr>
          <w:rFonts w:ascii="Helvetica Neue" w:eastAsia="Helvetica Neue" w:hAnsi="Helvetica Neue" w:cs="Helvetica Neue"/>
          <w:sz w:val="22"/>
          <w:szCs w:val="22"/>
          <w:lang w:val="it-IT"/>
        </w:rPr>
        <w:t xml:space="preserve">3. </w:t>
      </w:r>
      <w:r w:rsidR="00E12D63">
        <w:rPr>
          <w:rFonts w:ascii="Helvetica Neue" w:eastAsia="Helvetica Neue" w:hAnsi="Helvetica Neue" w:cs="Helvetica Neue"/>
          <w:sz w:val="22"/>
          <w:szCs w:val="22"/>
          <w:lang w:val="it-IT"/>
        </w:rPr>
        <w:t>Del criterio di selezione, delle caratteristiche e del metodo seguito per individuare l'avvenimento da narrare</w:t>
      </w:r>
    </w:p>
    <w:p w:rsidR="00B53419" w:rsidRDefault="00B53419" w:rsidP="00DB0BE2">
      <w:pPr>
        <w:rPr>
          <w:rFonts w:ascii="Helvetica Neue" w:eastAsia="Helvetica Neue" w:hAnsi="Helvetica Neue" w:cs="Helvetica Neue"/>
          <w:sz w:val="22"/>
          <w:szCs w:val="22"/>
          <w:lang w:val="it-IT"/>
        </w:rPr>
      </w:pPr>
      <w:r>
        <w:rPr>
          <w:rFonts w:ascii="Helvetica Neue" w:eastAsia="Helvetica Neue" w:hAnsi="Helvetica Neue" w:cs="Helvetica Neue"/>
          <w:sz w:val="22"/>
          <w:szCs w:val="22"/>
          <w:lang w:val="it-IT"/>
        </w:rPr>
        <w:t>4. Delle condizioni per e dei requisiti di una narrazione attendibile</w:t>
      </w:r>
      <w:r w:rsidR="00911FA2">
        <w:rPr>
          <w:rFonts w:ascii="Helvetica Neue" w:eastAsia="Helvetica Neue" w:hAnsi="Helvetica Neue" w:cs="Helvetica Neue"/>
          <w:sz w:val="22"/>
          <w:szCs w:val="22"/>
          <w:lang w:val="it-IT"/>
        </w:rPr>
        <w:t xml:space="preserve"> sul piano conoscitivo</w:t>
      </w:r>
    </w:p>
    <w:p w:rsidR="00911FA2" w:rsidRDefault="00911FA2" w:rsidP="00911FA2">
      <w:pPr>
        <w:rPr>
          <w:rFonts w:ascii="Helvetica Neue" w:eastAsia="Helvetica Neue" w:hAnsi="Helvetica Neue" w:cs="Helvetica Neue"/>
          <w:sz w:val="22"/>
          <w:szCs w:val="22"/>
          <w:lang w:val="it-IT"/>
        </w:rPr>
      </w:pPr>
      <w:r>
        <w:rPr>
          <w:rFonts w:ascii="Helvetica Neue" w:eastAsia="Helvetica Neue" w:hAnsi="Helvetica Neue" w:cs="Helvetica Neue"/>
          <w:sz w:val="22"/>
          <w:szCs w:val="22"/>
          <w:lang w:val="it-IT"/>
        </w:rPr>
        <w:t>5.</w:t>
      </w:r>
      <w:r w:rsidRPr="00911FA2">
        <w:rPr>
          <w:rFonts w:ascii="Helvetica Neue" w:eastAsia="Helvetica Neue" w:hAnsi="Helvetica Neue" w:cs="Helvetica Neue"/>
          <w:sz w:val="22"/>
          <w:szCs w:val="22"/>
          <w:lang w:val="it-IT"/>
        </w:rPr>
        <w:t xml:space="preserve"> </w:t>
      </w:r>
      <w:r>
        <w:rPr>
          <w:rFonts w:ascii="Helvetica Neue" w:eastAsia="Helvetica Neue" w:hAnsi="Helvetica Neue" w:cs="Helvetica Neue"/>
          <w:sz w:val="22"/>
          <w:szCs w:val="22"/>
          <w:lang w:val="it-IT"/>
        </w:rPr>
        <w:t xml:space="preserve">Del rapporto </w:t>
      </w:r>
      <w:r w:rsidR="000E00F3">
        <w:rPr>
          <w:rFonts w:ascii="Helvetica Neue" w:eastAsia="Helvetica Neue" w:hAnsi="Helvetica Neue" w:cs="Helvetica Neue"/>
          <w:sz w:val="22"/>
          <w:szCs w:val="22"/>
          <w:lang w:val="it-IT"/>
        </w:rPr>
        <w:t>tra questo approccio storiografico e i</w:t>
      </w:r>
      <w:r>
        <w:rPr>
          <w:rFonts w:ascii="Helvetica Neue" w:eastAsia="Helvetica Neue" w:hAnsi="Helvetica Neue" w:cs="Helvetica Neue"/>
          <w:sz w:val="22"/>
          <w:szCs w:val="22"/>
          <w:lang w:val="it-IT"/>
        </w:rPr>
        <w:t xml:space="preserve"> </w:t>
      </w:r>
      <w:r>
        <w:rPr>
          <w:rFonts w:ascii="Helvetica Neue" w:eastAsia="Helvetica Neue" w:hAnsi="Helvetica Neue" w:cs="Helvetica Neue"/>
          <w:sz w:val="22"/>
          <w:szCs w:val="22"/>
          <w:lang w:val="it-IT"/>
        </w:rPr>
        <w:t xml:space="preserve">paradigmi indiziari come </w:t>
      </w:r>
      <w:r>
        <w:rPr>
          <w:rFonts w:ascii="Helvetica Neue" w:eastAsia="Helvetica Neue" w:hAnsi="Helvetica Neue" w:cs="Helvetica Neue"/>
          <w:sz w:val="22"/>
          <w:szCs w:val="22"/>
          <w:lang w:val="it-IT"/>
        </w:rPr>
        <w:t>la raccolta di segni</w:t>
      </w:r>
      <w:r>
        <w:rPr>
          <w:rFonts w:ascii="Helvetica Neue" w:eastAsia="Helvetica Neue" w:hAnsi="Helvetica Neue" w:cs="Helvetica Neue"/>
          <w:sz w:val="22"/>
          <w:szCs w:val="22"/>
          <w:lang w:val="it-IT"/>
        </w:rPr>
        <w:t xml:space="preserve"> o</w:t>
      </w:r>
      <w:r>
        <w:rPr>
          <w:rFonts w:ascii="Helvetica Neue" w:eastAsia="Helvetica Neue" w:hAnsi="Helvetica Neue" w:cs="Helvetica Neue"/>
          <w:sz w:val="22"/>
          <w:szCs w:val="22"/>
          <w:lang w:val="it-IT"/>
        </w:rPr>
        <w:t xml:space="preserve"> tracce </w:t>
      </w:r>
      <w:r>
        <w:rPr>
          <w:rFonts w:ascii="Helvetica Neue" w:eastAsia="Helvetica Neue" w:hAnsi="Helvetica Neue" w:cs="Helvetica Neue"/>
          <w:sz w:val="22"/>
          <w:szCs w:val="22"/>
          <w:lang w:val="it-IT"/>
        </w:rPr>
        <w:t>di</w:t>
      </w:r>
      <w:r>
        <w:rPr>
          <w:rFonts w:ascii="Helvetica Neue" w:eastAsia="Helvetica Neue" w:hAnsi="Helvetica Neue" w:cs="Helvetica Neue"/>
          <w:sz w:val="22"/>
          <w:szCs w:val="22"/>
          <w:lang w:val="it-IT"/>
        </w:rPr>
        <w:t xml:space="preserve"> fatti remoti.</w:t>
      </w:r>
    </w:p>
    <w:p w:rsidR="00911FA2" w:rsidRDefault="00911FA2" w:rsidP="00DB0BE2">
      <w:pPr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:rsidR="00DB0BE2" w:rsidRDefault="00DB0BE2" w:rsidP="00DB0BE2">
      <w:pPr>
        <w:rPr>
          <w:rFonts w:ascii="Helvetica Neue" w:eastAsia="Helvetica Neue" w:hAnsi="Helvetica Neue" w:cs="Helvetica Neue"/>
          <w:sz w:val="22"/>
          <w:szCs w:val="22"/>
          <w:lang w:val="it-IT"/>
        </w:rPr>
      </w:pPr>
    </w:p>
    <w:p w:rsidR="00DB0BE2" w:rsidRDefault="00DB0BE2"/>
    <w:sectPr w:rsidR="00DB0BE2" w:rsidSect="006071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574" w:rsidRDefault="00FD7574" w:rsidP="00DB0BE2">
      <w:r>
        <w:separator/>
      </w:r>
    </w:p>
  </w:endnote>
  <w:endnote w:type="continuationSeparator" w:id="0">
    <w:p w:rsidR="00FD7574" w:rsidRDefault="00FD7574" w:rsidP="00DB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574" w:rsidRDefault="00FD7574" w:rsidP="00DB0BE2">
      <w:r>
        <w:separator/>
      </w:r>
    </w:p>
  </w:footnote>
  <w:footnote w:type="continuationSeparator" w:id="0">
    <w:p w:rsidR="00FD7574" w:rsidRDefault="00FD7574" w:rsidP="00DB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E2"/>
    <w:rsid w:val="0001145F"/>
    <w:rsid w:val="000E00F3"/>
    <w:rsid w:val="00273F47"/>
    <w:rsid w:val="00607134"/>
    <w:rsid w:val="00720353"/>
    <w:rsid w:val="00846FE3"/>
    <w:rsid w:val="00911FA2"/>
    <w:rsid w:val="00B53419"/>
    <w:rsid w:val="00D05B21"/>
    <w:rsid w:val="00D47E16"/>
    <w:rsid w:val="00DB0BE2"/>
    <w:rsid w:val="00E12D63"/>
    <w:rsid w:val="00E61861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53509"/>
  <w15:chartTrackingRefBased/>
  <w15:docId w15:val="{91BD6B5E-A8AE-CD4D-8714-8C6D7AEC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0B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A">
    <w:name w:val="Di default A"/>
    <w:rsid w:val="00DB0B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:lang w:eastAsia="it-IT"/>
    </w:rPr>
  </w:style>
  <w:style w:type="character" w:customStyle="1" w:styleId="Nessuno">
    <w:name w:val="Nessuno"/>
    <w:rsid w:val="00DB0BE2"/>
  </w:style>
  <w:style w:type="character" w:customStyle="1" w:styleId="Hyperlink0">
    <w:name w:val="Hyperlink.0"/>
    <w:basedOn w:val="Nessuno"/>
    <w:rsid w:val="00DB0BE2"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dattica.uniroma2.it/assets/uploads/corsi/142922/Tucidid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2020-03-13T13:02:00Z</dcterms:created>
  <dcterms:modified xsi:type="dcterms:W3CDTF">2020-03-13T13:36:00Z</dcterms:modified>
</cp:coreProperties>
</file>