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54" w:rsidRDefault="00515854" w:rsidP="00A70021">
      <w:r>
        <w:t>Nome e cognome</w:t>
      </w:r>
      <w:bookmarkStart w:id="0" w:name="_GoBack"/>
      <w:bookmarkEnd w:id="0"/>
    </w:p>
    <w:p w:rsidR="00A70021" w:rsidRPr="00A70021" w:rsidRDefault="00A70021" w:rsidP="00A70021">
      <w:r>
        <w:t xml:space="preserve">Domande </w:t>
      </w:r>
      <w:r w:rsidR="00C019AC">
        <w:t xml:space="preserve">sulla sintesi del dipeptide primo </w:t>
      </w:r>
      <w:proofErr w:type="gramStart"/>
      <w:r w:rsidR="00C019AC">
        <w:t xml:space="preserve">giorno </w:t>
      </w:r>
      <w:r>
        <w:t xml:space="preserve"> </w:t>
      </w:r>
      <w:r w:rsidRPr="00A70021">
        <w:t>1</w:t>
      </w:r>
      <w:proofErr w:type="gramEnd"/>
      <w:r w:rsidRPr="00A70021">
        <w:t>° video dipeptide (21 minuti)</w:t>
      </w:r>
    </w:p>
    <w:p w:rsidR="007332D1" w:rsidRDefault="00A70021" w:rsidP="00A70021">
      <w:pPr>
        <w:pStyle w:val="Paragrafoelenco"/>
        <w:numPr>
          <w:ilvl w:val="0"/>
          <w:numId w:val="1"/>
        </w:numPr>
      </w:pPr>
      <w:r>
        <w:t xml:space="preserve">quanti grammi di </w:t>
      </w:r>
      <w:proofErr w:type="spellStart"/>
      <w:r>
        <w:t>Boc</w:t>
      </w:r>
      <w:proofErr w:type="spellEnd"/>
      <w:r>
        <w:t>-Ala sono stati pesati?</w:t>
      </w:r>
    </w:p>
    <w:p w:rsidR="00A70021" w:rsidRDefault="00A70021" w:rsidP="00A70021">
      <w:pPr>
        <w:pStyle w:val="Paragrafoelenco"/>
        <w:numPr>
          <w:ilvl w:val="0"/>
          <w:numId w:val="1"/>
        </w:numPr>
      </w:pPr>
      <w:r>
        <w:t xml:space="preserve">quanti grammi di HOBT sono da </w:t>
      </w:r>
      <w:r w:rsidR="007E11A6">
        <w:t>a</w:t>
      </w:r>
      <w:r>
        <w:t>ggiungere? (controlla i calcoli)</w:t>
      </w:r>
    </w:p>
    <w:p w:rsidR="007E11A6" w:rsidRDefault="007E11A6" w:rsidP="00A70021">
      <w:pPr>
        <w:pStyle w:val="Paragrafoelenco"/>
        <w:numPr>
          <w:ilvl w:val="0"/>
          <w:numId w:val="1"/>
        </w:numPr>
      </w:pPr>
      <w:r>
        <w:t xml:space="preserve">è vero che il </w:t>
      </w:r>
      <w:proofErr w:type="spellStart"/>
      <w:r>
        <w:t>diclorometano</w:t>
      </w:r>
      <w:proofErr w:type="spellEnd"/>
      <w:r>
        <w:t xml:space="preserve"> è sospetto cancerogeno?</w:t>
      </w:r>
    </w:p>
    <w:p w:rsidR="007E11A6" w:rsidRDefault="007E11A6" w:rsidP="00A70021">
      <w:pPr>
        <w:pStyle w:val="Paragrafoelenco"/>
        <w:numPr>
          <w:ilvl w:val="0"/>
          <w:numId w:val="1"/>
        </w:numPr>
      </w:pPr>
      <w:r>
        <w:t>quale</w:t>
      </w:r>
      <w:r w:rsidR="00993510">
        <w:t xml:space="preserve"> è il punto di ebollizione del </w:t>
      </w:r>
      <w:proofErr w:type="spellStart"/>
      <w:r>
        <w:t>diclorometano</w:t>
      </w:r>
      <w:proofErr w:type="spellEnd"/>
      <w:r>
        <w:t>?</w:t>
      </w:r>
    </w:p>
    <w:p w:rsidR="00AA540A" w:rsidRDefault="00AA540A" w:rsidP="00A70021">
      <w:pPr>
        <w:pStyle w:val="Paragrafoelenco"/>
        <w:numPr>
          <w:ilvl w:val="0"/>
          <w:numId w:val="1"/>
        </w:numPr>
      </w:pPr>
      <w:r>
        <w:t>è vero che l’HOBT anidro è un solido esplosivo?</w:t>
      </w:r>
    </w:p>
    <w:p w:rsidR="00842E04" w:rsidRDefault="00842E04" w:rsidP="00A70021">
      <w:pPr>
        <w:pStyle w:val="Paragrafoelenco"/>
        <w:numPr>
          <w:ilvl w:val="0"/>
          <w:numId w:val="1"/>
        </w:numPr>
      </w:pPr>
      <w:r>
        <w:t>quanto HOBT è stato pesato?</w:t>
      </w:r>
    </w:p>
    <w:p w:rsidR="00842E04" w:rsidRDefault="00842E04" w:rsidP="00A70021">
      <w:pPr>
        <w:pStyle w:val="Paragrafoelenco"/>
        <w:numPr>
          <w:ilvl w:val="0"/>
          <w:numId w:val="1"/>
        </w:numPr>
      </w:pPr>
      <w:r>
        <w:t>è veramente importante pesare una quantità</w:t>
      </w:r>
      <w:r w:rsidR="00993510">
        <w:t xml:space="preserve"> di HOBT</w:t>
      </w:r>
      <w:r>
        <w:t xml:space="preserve"> perfettamente uguale a quella calcolata?</w:t>
      </w:r>
    </w:p>
    <w:p w:rsidR="00D660A3" w:rsidRPr="00D660A3" w:rsidRDefault="00D660A3" w:rsidP="00D660A3">
      <w:pPr>
        <w:pStyle w:val="Paragrafoelenco"/>
        <w:numPr>
          <w:ilvl w:val="0"/>
          <w:numId w:val="1"/>
        </w:numPr>
      </w:pPr>
      <w:r w:rsidRPr="00D660A3">
        <w:t xml:space="preserve">calcola i grammi di EDC </w:t>
      </w:r>
      <w:proofErr w:type="spellStart"/>
      <w:r w:rsidRPr="00D660A3">
        <w:t>cloridrata</w:t>
      </w:r>
      <w:proofErr w:type="spellEnd"/>
      <w:r w:rsidRPr="00D660A3">
        <w:t xml:space="preserve"> da aggiungere</w:t>
      </w:r>
    </w:p>
    <w:p w:rsidR="00D660A3" w:rsidRPr="00D660A3" w:rsidRDefault="00D660A3" w:rsidP="00D660A3">
      <w:pPr>
        <w:pStyle w:val="Paragrafoelenco"/>
        <w:numPr>
          <w:ilvl w:val="0"/>
          <w:numId w:val="1"/>
        </w:numPr>
      </w:pPr>
      <w:r w:rsidRPr="00D660A3">
        <w:t xml:space="preserve">quanti grammi di EDC </w:t>
      </w:r>
      <w:proofErr w:type="spellStart"/>
      <w:r w:rsidRPr="00D660A3">
        <w:t>cloridrata</w:t>
      </w:r>
      <w:proofErr w:type="spellEnd"/>
      <w:r w:rsidRPr="00D660A3">
        <w:t xml:space="preserve"> sono stati aggiunti?</w:t>
      </w:r>
    </w:p>
    <w:p w:rsidR="00437173" w:rsidRDefault="00D660A3" w:rsidP="00D660A3">
      <w:pPr>
        <w:pStyle w:val="Paragrafoelenco"/>
        <w:numPr>
          <w:ilvl w:val="0"/>
          <w:numId w:val="1"/>
        </w:numPr>
      </w:pPr>
      <w:r w:rsidRPr="00D660A3">
        <w:t xml:space="preserve">quale è la temperatura di stoccaggio consigliata per l’EDC </w:t>
      </w:r>
      <w:proofErr w:type="spellStart"/>
      <w:r w:rsidRPr="00D660A3">
        <w:t>cloridrata</w:t>
      </w:r>
      <w:proofErr w:type="spellEnd"/>
      <w:r w:rsidRPr="00D660A3">
        <w:t>?</w:t>
      </w:r>
    </w:p>
    <w:p w:rsidR="00546F5E" w:rsidRDefault="00546F5E" w:rsidP="00546F5E">
      <w:r>
        <w:t>Domande sul 2</w:t>
      </w:r>
      <w:r w:rsidRPr="00A70021">
        <w:t>° video dipeptide (</w:t>
      </w:r>
      <w:r>
        <w:t>7</w:t>
      </w:r>
      <w:r w:rsidRPr="00A70021">
        <w:t xml:space="preserve"> minuti)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riporta chiaramente i calcoli per </w:t>
      </w:r>
      <w:r w:rsidR="0075491B">
        <w:t xml:space="preserve">determinare </w:t>
      </w:r>
      <w:r>
        <w:t xml:space="preserve">le quantità di Leucina </w:t>
      </w:r>
      <w:proofErr w:type="spellStart"/>
      <w:r>
        <w:t>metil</w:t>
      </w:r>
      <w:proofErr w:type="spellEnd"/>
      <w:r>
        <w:t xml:space="preserve"> estere </w:t>
      </w:r>
      <w:proofErr w:type="spellStart"/>
      <w:r>
        <w:t>cloridrata</w:t>
      </w:r>
      <w:proofErr w:type="spellEnd"/>
      <w:r>
        <w:t xml:space="preserve"> e </w:t>
      </w:r>
      <w:proofErr w:type="spellStart"/>
      <w:r>
        <w:t>trietilammina</w:t>
      </w:r>
      <w:proofErr w:type="spellEnd"/>
      <w:r>
        <w:t xml:space="preserve"> da aggiungere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quanta leucina </w:t>
      </w:r>
      <w:proofErr w:type="spellStart"/>
      <w:r>
        <w:t>metil</w:t>
      </w:r>
      <w:proofErr w:type="spellEnd"/>
      <w:r>
        <w:t xml:space="preserve"> estere </w:t>
      </w:r>
      <w:proofErr w:type="spellStart"/>
      <w:r>
        <w:t>cloridrata</w:t>
      </w:r>
      <w:proofErr w:type="spellEnd"/>
      <w:r>
        <w:t xml:space="preserve"> è stata pesata?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quali sono i reagenti </w:t>
      </w:r>
      <w:r w:rsidR="0075491B">
        <w:t>salificati con acido cloridrico</w:t>
      </w:r>
      <w:r>
        <w:t xml:space="preserve"> utilizzati?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perché il gruppo amminico della Leucina </w:t>
      </w:r>
      <w:proofErr w:type="spellStart"/>
      <w:r>
        <w:t>metil</w:t>
      </w:r>
      <w:proofErr w:type="spellEnd"/>
      <w:r>
        <w:t xml:space="preserve"> estere non deve essere </w:t>
      </w:r>
      <w:proofErr w:type="spellStart"/>
      <w:r>
        <w:t>protonato</w:t>
      </w:r>
      <w:proofErr w:type="spellEnd"/>
      <w:r>
        <w:t>?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come si accorge l’operatrice che la </w:t>
      </w:r>
      <w:proofErr w:type="spellStart"/>
      <w:r>
        <w:t>trietilammina</w:t>
      </w:r>
      <w:proofErr w:type="spellEnd"/>
      <w:r>
        <w:t xml:space="preserve"> si è degradata?</w:t>
      </w:r>
    </w:p>
    <w:p w:rsidR="00546F5E" w:rsidRDefault="00546F5E" w:rsidP="00546F5E">
      <w:pPr>
        <w:pStyle w:val="Paragrafoelenco"/>
        <w:numPr>
          <w:ilvl w:val="0"/>
          <w:numId w:val="2"/>
        </w:numPr>
      </w:pPr>
      <w:r>
        <w:t xml:space="preserve">perché era prevedibile che la </w:t>
      </w:r>
      <w:proofErr w:type="spellStart"/>
      <w:r>
        <w:t>trietilammina</w:t>
      </w:r>
      <w:proofErr w:type="spellEnd"/>
      <w:r>
        <w:t xml:space="preserve"> </w:t>
      </w:r>
      <w:r w:rsidR="0075491B">
        <w:t>fosse</w:t>
      </w:r>
      <w:r>
        <w:t xml:space="preserve"> degradata?</w:t>
      </w:r>
    </w:p>
    <w:p w:rsidR="00546F5E" w:rsidRPr="00A70021" w:rsidRDefault="00546F5E" w:rsidP="00546F5E">
      <w:pPr>
        <w:pStyle w:val="Paragrafoelenco"/>
        <w:numPr>
          <w:ilvl w:val="0"/>
          <w:numId w:val="2"/>
        </w:numPr>
      </w:pPr>
      <w:r>
        <w:t>cosa pensa di fare l’operatrice per risolvere il problema?</w:t>
      </w:r>
    </w:p>
    <w:p w:rsidR="00546F5E" w:rsidRDefault="00546F5E" w:rsidP="00546F5E">
      <w:r>
        <w:t>Domande sul 3° video dipeptide (4 minuti)</w:t>
      </w:r>
    </w:p>
    <w:p w:rsidR="0075491B" w:rsidRDefault="0075491B" w:rsidP="0075491B">
      <w:pPr>
        <w:pStyle w:val="Paragrafoelenco"/>
        <w:numPr>
          <w:ilvl w:val="0"/>
          <w:numId w:val="3"/>
        </w:numPr>
      </w:pPr>
      <w:r>
        <w:t xml:space="preserve">l’operatrice, come ha risolto il problema della </w:t>
      </w:r>
      <w:proofErr w:type="spellStart"/>
      <w:r>
        <w:t>trietilammina</w:t>
      </w:r>
      <w:proofErr w:type="spellEnd"/>
      <w:r>
        <w:t xml:space="preserve"> degradata?</w:t>
      </w:r>
    </w:p>
    <w:p w:rsidR="0075491B" w:rsidRDefault="0075491B" w:rsidP="0075491B">
      <w:pPr>
        <w:pStyle w:val="Paragrafoelenco"/>
        <w:numPr>
          <w:ilvl w:val="0"/>
          <w:numId w:val="3"/>
        </w:numPr>
      </w:pPr>
      <w:r>
        <w:t xml:space="preserve">perché l’operatrice è certa che la nuova </w:t>
      </w:r>
      <w:proofErr w:type="spellStart"/>
      <w:r>
        <w:t>trietilammina</w:t>
      </w:r>
      <w:proofErr w:type="spellEnd"/>
      <w:r>
        <w:t xml:space="preserve"> non sia degradata?</w:t>
      </w:r>
    </w:p>
    <w:p w:rsidR="00000000" w:rsidRPr="00CC0180" w:rsidRDefault="00515854" w:rsidP="00CC0180">
      <w:pPr>
        <w:pStyle w:val="Paragrafoelenco"/>
        <w:numPr>
          <w:ilvl w:val="0"/>
          <w:numId w:val="3"/>
        </w:numPr>
      </w:pPr>
      <w:r w:rsidRPr="00CC0180">
        <w:t>Alla fine di tutte le aggiunte, la soluzione è limpida?</w:t>
      </w:r>
    </w:p>
    <w:p w:rsidR="00000000" w:rsidRPr="00CC0180" w:rsidRDefault="00515854" w:rsidP="00CC0180">
      <w:pPr>
        <w:pStyle w:val="Paragrafoelenco"/>
        <w:numPr>
          <w:ilvl w:val="0"/>
          <w:numId w:val="3"/>
        </w:numPr>
      </w:pPr>
      <w:r w:rsidRPr="00CC0180">
        <w:t xml:space="preserve">Tutti i reagenti sono solubili in </w:t>
      </w:r>
      <w:proofErr w:type="spellStart"/>
      <w:r w:rsidRPr="00CC0180">
        <w:t>diclorometano</w:t>
      </w:r>
      <w:proofErr w:type="spellEnd"/>
      <w:r w:rsidRPr="00CC0180">
        <w:t>?</w:t>
      </w:r>
    </w:p>
    <w:p w:rsidR="00CC0180" w:rsidRDefault="00CC0180" w:rsidP="00CC0180">
      <w:pPr>
        <w:pStyle w:val="Paragrafoelenco"/>
      </w:pPr>
    </w:p>
    <w:p w:rsidR="00E56C60" w:rsidRDefault="00E56C60" w:rsidP="00E56C60">
      <w:pPr>
        <w:ind w:left="360" w:hanging="360"/>
      </w:pPr>
    </w:p>
    <w:sectPr w:rsidR="00E56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87B"/>
    <w:multiLevelType w:val="hybridMultilevel"/>
    <w:tmpl w:val="1BB65DF0"/>
    <w:lvl w:ilvl="0" w:tplc="1E66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6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E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E5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C5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6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C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B97101"/>
    <w:multiLevelType w:val="hybridMultilevel"/>
    <w:tmpl w:val="ACC44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2D3"/>
    <w:multiLevelType w:val="hybridMultilevel"/>
    <w:tmpl w:val="156C50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30EB"/>
    <w:multiLevelType w:val="hybridMultilevel"/>
    <w:tmpl w:val="ACC44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5C"/>
    <w:rsid w:val="00153B90"/>
    <w:rsid w:val="00316C70"/>
    <w:rsid w:val="00437173"/>
    <w:rsid w:val="00515854"/>
    <w:rsid w:val="00546F5E"/>
    <w:rsid w:val="007332D1"/>
    <w:rsid w:val="0075491B"/>
    <w:rsid w:val="007E11A6"/>
    <w:rsid w:val="00842E04"/>
    <w:rsid w:val="00864E5C"/>
    <w:rsid w:val="00993510"/>
    <w:rsid w:val="00A70021"/>
    <w:rsid w:val="00AA540A"/>
    <w:rsid w:val="00C019AC"/>
    <w:rsid w:val="00CC0180"/>
    <w:rsid w:val="00D660A3"/>
    <w:rsid w:val="00E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57E"/>
  <w15:chartTrackingRefBased/>
  <w15:docId w15:val="{795B8D75-9606-48B6-BC30-114B8206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nitti</dc:creator>
  <cp:keywords/>
  <dc:description/>
  <cp:lastModifiedBy>nitti</cp:lastModifiedBy>
  <cp:revision>7</cp:revision>
  <dcterms:created xsi:type="dcterms:W3CDTF">2020-05-07T10:37:00Z</dcterms:created>
  <dcterms:modified xsi:type="dcterms:W3CDTF">2020-05-10T10:16:00Z</dcterms:modified>
</cp:coreProperties>
</file>