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E" w:rsidRDefault="008E344E" w:rsidP="008E344E">
      <w:pPr>
        <w:rPr>
          <w:lang w:val="it-IT"/>
        </w:rPr>
      </w:pPr>
      <w:r>
        <w:rPr>
          <w:lang w:val="it-IT"/>
        </w:rPr>
        <w:t xml:space="preserve">ESERCITAZIONE </w:t>
      </w:r>
      <w:r w:rsidR="009738CA">
        <w:rPr>
          <w:lang w:val="it-IT"/>
        </w:rPr>
        <w:t>3</w:t>
      </w:r>
      <w:r>
        <w:rPr>
          <w:lang w:val="it-IT"/>
        </w:rPr>
        <w:t xml:space="preserve"> – </w:t>
      </w:r>
      <w:r w:rsidR="009738CA">
        <w:rPr>
          <w:lang w:val="it-IT"/>
        </w:rPr>
        <w:t>GENOME BROWSERS</w:t>
      </w:r>
    </w:p>
    <w:p w:rsidR="008E344E" w:rsidRPr="0016410F" w:rsidRDefault="008E344E" w:rsidP="008E344E">
      <w:pPr>
        <w:rPr>
          <w:b/>
          <w:u w:val="single"/>
          <w:lang w:val="it-IT"/>
        </w:rPr>
      </w:pPr>
      <w:r w:rsidRPr="0016410F">
        <w:rPr>
          <w:b/>
          <w:u w:val="single"/>
          <w:lang w:val="it-IT"/>
        </w:rPr>
        <w:t>CONSEGNA</w:t>
      </w:r>
    </w:p>
    <w:p w:rsidR="008E344E" w:rsidRDefault="008E344E" w:rsidP="008E344E">
      <w:pPr>
        <w:jc w:val="both"/>
        <w:rPr>
          <w:lang w:val="it-IT"/>
        </w:rPr>
      </w:pPr>
      <w:r>
        <w:rPr>
          <w:lang w:val="it-IT"/>
        </w:rPr>
        <w:t xml:space="preserve">Questa esercitazione è organizzata per punti, </w:t>
      </w:r>
      <w:r w:rsidR="00104DEC">
        <w:rPr>
          <w:lang w:val="it-IT"/>
        </w:rPr>
        <w:t>come quella precedente, quindi restano valide le stesse indicazioni</w:t>
      </w:r>
      <w:r>
        <w:rPr>
          <w:lang w:val="it-IT"/>
        </w:rPr>
        <w:t>.</w:t>
      </w:r>
      <w:r w:rsidR="00104DEC">
        <w:rPr>
          <w:lang w:val="it-IT"/>
        </w:rPr>
        <w:t xml:space="preserve"> </w:t>
      </w:r>
      <w:r w:rsidR="009738CA">
        <w:rPr>
          <w:lang w:val="it-IT"/>
        </w:rPr>
        <w:t xml:space="preserve">A differenza delle due precedenti esercitazioni, in questo caso faremo largo utilizzo dei </w:t>
      </w:r>
      <w:proofErr w:type="spellStart"/>
      <w:r w:rsidR="009738CA">
        <w:rPr>
          <w:lang w:val="it-IT"/>
        </w:rPr>
        <w:t>genome</w:t>
      </w:r>
      <w:proofErr w:type="spellEnd"/>
      <w:r w:rsidR="009738CA">
        <w:rPr>
          <w:lang w:val="it-IT"/>
        </w:rPr>
        <w:t xml:space="preserve"> browser (in questo caso </w:t>
      </w:r>
      <w:proofErr w:type="spellStart"/>
      <w:r w:rsidR="009738CA">
        <w:rPr>
          <w:lang w:val="it-IT"/>
        </w:rPr>
        <w:t>Ensembl</w:t>
      </w:r>
      <w:proofErr w:type="spellEnd"/>
      <w:r w:rsidR="009738CA">
        <w:rPr>
          <w:lang w:val="it-IT"/>
        </w:rPr>
        <w:t>) e degli strumenti collegati come OMIM e COSMIC</w:t>
      </w:r>
    </w:p>
    <w:p w:rsidR="008E344E" w:rsidRDefault="008E344E" w:rsidP="008E344E">
      <w:pPr>
        <w:jc w:val="both"/>
        <w:rPr>
          <w:lang w:val="it-IT"/>
        </w:rPr>
      </w:pPr>
    </w:p>
    <w:p w:rsidR="00104DEC" w:rsidRDefault="009738CA" w:rsidP="00104DEC">
      <w:pPr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LA CERAMIDASI ACIDA</w:t>
      </w:r>
    </w:p>
    <w:p w:rsidR="009738CA" w:rsidRDefault="007F521A" w:rsidP="00104DEC">
      <w:pPr>
        <w:jc w:val="both"/>
        <w:rPr>
          <w:lang w:val="it-IT"/>
        </w:rPr>
      </w:pPr>
      <w:r>
        <w:rPr>
          <w:lang w:val="it-IT"/>
        </w:rPr>
        <w:t>Iniziamo la nostra ricerca dal database NCBI Gene. Spesso i geni sono caratterizzati da nomenclatura inconsistente, con l’utilizzo di sinonimi.</w:t>
      </w:r>
    </w:p>
    <w:p w:rsidR="007F521A" w:rsidRDefault="007F521A" w:rsidP="00104DEC">
      <w:pPr>
        <w:jc w:val="both"/>
        <w:rPr>
          <w:lang w:val="it-IT"/>
        </w:rPr>
      </w:pPr>
    </w:p>
    <w:p w:rsidR="007F521A" w:rsidRDefault="007F521A" w:rsidP="007F521A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Provate ad effettuare una ric</w:t>
      </w:r>
      <w:r w:rsidR="00E8739A">
        <w:rPr>
          <w:lang w:val="it-IT"/>
        </w:rPr>
        <w:t>erca del gene relativo al gene di interesse</w:t>
      </w:r>
      <w:r>
        <w:rPr>
          <w:lang w:val="it-IT"/>
        </w:rPr>
        <w:t>,</w:t>
      </w:r>
      <w:r w:rsidR="00E8739A">
        <w:rPr>
          <w:lang w:val="it-IT"/>
        </w:rPr>
        <w:t xml:space="preserve"> che è</w:t>
      </w:r>
      <w:r>
        <w:rPr>
          <w:lang w:val="it-IT"/>
        </w:rPr>
        <w:t xml:space="preserve"> membro della famiglia delle </w:t>
      </w:r>
      <w:proofErr w:type="spellStart"/>
      <w:r>
        <w:rPr>
          <w:lang w:val="it-IT"/>
        </w:rPr>
        <w:t>ceramidasi</w:t>
      </w:r>
      <w:proofErr w:type="spellEnd"/>
      <w:r>
        <w:rPr>
          <w:lang w:val="it-IT"/>
        </w:rPr>
        <w:t xml:space="preserve">, su NCBI gene. </w:t>
      </w:r>
      <w:r>
        <w:rPr>
          <w:b/>
          <w:lang w:val="it-IT"/>
        </w:rPr>
        <w:t>Quale</w:t>
      </w:r>
      <w:r w:rsidRPr="007F521A">
        <w:rPr>
          <w:b/>
          <w:lang w:val="it-IT"/>
        </w:rPr>
        <w:t xml:space="preserve"> è il nome ufficiale del gene? </w:t>
      </w:r>
      <w:r>
        <w:rPr>
          <w:b/>
          <w:lang w:val="it-IT"/>
        </w:rPr>
        <w:t xml:space="preserve">Quali sono i suoi sinonimi? </w:t>
      </w:r>
      <w:r w:rsidRPr="007F521A">
        <w:rPr>
          <w:b/>
          <w:lang w:val="it-IT"/>
        </w:rPr>
        <w:t xml:space="preserve">Quale è il suo gene </w:t>
      </w:r>
      <w:proofErr w:type="spellStart"/>
      <w:r w:rsidRPr="007F521A">
        <w:rPr>
          <w:b/>
          <w:lang w:val="it-IT"/>
        </w:rPr>
        <w:t>symbol</w:t>
      </w:r>
      <w:proofErr w:type="spellEnd"/>
      <w:r>
        <w:rPr>
          <w:lang w:val="it-IT"/>
        </w:rPr>
        <w:t>?</w:t>
      </w:r>
    </w:p>
    <w:p w:rsidR="007F521A" w:rsidRDefault="007F521A" w:rsidP="007F521A">
      <w:pPr>
        <w:jc w:val="both"/>
        <w:rPr>
          <w:lang w:val="it-IT"/>
        </w:rPr>
      </w:pPr>
    </w:p>
    <w:p w:rsidR="007F521A" w:rsidRDefault="00826FF5" w:rsidP="007F521A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826FF5">
        <w:rPr>
          <w:b/>
          <w:lang w:val="it-IT"/>
        </w:rPr>
        <w:t xml:space="preserve">Utilizzando i link presenti su questa pagina, che ormai avrete imparato ad utilizzare efficientemente, recuperate la sequenza proteica </w:t>
      </w:r>
      <w:r>
        <w:rPr>
          <w:b/>
          <w:lang w:val="it-IT"/>
        </w:rPr>
        <w:t xml:space="preserve">in formato FASTA </w:t>
      </w:r>
      <w:r w:rsidRPr="00826FF5">
        <w:rPr>
          <w:b/>
          <w:lang w:val="it-IT"/>
        </w:rPr>
        <w:t xml:space="preserve">della variante X1, assieme al suo </w:t>
      </w:r>
      <w:proofErr w:type="spellStart"/>
      <w:r w:rsidRPr="00826FF5">
        <w:rPr>
          <w:b/>
          <w:lang w:val="it-IT"/>
        </w:rPr>
        <w:t>accession</w:t>
      </w:r>
      <w:proofErr w:type="spellEnd"/>
      <w:r w:rsidRPr="00826FF5">
        <w:rPr>
          <w:b/>
          <w:lang w:val="it-IT"/>
        </w:rPr>
        <w:t xml:space="preserve"> ID</w:t>
      </w:r>
      <w:r w:rsidR="00377B2D">
        <w:rPr>
          <w:b/>
          <w:lang w:val="it-IT"/>
        </w:rPr>
        <w:t xml:space="preserve"> ed alla sua lunghezza</w:t>
      </w:r>
      <w:r w:rsidR="00377B2D">
        <w:rPr>
          <w:lang w:val="it-IT"/>
        </w:rPr>
        <w:t>.</w:t>
      </w:r>
    </w:p>
    <w:p w:rsidR="00826FF5" w:rsidRPr="00826FF5" w:rsidRDefault="00826FF5" w:rsidP="00826FF5">
      <w:pPr>
        <w:pStyle w:val="Paragrafoelenco"/>
        <w:rPr>
          <w:lang w:val="it-IT"/>
        </w:rPr>
      </w:pPr>
    </w:p>
    <w:p w:rsidR="00826FF5" w:rsidRDefault="00826FF5" w:rsidP="00826FF5">
      <w:pPr>
        <w:pStyle w:val="Paragrafoelenco"/>
        <w:jc w:val="both"/>
        <w:rPr>
          <w:lang w:val="it-IT"/>
        </w:rPr>
      </w:pPr>
    </w:p>
    <w:p w:rsidR="00826FF5" w:rsidRPr="00826FF5" w:rsidRDefault="00826FF5" w:rsidP="00826FF5">
      <w:pPr>
        <w:pStyle w:val="Paragrafoelenco"/>
        <w:rPr>
          <w:lang w:val="it-IT"/>
        </w:rPr>
      </w:pPr>
    </w:p>
    <w:p w:rsidR="00826FF5" w:rsidRDefault="00826FF5" w:rsidP="00826FF5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Spostiamoci su </w:t>
      </w:r>
      <w:proofErr w:type="spellStart"/>
      <w:r>
        <w:rPr>
          <w:lang w:val="it-IT"/>
        </w:rPr>
        <w:t>GeneCards</w:t>
      </w:r>
      <w:proofErr w:type="spellEnd"/>
      <w:r>
        <w:rPr>
          <w:lang w:val="it-IT"/>
        </w:rPr>
        <w:t xml:space="preserve"> (</w:t>
      </w:r>
      <w:hyperlink r:id="rId5" w:history="1">
        <w:r w:rsidRPr="00191FE2">
          <w:rPr>
            <w:rStyle w:val="Collegamentoipertestuale"/>
            <w:lang w:val="it-IT"/>
          </w:rPr>
          <w:t>https://www.genecards.org</w:t>
        </w:r>
      </w:hyperlink>
      <w:r>
        <w:rPr>
          <w:lang w:val="it-IT"/>
        </w:rPr>
        <w:t xml:space="preserve">), un portale molto carino di cui non abbiamo parlato a lezione, ma che è molto comodo in quanto comprende numerosi link a molte risorse che abbiamo studiato. </w:t>
      </w:r>
      <w:r w:rsidRPr="00826FF5">
        <w:rPr>
          <w:b/>
          <w:lang w:val="it-IT"/>
        </w:rPr>
        <w:t>Cercate il gene di nostro interesse e recuperate da questa scheda il link ad OMIM</w:t>
      </w:r>
      <w:r>
        <w:rPr>
          <w:lang w:val="it-IT"/>
        </w:rPr>
        <w:t xml:space="preserve">. Lasciate aperta la scheda di </w:t>
      </w:r>
      <w:proofErr w:type="spellStart"/>
      <w:r>
        <w:rPr>
          <w:lang w:val="it-IT"/>
        </w:rPr>
        <w:t>Genecards</w:t>
      </w:r>
      <w:proofErr w:type="spellEnd"/>
      <w:r>
        <w:rPr>
          <w:lang w:val="it-IT"/>
        </w:rPr>
        <w:t>, ci tornerà utile più tardi.</w:t>
      </w:r>
    </w:p>
    <w:p w:rsidR="00826FF5" w:rsidRDefault="00826FF5" w:rsidP="00826FF5">
      <w:pPr>
        <w:pStyle w:val="Paragrafoelenco"/>
        <w:jc w:val="both"/>
        <w:rPr>
          <w:lang w:val="it-IT"/>
        </w:rPr>
      </w:pPr>
    </w:p>
    <w:p w:rsidR="00826FF5" w:rsidRPr="00826FF5" w:rsidRDefault="00826FF5" w:rsidP="00826FF5">
      <w:pPr>
        <w:pStyle w:val="Paragrafoelenco"/>
        <w:rPr>
          <w:lang w:val="it-IT"/>
        </w:rPr>
      </w:pPr>
    </w:p>
    <w:p w:rsidR="00826FF5" w:rsidRPr="00826FF5" w:rsidRDefault="00826FF5" w:rsidP="007F521A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826FF5">
        <w:rPr>
          <w:b/>
          <w:lang w:val="it-IT"/>
        </w:rPr>
        <w:t>A quali malattie genetiche ereditarie sono collegate mutazioni genetiche a carico di questo gene?</w:t>
      </w:r>
    </w:p>
    <w:p w:rsidR="00826FF5" w:rsidRDefault="00826FF5" w:rsidP="00826FF5">
      <w:pPr>
        <w:jc w:val="both"/>
        <w:rPr>
          <w:lang w:val="it-IT"/>
        </w:rPr>
      </w:pPr>
    </w:p>
    <w:p w:rsidR="00826FF5" w:rsidRPr="00826FF5" w:rsidRDefault="00826FF5" w:rsidP="00826FF5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826FF5">
        <w:rPr>
          <w:b/>
          <w:lang w:val="it-IT"/>
        </w:rPr>
        <w:t>Da che tipo di ereditarietà sono contraddistinte?</w:t>
      </w:r>
    </w:p>
    <w:p w:rsidR="00826FF5" w:rsidRDefault="00826FF5" w:rsidP="00826FF5">
      <w:pPr>
        <w:jc w:val="both"/>
        <w:rPr>
          <w:lang w:val="it-IT"/>
        </w:rPr>
      </w:pPr>
    </w:p>
    <w:p w:rsidR="00826FF5" w:rsidRPr="0015475E" w:rsidRDefault="0015475E" w:rsidP="0015475E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Scegliete una delle malattie prese in esame e </w:t>
      </w:r>
      <w:r w:rsidRPr="0015475E">
        <w:rPr>
          <w:b/>
          <w:lang w:val="it-IT"/>
        </w:rPr>
        <w:t>cercate di ottenere tramite una ricerca in un database di letteratura scientifica una o due «</w:t>
      </w:r>
      <w:proofErr w:type="spellStart"/>
      <w:r w:rsidRPr="0015475E">
        <w:rPr>
          <w:b/>
          <w:lang w:val="it-IT"/>
        </w:rPr>
        <w:t>review</w:t>
      </w:r>
      <w:proofErr w:type="spellEnd"/>
      <w:r w:rsidRPr="0015475E">
        <w:rPr>
          <w:b/>
          <w:lang w:val="it-IT"/>
        </w:rPr>
        <w:t xml:space="preserve">» (articoli generali e solitamente molto citati) che descrivano bene </w:t>
      </w:r>
      <w:proofErr w:type="gramStart"/>
      <w:r w:rsidRPr="0015475E">
        <w:rPr>
          <w:b/>
          <w:lang w:val="it-IT"/>
        </w:rPr>
        <w:t>la sue</w:t>
      </w:r>
      <w:proofErr w:type="gramEnd"/>
      <w:r w:rsidRPr="0015475E">
        <w:rPr>
          <w:b/>
          <w:lang w:val="it-IT"/>
        </w:rPr>
        <w:t xml:space="preserve"> caratteristiche, la sua diffusione ed eventualmente le possibili terapie</w:t>
      </w:r>
    </w:p>
    <w:p w:rsidR="0015475E" w:rsidRPr="0015475E" w:rsidRDefault="0015475E" w:rsidP="0015475E">
      <w:pPr>
        <w:pStyle w:val="Paragrafoelenco"/>
        <w:rPr>
          <w:lang w:val="it-IT"/>
        </w:rPr>
      </w:pPr>
    </w:p>
    <w:p w:rsidR="0015475E" w:rsidRDefault="0015475E" w:rsidP="0015475E">
      <w:pPr>
        <w:pStyle w:val="Paragrafoelenco"/>
        <w:jc w:val="both"/>
        <w:rPr>
          <w:lang w:val="it-IT"/>
        </w:rPr>
      </w:pPr>
    </w:p>
    <w:p w:rsidR="0015475E" w:rsidRPr="0015475E" w:rsidRDefault="0015475E" w:rsidP="0015475E">
      <w:pPr>
        <w:pStyle w:val="Paragrafoelenco"/>
        <w:rPr>
          <w:lang w:val="it-IT"/>
        </w:rPr>
      </w:pPr>
    </w:p>
    <w:p w:rsidR="0015475E" w:rsidRPr="00377B2D" w:rsidRDefault="0015475E" w:rsidP="0015475E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Tornando ora alla scheda di </w:t>
      </w:r>
      <w:proofErr w:type="spellStart"/>
      <w:r>
        <w:rPr>
          <w:lang w:val="it-IT"/>
        </w:rPr>
        <w:t>GeneCards</w:t>
      </w:r>
      <w:proofErr w:type="spellEnd"/>
      <w:r>
        <w:rPr>
          <w:lang w:val="it-IT"/>
        </w:rPr>
        <w:t xml:space="preserve">, </w:t>
      </w:r>
      <w:r w:rsidRPr="0015475E">
        <w:rPr>
          <w:b/>
          <w:lang w:val="it-IT"/>
        </w:rPr>
        <w:t>provate a recuperare l’</w:t>
      </w:r>
      <w:proofErr w:type="spellStart"/>
      <w:r w:rsidRPr="0015475E">
        <w:rPr>
          <w:b/>
          <w:lang w:val="it-IT"/>
        </w:rPr>
        <w:t>Ensemb</w:t>
      </w:r>
      <w:r w:rsidR="0092005A">
        <w:rPr>
          <w:b/>
          <w:lang w:val="it-IT"/>
        </w:rPr>
        <w:t>l</w:t>
      </w:r>
      <w:proofErr w:type="spellEnd"/>
      <w:r w:rsidR="0092005A">
        <w:rPr>
          <w:b/>
          <w:lang w:val="it-IT"/>
        </w:rPr>
        <w:t xml:space="preserve"> Gene Id e collegatevi alla sc</w:t>
      </w:r>
      <w:r w:rsidRPr="0015475E">
        <w:rPr>
          <w:b/>
          <w:lang w:val="it-IT"/>
        </w:rPr>
        <w:t>h</w:t>
      </w:r>
      <w:r w:rsidR="0092005A">
        <w:rPr>
          <w:b/>
          <w:lang w:val="it-IT"/>
        </w:rPr>
        <w:t>e</w:t>
      </w:r>
      <w:r w:rsidRPr="0015475E">
        <w:rPr>
          <w:b/>
          <w:lang w:val="it-IT"/>
        </w:rPr>
        <w:t>da ad esso relativa in questo database.</w:t>
      </w:r>
    </w:p>
    <w:p w:rsidR="00377B2D" w:rsidRDefault="00377B2D" w:rsidP="00377B2D">
      <w:pPr>
        <w:pStyle w:val="Paragrafoelenco"/>
        <w:jc w:val="both"/>
        <w:rPr>
          <w:lang w:val="it-IT"/>
        </w:rPr>
      </w:pPr>
    </w:p>
    <w:p w:rsidR="0015475E" w:rsidRDefault="0015475E" w:rsidP="0015475E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15475E">
        <w:rPr>
          <w:b/>
          <w:lang w:val="it-IT"/>
        </w:rPr>
        <w:t xml:space="preserve">A quante varianti di </w:t>
      </w:r>
      <w:proofErr w:type="spellStart"/>
      <w:r w:rsidRPr="0015475E">
        <w:rPr>
          <w:b/>
          <w:lang w:val="it-IT"/>
        </w:rPr>
        <w:t>splicing</w:t>
      </w:r>
      <w:proofErr w:type="spellEnd"/>
      <w:r w:rsidRPr="0015475E">
        <w:rPr>
          <w:b/>
          <w:lang w:val="it-IT"/>
        </w:rPr>
        <w:t xml:space="preserve"> alternativo da origine questo gene</w:t>
      </w:r>
      <w:r>
        <w:rPr>
          <w:lang w:val="it-IT"/>
        </w:rPr>
        <w:t>?</w:t>
      </w:r>
    </w:p>
    <w:p w:rsidR="0015475E" w:rsidRDefault="0015475E" w:rsidP="0015475E">
      <w:pPr>
        <w:jc w:val="both"/>
        <w:rPr>
          <w:lang w:val="it-IT"/>
        </w:rPr>
      </w:pPr>
    </w:p>
    <w:p w:rsidR="0015475E" w:rsidRDefault="0015475E" w:rsidP="001A0B96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15475E">
        <w:rPr>
          <w:b/>
          <w:lang w:val="it-IT"/>
        </w:rPr>
        <w:t xml:space="preserve">Quali sono le varianti che danno origine alla molecola di </w:t>
      </w:r>
      <w:proofErr w:type="spellStart"/>
      <w:r w:rsidRPr="0015475E">
        <w:rPr>
          <w:b/>
          <w:lang w:val="it-IT"/>
        </w:rPr>
        <w:t>mRNA</w:t>
      </w:r>
      <w:proofErr w:type="spellEnd"/>
      <w:r w:rsidRPr="0015475E">
        <w:rPr>
          <w:b/>
          <w:lang w:val="it-IT"/>
        </w:rPr>
        <w:t xml:space="preserve"> ed alla proteina di maggiori dimensioni</w:t>
      </w:r>
      <w:r w:rsidRPr="00377B2D">
        <w:rPr>
          <w:b/>
          <w:lang w:val="it-IT"/>
        </w:rPr>
        <w:t>?</w:t>
      </w:r>
      <w:r w:rsidR="00957E03" w:rsidRPr="00377B2D">
        <w:rPr>
          <w:b/>
          <w:lang w:val="it-IT"/>
        </w:rPr>
        <w:t xml:space="preserve"> </w:t>
      </w:r>
      <w:r w:rsidR="00377B2D" w:rsidRPr="00377B2D">
        <w:rPr>
          <w:b/>
          <w:lang w:val="it-IT"/>
        </w:rPr>
        <w:t>Quale di queste co</w:t>
      </w:r>
      <w:r w:rsidR="0092005A">
        <w:rPr>
          <w:b/>
          <w:lang w:val="it-IT"/>
        </w:rPr>
        <w:t>rrisponde alla variante X1 che a</w:t>
      </w:r>
      <w:r w:rsidR="00377B2D" w:rsidRPr="00377B2D">
        <w:rPr>
          <w:b/>
          <w:lang w:val="it-IT"/>
        </w:rPr>
        <w:t>vete visto prima?</w:t>
      </w:r>
      <w:r w:rsidR="00377B2D">
        <w:rPr>
          <w:lang w:val="it-IT"/>
        </w:rPr>
        <w:t xml:space="preserve"> </w:t>
      </w:r>
      <w:r w:rsidR="00957E03">
        <w:rPr>
          <w:lang w:val="it-IT"/>
        </w:rPr>
        <w:t>Segnatevi l’</w:t>
      </w:r>
      <w:proofErr w:type="spellStart"/>
      <w:r w:rsidR="00957E03">
        <w:rPr>
          <w:lang w:val="it-IT"/>
        </w:rPr>
        <w:t>accession</w:t>
      </w:r>
      <w:proofErr w:type="spellEnd"/>
      <w:r w:rsidR="00957E03">
        <w:rPr>
          <w:lang w:val="it-IT"/>
        </w:rPr>
        <w:t xml:space="preserve"> ID del trascritto, ci servirà più tardi.</w:t>
      </w:r>
    </w:p>
    <w:p w:rsidR="001A0B96" w:rsidRPr="001A0B96" w:rsidRDefault="001A0B96" w:rsidP="001A0B96">
      <w:pPr>
        <w:pStyle w:val="Paragrafoelenco"/>
        <w:rPr>
          <w:lang w:val="it-IT"/>
        </w:rPr>
      </w:pPr>
    </w:p>
    <w:p w:rsidR="001A0B96" w:rsidRPr="001A0B96" w:rsidRDefault="001A0B96" w:rsidP="001A0B96">
      <w:pPr>
        <w:pStyle w:val="Paragrafoelenco"/>
        <w:jc w:val="both"/>
        <w:rPr>
          <w:lang w:val="it-IT"/>
        </w:rPr>
      </w:pPr>
    </w:p>
    <w:p w:rsidR="0015475E" w:rsidRPr="0015475E" w:rsidRDefault="0015475E" w:rsidP="0015475E">
      <w:pPr>
        <w:pStyle w:val="Paragrafoelenco"/>
        <w:rPr>
          <w:lang w:val="it-IT"/>
        </w:rPr>
      </w:pPr>
    </w:p>
    <w:p w:rsidR="0015475E" w:rsidRPr="0015475E" w:rsidRDefault="0015475E" w:rsidP="0015475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15475E">
        <w:rPr>
          <w:b/>
          <w:lang w:val="it-IT"/>
        </w:rPr>
        <w:t>Su quale cromosoma è localizzato questo gene e quali sono le sue coordinate genomiche?</w:t>
      </w:r>
    </w:p>
    <w:p w:rsidR="0015475E" w:rsidRPr="0015475E" w:rsidRDefault="0015475E" w:rsidP="0015475E">
      <w:pPr>
        <w:jc w:val="both"/>
        <w:rPr>
          <w:lang w:val="it-IT"/>
        </w:rPr>
      </w:pPr>
    </w:p>
    <w:p w:rsidR="0015475E" w:rsidRPr="0015475E" w:rsidRDefault="0092005A" w:rsidP="0015475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>
        <w:rPr>
          <w:b/>
          <w:lang w:val="it-IT"/>
        </w:rPr>
        <w:t>Quante Kb di sequenza co</w:t>
      </w:r>
      <w:r w:rsidR="0015475E" w:rsidRPr="0015475E">
        <w:rPr>
          <w:b/>
          <w:lang w:val="it-IT"/>
        </w:rPr>
        <w:t xml:space="preserve">pre in tutto questo gene? Si tratta di un gene codificato sullo </w:t>
      </w:r>
      <w:proofErr w:type="spellStart"/>
      <w:r w:rsidR="0015475E" w:rsidRPr="0015475E">
        <w:rPr>
          <w:b/>
          <w:lang w:val="it-IT"/>
        </w:rPr>
        <w:t>strand</w:t>
      </w:r>
      <w:proofErr w:type="spellEnd"/>
      <w:r w:rsidR="0015475E" w:rsidRPr="0015475E">
        <w:rPr>
          <w:b/>
          <w:lang w:val="it-IT"/>
        </w:rPr>
        <w:t xml:space="preserve"> positivo o negativo?</w:t>
      </w:r>
    </w:p>
    <w:p w:rsidR="0015475E" w:rsidRDefault="0015475E" w:rsidP="0015475E">
      <w:pPr>
        <w:jc w:val="both"/>
        <w:rPr>
          <w:lang w:val="it-IT"/>
        </w:rPr>
      </w:pPr>
    </w:p>
    <w:p w:rsidR="0015475E" w:rsidRDefault="00147F7E" w:rsidP="0015475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147F7E">
        <w:rPr>
          <w:b/>
          <w:lang w:val="it-IT"/>
        </w:rPr>
        <w:t>Quali sono i geni fiancheggianti al 5’ ed al 3’?</w:t>
      </w:r>
    </w:p>
    <w:p w:rsidR="0063147C" w:rsidRPr="0063147C" w:rsidRDefault="0063147C" w:rsidP="0063147C">
      <w:pPr>
        <w:pStyle w:val="Paragrafoelenco"/>
        <w:rPr>
          <w:b/>
          <w:lang w:val="it-IT"/>
        </w:rPr>
      </w:pPr>
    </w:p>
    <w:p w:rsidR="0063147C" w:rsidRDefault="0063147C" w:rsidP="0063147C">
      <w:pPr>
        <w:pStyle w:val="Paragrafoelenco"/>
        <w:jc w:val="both"/>
        <w:rPr>
          <w:b/>
          <w:lang w:val="it-IT"/>
        </w:rPr>
      </w:pPr>
    </w:p>
    <w:p w:rsidR="0063147C" w:rsidRPr="0063147C" w:rsidRDefault="0063147C" w:rsidP="0063147C">
      <w:pPr>
        <w:pStyle w:val="Paragrafoelenco"/>
        <w:rPr>
          <w:b/>
          <w:lang w:val="it-IT"/>
        </w:rPr>
      </w:pPr>
    </w:p>
    <w:p w:rsidR="0063147C" w:rsidRPr="0063147C" w:rsidRDefault="0063147C" w:rsidP="0063147C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>
        <w:rPr>
          <w:b/>
          <w:lang w:val="it-IT"/>
        </w:rPr>
        <w:t xml:space="preserve">Per quanto riguarda l’annotazione funzionale di questo gene a quali termini Gene </w:t>
      </w:r>
      <w:proofErr w:type="spellStart"/>
      <w:r>
        <w:rPr>
          <w:b/>
          <w:lang w:val="it-IT"/>
        </w:rPr>
        <w:t>On</w:t>
      </w:r>
      <w:r w:rsidR="002740B8">
        <w:rPr>
          <w:b/>
          <w:lang w:val="it-IT"/>
        </w:rPr>
        <w:t>tol</w:t>
      </w:r>
      <w:r>
        <w:rPr>
          <w:b/>
          <w:lang w:val="it-IT"/>
        </w:rPr>
        <w:t>ogy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Molecular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Function</w:t>
      </w:r>
      <w:proofErr w:type="spellEnd"/>
      <w:r>
        <w:rPr>
          <w:b/>
          <w:lang w:val="it-IT"/>
        </w:rPr>
        <w:t xml:space="preserve"> è legato?</w:t>
      </w:r>
    </w:p>
    <w:p w:rsidR="00147F7E" w:rsidRDefault="00147F7E" w:rsidP="00147F7E">
      <w:pPr>
        <w:jc w:val="both"/>
        <w:rPr>
          <w:lang w:val="it-IT"/>
        </w:rPr>
      </w:pPr>
    </w:p>
    <w:p w:rsidR="00147F7E" w:rsidRDefault="00957E03" w:rsidP="00957E0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957E03">
        <w:rPr>
          <w:lang w:val="it-IT"/>
        </w:rPr>
        <w:t>nella sezione «</w:t>
      </w:r>
      <w:proofErr w:type="spellStart"/>
      <w:r w:rsidRPr="00957E03">
        <w:rPr>
          <w:lang w:val="it-IT"/>
        </w:rPr>
        <w:t>variant</w:t>
      </w:r>
      <w:proofErr w:type="spellEnd"/>
      <w:r w:rsidRPr="00957E03">
        <w:rPr>
          <w:lang w:val="it-IT"/>
        </w:rPr>
        <w:t xml:space="preserve"> </w:t>
      </w:r>
      <w:proofErr w:type="spellStart"/>
      <w:r w:rsidRPr="00957E03">
        <w:rPr>
          <w:lang w:val="it-IT"/>
        </w:rPr>
        <w:t>table</w:t>
      </w:r>
      <w:proofErr w:type="spellEnd"/>
      <w:r w:rsidRPr="00957E03">
        <w:rPr>
          <w:lang w:val="it-IT"/>
        </w:rPr>
        <w:t>», è possibile recuperare informazioni relative alle mutazioni deleterie relative al gene ASAH1 finora descritte</w:t>
      </w:r>
      <w:r>
        <w:rPr>
          <w:lang w:val="it-IT"/>
        </w:rPr>
        <w:t xml:space="preserve">. </w:t>
      </w:r>
      <w:r w:rsidRPr="00957E03">
        <w:rPr>
          <w:lang w:val="it-IT"/>
        </w:rPr>
        <w:t xml:space="preserve">Centriamo la </w:t>
      </w:r>
      <w:r>
        <w:rPr>
          <w:lang w:val="it-IT"/>
        </w:rPr>
        <w:t>visualizzazione su un singolo es</w:t>
      </w:r>
      <w:r w:rsidRPr="00957E03">
        <w:rPr>
          <w:lang w:val="it-IT"/>
        </w:rPr>
        <w:t xml:space="preserve">one, specificando le seguenti coordinate genomiche: 18069750-18069900: </w:t>
      </w:r>
      <w:r w:rsidRPr="00957E03">
        <w:rPr>
          <w:b/>
          <w:lang w:val="it-IT"/>
        </w:rPr>
        <w:t>quali/quante varianti</w:t>
      </w:r>
      <w:r>
        <w:rPr>
          <w:b/>
          <w:lang w:val="it-IT"/>
        </w:rPr>
        <w:t xml:space="preserve"> genetiche</w:t>
      </w:r>
      <w:r w:rsidRPr="00957E03">
        <w:rPr>
          <w:b/>
          <w:lang w:val="it-IT"/>
        </w:rPr>
        <w:t xml:space="preserve"> </w:t>
      </w:r>
      <w:r>
        <w:rPr>
          <w:b/>
          <w:lang w:val="it-IT"/>
        </w:rPr>
        <w:t xml:space="preserve">marcate come benigne </w:t>
      </w:r>
      <w:r w:rsidRPr="00957E03">
        <w:rPr>
          <w:b/>
          <w:lang w:val="it-IT"/>
        </w:rPr>
        <w:t>riuscite ad identificare</w:t>
      </w:r>
      <w:r w:rsidRPr="00957E03">
        <w:rPr>
          <w:lang w:val="it-IT"/>
        </w:rPr>
        <w:t>?</w:t>
      </w:r>
    </w:p>
    <w:p w:rsidR="00957E03" w:rsidRPr="00957E03" w:rsidRDefault="00957E03" w:rsidP="00957E03">
      <w:pPr>
        <w:pStyle w:val="Paragrafoelenco"/>
        <w:rPr>
          <w:lang w:val="it-IT"/>
        </w:rPr>
      </w:pPr>
    </w:p>
    <w:p w:rsidR="00957E03" w:rsidRDefault="00957E03" w:rsidP="00957E03">
      <w:pPr>
        <w:jc w:val="both"/>
        <w:rPr>
          <w:lang w:val="it-IT"/>
        </w:rPr>
      </w:pPr>
    </w:p>
    <w:p w:rsidR="00957E03" w:rsidRPr="00957E03" w:rsidRDefault="00957E03" w:rsidP="00957E03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957E03">
        <w:rPr>
          <w:lang w:val="it-IT"/>
        </w:rPr>
        <w:t>Prendiamo</w:t>
      </w:r>
      <w:r>
        <w:rPr>
          <w:lang w:val="it-IT"/>
        </w:rPr>
        <w:t xml:space="preserve"> in esame la variante rs1049874.</w:t>
      </w:r>
      <w:r w:rsidRPr="00957E03">
        <w:rPr>
          <w:lang w:val="it-IT"/>
        </w:rPr>
        <w:t xml:space="preserve"> </w:t>
      </w:r>
      <w:r w:rsidRPr="00957E03">
        <w:rPr>
          <w:b/>
          <w:lang w:val="it-IT"/>
        </w:rPr>
        <w:t>Si tra</w:t>
      </w:r>
      <w:r w:rsidR="002740B8">
        <w:rPr>
          <w:b/>
          <w:lang w:val="it-IT"/>
        </w:rPr>
        <w:t>tta di una mutazione frequente</w:t>
      </w:r>
      <w:r w:rsidRPr="00957E03">
        <w:rPr>
          <w:b/>
          <w:lang w:val="it-IT"/>
        </w:rPr>
        <w:t xml:space="preserve"> nella popolazione mondiale? C’è qualche gruppo etnico che vi sembra mostrare una frequenza decisamente minore rispetto alle altre?</w:t>
      </w:r>
    </w:p>
    <w:p w:rsidR="00957E03" w:rsidRDefault="00957E03" w:rsidP="00957E03">
      <w:pPr>
        <w:jc w:val="both"/>
        <w:rPr>
          <w:lang w:val="it-IT"/>
        </w:rPr>
      </w:pPr>
    </w:p>
    <w:p w:rsidR="001A0B96" w:rsidRPr="001A0B96" w:rsidRDefault="00957E03" w:rsidP="00957E0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1A0B96">
        <w:rPr>
          <w:b/>
          <w:lang w:val="it-IT"/>
        </w:rPr>
        <w:t xml:space="preserve">Si tratta di una sostituzione sinonima o non sinonima? </w:t>
      </w:r>
      <w:r w:rsidR="001A0B96" w:rsidRPr="001A0B96">
        <w:rPr>
          <w:b/>
          <w:lang w:val="it-IT"/>
        </w:rPr>
        <w:t xml:space="preserve">Se si tratta di una sostituzione non sinonima, a che sostituzione amino </w:t>
      </w:r>
      <w:proofErr w:type="spellStart"/>
      <w:r w:rsidR="001A0B96" w:rsidRPr="001A0B96">
        <w:rPr>
          <w:b/>
          <w:lang w:val="it-IT"/>
        </w:rPr>
        <w:t>acidica</w:t>
      </w:r>
      <w:proofErr w:type="spellEnd"/>
      <w:r w:rsidR="001A0B96" w:rsidRPr="001A0B96">
        <w:rPr>
          <w:b/>
          <w:lang w:val="it-IT"/>
        </w:rPr>
        <w:t xml:space="preserve"> corrisponde?</w:t>
      </w:r>
    </w:p>
    <w:p w:rsidR="001A0B96" w:rsidRPr="001A0B96" w:rsidRDefault="001A0B96" w:rsidP="001A0B96">
      <w:pPr>
        <w:pStyle w:val="Paragrafoelenco"/>
        <w:rPr>
          <w:lang w:val="it-IT"/>
        </w:rPr>
      </w:pPr>
    </w:p>
    <w:p w:rsidR="001A0B96" w:rsidRPr="001A0B96" w:rsidRDefault="001A0B96" w:rsidP="001A0B96">
      <w:pPr>
        <w:pStyle w:val="Paragrafoelenco"/>
        <w:jc w:val="both"/>
        <w:rPr>
          <w:lang w:val="it-IT"/>
        </w:rPr>
      </w:pPr>
    </w:p>
    <w:p w:rsidR="001A0B96" w:rsidRPr="001A0B96" w:rsidRDefault="001A0B96" w:rsidP="001A0B96">
      <w:pPr>
        <w:pStyle w:val="Paragrafoelenco"/>
        <w:rPr>
          <w:lang w:val="it-IT"/>
        </w:rPr>
      </w:pPr>
    </w:p>
    <w:p w:rsidR="00957E03" w:rsidRDefault="001A0B96" w:rsidP="00957E0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Recuperate ora l’</w:t>
      </w:r>
      <w:proofErr w:type="spellStart"/>
      <w:r>
        <w:rPr>
          <w:lang w:val="it-IT"/>
        </w:rPr>
        <w:t>accession</w:t>
      </w:r>
      <w:proofErr w:type="spellEnd"/>
      <w:r>
        <w:rPr>
          <w:lang w:val="it-IT"/>
        </w:rPr>
        <w:t xml:space="preserve"> ID del trascritto di maggiori dimensioni dal punto 9. </w:t>
      </w:r>
      <w:r w:rsidRPr="001A0B96">
        <w:rPr>
          <w:b/>
          <w:lang w:val="it-IT"/>
        </w:rPr>
        <w:t xml:space="preserve">Sapete localizzare la posizione di questa mutazione (cioè le sue coordinate) nel </w:t>
      </w:r>
      <w:proofErr w:type="spellStart"/>
      <w:r w:rsidRPr="001A0B96">
        <w:rPr>
          <w:b/>
          <w:lang w:val="it-IT"/>
        </w:rPr>
        <w:t>mRNA</w:t>
      </w:r>
      <w:proofErr w:type="spellEnd"/>
      <w:r w:rsidRPr="001A0B96">
        <w:rPr>
          <w:b/>
          <w:lang w:val="it-IT"/>
        </w:rPr>
        <w:t>, nel CDS e nella proteina?</w:t>
      </w:r>
    </w:p>
    <w:p w:rsidR="001A0B96" w:rsidRDefault="001A0B96" w:rsidP="001A0B96">
      <w:pPr>
        <w:jc w:val="both"/>
        <w:rPr>
          <w:lang w:val="it-IT"/>
        </w:rPr>
      </w:pPr>
    </w:p>
    <w:p w:rsidR="001A0B96" w:rsidRPr="001A0B96" w:rsidRDefault="001A0B96" w:rsidP="001A0B96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1A0B96">
        <w:rPr>
          <w:b/>
          <w:lang w:val="it-IT"/>
        </w:rPr>
        <w:t xml:space="preserve">Di che tipo di mutazione </w:t>
      </w:r>
      <w:r w:rsidR="0063147C">
        <w:rPr>
          <w:b/>
          <w:lang w:val="it-IT"/>
        </w:rPr>
        <w:t>è</w:t>
      </w:r>
      <w:r w:rsidRPr="001A0B96">
        <w:rPr>
          <w:b/>
          <w:lang w:val="it-IT"/>
        </w:rPr>
        <w:t xml:space="preserve"> la rs750374592? Quale è la sua frequenza nella popolazione mondiale? Che effetto potrebbe avere questa mutazione sulle proteine codificate da questo gene?</w:t>
      </w:r>
    </w:p>
    <w:p w:rsidR="001A0B96" w:rsidRPr="001A0B96" w:rsidRDefault="001A0B96" w:rsidP="001A0B96">
      <w:pPr>
        <w:pStyle w:val="Paragrafoelenco"/>
        <w:rPr>
          <w:lang w:val="it-IT"/>
        </w:rPr>
      </w:pPr>
    </w:p>
    <w:p w:rsidR="001A0B96" w:rsidRDefault="001A0B96" w:rsidP="001A0B96">
      <w:pPr>
        <w:jc w:val="both"/>
        <w:rPr>
          <w:lang w:val="it-IT"/>
        </w:rPr>
      </w:pPr>
    </w:p>
    <w:p w:rsidR="001A0B96" w:rsidRDefault="001A0B96" w:rsidP="001A0B96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>Collegatevi ora a COSMIC (</w:t>
      </w:r>
      <w:hyperlink r:id="rId6" w:history="1">
        <w:r w:rsidRPr="00191FE2">
          <w:rPr>
            <w:rStyle w:val="Collegamentoipertestuale"/>
            <w:lang w:val="it-IT"/>
          </w:rPr>
          <w:t>https://cancer.sanger.</w:t>
        </w:r>
        <w:r w:rsidRPr="00191FE2">
          <w:rPr>
            <w:rStyle w:val="Collegamentoipertestuale"/>
            <w:lang w:val="it-IT"/>
          </w:rPr>
          <w:t>a</w:t>
        </w:r>
        <w:r w:rsidRPr="00191FE2">
          <w:rPr>
            <w:rStyle w:val="Collegamentoipertestuale"/>
            <w:lang w:val="it-IT"/>
          </w:rPr>
          <w:t>c.uk/cosmic/</w:t>
        </w:r>
      </w:hyperlink>
      <w:r>
        <w:rPr>
          <w:lang w:val="it-IT"/>
        </w:rPr>
        <w:t xml:space="preserve">) ed </w:t>
      </w:r>
      <w:r w:rsidRPr="001A0B96">
        <w:rPr>
          <w:b/>
          <w:lang w:val="it-IT"/>
        </w:rPr>
        <w:t xml:space="preserve">identificate le mutazioni somatiche associate a questo gene. Si tratta principalmente di </w:t>
      </w:r>
      <w:proofErr w:type="spellStart"/>
      <w:r w:rsidRPr="001A0B96">
        <w:rPr>
          <w:b/>
          <w:lang w:val="it-IT"/>
        </w:rPr>
        <w:t>SNPs</w:t>
      </w:r>
      <w:proofErr w:type="spellEnd"/>
      <w:r w:rsidRPr="001A0B96">
        <w:rPr>
          <w:b/>
          <w:lang w:val="it-IT"/>
        </w:rPr>
        <w:t>, di inserzioni o di delezioni?</w:t>
      </w:r>
      <w:r>
        <w:rPr>
          <w:lang w:val="it-IT"/>
        </w:rPr>
        <w:t xml:space="preserve"> SUGGERIMENTO: </w:t>
      </w:r>
      <w:r w:rsidRPr="001A0B96">
        <w:rPr>
          <w:lang w:val="it-IT"/>
        </w:rPr>
        <w:t xml:space="preserve">aiutatevi con </w:t>
      </w:r>
      <w:r>
        <w:rPr>
          <w:lang w:val="it-IT"/>
        </w:rPr>
        <w:t xml:space="preserve">il </w:t>
      </w:r>
      <w:proofErr w:type="spellStart"/>
      <w:r>
        <w:rPr>
          <w:lang w:val="it-IT"/>
        </w:rPr>
        <w:t>tab</w:t>
      </w:r>
      <w:proofErr w:type="spellEnd"/>
      <w:r>
        <w:rPr>
          <w:lang w:val="it-IT"/>
        </w:rPr>
        <w:t xml:space="preserve"> «</w:t>
      </w:r>
      <w:proofErr w:type="spellStart"/>
      <w:r>
        <w:rPr>
          <w:lang w:val="it-IT"/>
        </w:rPr>
        <w:t>mutation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distribution</w:t>
      </w:r>
      <w:proofErr w:type="spellEnd"/>
      <w:r>
        <w:rPr>
          <w:lang w:val="it-IT"/>
        </w:rPr>
        <w:t>»</w:t>
      </w:r>
    </w:p>
    <w:p w:rsidR="001A0B96" w:rsidRDefault="001A0B96" w:rsidP="001A0B96">
      <w:pPr>
        <w:jc w:val="both"/>
        <w:rPr>
          <w:lang w:val="it-IT"/>
        </w:rPr>
      </w:pPr>
    </w:p>
    <w:p w:rsidR="001A0B96" w:rsidRPr="0063147C" w:rsidRDefault="0063147C" w:rsidP="001A0B96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63147C">
        <w:rPr>
          <w:b/>
          <w:lang w:val="it-IT"/>
        </w:rPr>
        <w:t xml:space="preserve">Riuscite ad individuare se è presente in catalogo una variante somatica in posizione 60 (rispetto agli amino acidi della proteina codificata). A quale sostituzione amino </w:t>
      </w:r>
      <w:proofErr w:type="spellStart"/>
      <w:r w:rsidRPr="0063147C">
        <w:rPr>
          <w:b/>
          <w:lang w:val="it-IT"/>
        </w:rPr>
        <w:t>acidica</w:t>
      </w:r>
      <w:proofErr w:type="spellEnd"/>
      <w:r w:rsidRPr="0063147C">
        <w:rPr>
          <w:b/>
          <w:lang w:val="it-IT"/>
        </w:rPr>
        <w:t xml:space="preserve"> corrisponde?</w:t>
      </w:r>
    </w:p>
    <w:p w:rsidR="0063147C" w:rsidRPr="0063147C" w:rsidRDefault="0063147C" w:rsidP="0063147C">
      <w:pPr>
        <w:jc w:val="both"/>
        <w:rPr>
          <w:lang w:val="it-IT"/>
        </w:rPr>
      </w:pPr>
    </w:p>
    <w:p w:rsidR="0063147C" w:rsidRPr="0063147C" w:rsidRDefault="0063147C" w:rsidP="0063147C">
      <w:pPr>
        <w:pStyle w:val="Paragrafoelenco"/>
        <w:rPr>
          <w:lang w:val="it-IT"/>
        </w:rPr>
      </w:pPr>
    </w:p>
    <w:p w:rsidR="006A7CAE" w:rsidRPr="006A7CAE" w:rsidRDefault="006A7CAE" w:rsidP="006A7CA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6A7CAE">
        <w:rPr>
          <w:b/>
          <w:lang w:val="it-IT"/>
        </w:rPr>
        <w:t>A che tessuto e a quale tipo di cancro è stata associata questa mutazione?</w:t>
      </w:r>
    </w:p>
    <w:p w:rsidR="006A7CAE" w:rsidRDefault="006A7CAE" w:rsidP="006A7CAE">
      <w:pPr>
        <w:jc w:val="both"/>
        <w:rPr>
          <w:lang w:val="it-IT"/>
        </w:rPr>
      </w:pPr>
    </w:p>
    <w:p w:rsidR="002B0C0E" w:rsidRPr="002B0C0E" w:rsidRDefault="002B0C0E" w:rsidP="002B0C0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2B0C0E">
        <w:rPr>
          <w:b/>
          <w:lang w:val="it-IT"/>
        </w:rPr>
        <w:t>Quale è la percentuale di campioni di tumore al pancreas, tra quelli testati per questo gene, dove sono state identificate mutazioni somatiche?</w:t>
      </w:r>
    </w:p>
    <w:p w:rsidR="002B0C0E" w:rsidRDefault="002B0C0E" w:rsidP="002B0C0E">
      <w:pPr>
        <w:jc w:val="both"/>
        <w:rPr>
          <w:lang w:val="it-IT"/>
        </w:rPr>
      </w:pPr>
    </w:p>
    <w:p w:rsidR="002B0C0E" w:rsidRPr="00E1714C" w:rsidRDefault="00E1714C" w:rsidP="002B0C0E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E1714C">
        <w:rPr>
          <w:b/>
          <w:lang w:val="it-IT"/>
        </w:rPr>
        <w:t xml:space="preserve">In che percentuale dei soggetti affetti da tumore allo stomaco si nota una </w:t>
      </w:r>
      <w:proofErr w:type="spellStart"/>
      <w:r w:rsidRPr="00E1714C">
        <w:rPr>
          <w:b/>
          <w:lang w:val="it-IT"/>
        </w:rPr>
        <w:t>sovraespressione</w:t>
      </w:r>
      <w:proofErr w:type="spellEnd"/>
      <w:r w:rsidRPr="00E1714C">
        <w:rPr>
          <w:b/>
          <w:lang w:val="it-IT"/>
        </w:rPr>
        <w:t xml:space="preserve"> del gene?</w:t>
      </w:r>
    </w:p>
    <w:p w:rsidR="00E1714C" w:rsidRPr="00E1714C" w:rsidRDefault="00E1714C" w:rsidP="00E1714C">
      <w:pPr>
        <w:pStyle w:val="Paragrafoelenco"/>
        <w:rPr>
          <w:lang w:val="it-IT"/>
        </w:rPr>
      </w:pPr>
    </w:p>
    <w:p w:rsidR="00E1714C" w:rsidRDefault="00E1714C" w:rsidP="00E1714C">
      <w:pPr>
        <w:jc w:val="both"/>
        <w:rPr>
          <w:lang w:val="it-IT"/>
        </w:rPr>
      </w:pPr>
    </w:p>
    <w:p w:rsidR="00FE11D3" w:rsidRPr="00FE11D3" w:rsidRDefault="00FE11D3" w:rsidP="00FE11D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Collegatevi ora ad Human </w:t>
      </w:r>
      <w:proofErr w:type="spellStart"/>
      <w:r>
        <w:rPr>
          <w:lang w:val="it-IT"/>
        </w:rPr>
        <w:t>Protein</w:t>
      </w:r>
      <w:proofErr w:type="spellEnd"/>
      <w:r>
        <w:rPr>
          <w:lang w:val="it-IT"/>
        </w:rPr>
        <w:t xml:space="preserve"> Atlas. </w:t>
      </w:r>
      <w:r w:rsidRPr="00FE11D3">
        <w:rPr>
          <w:b/>
          <w:lang w:val="it-IT"/>
        </w:rPr>
        <w:t>A livello proteico, in quali tessuti sembra essere maggiormente espresso il gene ASAH1?</w:t>
      </w:r>
    </w:p>
    <w:p w:rsidR="00FE11D3" w:rsidRDefault="00FE11D3" w:rsidP="00FE11D3">
      <w:pPr>
        <w:pStyle w:val="Paragrafoelenco"/>
        <w:jc w:val="both"/>
        <w:rPr>
          <w:lang w:val="it-IT"/>
        </w:rPr>
      </w:pPr>
    </w:p>
    <w:p w:rsidR="00FE11D3" w:rsidRDefault="00FE11D3" w:rsidP="00FE11D3">
      <w:pPr>
        <w:pStyle w:val="Paragrafoelenco"/>
        <w:jc w:val="both"/>
        <w:rPr>
          <w:lang w:val="it-IT"/>
        </w:rPr>
      </w:pPr>
    </w:p>
    <w:p w:rsidR="00FE11D3" w:rsidRPr="00FE11D3" w:rsidRDefault="00FE11D3" w:rsidP="00FE11D3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FE11D3">
        <w:rPr>
          <w:b/>
          <w:lang w:val="it-IT"/>
        </w:rPr>
        <w:t xml:space="preserve">E a livello </w:t>
      </w:r>
      <w:proofErr w:type="spellStart"/>
      <w:r w:rsidRPr="00FE11D3">
        <w:rPr>
          <w:b/>
          <w:lang w:val="it-IT"/>
        </w:rPr>
        <w:t>trascrittomico</w:t>
      </w:r>
      <w:proofErr w:type="spellEnd"/>
      <w:r w:rsidRPr="00FE11D3">
        <w:rPr>
          <w:b/>
          <w:lang w:val="it-IT"/>
        </w:rPr>
        <w:t xml:space="preserve">? Vi sembra che i dati HPA </w:t>
      </w:r>
      <w:proofErr w:type="spellStart"/>
      <w:r w:rsidRPr="00FE11D3">
        <w:rPr>
          <w:b/>
          <w:lang w:val="it-IT"/>
        </w:rPr>
        <w:t>GTEx</w:t>
      </w:r>
      <w:proofErr w:type="spellEnd"/>
      <w:r w:rsidRPr="00FE11D3">
        <w:rPr>
          <w:b/>
          <w:lang w:val="it-IT"/>
        </w:rPr>
        <w:t xml:space="preserve"> e FANTOM5 siano concordi tra loro?</w:t>
      </w:r>
    </w:p>
    <w:p w:rsidR="00FE11D3" w:rsidRDefault="00FE11D3" w:rsidP="00FE11D3">
      <w:pPr>
        <w:jc w:val="both"/>
        <w:rPr>
          <w:lang w:val="it-IT"/>
        </w:rPr>
      </w:pPr>
    </w:p>
    <w:p w:rsidR="00FE11D3" w:rsidRDefault="00FE11D3" w:rsidP="00FE11D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E11D3">
        <w:rPr>
          <w:b/>
          <w:lang w:val="it-IT"/>
        </w:rPr>
        <w:t>Se dovessi scegliere una linea cellulare dove questo gene è particolarmente espresso, quale dovrei selezionare?</w:t>
      </w:r>
      <w:r>
        <w:rPr>
          <w:lang w:val="it-IT"/>
        </w:rPr>
        <w:t xml:space="preserve"> SUGGERIMENTO: aiutatevi con il 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atlas</w:t>
      </w:r>
      <w:proofErr w:type="spellEnd"/>
      <w:r>
        <w:rPr>
          <w:lang w:val="it-IT"/>
        </w:rPr>
        <w:t>.</w:t>
      </w:r>
    </w:p>
    <w:p w:rsidR="00FE11D3" w:rsidRDefault="00FE11D3" w:rsidP="00FE11D3">
      <w:pPr>
        <w:jc w:val="both"/>
        <w:rPr>
          <w:lang w:val="it-IT"/>
        </w:rPr>
      </w:pPr>
    </w:p>
    <w:p w:rsidR="00FE11D3" w:rsidRDefault="00FE11D3" w:rsidP="00FE11D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E11D3">
        <w:rPr>
          <w:lang w:val="it-IT"/>
        </w:rPr>
        <w:t xml:space="preserve">Non ci sono dato relativi alla localizzazione subcellulare (presumibilmente per la mancanza di un anticorpo), ma questi dati sono disponibili per il suo partner molecolare </w:t>
      </w:r>
      <w:proofErr w:type="spellStart"/>
      <w:r w:rsidRPr="00FE11D3">
        <w:rPr>
          <w:lang w:val="it-IT"/>
        </w:rPr>
        <w:t>saposin</w:t>
      </w:r>
      <w:proofErr w:type="spellEnd"/>
      <w:r w:rsidRPr="00FE11D3">
        <w:rPr>
          <w:lang w:val="it-IT"/>
        </w:rPr>
        <w:t xml:space="preserve"> D (gene ID: PSAP). </w:t>
      </w:r>
      <w:r w:rsidRPr="00FE11D3">
        <w:rPr>
          <w:b/>
          <w:lang w:val="it-IT"/>
        </w:rPr>
        <w:t>Aiutandovi con il segnale dell’anticorpo fluorescente, riuscite ad identificare in quale compartimento cellulare sia localizzata principalmente la proteina?</w:t>
      </w:r>
    </w:p>
    <w:p w:rsidR="00FE11D3" w:rsidRPr="00FE11D3" w:rsidRDefault="00FE11D3" w:rsidP="00FE11D3">
      <w:pPr>
        <w:pStyle w:val="Paragrafoelenco"/>
        <w:rPr>
          <w:lang w:val="it-IT"/>
        </w:rPr>
      </w:pPr>
    </w:p>
    <w:p w:rsidR="00FE11D3" w:rsidRPr="00FE11D3" w:rsidRDefault="00FE11D3" w:rsidP="00FE11D3">
      <w:pPr>
        <w:jc w:val="both"/>
        <w:rPr>
          <w:lang w:val="it-IT"/>
        </w:rPr>
      </w:pPr>
    </w:p>
    <w:p w:rsidR="00FE11D3" w:rsidRPr="00FE11D3" w:rsidRDefault="00FE11D3" w:rsidP="00FE11D3">
      <w:pPr>
        <w:pStyle w:val="Paragrafoelenco"/>
        <w:rPr>
          <w:lang w:val="it-IT"/>
        </w:rPr>
      </w:pPr>
    </w:p>
    <w:p w:rsidR="00FE11D3" w:rsidRDefault="002C5B86" w:rsidP="00FE11D3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Torniamo ora su </w:t>
      </w:r>
      <w:proofErr w:type="spellStart"/>
      <w:r>
        <w:rPr>
          <w:lang w:val="it-IT"/>
        </w:rPr>
        <w:t>Ensembl</w:t>
      </w:r>
      <w:proofErr w:type="spellEnd"/>
      <w:r>
        <w:rPr>
          <w:lang w:val="it-IT"/>
        </w:rPr>
        <w:t xml:space="preserve">. </w:t>
      </w:r>
      <w:r w:rsidRPr="002C5B86">
        <w:rPr>
          <w:b/>
          <w:lang w:val="it-IT"/>
        </w:rPr>
        <w:t xml:space="preserve">Riuscite ad identificare se il nostro gene di interesse ha un gene </w:t>
      </w:r>
      <w:proofErr w:type="spellStart"/>
      <w:r w:rsidRPr="002C5B86">
        <w:rPr>
          <w:b/>
          <w:lang w:val="it-IT"/>
        </w:rPr>
        <w:t>paralogo</w:t>
      </w:r>
      <w:proofErr w:type="spellEnd"/>
      <w:r w:rsidRPr="002C5B86">
        <w:rPr>
          <w:b/>
          <w:lang w:val="it-IT"/>
        </w:rPr>
        <w:t>? Se sì, quale è il suo nome?</w:t>
      </w:r>
    </w:p>
    <w:p w:rsidR="002C5B86" w:rsidRDefault="002C5B86" w:rsidP="002C5B86">
      <w:pPr>
        <w:jc w:val="both"/>
        <w:rPr>
          <w:lang w:val="it-IT"/>
        </w:rPr>
      </w:pPr>
    </w:p>
    <w:p w:rsidR="002C5B86" w:rsidRPr="002C5B86" w:rsidRDefault="002C5B86" w:rsidP="002C5B86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2C5B86">
        <w:rPr>
          <w:b/>
          <w:lang w:val="it-IT"/>
        </w:rPr>
        <w:t>Su quale cromosoma è localizzato questo gene e quali sono le sue coordinate genomiche?</w:t>
      </w:r>
    </w:p>
    <w:p w:rsidR="002C5B86" w:rsidRDefault="002C5B86" w:rsidP="002C5B86">
      <w:pPr>
        <w:jc w:val="both"/>
        <w:rPr>
          <w:lang w:val="it-IT"/>
        </w:rPr>
      </w:pPr>
    </w:p>
    <w:p w:rsidR="002C5B86" w:rsidRDefault="00D8393D" w:rsidP="002C5B86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Proviamo ora ad effettuare una piccola analisi di </w:t>
      </w:r>
      <w:proofErr w:type="spellStart"/>
      <w:r>
        <w:rPr>
          <w:lang w:val="it-IT"/>
        </w:rPr>
        <w:t>sintenia</w:t>
      </w:r>
      <w:proofErr w:type="spellEnd"/>
      <w:r>
        <w:rPr>
          <w:lang w:val="it-IT"/>
        </w:rPr>
        <w:t xml:space="preserve">. </w:t>
      </w:r>
      <w:r w:rsidRPr="00D8393D">
        <w:rPr>
          <w:b/>
          <w:lang w:val="it-IT"/>
        </w:rPr>
        <w:t xml:space="preserve">Su quali cromosomi dell’orangutan sono presenti il gene della </w:t>
      </w:r>
      <w:proofErr w:type="spellStart"/>
      <w:r w:rsidRPr="00D8393D">
        <w:rPr>
          <w:b/>
          <w:lang w:val="it-IT"/>
        </w:rPr>
        <w:t>ceramidasi</w:t>
      </w:r>
      <w:proofErr w:type="spellEnd"/>
      <w:r w:rsidRPr="00D8393D">
        <w:rPr>
          <w:b/>
          <w:lang w:val="it-IT"/>
        </w:rPr>
        <w:t xml:space="preserve"> acida e quello del suo </w:t>
      </w:r>
      <w:proofErr w:type="spellStart"/>
      <w:r w:rsidRPr="00D8393D">
        <w:rPr>
          <w:b/>
          <w:lang w:val="it-IT"/>
        </w:rPr>
        <w:t>paralogo</w:t>
      </w:r>
      <w:proofErr w:type="spellEnd"/>
      <w:r w:rsidRPr="00D8393D">
        <w:rPr>
          <w:b/>
          <w:lang w:val="it-IT"/>
        </w:rPr>
        <w:t>?</w:t>
      </w:r>
    </w:p>
    <w:p w:rsidR="00D8393D" w:rsidRDefault="00D8393D" w:rsidP="00D8393D">
      <w:pPr>
        <w:jc w:val="both"/>
        <w:rPr>
          <w:lang w:val="it-IT"/>
        </w:rPr>
      </w:pPr>
    </w:p>
    <w:p w:rsidR="00D8393D" w:rsidRPr="00D8393D" w:rsidRDefault="00D8393D" w:rsidP="00D8393D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D8393D">
        <w:rPr>
          <w:b/>
          <w:lang w:val="it-IT"/>
        </w:rPr>
        <w:t>Se invece prendessi in considerazione l’opossum?</w:t>
      </w:r>
    </w:p>
    <w:p w:rsidR="00D8393D" w:rsidRDefault="00D8393D" w:rsidP="00D8393D">
      <w:pPr>
        <w:jc w:val="both"/>
        <w:rPr>
          <w:lang w:val="it-IT"/>
        </w:rPr>
      </w:pPr>
    </w:p>
    <w:p w:rsidR="000B5B77" w:rsidRDefault="00D8393D" w:rsidP="000B5B77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D8393D">
        <w:rPr>
          <w:b/>
          <w:lang w:val="it-IT"/>
        </w:rPr>
        <w:t xml:space="preserve">Proviamo ora a vedere che cosa accade con un’analisi di </w:t>
      </w:r>
      <w:proofErr w:type="spellStart"/>
      <w:r w:rsidRPr="00D8393D">
        <w:rPr>
          <w:b/>
          <w:lang w:val="it-IT"/>
        </w:rPr>
        <w:t>sintenia</w:t>
      </w:r>
      <w:proofErr w:type="spellEnd"/>
      <w:r w:rsidRPr="00D8393D">
        <w:rPr>
          <w:b/>
          <w:lang w:val="it-IT"/>
        </w:rPr>
        <w:t xml:space="preserve"> in </w:t>
      </w:r>
      <w:proofErr w:type="spellStart"/>
      <w:r w:rsidRPr="00D8393D">
        <w:rPr>
          <w:b/>
          <w:lang w:val="it-IT"/>
        </w:rPr>
        <w:t>zebrafish</w:t>
      </w:r>
      <w:proofErr w:type="spellEnd"/>
      <w:r w:rsidRPr="00D8393D">
        <w:rPr>
          <w:b/>
          <w:lang w:val="it-IT"/>
        </w:rPr>
        <w:t>.</w:t>
      </w:r>
      <w:r>
        <w:rPr>
          <w:lang w:val="it-IT"/>
        </w:rPr>
        <w:t xml:space="preserve"> SUGGERIMENTO: non basatevi soltanto sul grafico! Nelle tabelle sottostanti di solito sono contenute mole più informazioni.</w:t>
      </w:r>
    </w:p>
    <w:p w:rsidR="000B5B77" w:rsidRPr="000B5B77" w:rsidRDefault="000B5B77" w:rsidP="000B5B77">
      <w:pPr>
        <w:pStyle w:val="Paragrafoelenco"/>
        <w:rPr>
          <w:lang w:val="it-IT"/>
        </w:rPr>
      </w:pPr>
    </w:p>
    <w:p w:rsidR="000B5B77" w:rsidRPr="000B5B77" w:rsidRDefault="000B5B77" w:rsidP="000B5B77">
      <w:pPr>
        <w:pStyle w:val="Paragrafoelenco"/>
        <w:jc w:val="both"/>
        <w:rPr>
          <w:lang w:val="it-IT"/>
        </w:rPr>
      </w:pPr>
    </w:p>
    <w:p w:rsidR="000B5B77" w:rsidRPr="000B5B77" w:rsidRDefault="000B5B77" w:rsidP="000B5B77">
      <w:pPr>
        <w:pStyle w:val="Paragrafoelenco"/>
        <w:rPr>
          <w:lang w:val="it-IT"/>
        </w:rPr>
      </w:pPr>
    </w:p>
    <w:p w:rsidR="000B5B77" w:rsidRDefault="000B5B77" w:rsidP="000B5B77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Come ultimo task collegatevi a </w:t>
      </w:r>
      <w:proofErr w:type="spellStart"/>
      <w:r>
        <w:rPr>
          <w:lang w:val="it-IT"/>
        </w:rPr>
        <w:t>Genomicous</w:t>
      </w:r>
      <w:proofErr w:type="spellEnd"/>
      <w:r>
        <w:rPr>
          <w:lang w:val="it-IT"/>
        </w:rPr>
        <w:t xml:space="preserve"> (</w:t>
      </w:r>
      <w:hyperlink r:id="rId7" w:history="1">
        <w:r w:rsidRPr="00191FE2">
          <w:rPr>
            <w:rStyle w:val="Collegamentoipertestuale"/>
            <w:lang w:val="it-IT"/>
          </w:rPr>
          <w:t>https://www.</w:t>
        </w:r>
        <w:r w:rsidRPr="00191FE2">
          <w:rPr>
            <w:rStyle w:val="Collegamentoipertestuale"/>
            <w:lang w:val="it-IT"/>
          </w:rPr>
          <w:t>g</w:t>
        </w:r>
        <w:r w:rsidRPr="00191FE2">
          <w:rPr>
            <w:rStyle w:val="Collegamentoipertestuale"/>
            <w:lang w:val="it-IT"/>
          </w:rPr>
          <w:t>enomicus.biologie.ens.fr/genomicus-98.01/</w:t>
        </w:r>
      </w:hyperlink>
      <w:r>
        <w:rPr>
          <w:lang w:val="it-IT"/>
        </w:rPr>
        <w:t xml:space="preserve">). Facciamo una semplicissima analisi di genomica comparata. </w:t>
      </w:r>
      <w:r w:rsidRPr="000B5B77">
        <w:rPr>
          <w:b/>
          <w:lang w:val="it-IT"/>
        </w:rPr>
        <w:t xml:space="preserve">Cercate il nostro gene di interesse in uomo: otterrete una grafica comparativa dell’organizzazione genomica dei blocchi di </w:t>
      </w:r>
      <w:proofErr w:type="spellStart"/>
      <w:r w:rsidRPr="000B5B77">
        <w:rPr>
          <w:b/>
          <w:lang w:val="it-IT"/>
        </w:rPr>
        <w:t>sintenia</w:t>
      </w:r>
      <w:proofErr w:type="spellEnd"/>
      <w:r w:rsidRPr="000B5B77">
        <w:rPr>
          <w:b/>
          <w:lang w:val="it-IT"/>
        </w:rPr>
        <w:t xml:space="preserve"> in cui il gene è presente.</w:t>
      </w:r>
      <w:r>
        <w:rPr>
          <w:b/>
          <w:lang w:val="it-IT"/>
        </w:rPr>
        <w:t xml:space="preserve"> Tra i due geni fiancheggianti NAT1 e PCM1, quale dei due vi sembra maggiormente conservato evolutivamente (cioè quale dei due tende a mantenere la stessa posizione andando “a ritroso” nell’albero evolutivo)?</w:t>
      </w:r>
    </w:p>
    <w:p w:rsidR="000B5B77" w:rsidRDefault="000B5B77" w:rsidP="000B5B77">
      <w:pPr>
        <w:jc w:val="both"/>
        <w:rPr>
          <w:lang w:val="it-IT"/>
        </w:rPr>
      </w:pPr>
    </w:p>
    <w:p w:rsidR="000B5B77" w:rsidRPr="00E27DA7" w:rsidRDefault="00FB4DC4" w:rsidP="000B5B77">
      <w:pPr>
        <w:pStyle w:val="Paragrafoelenco"/>
        <w:numPr>
          <w:ilvl w:val="0"/>
          <w:numId w:val="3"/>
        </w:numPr>
        <w:jc w:val="both"/>
        <w:rPr>
          <w:b/>
          <w:lang w:val="it-IT"/>
        </w:rPr>
      </w:pPr>
      <w:r w:rsidRPr="00E27DA7">
        <w:rPr>
          <w:b/>
          <w:lang w:val="it-IT"/>
        </w:rPr>
        <w:t xml:space="preserve">Notate qualcosa di particolare per quanto riguarda questo gene </w:t>
      </w:r>
      <w:r w:rsidR="008D2E4B">
        <w:rPr>
          <w:b/>
          <w:lang w:val="it-IT"/>
        </w:rPr>
        <w:t xml:space="preserve">(ASAH1) </w:t>
      </w:r>
      <w:bookmarkStart w:id="0" w:name="_GoBack"/>
      <w:bookmarkEnd w:id="0"/>
      <w:r w:rsidRPr="00E27DA7">
        <w:rPr>
          <w:b/>
          <w:lang w:val="it-IT"/>
        </w:rPr>
        <w:t>nel cavallo?</w:t>
      </w:r>
    </w:p>
    <w:sectPr w:rsidR="000B5B77" w:rsidRPr="00E27DA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067"/>
    <w:multiLevelType w:val="hybridMultilevel"/>
    <w:tmpl w:val="3CE6D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3AE"/>
    <w:multiLevelType w:val="hybridMultilevel"/>
    <w:tmpl w:val="E77AE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0B0E"/>
    <w:multiLevelType w:val="hybridMultilevel"/>
    <w:tmpl w:val="C4F45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E"/>
    <w:rsid w:val="000B2012"/>
    <w:rsid w:val="000B5B77"/>
    <w:rsid w:val="00104DEC"/>
    <w:rsid w:val="00147F7E"/>
    <w:rsid w:val="0015475E"/>
    <w:rsid w:val="001A0B96"/>
    <w:rsid w:val="00214E5D"/>
    <w:rsid w:val="00250439"/>
    <w:rsid w:val="002740B8"/>
    <w:rsid w:val="002B0C0E"/>
    <w:rsid w:val="002C5B86"/>
    <w:rsid w:val="00337476"/>
    <w:rsid w:val="00377B2D"/>
    <w:rsid w:val="003C111A"/>
    <w:rsid w:val="00505FDB"/>
    <w:rsid w:val="0063147C"/>
    <w:rsid w:val="00655C20"/>
    <w:rsid w:val="006A7CAE"/>
    <w:rsid w:val="007F521A"/>
    <w:rsid w:val="00826FF5"/>
    <w:rsid w:val="008D2E4B"/>
    <w:rsid w:val="008E344E"/>
    <w:rsid w:val="0092005A"/>
    <w:rsid w:val="00921D4E"/>
    <w:rsid w:val="00957E03"/>
    <w:rsid w:val="009738CA"/>
    <w:rsid w:val="00BF0CEA"/>
    <w:rsid w:val="00D407D3"/>
    <w:rsid w:val="00D8393D"/>
    <w:rsid w:val="00E07812"/>
    <w:rsid w:val="00E1714C"/>
    <w:rsid w:val="00E27DA7"/>
    <w:rsid w:val="00E8739A"/>
    <w:rsid w:val="00F1192E"/>
    <w:rsid w:val="00FB4DC4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52F1"/>
  <w15:chartTrackingRefBased/>
  <w15:docId w15:val="{00E30C69-FBEA-437F-8CC9-9E5E999D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4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344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1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omicus.biologie.ens.fr/genomicus-98.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cer.sanger.ac.uk/cosmic/" TargetMode="External"/><Relationship Id="rId5" Type="http://schemas.openxmlformats.org/officeDocument/2006/relationships/hyperlink" Target="https://www.genecard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gerdol</dc:creator>
  <cp:keywords/>
  <dc:description/>
  <cp:lastModifiedBy>marco gerdol</cp:lastModifiedBy>
  <cp:revision>9</cp:revision>
  <dcterms:created xsi:type="dcterms:W3CDTF">2020-05-26T12:47:00Z</dcterms:created>
  <dcterms:modified xsi:type="dcterms:W3CDTF">2020-05-26T16:54:00Z</dcterms:modified>
</cp:coreProperties>
</file>