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8A" w:rsidRPr="00047E13" w:rsidRDefault="001A1317">
      <w:pPr>
        <w:rPr>
          <w:rFonts w:ascii="Times New Roman" w:eastAsia="Times New Roman" w:hAnsi="Times New Roman" w:cs="Times New Roman"/>
          <w:sz w:val="24"/>
          <w:lang w:val="en-US"/>
        </w:rPr>
      </w:pPr>
      <w:r w:rsidRPr="00047E13">
        <w:rPr>
          <w:rFonts w:ascii="Times New Roman" w:eastAsia="Times New Roman" w:hAnsi="Times New Roman" w:cs="Times New Roman"/>
          <w:sz w:val="24"/>
          <w:lang w:val="en-US"/>
        </w:rPr>
        <w:t xml:space="preserve">Lingua </w:t>
      </w:r>
      <w:proofErr w:type="spellStart"/>
      <w:r w:rsidRPr="00047E13">
        <w:rPr>
          <w:rFonts w:ascii="Times New Roman" w:eastAsia="Times New Roman" w:hAnsi="Times New Roman" w:cs="Times New Roman"/>
          <w:sz w:val="24"/>
          <w:lang w:val="en-US"/>
        </w:rPr>
        <w:t>Inglese</w:t>
      </w:r>
      <w:proofErr w:type="spellEnd"/>
      <w:r w:rsidRPr="00047E13">
        <w:rPr>
          <w:rFonts w:ascii="Times New Roman" w:eastAsia="Times New Roman" w:hAnsi="Times New Roman" w:cs="Times New Roman"/>
          <w:sz w:val="24"/>
          <w:lang w:val="en-US"/>
        </w:rPr>
        <w:t xml:space="preserve"> III. </w:t>
      </w:r>
      <w:proofErr w:type="spellStart"/>
      <w:r w:rsidRPr="00047E13">
        <w:rPr>
          <w:rFonts w:ascii="Times New Roman" w:eastAsia="Times New Roman" w:hAnsi="Times New Roman" w:cs="Times New Roman"/>
          <w:sz w:val="24"/>
          <w:lang w:val="en-US"/>
        </w:rPr>
        <w:t>Esame</w:t>
      </w:r>
      <w:proofErr w:type="spellEnd"/>
      <w:r w:rsidRPr="00047E13">
        <w:rPr>
          <w:rFonts w:ascii="Times New Roman" w:eastAsia="Times New Roman" w:hAnsi="Times New Roman" w:cs="Times New Roman"/>
          <w:sz w:val="24"/>
          <w:lang w:val="en-US"/>
        </w:rPr>
        <w:t xml:space="preserve"> 12.06.20</w:t>
      </w:r>
    </w:p>
    <w:p w:rsidR="00576F8A" w:rsidRPr="00047E13" w:rsidRDefault="001A1317">
      <w:pPr>
        <w:rPr>
          <w:rFonts w:ascii="Times New Roman" w:eastAsia="Times New Roman" w:hAnsi="Times New Roman" w:cs="Times New Roman"/>
          <w:sz w:val="24"/>
          <w:lang w:val="en-US"/>
        </w:rPr>
      </w:pPr>
      <w:proofErr w:type="spellStart"/>
      <w:r w:rsidRPr="00047E13">
        <w:rPr>
          <w:rFonts w:ascii="Times New Roman" w:eastAsia="Times New Roman" w:hAnsi="Times New Roman" w:cs="Times New Roman"/>
          <w:sz w:val="24"/>
          <w:lang w:val="en-US"/>
        </w:rPr>
        <w:t>Analyse</w:t>
      </w:r>
      <w:proofErr w:type="spellEnd"/>
      <w:r w:rsidRPr="00047E13">
        <w:rPr>
          <w:rFonts w:ascii="Times New Roman" w:eastAsia="Times New Roman" w:hAnsi="Times New Roman" w:cs="Times New Roman"/>
          <w:sz w:val="24"/>
          <w:lang w:val="en-US"/>
        </w:rPr>
        <w:t xml:space="preserve"> ONE of the following texts:</w:t>
      </w:r>
    </w:p>
    <w:p w:rsidR="00047E13" w:rsidRDefault="00047E13" w:rsidP="00047E13">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Non-violence is the first article of my faith. It is the last article of my faith. But I had to make my choice. I had either to submit to a system which I consider has done irreparable harm to my country or incur the risk of the mad fury of my people bursting forth when they understood the truth from my lips. I know that my people have sometimes gone mad. I am deeply sorry for it; and I am therefore, here, to submit not to a light penalty. I do not ask for mercy. I do not plead any extenuating act. I am here, therefore, to invite and submit to the highest penalty that can be inflicted upon me for what in law is a deliberate crime and what appears to me to be the highest duty of a citizen. The only course open to you, Mr. Judge, is, as I am just going to say in my statement, either to resign your post or inflict on me the severest penalty if you believe that the system and law you are assisting to administrate are good for the people. I do not expect that kind of conversion. But by the time I have finished my statement, you will</w:t>
      </w:r>
      <w:r w:rsidR="00050F00">
        <w:rPr>
          <w:rFonts w:ascii="Times New Roman" w:eastAsia="Times New Roman" w:hAnsi="Times New Roman" w:cs="Times New Roman"/>
          <w:sz w:val="24"/>
          <w:lang w:val="en-US"/>
        </w:rPr>
        <w:t>, perhaps, have a glimpse of what is raging within my breast to run this maddest risk which a sane man can run.</w:t>
      </w:r>
    </w:p>
    <w:p w:rsidR="00050F00" w:rsidRDefault="00050F00" w:rsidP="00047E13">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I owe it perhaps to the Indian public and to the public in England, to placate which this prosecution is mainly taken up, that I should explain why from a staunch loyalist and cooperator I have become an uncompromising </w:t>
      </w:r>
      <w:proofErr w:type="spellStart"/>
      <w:r>
        <w:rPr>
          <w:rFonts w:ascii="Times New Roman" w:eastAsia="Times New Roman" w:hAnsi="Times New Roman" w:cs="Times New Roman"/>
          <w:sz w:val="24"/>
          <w:lang w:val="en-US"/>
        </w:rPr>
        <w:t>disaffectionist</w:t>
      </w:r>
      <w:proofErr w:type="spellEnd"/>
      <w:r>
        <w:rPr>
          <w:rFonts w:ascii="Times New Roman" w:eastAsia="Times New Roman" w:hAnsi="Times New Roman" w:cs="Times New Roman"/>
          <w:sz w:val="24"/>
          <w:lang w:val="en-US"/>
        </w:rPr>
        <w:t xml:space="preserve"> and  Non-Cooperator. To the court too I should say why I plead guilty to the charge of promoting disaffection towards the Government established by law in India.</w:t>
      </w:r>
    </w:p>
    <w:p w:rsidR="00050F00" w:rsidRPr="00047E13" w:rsidRDefault="00050F00" w:rsidP="00047E13">
      <w:pPr>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MAHATMA GANDHI</w:t>
      </w:r>
    </w:p>
    <w:p w:rsidR="00576F8A" w:rsidRDefault="00576F8A">
      <w:pPr>
        <w:rPr>
          <w:rFonts w:ascii="Calibri" w:eastAsia="Calibri" w:hAnsi="Calibri" w:cs="Calibri"/>
          <w:lang w:val="en-US"/>
        </w:rPr>
      </w:pPr>
    </w:p>
    <w:p w:rsidR="00BC0D90" w:rsidRDefault="00BC0D90" w:rsidP="00BC0D90">
      <w:pPr>
        <w:jc w:val="both"/>
        <w:rPr>
          <w:rFonts w:ascii="Calibri" w:eastAsia="Calibri" w:hAnsi="Calibri" w:cs="Calibri"/>
          <w:lang w:val="en-US"/>
        </w:rPr>
      </w:pPr>
      <w:r>
        <w:rPr>
          <w:rFonts w:ascii="Calibri" w:eastAsia="Calibri" w:hAnsi="Calibri" w:cs="Calibri"/>
          <w:lang w:val="en-US"/>
        </w:rPr>
        <w:t xml:space="preserve">He was alone. He was unheeded, happy and near to the wild heart of life. He was alone and young and </w:t>
      </w:r>
      <w:proofErr w:type="spellStart"/>
      <w:r>
        <w:rPr>
          <w:rFonts w:ascii="Calibri" w:eastAsia="Calibri" w:hAnsi="Calibri" w:cs="Calibri"/>
          <w:lang w:val="en-US"/>
        </w:rPr>
        <w:t>wilful</w:t>
      </w:r>
      <w:proofErr w:type="spellEnd"/>
      <w:r>
        <w:rPr>
          <w:rFonts w:ascii="Calibri" w:eastAsia="Calibri" w:hAnsi="Calibri" w:cs="Calibri"/>
          <w:lang w:val="en-US"/>
        </w:rPr>
        <w:t xml:space="preserve"> and wild-hearted, alone amid a waste of wild air and brackish waters and the sea harvest of shells and tangle and veiled grey sunlight and </w:t>
      </w:r>
      <w:proofErr w:type="spellStart"/>
      <w:r>
        <w:rPr>
          <w:rFonts w:ascii="Calibri" w:eastAsia="Calibri" w:hAnsi="Calibri" w:cs="Calibri"/>
          <w:lang w:val="en-US"/>
        </w:rPr>
        <w:t>gayclad</w:t>
      </w:r>
      <w:proofErr w:type="spellEnd"/>
      <w:r>
        <w:rPr>
          <w:rFonts w:ascii="Calibri" w:eastAsia="Calibri" w:hAnsi="Calibri" w:cs="Calibri"/>
          <w:lang w:val="en-US"/>
        </w:rPr>
        <w:t xml:space="preserve"> </w:t>
      </w:r>
      <w:proofErr w:type="spellStart"/>
      <w:r>
        <w:rPr>
          <w:rFonts w:ascii="Calibri" w:eastAsia="Calibri" w:hAnsi="Calibri" w:cs="Calibri"/>
          <w:lang w:val="en-US"/>
        </w:rPr>
        <w:t>lightclad</w:t>
      </w:r>
      <w:proofErr w:type="spellEnd"/>
      <w:r>
        <w:rPr>
          <w:rFonts w:ascii="Calibri" w:eastAsia="Calibri" w:hAnsi="Calibri" w:cs="Calibri"/>
          <w:lang w:val="en-US"/>
        </w:rPr>
        <w:t xml:space="preserve"> figures of children and girls and voices childish and girlish in the air.</w:t>
      </w:r>
    </w:p>
    <w:p w:rsidR="00BC0D90" w:rsidRDefault="00481497" w:rsidP="00BC0D90">
      <w:pPr>
        <w:jc w:val="both"/>
        <w:rPr>
          <w:rFonts w:ascii="Calibri" w:eastAsia="Calibri" w:hAnsi="Calibri" w:cs="Calibri"/>
          <w:lang w:val="en-US"/>
        </w:rPr>
      </w:pPr>
      <w:r>
        <w:rPr>
          <w:rFonts w:ascii="Calibri" w:eastAsia="Calibri" w:hAnsi="Calibri" w:cs="Calibri"/>
          <w:lang w:val="en-US"/>
        </w:rPr>
        <w:t xml:space="preserve">A girl stood before him in midstream, alone and still, gazing out to sea. She seemed like one whom magic had changed into the likeness of a strange and beautiful seabird. Her long slender bare legs were delicate as a crane’s and pure save where an elegant trail of seaweed had fashioned itself as a sign upon the flesh. Her thighs, fuller and </w:t>
      </w:r>
      <w:proofErr w:type="spellStart"/>
      <w:r>
        <w:rPr>
          <w:rFonts w:ascii="Calibri" w:eastAsia="Calibri" w:hAnsi="Calibri" w:cs="Calibri"/>
          <w:lang w:val="en-US"/>
        </w:rPr>
        <w:t>softhued</w:t>
      </w:r>
      <w:proofErr w:type="spellEnd"/>
      <w:r>
        <w:rPr>
          <w:rFonts w:ascii="Calibri" w:eastAsia="Calibri" w:hAnsi="Calibri" w:cs="Calibri"/>
          <w:lang w:val="en-US"/>
        </w:rPr>
        <w:t xml:space="preserve"> as ivory, were bared almost to the hips where the white fringes of her drawers were like featherings of soft white down. Her </w:t>
      </w:r>
      <w:proofErr w:type="spellStart"/>
      <w:r>
        <w:rPr>
          <w:rFonts w:ascii="Calibri" w:eastAsia="Calibri" w:hAnsi="Calibri" w:cs="Calibri"/>
          <w:lang w:val="en-US"/>
        </w:rPr>
        <w:t>slateblue</w:t>
      </w:r>
      <w:proofErr w:type="spellEnd"/>
      <w:r>
        <w:rPr>
          <w:rFonts w:ascii="Calibri" w:eastAsia="Calibri" w:hAnsi="Calibri" w:cs="Calibri"/>
          <w:lang w:val="en-US"/>
        </w:rPr>
        <w:t xml:space="preserve"> skirts were kilted boldly about her waist and dovetailed behind her. Her bosom was as a bird’s soft and slight, slight and soft as the breast of some </w:t>
      </w:r>
      <w:proofErr w:type="spellStart"/>
      <w:r>
        <w:rPr>
          <w:rFonts w:ascii="Calibri" w:eastAsia="Calibri" w:hAnsi="Calibri" w:cs="Calibri"/>
          <w:lang w:val="en-US"/>
        </w:rPr>
        <w:t>darkplumaged</w:t>
      </w:r>
      <w:proofErr w:type="spellEnd"/>
      <w:r>
        <w:rPr>
          <w:rFonts w:ascii="Calibri" w:eastAsia="Calibri" w:hAnsi="Calibri" w:cs="Calibri"/>
          <w:lang w:val="en-US"/>
        </w:rPr>
        <w:t xml:space="preserve"> dove. But her long fair hair was girlish, and touched with the wonder of mortal beauty, her face.</w:t>
      </w:r>
    </w:p>
    <w:p w:rsidR="00481497" w:rsidRDefault="00481497" w:rsidP="00BC0D90">
      <w:pPr>
        <w:jc w:val="both"/>
        <w:rPr>
          <w:rFonts w:ascii="Calibri" w:eastAsia="Calibri" w:hAnsi="Calibri" w:cs="Calibri"/>
          <w:lang w:val="en-US"/>
        </w:rPr>
      </w:pPr>
      <w:r>
        <w:rPr>
          <w:rFonts w:ascii="Calibri" w:eastAsia="Calibri" w:hAnsi="Calibri" w:cs="Calibri"/>
          <w:lang w:val="en-US"/>
        </w:rPr>
        <w:t>She was alone and still, gazing out to sea; and when she felt his presence and the worship of his eyes her eyes turned to him in quiet sufferance of his gaze, withou</w:t>
      </w:r>
      <w:r w:rsidR="001A1317">
        <w:rPr>
          <w:rFonts w:ascii="Calibri" w:eastAsia="Calibri" w:hAnsi="Calibri" w:cs="Calibri"/>
          <w:lang w:val="en-US"/>
        </w:rPr>
        <w:t>t shame or wantonness. Long, lon</w:t>
      </w:r>
      <w:r>
        <w:rPr>
          <w:rFonts w:ascii="Calibri" w:eastAsia="Calibri" w:hAnsi="Calibri" w:cs="Calibri"/>
          <w:lang w:val="en-US"/>
        </w:rPr>
        <w:t>g she suffered his gaze and then quietly withdrew her eyes from his and bent them towards the stream, gently stirring the water with her foot hither and thither.</w:t>
      </w:r>
      <w:r w:rsidR="000655E9">
        <w:rPr>
          <w:rFonts w:ascii="Calibri" w:eastAsia="Calibri" w:hAnsi="Calibri" w:cs="Calibri"/>
          <w:lang w:val="en-US"/>
        </w:rPr>
        <w:t xml:space="preserve"> The first faint noise of gently moving water broke the silence, low and faint and whispering, faint as the bells of sleep; hither and thither, hither and  thither: and a faint flame trembled on her che</w:t>
      </w:r>
      <w:r w:rsidR="001A1317">
        <w:rPr>
          <w:rFonts w:ascii="Calibri" w:eastAsia="Calibri" w:hAnsi="Calibri" w:cs="Calibri"/>
          <w:lang w:val="en-US"/>
        </w:rPr>
        <w:t>e</w:t>
      </w:r>
      <w:r w:rsidR="000655E9">
        <w:rPr>
          <w:rFonts w:ascii="Calibri" w:eastAsia="Calibri" w:hAnsi="Calibri" w:cs="Calibri"/>
          <w:lang w:val="en-US"/>
        </w:rPr>
        <w:t>k.</w:t>
      </w:r>
      <w:bookmarkStart w:id="0" w:name="_GoBack"/>
      <w:bookmarkEnd w:id="0"/>
    </w:p>
    <w:p w:rsidR="000655E9" w:rsidRPr="00047E13" w:rsidRDefault="000655E9" w:rsidP="00BC0D90">
      <w:pPr>
        <w:jc w:val="both"/>
        <w:rPr>
          <w:rFonts w:ascii="Calibri" w:eastAsia="Calibri" w:hAnsi="Calibri" w:cs="Calibri"/>
          <w:lang w:val="en-US"/>
        </w:rPr>
      </w:pPr>
      <w:r>
        <w:rPr>
          <w:rFonts w:ascii="Calibri" w:eastAsia="Calibri" w:hAnsi="Calibri" w:cs="Calibri"/>
          <w:lang w:val="en-US"/>
        </w:rPr>
        <w:t>JAMES JOYCE Portrait of the Artist as a Young Man</w:t>
      </w:r>
    </w:p>
    <w:sectPr w:rsidR="000655E9" w:rsidRPr="00047E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576F8A"/>
    <w:rsid w:val="00047E13"/>
    <w:rsid w:val="00050F00"/>
    <w:rsid w:val="000655E9"/>
    <w:rsid w:val="001A1317"/>
    <w:rsid w:val="00481497"/>
    <w:rsid w:val="00576F8A"/>
    <w:rsid w:val="00BC0D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498</Words>
  <Characters>2841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cp:lastModifiedBy>
  <cp:revision>4</cp:revision>
  <dcterms:created xsi:type="dcterms:W3CDTF">2020-05-25T07:46:00Z</dcterms:created>
  <dcterms:modified xsi:type="dcterms:W3CDTF">2020-05-25T08:22:00Z</dcterms:modified>
</cp:coreProperties>
</file>