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84757" w14:textId="5C84972A" w:rsidR="006D3AA3" w:rsidRDefault="00946CCB" w:rsidP="00946CC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D4D4D"/>
          <w:sz w:val="24"/>
          <w:lang w:val="fr-FR" w:eastAsia="it-IT"/>
        </w:rPr>
      </w:pPr>
      <w:r>
        <w:rPr>
          <w:rFonts w:ascii="Arial" w:eastAsia="Times New Roman" w:hAnsi="Arial" w:cs="Arial"/>
          <w:b/>
          <w:bCs/>
          <w:color w:val="4D4D4D"/>
          <w:sz w:val="24"/>
          <w:lang w:val="fr-FR" w:eastAsia="it-IT"/>
        </w:rPr>
        <w:t xml:space="preserve">Translation </w:t>
      </w:r>
      <w:proofErr w:type="spellStart"/>
      <w:r>
        <w:rPr>
          <w:rFonts w:ascii="Arial" w:eastAsia="Times New Roman" w:hAnsi="Arial" w:cs="Arial"/>
          <w:b/>
          <w:bCs/>
          <w:color w:val="4D4D4D"/>
          <w:sz w:val="24"/>
          <w:lang w:val="fr-FR" w:eastAsia="it-IT"/>
        </w:rPr>
        <w:t>into</w:t>
      </w:r>
      <w:proofErr w:type="spellEnd"/>
      <w:r>
        <w:rPr>
          <w:rFonts w:ascii="Arial" w:eastAsia="Times New Roman" w:hAnsi="Arial" w:cs="Arial"/>
          <w:b/>
          <w:bCs/>
          <w:color w:val="4D4D4D"/>
          <w:sz w:val="24"/>
          <w:lang w:val="fr-FR" w:eastAsia="it-IT"/>
        </w:rPr>
        <w:t xml:space="preserve"> English </w:t>
      </w:r>
      <w:proofErr w:type="spellStart"/>
      <w:r>
        <w:rPr>
          <w:rFonts w:ascii="Arial" w:eastAsia="Times New Roman" w:hAnsi="Arial" w:cs="Arial"/>
          <w:b/>
          <w:bCs/>
          <w:color w:val="4D4D4D"/>
          <w:sz w:val="24"/>
          <w:lang w:val="fr-FR" w:eastAsia="it-IT"/>
        </w:rPr>
        <w:t>from</w:t>
      </w:r>
      <w:proofErr w:type="spellEnd"/>
      <w:r>
        <w:rPr>
          <w:rFonts w:ascii="Arial" w:eastAsia="Times New Roman" w:hAnsi="Arial" w:cs="Arial"/>
          <w:b/>
          <w:bCs/>
          <w:color w:val="4D4D4D"/>
          <w:sz w:val="24"/>
          <w:lang w:val="fr-FR" w:eastAsia="it-IT"/>
        </w:rPr>
        <w:t xml:space="preserve"> French (4)</w:t>
      </w:r>
    </w:p>
    <w:p w14:paraId="1495B9FC" w14:textId="77777777" w:rsidR="00946CCB" w:rsidRDefault="00946CCB" w:rsidP="00946CCB">
      <w:pPr>
        <w:spacing w:after="0" w:line="240" w:lineRule="auto"/>
        <w:jc w:val="center"/>
        <w:rPr>
          <w:rFonts w:ascii="Arial" w:eastAsia="Times New Roman" w:hAnsi="Arial" w:cs="Arial"/>
          <w:bCs/>
          <w:color w:val="4D4D4D"/>
          <w:sz w:val="24"/>
          <w:lang w:val="fr-FR" w:eastAsia="it-IT"/>
        </w:rPr>
      </w:pPr>
    </w:p>
    <w:p w14:paraId="546433FA" w14:textId="77777777" w:rsidR="00946CCB" w:rsidRDefault="00946CCB" w:rsidP="00946CCB">
      <w:pPr>
        <w:spacing w:after="0" w:line="240" w:lineRule="auto"/>
        <w:jc w:val="both"/>
        <w:rPr>
          <w:rFonts w:ascii="Arial" w:eastAsia="Times New Roman" w:hAnsi="Arial" w:cs="Arial"/>
          <w:bCs/>
          <w:color w:val="4D4D4D"/>
          <w:sz w:val="24"/>
          <w:lang w:val="fr-FR" w:eastAsia="it-IT"/>
        </w:rPr>
      </w:pPr>
      <w:bookmarkStart w:id="0" w:name="_GoBack"/>
      <w:bookmarkEnd w:id="0"/>
    </w:p>
    <w:p w14:paraId="416334BE" w14:textId="77777777" w:rsidR="00946CCB" w:rsidRDefault="00946CCB" w:rsidP="00946CCB">
      <w:pPr>
        <w:spacing w:after="0" w:line="240" w:lineRule="auto"/>
        <w:jc w:val="both"/>
        <w:rPr>
          <w:rFonts w:ascii="Arial" w:eastAsia="Times New Roman" w:hAnsi="Arial" w:cs="Arial"/>
          <w:bCs/>
          <w:color w:val="4D4D4D"/>
          <w:sz w:val="24"/>
          <w:lang w:val="fr-FR" w:eastAsia="it-IT"/>
        </w:rPr>
      </w:pPr>
    </w:p>
    <w:p w14:paraId="7F2A7C61" w14:textId="232AF0C3" w:rsidR="006D3AA3" w:rsidRPr="006D3AA3" w:rsidRDefault="006D3AA3" w:rsidP="00946CCB">
      <w:pPr>
        <w:spacing w:after="0" w:line="240" w:lineRule="auto"/>
        <w:jc w:val="both"/>
        <w:rPr>
          <w:rFonts w:ascii="Arial" w:eastAsia="Times New Roman" w:hAnsi="Arial" w:cs="Arial"/>
          <w:bCs/>
          <w:color w:val="4D4D4D"/>
          <w:sz w:val="24"/>
          <w:lang w:val="fr-FR" w:eastAsia="it-IT"/>
        </w:rPr>
      </w:pPr>
      <w:r w:rsidRPr="006D3AA3">
        <w:rPr>
          <w:rFonts w:ascii="Arial" w:eastAsia="Times New Roman" w:hAnsi="Arial" w:cs="Arial"/>
          <w:bCs/>
          <w:color w:val="4D4D4D"/>
          <w:sz w:val="24"/>
          <w:lang w:val="fr-FR" w:eastAsia="it-IT"/>
        </w:rPr>
        <w:t>Les prochaines élections européennes</w:t>
      </w:r>
      <w:r>
        <w:rPr>
          <w:rFonts w:ascii="Arial" w:eastAsia="Times New Roman" w:hAnsi="Arial" w:cs="Arial"/>
          <w:bCs/>
          <w:color w:val="4D4D4D"/>
          <w:sz w:val="24"/>
          <w:lang w:val="fr-FR" w:eastAsia="it-IT"/>
        </w:rPr>
        <w:t xml:space="preserve"> </w:t>
      </w:r>
      <w:r w:rsidRPr="006D3AA3">
        <w:rPr>
          <w:rFonts w:ascii="Arial" w:eastAsia="Times New Roman" w:hAnsi="Arial" w:cs="Arial"/>
          <w:bCs/>
          <w:color w:val="4D4D4D"/>
          <w:sz w:val="24"/>
          <w:lang w:val="fr-FR" w:eastAsia="it-IT"/>
        </w:rPr>
        <w:t xml:space="preserve">se déroulent le dimanche 26 mai 2019 en France. Les électeurs </w:t>
      </w:r>
      <w:r>
        <w:rPr>
          <w:rFonts w:ascii="Arial" w:eastAsia="Times New Roman" w:hAnsi="Arial" w:cs="Arial"/>
          <w:bCs/>
          <w:color w:val="4D4D4D"/>
          <w:sz w:val="24"/>
          <w:lang w:val="fr-FR" w:eastAsia="it-IT"/>
        </w:rPr>
        <w:t>sont</w:t>
      </w:r>
      <w:r w:rsidRPr="006D3AA3">
        <w:rPr>
          <w:rFonts w:ascii="Arial" w:eastAsia="Times New Roman" w:hAnsi="Arial" w:cs="Arial"/>
          <w:bCs/>
          <w:color w:val="4D4D4D"/>
          <w:sz w:val="24"/>
          <w:lang w:val="fr-FR" w:eastAsia="it-IT"/>
        </w:rPr>
        <w:t xml:space="preserve"> convoqués par décret sept semaines au moins avant cette date. </w:t>
      </w:r>
    </w:p>
    <w:p w14:paraId="1BF294D8" w14:textId="77777777" w:rsidR="006D3AA3" w:rsidRPr="00946CCB" w:rsidRDefault="006D3AA3" w:rsidP="00946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eastAsia="it-IT"/>
        </w:rPr>
      </w:pPr>
    </w:p>
    <w:p w14:paraId="4444E2D5" w14:textId="36D0D597" w:rsidR="006D3AA3" w:rsidRPr="006D3AA3" w:rsidRDefault="006D3AA3" w:rsidP="00946CCB">
      <w:pPr>
        <w:spacing w:after="225" w:line="240" w:lineRule="auto"/>
        <w:jc w:val="both"/>
        <w:rPr>
          <w:rFonts w:ascii="Arial" w:eastAsia="Times New Roman" w:hAnsi="Arial" w:cs="Arial"/>
          <w:color w:val="4D4D4D"/>
          <w:sz w:val="24"/>
          <w:lang w:val="fr-FR" w:eastAsia="it-IT"/>
        </w:rPr>
      </w:pPr>
      <w:r w:rsidRPr="006D3AA3">
        <w:rPr>
          <w:rFonts w:ascii="Arial" w:eastAsia="Times New Roman" w:hAnsi="Arial" w:cs="Arial"/>
          <w:color w:val="4D4D4D"/>
          <w:sz w:val="24"/>
          <w:lang w:val="fr-FR" w:eastAsia="it-IT"/>
        </w:rPr>
        <w:t>La France élit 79 députés européens, soit cinq de plus qu’aux élections de 2014. La sortie du Royaume-Uni de l’Union européenne (</w:t>
      </w:r>
      <w:proofErr w:type="spellStart"/>
      <w:r w:rsidRPr="006D3AA3">
        <w:rPr>
          <w:rFonts w:ascii="Arial" w:eastAsia="Times New Roman" w:hAnsi="Arial" w:cs="Arial"/>
          <w:color w:val="4D4D4D"/>
          <w:sz w:val="24"/>
          <w:lang w:val="fr-FR" w:eastAsia="it-IT"/>
        </w:rPr>
        <w:t>Brexit</w:t>
      </w:r>
      <w:proofErr w:type="spellEnd"/>
      <w:r w:rsidRPr="006D3AA3">
        <w:rPr>
          <w:rFonts w:ascii="Arial" w:eastAsia="Times New Roman" w:hAnsi="Arial" w:cs="Arial"/>
          <w:color w:val="4D4D4D"/>
          <w:sz w:val="24"/>
          <w:lang w:val="fr-FR" w:eastAsia="it-IT"/>
        </w:rPr>
        <w:t xml:space="preserve">) entraîne une recomposition du </w:t>
      </w:r>
      <w:bookmarkStart w:id="1" w:name="mot6104"/>
      <w:r w:rsidRPr="006D3AA3">
        <w:rPr>
          <w:rFonts w:ascii="Arial" w:eastAsia="Times New Roman" w:hAnsi="Arial" w:cs="Arial"/>
          <w:bCs/>
          <w:color w:val="000000"/>
          <w:sz w:val="24"/>
          <w:lang w:val="fr-FR" w:eastAsia="it-IT"/>
        </w:rPr>
        <w:t>Parlement européen</w:t>
      </w:r>
      <w:bookmarkEnd w:id="1"/>
      <w:r w:rsidRPr="006D3AA3">
        <w:rPr>
          <w:rFonts w:ascii="Arial" w:eastAsia="Times New Roman" w:hAnsi="Arial" w:cs="Arial"/>
          <w:color w:val="4D4D4D"/>
          <w:sz w:val="24"/>
          <w:lang w:val="fr-FR" w:eastAsia="it-IT"/>
        </w:rPr>
        <w:t xml:space="preserve"> au profit de plusieurs États membres, dont la France.</w:t>
      </w:r>
    </w:p>
    <w:p w14:paraId="21BEE058" w14:textId="77777777" w:rsidR="006D3AA3" w:rsidRPr="006D3AA3" w:rsidRDefault="006D3AA3" w:rsidP="00946CCB">
      <w:pPr>
        <w:spacing w:after="225" w:line="240" w:lineRule="auto"/>
        <w:jc w:val="both"/>
        <w:rPr>
          <w:rFonts w:ascii="Arial" w:eastAsia="Times New Roman" w:hAnsi="Arial" w:cs="Arial"/>
          <w:color w:val="4D4D4D"/>
          <w:sz w:val="24"/>
          <w:lang w:val="fr-FR" w:eastAsia="it-IT"/>
        </w:rPr>
      </w:pPr>
      <w:r w:rsidRPr="006D3AA3">
        <w:rPr>
          <w:rFonts w:ascii="Arial" w:eastAsia="Times New Roman" w:hAnsi="Arial" w:cs="Arial"/>
          <w:color w:val="4D4D4D"/>
          <w:sz w:val="24"/>
          <w:lang w:val="fr-FR" w:eastAsia="it-IT"/>
        </w:rPr>
        <w:t>Pour pouvoir voter, il faut être Français, être âgé d’au moins 18 ans, et être inscrit sur les listes électorales.</w:t>
      </w:r>
      <w:r>
        <w:rPr>
          <w:rFonts w:ascii="Arial" w:eastAsia="Times New Roman" w:hAnsi="Arial" w:cs="Arial"/>
          <w:color w:val="4D4D4D"/>
          <w:sz w:val="24"/>
          <w:lang w:val="fr-FR" w:eastAsia="it-IT"/>
        </w:rPr>
        <w:t xml:space="preserve">  (</w:t>
      </w:r>
      <w:r>
        <w:rPr>
          <w:rFonts w:ascii="Arial" w:eastAsia="Times New Roman" w:hAnsi="Arial" w:cs="Arial"/>
          <w:i/>
          <w:color w:val="4D4D4D"/>
          <w:sz w:val="24"/>
          <w:lang w:val="fr-FR" w:eastAsia="it-IT"/>
        </w:rPr>
        <w:t>85</w:t>
      </w:r>
      <w:r w:rsidRPr="006D3AA3">
        <w:rPr>
          <w:rFonts w:ascii="Arial" w:eastAsia="Times New Roman" w:hAnsi="Arial" w:cs="Arial"/>
          <w:i/>
          <w:color w:val="4D4D4D"/>
          <w:sz w:val="24"/>
          <w:lang w:val="fr-FR" w:eastAsia="it-IT"/>
        </w:rPr>
        <w:t xml:space="preserve"> mots</w:t>
      </w:r>
      <w:r>
        <w:rPr>
          <w:rFonts w:ascii="Arial" w:eastAsia="Times New Roman" w:hAnsi="Arial" w:cs="Arial"/>
          <w:color w:val="4D4D4D"/>
          <w:sz w:val="24"/>
          <w:lang w:val="fr-FR" w:eastAsia="it-IT"/>
        </w:rPr>
        <w:t>)</w:t>
      </w:r>
    </w:p>
    <w:p w14:paraId="32B15714" w14:textId="77777777" w:rsidR="00DD4086" w:rsidRPr="006D3AA3" w:rsidRDefault="00DD4086">
      <w:pPr>
        <w:rPr>
          <w:sz w:val="24"/>
          <w:lang w:val="fr-FR"/>
        </w:rPr>
      </w:pPr>
    </w:p>
    <w:sectPr w:rsidR="00DD4086" w:rsidRPr="006D3A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D4DEF"/>
    <w:multiLevelType w:val="multilevel"/>
    <w:tmpl w:val="0FCC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AA3"/>
    <w:rsid w:val="006D3AA3"/>
    <w:rsid w:val="00946CCB"/>
    <w:rsid w:val="00DD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EC0ABC"/>
  <w15:chartTrackingRefBased/>
  <w15:docId w15:val="{AA84753F-B80F-4A82-A4DB-B8C89F0C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0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DI TRIESTE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STABARIN ISABELLE</dc:creator>
  <cp:keywords/>
  <dc:description/>
  <cp:lastModifiedBy>Swain Elizabeth</cp:lastModifiedBy>
  <cp:revision>2</cp:revision>
  <cp:lastPrinted>2018-12-12T13:00:00Z</cp:lastPrinted>
  <dcterms:created xsi:type="dcterms:W3CDTF">2019-10-31T19:46:00Z</dcterms:created>
  <dcterms:modified xsi:type="dcterms:W3CDTF">2019-10-31T19:46:00Z</dcterms:modified>
</cp:coreProperties>
</file>