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29CFE9" w14:textId="77777777" w:rsidR="00BF076B" w:rsidRDefault="00BF076B">
      <w:pPr>
        <w:rPr>
          <w:sz w:val="20"/>
          <w:szCs w:val="20"/>
          <w:lang w:val="en-US"/>
        </w:rPr>
      </w:pPr>
      <w:bookmarkStart w:id="0" w:name="_GoBack"/>
      <w:r>
        <w:rPr>
          <w:sz w:val="20"/>
          <w:szCs w:val="20"/>
          <w:lang w:val="en-US"/>
        </w:rPr>
        <w:t>Paragraph writing task: to be submitted on Monday 18</w:t>
      </w:r>
      <w:r w:rsidRPr="00BF076B">
        <w:rPr>
          <w:sz w:val="20"/>
          <w:szCs w:val="20"/>
          <w:vertAlign w:val="superscript"/>
          <w:lang w:val="en-US"/>
        </w:rPr>
        <w:t>th</w:t>
      </w:r>
      <w:r>
        <w:rPr>
          <w:sz w:val="20"/>
          <w:szCs w:val="20"/>
          <w:lang w:val="en-US"/>
        </w:rPr>
        <w:t xml:space="preserve"> November. </w:t>
      </w:r>
    </w:p>
    <w:p w14:paraId="67DA1F89" w14:textId="77777777" w:rsidR="00BF076B" w:rsidRDefault="00BF076B">
      <w:pPr>
        <w:rPr>
          <w:sz w:val="20"/>
          <w:szCs w:val="20"/>
          <w:lang w:val="en-US"/>
        </w:rPr>
      </w:pPr>
    </w:p>
    <w:p w14:paraId="7375F896" w14:textId="35F8B17F" w:rsidR="00427270" w:rsidRPr="00427270" w:rsidRDefault="00427270" w:rsidP="00BF076B">
      <w:pPr>
        <w:jc w:val="both"/>
        <w:rPr>
          <w:sz w:val="20"/>
          <w:szCs w:val="20"/>
          <w:lang w:val="en-US"/>
        </w:rPr>
      </w:pPr>
      <w:r w:rsidRPr="00427270">
        <w:rPr>
          <w:sz w:val="20"/>
          <w:szCs w:val="20"/>
          <w:lang w:val="en-US"/>
        </w:rPr>
        <w:t xml:space="preserve">There was some misunderstanding about this paragraph writing exercise. I announced in class last week that </w:t>
      </w:r>
      <w:r w:rsidRPr="00BF076B">
        <w:rPr>
          <w:b/>
          <w:bCs/>
          <w:i/>
          <w:iCs/>
          <w:sz w:val="20"/>
          <w:szCs w:val="20"/>
          <w:lang w:val="en-US"/>
        </w:rPr>
        <w:t>I would be posting</w:t>
      </w:r>
      <w:r w:rsidRPr="00427270">
        <w:rPr>
          <w:sz w:val="20"/>
          <w:szCs w:val="20"/>
          <w:lang w:val="en-US"/>
        </w:rPr>
        <w:t xml:space="preserve"> on Moodle a paragraph writing task based on the UNSG listening activity. However, I had not posted the necessary information about the task until now. The details are in the attached file. </w:t>
      </w:r>
    </w:p>
    <w:bookmarkEnd w:id="0"/>
    <w:p w14:paraId="107C0180" w14:textId="77777777" w:rsidR="00427270" w:rsidRPr="00427270" w:rsidRDefault="00427270">
      <w:pPr>
        <w:rPr>
          <w:sz w:val="20"/>
          <w:szCs w:val="20"/>
          <w:lang w:val="en-US"/>
        </w:rPr>
      </w:pPr>
    </w:p>
    <w:p w14:paraId="79E6DEEF" w14:textId="18A5174F" w:rsidR="00FB2C77" w:rsidRPr="00427270" w:rsidRDefault="00427270">
      <w:pPr>
        <w:rPr>
          <w:sz w:val="20"/>
          <w:szCs w:val="20"/>
          <w:lang w:val="en-US"/>
        </w:rPr>
      </w:pPr>
      <w:r w:rsidRPr="00427270">
        <w:rPr>
          <w:sz w:val="20"/>
          <w:szCs w:val="20"/>
          <w:lang w:val="en-US"/>
        </w:rPr>
        <w:t>The 15 s</w:t>
      </w:r>
      <w:r w:rsidR="001F5640" w:rsidRPr="00427270">
        <w:rPr>
          <w:sz w:val="20"/>
          <w:szCs w:val="20"/>
          <w:lang w:val="en-US"/>
        </w:rPr>
        <w:t xml:space="preserve">tudents ‘selected’ for this task are: </w:t>
      </w:r>
    </w:p>
    <w:p w14:paraId="01C13CEA" w14:textId="6D4A9A86" w:rsidR="00442C55" w:rsidRPr="00427270" w:rsidRDefault="00442C55">
      <w:pPr>
        <w:rPr>
          <w:sz w:val="20"/>
          <w:szCs w:val="20"/>
          <w:lang w:val="en-US"/>
        </w:rPr>
      </w:pPr>
    </w:p>
    <w:p w14:paraId="6216E564" w14:textId="7981C99D" w:rsidR="00442C55" w:rsidRPr="00BF076B" w:rsidRDefault="00442C55">
      <w:pPr>
        <w:rPr>
          <w:i/>
          <w:iCs/>
          <w:sz w:val="20"/>
          <w:szCs w:val="20"/>
        </w:rPr>
      </w:pPr>
      <w:proofErr w:type="spellStart"/>
      <w:r w:rsidRPr="00BF076B">
        <w:rPr>
          <w:i/>
          <w:iCs/>
          <w:sz w:val="20"/>
          <w:szCs w:val="20"/>
        </w:rPr>
        <w:t>Abdellaoui</w:t>
      </w:r>
      <w:proofErr w:type="spellEnd"/>
      <w:r w:rsidRPr="00BF076B">
        <w:rPr>
          <w:i/>
          <w:iCs/>
          <w:sz w:val="20"/>
          <w:szCs w:val="20"/>
        </w:rPr>
        <w:t xml:space="preserve"> </w:t>
      </w:r>
      <w:proofErr w:type="spellStart"/>
      <w:r w:rsidRPr="00BF076B">
        <w:rPr>
          <w:i/>
          <w:iCs/>
          <w:sz w:val="20"/>
          <w:szCs w:val="20"/>
        </w:rPr>
        <w:t>Sirine</w:t>
      </w:r>
      <w:proofErr w:type="spellEnd"/>
      <w:r w:rsidRPr="00BF076B">
        <w:rPr>
          <w:i/>
          <w:iCs/>
          <w:sz w:val="20"/>
          <w:szCs w:val="20"/>
        </w:rPr>
        <w:t xml:space="preserve">; </w:t>
      </w:r>
      <w:proofErr w:type="spellStart"/>
      <w:r w:rsidRPr="00BF076B">
        <w:rPr>
          <w:i/>
          <w:iCs/>
          <w:sz w:val="20"/>
          <w:szCs w:val="20"/>
        </w:rPr>
        <w:t>Budai</w:t>
      </w:r>
      <w:proofErr w:type="spellEnd"/>
      <w:r w:rsidRPr="00BF076B">
        <w:rPr>
          <w:i/>
          <w:iCs/>
          <w:sz w:val="20"/>
          <w:szCs w:val="20"/>
        </w:rPr>
        <w:t xml:space="preserve"> Joel; </w:t>
      </w:r>
      <w:proofErr w:type="spellStart"/>
      <w:r w:rsidR="00427270" w:rsidRPr="00BF076B">
        <w:rPr>
          <w:i/>
          <w:iCs/>
          <w:sz w:val="20"/>
          <w:szCs w:val="20"/>
        </w:rPr>
        <w:t>Cauz</w:t>
      </w:r>
      <w:proofErr w:type="spellEnd"/>
      <w:r w:rsidR="00427270" w:rsidRPr="00BF076B">
        <w:rPr>
          <w:i/>
          <w:iCs/>
          <w:sz w:val="20"/>
          <w:szCs w:val="20"/>
        </w:rPr>
        <w:t xml:space="preserve">, Chiara; </w:t>
      </w:r>
      <w:proofErr w:type="spellStart"/>
      <w:r w:rsidR="00427270" w:rsidRPr="00BF076B">
        <w:rPr>
          <w:i/>
          <w:iCs/>
          <w:sz w:val="20"/>
          <w:szCs w:val="20"/>
        </w:rPr>
        <w:t>Com</w:t>
      </w:r>
      <w:r w:rsidR="00DC329D">
        <w:rPr>
          <w:i/>
          <w:iCs/>
          <w:sz w:val="20"/>
          <w:szCs w:val="20"/>
        </w:rPr>
        <w:t>u</w:t>
      </w:r>
      <w:r w:rsidR="00427270" w:rsidRPr="00BF076B">
        <w:rPr>
          <w:i/>
          <w:iCs/>
          <w:sz w:val="20"/>
          <w:szCs w:val="20"/>
        </w:rPr>
        <w:t>zzo</w:t>
      </w:r>
      <w:proofErr w:type="spellEnd"/>
      <w:r w:rsidR="00427270" w:rsidRPr="00BF076B">
        <w:rPr>
          <w:i/>
          <w:iCs/>
          <w:sz w:val="20"/>
          <w:szCs w:val="20"/>
        </w:rPr>
        <w:t xml:space="preserve"> Beatrice; Del Piccolo Sara; </w:t>
      </w:r>
      <w:proofErr w:type="spellStart"/>
      <w:r w:rsidR="00427270" w:rsidRPr="00BF076B">
        <w:rPr>
          <w:i/>
          <w:iCs/>
          <w:sz w:val="20"/>
          <w:szCs w:val="20"/>
        </w:rPr>
        <w:t>Fadini</w:t>
      </w:r>
      <w:proofErr w:type="spellEnd"/>
      <w:r w:rsidR="00427270" w:rsidRPr="00BF076B">
        <w:rPr>
          <w:i/>
          <w:iCs/>
          <w:sz w:val="20"/>
          <w:szCs w:val="20"/>
        </w:rPr>
        <w:t xml:space="preserve"> Lorenzo; </w:t>
      </w:r>
      <w:proofErr w:type="spellStart"/>
      <w:r w:rsidR="00427270" w:rsidRPr="00BF076B">
        <w:rPr>
          <w:i/>
          <w:iCs/>
          <w:sz w:val="20"/>
          <w:szCs w:val="20"/>
        </w:rPr>
        <w:t>Garlatti</w:t>
      </w:r>
      <w:proofErr w:type="spellEnd"/>
      <w:r w:rsidR="00427270" w:rsidRPr="00BF076B">
        <w:rPr>
          <w:i/>
          <w:iCs/>
          <w:sz w:val="20"/>
          <w:szCs w:val="20"/>
        </w:rPr>
        <w:t xml:space="preserve"> Costa; </w:t>
      </w:r>
      <w:proofErr w:type="spellStart"/>
      <w:r w:rsidR="00427270" w:rsidRPr="00BF076B">
        <w:rPr>
          <w:i/>
          <w:iCs/>
          <w:sz w:val="20"/>
          <w:szCs w:val="20"/>
        </w:rPr>
        <w:t>Jerman</w:t>
      </w:r>
      <w:proofErr w:type="spellEnd"/>
      <w:r w:rsidR="00427270" w:rsidRPr="00BF076B">
        <w:rPr>
          <w:i/>
          <w:iCs/>
          <w:sz w:val="20"/>
          <w:szCs w:val="20"/>
        </w:rPr>
        <w:t xml:space="preserve"> Francesco; </w:t>
      </w:r>
      <w:proofErr w:type="spellStart"/>
      <w:r w:rsidR="00427270" w:rsidRPr="00BF076B">
        <w:rPr>
          <w:i/>
          <w:iCs/>
          <w:sz w:val="20"/>
          <w:szCs w:val="20"/>
        </w:rPr>
        <w:t>Kojtjan</w:t>
      </w:r>
      <w:proofErr w:type="spellEnd"/>
      <w:r w:rsidR="00427270" w:rsidRPr="00BF076B">
        <w:rPr>
          <w:i/>
          <w:iCs/>
          <w:sz w:val="20"/>
          <w:szCs w:val="20"/>
        </w:rPr>
        <w:t xml:space="preserve"> </w:t>
      </w:r>
      <w:proofErr w:type="spellStart"/>
      <w:r w:rsidR="00427270" w:rsidRPr="00BF076B">
        <w:rPr>
          <w:i/>
          <w:iCs/>
          <w:sz w:val="20"/>
          <w:szCs w:val="20"/>
        </w:rPr>
        <w:t>Esterin</w:t>
      </w:r>
      <w:proofErr w:type="spellEnd"/>
      <w:r w:rsidR="00427270" w:rsidRPr="00BF076B">
        <w:rPr>
          <w:i/>
          <w:iCs/>
          <w:sz w:val="20"/>
          <w:szCs w:val="20"/>
        </w:rPr>
        <w:t xml:space="preserve">; </w:t>
      </w:r>
      <w:proofErr w:type="spellStart"/>
      <w:r w:rsidR="00427270" w:rsidRPr="00BF076B">
        <w:rPr>
          <w:i/>
          <w:iCs/>
          <w:sz w:val="20"/>
          <w:szCs w:val="20"/>
        </w:rPr>
        <w:t>Lough</w:t>
      </w:r>
      <w:proofErr w:type="spellEnd"/>
      <w:r w:rsidR="00427270" w:rsidRPr="00BF076B">
        <w:rPr>
          <w:i/>
          <w:iCs/>
          <w:sz w:val="20"/>
          <w:szCs w:val="20"/>
        </w:rPr>
        <w:t xml:space="preserve"> </w:t>
      </w:r>
      <w:proofErr w:type="spellStart"/>
      <w:r w:rsidR="00427270" w:rsidRPr="00BF076B">
        <w:rPr>
          <w:i/>
          <w:iCs/>
          <w:sz w:val="20"/>
          <w:szCs w:val="20"/>
        </w:rPr>
        <w:t>Connor</w:t>
      </w:r>
      <w:proofErr w:type="spellEnd"/>
      <w:r w:rsidR="00427270" w:rsidRPr="00BF076B">
        <w:rPr>
          <w:i/>
          <w:iCs/>
          <w:sz w:val="20"/>
          <w:szCs w:val="20"/>
        </w:rPr>
        <w:t xml:space="preserve">; Malesani Pietro; </w:t>
      </w:r>
      <w:proofErr w:type="spellStart"/>
      <w:r w:rsidR="00427270" w:rsidRPr="00BF076B">
        <w:rPr>
          <w:i/>
          <w:iCs/>
          <w:sz w:val="20"/>
          <w:szCs w:val="20"/>
        </w:rPr>
        <w:t>Pasqualato</w:t>
      </w:r>
      <w:proofErr w:type="spellEnd"/>
      <w:r w:rsidR="00427270" w:rsidRPr="00BF076B">
        <w:rPr>
          <w:i/>
          <w:iCs/>
          <w:sz w:val="20"/>
          <w:szCs w:val="20"/>
        </w:rPr>
        <w:t xml:space="preserve"> Giada; Rabbiosi Samuele; </w:t>
      </w:r>
      <w:proofErr w:type="spellStart"/>
      <w:r w:rsidR="00427270" w:rsidRPr="00BF076B">
        <w:rPr>
          <w:i/>
          <w:iCs/>
          <w:sz w:val="20"/>
          <w:szCs w:val="20"/>
        </w:rPr>
        <w:t>Sorgon</w:t>
      </w:r>
      <w:proofErr w:type="spellEnd"/>
      <w:r w:rsidR="00427270" w:rsidRPr="00BF076B">
        <w:rPr>
          <w:i/>
          <w:iCs/>
          <w:sz w:val="20"/>
          <w:szCs w:val="20"/>
        </w:rPr>
        <w:t xml:space="preserve"> Elisa; Varisco Matteo.</w:t>
      </w:r>
    </w:p>
    <w:p w14:paraId="173A769E" w14:textId="51F7323B" w:rsidR="001F5640" w:rsidRPr="00427270" w:rsidRDefault="001F5640">
      <w:pPr>
        <w:rPr>
          <w:sz w:val="20"/>
          <w:szCs w:val="20"/>
        </w:rPr>
      </w:pPr>
    </w:p>
    <w:p w14:paraId="134EF2F4" w14:textId="0B11964F" w:rsidR="00427270" w:rsidRPr="00427270" w:rsidRDefault="00427270">
      <w:pPr>
        <w:rPr>
          <w:sz w:val="20"/>
          <w:szCs w:val="20"/>
          <w:lang w:val="en-US"/>
        </w:rPr>
      </w:pPr>
      <w:r w:rsidRPr="00427270">
        <w:rPr>
          <w:sz w:val="20"/>
          <w:szCs w:val="20"/>
          <w:lang w:val="en-US"/>
        </w:rPr>
        <w:t xml:space="preserve">Most of the above </w:t>
      </w:r>
      <w:r w:rsidR="00DC329D">
        <w:rPr>
          <w:sz w:val="20"/>
          <w:szCs w:val="20"/>
          <w:lang w:val="en-US"/>
        </w:rPr>
        <w:t xml:space="preserve">did not appear to be </w:t>
      </w:r>
      <w:proofErr w:type="gramStart"/>
      <w:r w:rsidR="00DC329D">
        <w:rPr>
          <w:sz w:val="20"/>
          <w:szCs w:val="20"/>
          <w:lang w:val="en-US"/>
        </w:rPr>
        <w:t xml:space="preserve">present </w:t>
      </w:r>
      <w:r w:rsidRPr="00427270">
        <w:rPr>
          <w:sz w:val="20"/>
          <w:szCs w:val="20"/>
          <w:lang w:val="en-US"/>
        </w:rPr>
        <w:t xml:space="preserve"> in</w:t>
      </w:r>
      <w:proofErr w:type="gramEnd"/>
      <w:r w:rsidRPr="00427270">
        <w:rPr>
          <w:sz w:val="20"/>
          <w:szCs w:val="20"/>
          <w:lang w:val="en-US"/>
        </w:rPr>
        <w:t xml:space="preserve"> </w:t>
      </w:r>
      <w:r w:rsidR="00BF076B">
        <w:rPr>
          <w:sz w:val="20"/>
          <w:szCs w:val="20"/>
          <w:lang w:val="en-US"/>
        </w:rPr>
        <w:t xml:space="preserve">yesterday’s </w:t>
      </w:r>
      <w:r w:rsidRPr="00427270">
        <w:rPr>
          <w:sz w:val="20"/>
          <w:szCs w:val="20"/>
          <w:lang w:val="en-US"/>
        </w:rPr>
        <w:t>class</w:t>
      </w:r>
      <w:r w:rsidR="00DC329D">
        <w:rPr>
          <w:sz w:val="20"/>
          <w:szCs w:val="20"/>
          <w:lang w:val="en-US"/>
        </w:rPr>
        <w:t xml:space="preserve"> </w:t>
      </w:r>
      <w:r w:rsidRPr="00427270">
        <w:rPr>
          <w:sz w:val="20"/>
          <w:szCs w:val="20"/>
          <w:lang w:val="en-US"/>
        </w:rPr>
        <w:t xml:space="preserve"> </w:t>
      </w:r>
      <w:r w:rsidR="00BF076B">
        <w:rPr>
          <w:sz w:val="20"/>
          <w:szCs w:val="20"/>
          <w:lang w:val="en-US"/>
        </w:rPr>
        <w:t>(Monday 11</w:t>
      </w:r>
      <w:r w:rsidR="00BF076B" w:rsidRPr="00BF076B">
        <w:rPr>
          <w:sz w:val="20"/>
          <w:szCs w:val="20"/>
          <w:vertAlign w:val="superscript"/>
          <w:lang w:val="en-US"/>
        </w:rPr>
        <w:t>th</w:t>
      </w:r>
      <w:r w:rsidR="00BF076B">
        <w:rPr>
          <w:sz w:val="20"/>
          <w:szCs w:val="20"/>
          <w:lang w:val="en-US"/>
        </w:rPr>
        <w:t xml:space="preserve"> November 2019</w:t>
      </w:r>
      <w:r w:rsidR="00DC329D">
        <w:rPr>
          <w:sz w:val="20"/>
          <w:szCs w:val="20"/>
          <w:lang w:val="en-US"/>
        </w:rPr>
        <w:t>)</w:t>
      </w:r>
      <w:r w:rsidRPr="00427270">
        <w:rPr>
          <w:sz w:val="20"/>
          <w:szCs w:val="20"/>
          <w:lang w:val="en-US"/>
        </w:rPr>
        <w:t xml:space="preserve">. </w:t>
      </w:r>
    </w:p>
    <w:p w14:paraId="69E5AE95" w14:textId="2B676D7C" w:rsidR="00427270" w:rsidRPr="00427270" w:rsidRDefault="00427270">
      <w:pPr>
        <w:rPr>
          <w:sz w:val="20"/>
          <w:szCs w:val="20"/>
          <w:lang w:val="en-US"/>
        </w:rPr>
      </w:pPr>
    </w:p>
    <w:p w14:paraId="39E00258" w14:textId="661A92E4" w:rsidR="00427270" w:rsidRPr="00427270" w:rsidRDefault="00427270" w:rsidP="00BF076B">
      <w:pPr>
        <w:jc w:val="both"/>
        <w:rPr>
          <w:sz w:val="20"/>
          <w:szCs w:val="20"/>
          <w:lang w:val="en-US"/>
        </w:rPr>
      </w:pPr>
      <w:r w:rsidRPr="00427270">
        <w:rPr>
          <w:sz w:val="20"/>
          <w:szCs w:val="20"/>
          <w:lang w:val="en-US"/>
        </w:rPr>
        <w:t xml:space="preserve">If anybody else wants to do the set task they’re welcome to hand in their work too, but I can’t promise to correct it. </w:t>
      </w:r>
    </w:p>
    <w:p w14:paraId="248218A2" w14:textId="2DF7D698" w:rsidR="00427270" w:rsidRPr="00427270" w:rsidRDefault="00427270" w:rsidP="00BF076B">
      <w:pPr>
        <w:jc w:val="both"/>
        <w:rPr>
          <w:sz w:val="20"/>
          <w:szCs w:val="20"/>
          <w:lang w:val="en-US"/>
        </w:rPr>
      </w:pPr>
    </w:p>
    <w:p w14:paraId="17F05399" w14:textId="3E3D2C4E" w:rsidR="00427270" w:rsidRPr="00427270" w:rsidRDefault="00427270" w:rsidP="00BF076B">
      <w:pPr>
        <w:jc w:val="both"/>
        <w:rPr>
          <w:sz w:val="20"/>
          <w:szCs w:val="20"/>
          <w:lang w:val="en-US"/>
        </w:rPr>
      </w:pPr>
      <w:r w:rsidRPr="00427270">
        <w:rPr>
          <w:sz w:val="20"/>
          <w:szCs w:val="20"/>
          <w:lang w:val="en-US"/>
        </w:rPr>
        <w:t xml:space="preserve">The purpose of these ‘mini’ assignments is to give you practice in writing before your two ‘major’ essay assignments. They will not be considered for the final grade except as support in the event of poor performance on the essay assignments.  </w:t>
      </w:r>
    </w:p>
    <w:p w14:paraId="4CC61A49" w14:textId="77777777" w:rsidR="00427270" w:rsidRPr="00427270" w:rsidRDefault="00427270" w:rsidP="00BF076B">
      <w:pPr>
        <w:jc w:val="both"/>
        <w:rPr>
          <w:sz w:val="20"/>
          <w:szCs w:val="20"/>
          <w:lang w:val="en-US"/>
        </w:rPr>
      </w:pPr>
    </w:p>
    <w:p w14:paraId="227645EF" w14:textId="4646808D" w:rsidR="00BF076B" w:rsidRPr="00427270" w:rsidRDefault="00FB2C77" w:rsidP="00BF076B">
      <w:pPr>
        <w:jc w:val="both"/>
        <w:rPr>
          <w:sz w:val="20"/>
          <w:szCs w:val="20"/>
          <w:lang w:val="en-US"/>
        </w:rPr>
      </w:pPr>
      <w:r w:rsidRPr="00427270">
        <w:rPr>
          <w:sz w:val="20"/>
          <w:szCs w:val="20"/>
          <w:lang w:val="en-US"/>
        </w:rPr>
        <w:t>Choose ONE of the</w:t>
      </w:r>
      <w:r w:rsidR="00FE3B98" w:rsidRPr="00427270">
        <w:rPr>
          <w:sz w:val="20"/>
          <w:szCs w:val="20"/>
          <w:lang w:val="en-US"/>
        </w:rPr>
        <w:t xml:space="preserve"> topic sentences</w:t>
      </w:r>
      <w:r w:rsidR="001F5640" w:rsidRPr="00427270">
        <w:rPr>
          <w:sz w:val="20"/>
          <w:szCs w:val="20"/>
          <w:lang w:val="en-US"/>
        </w:rPr>
        <w:t xml:space="preserve"> 1-4 below</w:t>
      </w:r>
      <w:r w:rsidR="00442C55" w:rsidRPr="00427270">
        <w:rPr>
          <w:sz w:val="20"/>
          <w:szCs w:val="20"/>
          <w:lang w:val="en-US"/>
        </w:rPr>
        <w:t>,</w:t>
      </w:r>
      <w:r w:rsidR="001F5640" w:rsidRPr="00427270">
        <w:rPr>
          <w:sz w:val="20"/>
          <w:szCs w:val="20"/>
          <w:lang w:val="en-US"/>
        </w:rPr>
        <w:t xml:space="preserve"> </w:t>
      </w:r>
      <w:r w:rsidRPr="00427270">
        <w:rPr>
          <w:sz w:val="20"/>
          <w:szCs w:val="20"/>
          <w:lang w:val="en-US"/>
        </w:rPr>
        <w:t xml:space="preserve">and </w:t>
      </w:r>
      <w:r w:rsidR="00442C55" w:rsidRPr="00427270">
        <w:rPr>
          <w:sz w:val="20"/>
          <w:szCs w:val="20"/>
          <w:lang w:val="en-US"/>
        </w:rPr>
        <w:t xml:space="preserve">then </w:t>
      </w:r>
      <w:r w:rsidRPr="00427270">
        <w:rPr>
          <w:sz w:val="20"/>
          <w:szCs w:val="20"/>
          <w:lang w:val="en-US"/>
        </w:rPr>
        <w:t xml:space="preserve">develop a paragraph of about 6-9 sentences around </w:t>
      </w:r>
      <w:r w:rsidR="001F5640" w:rsidRPr="00427270">
        <w:rPr>
          <w:sz w:val="20"/>
          <w:szCs w:val="20"/>
          <w:lang w:val="en-US"/>
        </w:rPr>
        <w:t>it</w:t>
      </w:r>
      <w:r w:rsidRPr="00427270">
        <w:rPr>
          <w:sz w:val="20"/>
          <w:szCs w:val="20"/>
          <w:lang w:val="en-US"/>
        </w:rPr>
        <w:t xml:space="preserve">. </w:t>
      </w:r>
      <w:r w:rsidR="00BF076B" w:rsidRPr="00427270">
        <w:rPr>
          <w:sz w:val="20"/>
          <w:szCs w:val="20"/>
          <w:lang w:val="en-US"/>
        </w:rPr>
        <w:t xml:space="preserve">The topic sentences are based on the two audio texts we used recently in class: the </w:t>
      </w:r>
      <w:proofErr w:type="gramStart"/>
      <w:r w:rsidR="00BF076B" w:rsidRPr="00427270">
        <w:rPr>
          <w:i/>
          <w:iCs/>
          <w:sz w:val="20"/>
          <w:szCs w:val="20"/>
          <w:lang w:val="en-US"/>
        </w:rPr>
        <w:t>BBC’</w:t>
      </w:r>
      <w:r w:rsidR="00BF076B" w:rsidRPr="00427270">
        <w:rPr>
          <w:sz w:val="20"/>
          <w:szCs w:val="20"/>
          <w:lang w:val="en-US"/>
        </w:rPr>
        <w:t>s  ‘</w:t>
      </w:r>
      <w:proofErr w:type="gramEnd"/>
      <w:r w:rsidR="00BF076B" w:rsidRPr="00427270">
        <w:rPr>
          <w:sz w:val="20"/>
          <w:szCs w:val="20"/>
          <w:lang w:val="en-US"/>
        </w:rPr>
        <w:t xml:space="preserve">Guide to the United Nations Secretary General’ and the </w:t>
      </w:r>
      <w:r w:rsidR="00BF076B" w:rsidRPr="00427270">
        <w:rPr>
          <w:i/>
          <w:iCs/>
          <w:sz w:val="20"/>
          <w:szCs w:val="20"/>
          <w:lang w:val="en-US"/>
        </w:rPr>
        <w:t xml:space="preserve">Economist </w:t>
      </w:r>
      <w:r w:rsidR="00BF076B" w:rsidRPr="00427270">
        <w:rPr>
          <w:sz w:val="20"/>
          <w:szCs w:val="20"/>
          <w:lang w:val="en-US"/>
        </w:rPr>
        <w:t>audio-visual presentation on You</w:t>
      </w:r>
      <w:r w:rsidR="00BF076B">
        <w:rPr>
          <w:sz w:val="20"/>
          <w:szCs w:val="20"/>
          <w:lang w:val="en-US"/>
        </w:rPr>
        <w:t>T</w:t>
      </w:r>
      <w:r w:rsidR="00BF076B" w:rsidRPr="00427270">
        <w:rPr>
          <w:sz w:val="20"/>
          <w:szCs w:val="20"/>
          <w:lang w:val="en-US"/>
        </w:rPr>
        <w:t>ube, ‘Was Karl Marx right?’.  The MP3 file for the former, and the URL of the latter, are available on the Moodle course page.</w:t>
      </w:r>
    </w:p>
    <w:p w14:paraId="00FC559B" w14:textId="77777777" w:rsidR="001F5640" w:rsidRPr="00427270" w:rsidRDefault="001F5640">
      <w:pPr>
        <w:rPr>
          <w:sz w:val="20"/>
          <w:szCs w:val="20"/>
          <w:lang w:val="en-US"/>
        </w:rPr>
      </w:pPr>
    </w:p>
    <w:p w14:paraId="4796C562" w14:textId="106B0311" w:rsidR="00BF076B" w:rsidRDefault="001F5640" w:rsidP="00BF076B">
      <w:pPr>
        <w:jc w:val="both"/>
        <w:rPr>
          <w:sz w:val="20"/>
          <w:szCs w:val="20"/>
          <w:lang w:val="en-US"/>
        </w:rPr>
      </w:pPr>
      <w:r w:rsidRPr="00427270">
        <w:rPr>
          <w:sz w:val="20"/>
          <w:szCs w:val="20"/>
          <w:lang w:val="en-US"/>
        </w:rPr>
        <w:t xml:space="preserve">Think carefully about how you will develop the topic meaningfully, coherently and satisfyingly for the reader. Note that </w:t>
      </w:r>
      <w:r w:rsidRPr="00427270">
        <w:rPr>
          <w:b/>
          <w:bCs/>
          <w:sz w:val="20"/>
          <w:szCs w:val="20"/>
          <w:lang w:val="en-US"/>
        </w:rPr>
        <w:t>none of the topic sentences</w:t>
      </w:r>
      <w:r w:rsidRPr="00427270">
        <w:rPr>
          <w:sz w:val="20"/>
          <w:szCs w:val="20"/>
          <w:lang w:val="en-US"/>
        </w:rPr>
        <w:t xml:space="preserve"> below calls for a </w:t>
      </w:r>
      <w:r w:rsidRPr="00427270">
        <w:rPr>
          <w:i/>
          <w:iCs/>
          <w:sz w:val="20"/>
          <w:szCs w:val="20"/>
          <w:lang w:val="en-US"/>
        </w:rPr>
        <w:t xml:space="preserve">narrative development </w:t>
      </w:r>
      <w:r w:rsidRPr="00427270">
        <w:rPr>
          <w:sz w:val="20"/>
          <w:szCs w:val="20"/>
          <w:lang w:val="en-US"/>
        </w:rPr>
        <w:t>(‘the first UNSG was appointed in 1946 … there have been nine since then</w:t>
      </w:r>
      <w:proofErr w:type="gramStart"/>
      <w:r w:rsidRPr="00427270">
        <w:rPr>
          <w:sz w:val="20"/>
          <w:szCs w:val="20"/>
          <w:lang w:val="en-US"/>
        </w:rPr>
        <w:t xml:space="preserve"> ..</w:t>
      </w:r>
      <w:proofErr w:type="gramEnd"/>
      <w:r w:rsidRPr="00427270">
        <w:rPr>
          <w:sz w:val="20"/>
          <w:szCs w:val="20"/>
          <w:lang w:val="en-US"/>
        </w:rPr>
        <w:t>’;  Karl Marx was born in Prussia in .. he wrote the Communist Manifesto in</w:t>
      </w:r>
      <w:proofErr w:type="gramStart"/>
      <w:r w:rsidRPr="00427270">
        <w:rPr>
          <w:sz w:val="20"/>
          <w:szCs w:val="20"/>
          <w:lang w:val="en-US"/>
        </w:rPr>
        <w:t xml:space="preserve"> ..</w:t>
      </w:r>
      <w:proofErr w:type="gramEnd"/>
      <w:r w:rsidRPr="00427270">
        <w:rPr>
          <w:sz w:val="20"/>
          <w:szCs w:val="20"/>
          <w:lang w:val="en-US"/>
        </w:rPr>
        <w:t xml:space="preserve"> he died in ‘). </w:t>
      </w:r>
      <w:r w:rsidR="00442C55" w:rsidRPr="00427270">
        <w:rPr>
          <w:sz w:val="20"/>
          <w:szCs w:val="20"/>
          <w:lang w:val="en-US"/>
        </w:rPr>
        <w:t>Narratives are often seen by students as a way to fill up space on the page, ‘telling the story’ without thinking too hard about anything. Each of the</w:t>
      </w:r>
      <w:r w:rsidRPr="00427270">
        <w:rPr>
          <w:sz w:val="20"/>
          <w:szCs w:val="20"/>
          <w:lang w:val="en-US"/>
        </w:rPr>
        <w:t xml:space="preserve"> topic sentence</w:t>
      </w:r>
      <w:r w:rsidR="00442C55" w:rsidRPr="00427270">
        <w:rPr>
          <w:sz w:val="20"/>
          <w:szCs w:val="20"/>
          <w:lang w:val="en-US"/>
        </w:rPr>
        <w:t>s below</w:t>
      </w:r>
      <w:r w:rsidRPr="00427270">
        <w:rPr>
          <w:sz w:val="20"/>
          <w:szCs w:val="20"/>
          <w:lang w:val="en-US"/>
        </w:rPr>
        <w:t xml:space="preserve"> can be seen as </w:t>
      </w:r>
      <w:r w:rsidRPr="00BF076B">
        <w:rPr>
          <w:b/>
          <w:bCs/>
          <w:sz w:val="20"/>
          <w:szCs w:val="20"/>
          <w:lang w:val="en-US"/>
        </w:rPr>
        <w:t xml:space="preserve">a </w:t>
      </w:r>
      <w:r w:rsidR="00BF076B">
        <w:rPr>
          <w:b/>
          <w:bCs/>
          <w:sz w:val="20"/>
          <w:szCs w:val="20"/>
          <w:lang w:val="en-US"/>
        </w:rPr>
        <w:t>claim</w:t>
      </w:r>
      <w:r w:rsidRPr="00BF076B">
        <w:rPr>
          <w:b/>
          <w:bCs/>
          <w:sz w:val="20"/>
          <w:szCs w:val="20"/>
          <w:lang w:val="en-US"/>
        </w:rPr>
        <w:t xml:space="preserve"> that needs to be supported</w:t>
      </w:r>
      <w:r w:rsidR="00442C55" w:rsidRPr="00427270">
        <w:rPr>
          <w:sz w:val="20"/>
          <w:szCs w:val="20"/>
          <w:lang w:val="en-US"/>
        </w:rPr>
        <w:t xml:space="preserve"> with reasons, which you must supply. The kind of linking you will need to be doing between your sentences is likely to be </w:t>
      </w:r>
      <w:r w:rsidR="00442C55" w:rsidRPr="00427270">
        <w:rPr>
          <w:i/>
          <w:iCs/>
          <w:sz w:val="20"/>
          <w:szCs w:val="20"/>
          <w:lang w:val="en-US"/>
        </w:rPr>
        <w:t xml:space="preserve">adding </w:t>
      </w:r>
      <w:r w:rsidR="00442C55" w:rsidRPr="00427270">
        <w:rPr>
          <w:sz w:val="20"/>
          <w:szCs w:val="20"/>
          <w:lang w:val="en-US"/>
        </w:rPr>
        <w:t xml:space="preserve">(listing reasons) and possibly </w:t>
      </w:r>
      <w:r w:rsidR="00442C55" w:rsidRPr="00427270">
        <w:rPr>
          <w:i/>
          <w:iCs/>
          <w:sz w:val="20"/>
          <w:szCs w:val="20"/>
          <w:lang w:val="en-US"/>
        </w:rPr>
        <w:t xml:space="preserve">countering </w:t>
      </w:r>
      <w:r w:rsidR="00442C55" w:rsidRPr="00427270">
        <w:rPr>
          <w:sz w:val="20"/>
          <w:szCs w:val="20"/>
          <w:lang w:val="en-US"/>
        </w:rPr>
        <w:t>(expectations).</w:t>
      </w:r>
    </w:p>
    <w:p w14:paraId="09D617C5" w14:textId="77777777" w:rsidR="00BF076B" w:rsidRDefault="00BF076B">
      <w:pPr>
        <w:rPr>
          <w:sz w:val="20"/>
          <w:szCs w:val="20"/>
          <w:lang w:val="en-US"/>
        </w:rPr>
      </w:pPr>
    </w:p>
    <w:p w14:paraId="3B8443B8" w14:textId="1C43BC76" w:rsidR="00FB2C77" w:rsidRPr="00427270" w:rsidRDefault="00BF076B" w:rsidP="00BF076B">
      <w:pPr>
        <w:jc w:val="both"/>
        <w:rPr>
          <w:sz w:val="20"/>
          <w:szCs w:val="20"/>
          <w:lang w:val="en-US"/>
        </w:rPr>
      </w:pPr>
      <w:r w:rsidRPr="00BF076B">
        <w:rPr>
          <w:sz w:val="20"/>
          <w:szCs w:val="20"/>
          <w:lang w:val="en-US"/>
        </w:rPr>
        <w:t>You need to thin</w:t>
      </w:r>
      <w:r>
        <w:rPr>
          <w:sz w:val="20"/>
          <w:szCs w:val="20"/>
          <w:lang w:val="en-US"/>
        </w:rPr>
        <w:t xml:space="preserve">k also about which part of the topic sentence you need to emphasize. You will note that each one has two ideas, and that it is the </w:t>
      </w:r>
      <w:r>
        <w:rPr>
          <w:i/>
          <w:iCs/>
          <w:sz w:val="20"/>
          <w:szCs w:val="20"/>
          <w:lang w:val="en-US"/>
        </w:rPr>
        <w:t xml:space="preserve">second one </w:t>
      </w:r>
      <w:r>
        <w:rPr>
          <w:sz w:val="20"/>
          <w:szCs w:val="20"/>
          <w:lang w:val="en-US"/>
        </w:rPr>
        <w:t xml:space="preserve">(‘the controlling idea’) that needs more attention. </w:t>
      </w:r>
      <w:proofErr w:type="gramStart"/>
      <w:r>
        <w:rPr>
          <w:sz w:val="20"/>
          <w:szCs w:val="20"/>
          <w:lang w:val="en-US"/>
        </w:rPr>
        <w:t>So</w:t>
      </w:r>
      <w:proofErr w:type="gramEnd"/>
      <w:r>
        <w:rPr>
          <w:sz w:val="20"/>
          <w:szCs w:val="20"/>
          <w:lang w:val="en-US"/>
        </w:rPr>
        <w:t xml:space="preserve"> in 3) you need to focus on the predictions Marx made that came to pass; in 4), on the predictions he got wrong.    </w:t>
      </w:r>
    </w:p>
    <w:p w14:paraId="5758D4CC" w14:textId="77777777" w:rsidR="00FB2C77" w:rsidRPr="00427270" w:rsidRDefault="00FB2C77" w:rsidP="00BF076B">
      <w:pPr>
        <w:jc w:val="both"/>
        <w:rPr>
          <w:sz w:val="20"/>
          <w:szCs w:val="20"/>
          <w:lang w:val="en-US"/>
        </w:rPr>
      </w:pPr>
    </w:p>
    <w:p w14:paraId="13412DF4" w14:textId="55330C93" w:rsidR="006000DF" w:rsidRPr="00427270" w:rsidRDefault="00FE3B98" w:rsidP="00BF076B">
      <w:pPr>
        <w:jc w:val="both"/>
        <w:rPr>
          <w:sz w:val="20"/>
          <w:szCs w:val="20"/>
          <w:lang w:val="en-US"/>
        </w:rPr>
      </w:pPr>
      <w:r w:rsidRPr="00427270">
        <w:rPr>
          <w:sz w:val="20"/>
          <w:szCs w:val="20"/>
          <w:lang w:val="en-US"/>
        </w:rPr>
        <w:t>You will probably need to supplement the content of the</w:t>
      </w:r>
      <w:r w:rsidR="00FB2C77" w:rsidRPr="00427270">
        <w:rPr>
          <w:sz w:val="20"/>
          <w:szCs w:val="20"/>
          <w:lang w:val="en-US"/>
        </w:rPr>
        <w:t>se two texts</w:t>
      </w:r>
      <w:r w:rsidRPr="00427270">
        <w:rPr>
          <w:sz w:val="20"/>
          <w:szCs w:val="20"/>
          <w:lang w:val="en-US"/>
        </w:rPr>
        <w:t xml:space="preserve"> with </w:t>
      </w:r>
      <w:r w:rsidR="00442C55" w:rsidRPr="00427270">
        <w:rPr>
          <w:sz w:val="20"/>
          <w:szCs w:val="20"/>
          <w:lang w:val="en-US"/>
        </w:rPr>
        <w:t xml:space="preserve">some </w:t>
      </w:r>
      <w:r w:rsidRPr="00427270">
        <w:rPr>
          <w:sz w:val="20"/>
          <w:szCs w:val="20"/>
          <w:lang w:val="en-US"/>
        </w:rPr>
        <w:t>other material that you can easily find</w:t>
      </w:r>
      <w:r w:rsidR="00442C55" w:rsidRPr="00427270">
        <w:rPr>
          <w:sz w:val="20"/>
          <w:szCs w:val="20"/>
          <w:lang w:val="en-US"/>
        </w:rPr>
        <w:t xml:space="preserve"> online</w:t>
      </w:r>
      <w:r w:rsidRPr="00427270">
        <w:rPr>
          <w:sz w:val="20"/>
          <w:szCs w:val="20"/>
          <w:lang w:val="en-US"/>
        </w:rPr>
        <w:t>. But</w:t>
      </w:r>
      <w:r w:rsidR="00FB2C77" w:rsidRPr="00427270">
        <w:rPr>
          <w:sz w:val="20"/>
          <w:szCs w:val="20"/>
          <w:lang w:val="en-US"/>
        </w:rPr>
        <w:t xml:space="preserve"> do</w:t>
      </w:r>
      <w:r w:rsidRPr="00427270">
        <w:rPr>
          <w:sz w:val="20"/>
          <w:szCs w:val="20"/>
          <w:lang w:val="en-US"/>
        </w:rPr>
        <w:t xml:space="preserve"> remember to</w:t>
      </w:r>
      <w:r w:rsidR="000E4976" w:rsidRPr="00427270">
        <w:rPr>
          <w:sz w:val="20"/>
          <w:szCs w:val="20"/>
          <w:lang w:val="en-US"/>
        </w:rPr>
        <w:t xml:space="preserve"> select </w:t>
      </w:r>
      <w:r w:rsidR="00FB2C77" w:rsidRPr="00427270">
        <w:rPr>
          <w:sz w:val="20"/>
          <w:szCs w:val="20"/>
          <w:lang w:val="en-US"/>
        </w:rPr>
        <w:t xml:space="preserve">any extra content judiciously, and to adapt it to the unity of sense that your paragraph must </w:t>
      </w:r>
      <w:r w:rsidR="00442C55" w:rsidRPr="00427270">
        <w:rPr>
          <w:sz w:val="20"/>
          <w:szCs w:val="20"/>
          <w:lang w:val="en-US"/>
        </w:rPr>
        <w:t>achieve</w:t>
      </w:r>
      <w:r w:rsidR="00FB2C77" w:rsidRPr="00427270">
        <w:rPr>
          <w:sz w:val="20"/>
          <w:szCs w:val="20"/>
          <w:lang w:val="en-US"/>
        </w:rPr>
        <w:t>.</w:t>
      </w:r>
      <w:r w:rsidR="001F5640" w:rsidRPr="00427270">
        <w:rPr>
          <w:sz w:val="20"/>
          <w:szCs w:val="20"/>
          <w:lang w:val="en-US"/>
        </w:rPr>
        <w:t xml:space="preserve"> </w:t>
      </w:r>
    </w:p>
    <w:p w14:paraId="1F87CAA1" w14:textId="77777777" w:rsidR="006000DF" w:rsidRPr="00427270" w:rsidRDefault="006000DF">
      <w:pPr>
        <w:rPr>
          <w:sz w:val="20"/>
          <w:szCs w:val="20"/>
          <w:lang w:val="en-US"/>
        </w:rPr>
      </w:pPr>
    </w:p>
    <w:p w14:paraId="5D8DC48A" w14:textId="6289450A" w:rsidR="00442C55" w:rsidRPr="00BF076B" w:rsidRDefault="00442C55">
      <w:pPr>
        <w:rPr>
          <w:b/>
          <w:bCs/>
          <w:sz w:val="20"/>
          <w:szCs w:val="20"/>
          <w:lang w:val="en-US"/>
        </w:rPr>
      </w:pPr>
      <w:r w:rsidRPr="00BF076B">
        <w:rPr>
          <w:b/>
          <w:bCs/>
          <w:sz w:val="20"/>
          <w:szCs w:val="20"/>
          <w:lang w:val="en-US"/>
        </w:rPr>
        <w:t xml:space="preserve">TOPIC SENTENCES </w:t>
      </w:r>
    </w:p>
    <w:p w14:paraId="472A7590" w14:textId="77777777" w:rsidR="00442C55" w:rsidRPr="00427270" w:rsidRDefault="00442C55">
      <w:pPr>
        <w:rPr>
          <w:sz w:val="20"/>
          <w:szCs w:val="20"/>
          <w:lang w:val="en-US"/>
        </w:rPr>
      </w:pPr>
    </w:p>
    <w:p w14:paraId="0A62A904" w14:textId="03686D19" w:rsidR="006000DF" w:rsidRPr="00427270" w:rsidRDefault="006000DF" w:rsidP="00442C55">
      <w:pPr>
        <w:pStyle w:val="ListParagraph"/>
        <w:numPr>
          <w:ilvl w:val="0"/>
          <w:numId w:val="1"/>
        </w:numPr>
        <w:rPr>
          <w:i/>
          <w:iCs/>
          <w:sz w:val="20"/>
          <w:szCs w:val="20"/>
          <w:lang w:val="en-US"/>
        </w:rPr>
      </w:pPr>
      <w:r w:rsidRPr="00427270">
        <w:rPr>
          <w:i/>
          <w:iCs/>
          <w:sz w:val="20"/>
          <w:szCs w:val="20"/>
          <w:lang w:val="en-US"/>
        </w:rPr>
        <w:t>The general public</w:t>
      </w:r>
      <w:r w:rsidR="00FE3B98" w:rsidRPr="00427270">
        <w:rPr>
          <w:i/>
          <w:iCs/>
          <w:sz w:val="20"/>
          <w:szCs w:val="20"/>
          <w:lang w:val="en-US"/>
        </w:rPr>
        <w:t xml:space="preserve"> </w:t>
      </w:r>
      <w:r w:rsidRPr="00427270">
        <w:rPr>
          <w:i/>
          <w:iCs/>
          <w:sz w:val="20"/>
          <w:szCs w:val="20"/>
          <w:lang w:val="en-US"/>
        </w:rPr>
        <w:t xml:space="preserve">tends to have unrealistic expectations of what the United Nations Secretary General can achieve. </w:t>
      </w:r>
    </w:p>
    <w:p w14:paraId="707DB92F" w14:textId="22363E2E" w:rsidR="00E43285" w:rsidRPr="00427270" w:rsidRDefault="00E43285">
      <w:pPr>
        <w:rPr>
          <w:i/>
          <w:iCs/>
          <w:sz w:val="20"/>
          <w:szCs w:val="20"/>
          <w:lang w:val="en-US"/>
        </w:rPr>
      </w:pPr>
    </w:p>
    <w:p w14:paraId="15FC392A" w14:textId="4876254C" w:rsidR="00E43285" w:rsidRPr="00427270" w:rsidRDefault="00E43285" w:rsidP="00442C55">
      <w:pPr>
        <w:pStyle w:val="ListParagraph"/>
        <w:numPr>
          <w:ilvl w:val="0"/>
          <w:numId w:val="1"/>
        </w:numPr>
        <w:rPr>
          <w:i/>
          <w:iCs/>
          <w:sz w:val="20"/>
          <w:szCs w:val="20"/>
          <w:lang w:val="en-US"/>
        </w:rPr>
      </w:pPr>
      <w:r w:rsidRPr="00427270">
        <w:rPr>
          <w:i/>
          <w:iCs/>
          <w:sz w:val="20"/>
          <w:szCs w:val="20"/>
          <w:lang w:val="en-US"/>
        </w:rPr>
        <w:t xml:space="preserve">The title of ‘Chief Administrative Officer’ used to refer to the UNSG in the UN Charter, reflects only part of what the UNSG actually does in the role. </w:t>
      </w:r>
    </w:p>
    <w:p w14:paraId="46957332" w14:textId="6E711363" w:rsidR="00FB2C77" w:rsidRPr="00427270" w:rsidRDefault="00FB2C77">
      <w:pPr>
        <w:rPr>
          <w:i/>
          <w:iCs/>
          <w:sz w:val="20"/>
          <w:szCs w:val="20"/>
          <w:lang w:val="en-US"/>
        </w:rPr>
      </w:pPr>
    </w:p>
    <w:p w14:paraId="50F41CC0" w14:textId="572D82E0" w:rsidR="00FB2C77" w:rsidRPr="00427270" w:rsidRDefault="00FB2C77" w:rsidP="00442C55">
      <w:pPr>
        <w:pStyle w:val="ListParagraph"/>
        <w:numPr>
          <w:ilvl w:val="0"/>
          <w:numId w:val="1"/>
        </w:numPr>
        <w:rPr>
          <w:i/>
          <w:iCs/>
          <w:sz w:val="20"/>
          <w:szCs w:val="20"/>
          <w:lang w:val="en-US"/>
        </w:rPr>
      </w:pPr>
      <w:r w:rsidRPr="00427270">
        <w:rPr>
          <w:i/>
          <w:iCs/>
          <w:sz w:val="20"/>
          <w:szCs w:val="20"/>
          <w:lang w:val="en-US"/>
        </w:rPr>
        <w:t xml:space="preserve">Karl Marx was mistaken about </w:t>
      </w:r>
      <w:r w:rsidR="001F5640" w:rsidRPr="00427270">
        <w:rPr>
          <w:i/>
          <w:iCs/>
          <w:sz w:val="20"/>
          <w:szCs w:val="20"/>
          <w:lang w:val="en-US"/>
        </w:rPr>
        <w:t>some</w:t>
      </w:r>
      <w:r w:rsidRPr="00427270">
        <w:rPr>
          <w:i/>
          <w:iCs/>
          <w:sz w:val="20"/>
          <w:szCs w:val="20"/>
          <w:lang w:val="en-US"/>
        </w:rPr>
        <w:t xml:space="preserve"> aspects of the future</w:t>
      </w:r>
      <w:r w:rsidR="001F5640" w:rsidRPr="00427270">
        <w:rPr>
          <w:i/>
          <w:iCs/>
          <w:sz w:val="20"/>
          <w:szCs w:val="20"/>
          <w:lang w:val="en-US"/>
        </w:rPr>
        <w:t xml:space="preserve"> of capitalism</w:t>
      </w:r>
      <w:r w:rsidRPr="00427270">
        <w:rPr>
          <w:i/>
          <w:iCs/>
          <w:sz w:val="20"/>
          <w:szCs w:val="20"/>
          <w:lang w:val="en-US"/>
        </w:rPr>
        <w:t xml:space="preserve">, but some of his predictions actually came to pass. </w:t>
      </w:r>
    </w:p>
    <w:p w14:paraId="5548D979" w14:textId="77777777" w:rsidR="00FB2C77" w:rsidRPr="00427270" w:rsidRDefault="00FB2C77">
      <w:pPr>
        <w:rPr>
          <w:i/>
          <w:iCs/>
          <w:sz w:val="20"/>
          <w:szCs w:val="20"/>
          <w:lang w:val="en-US"/>
        </w:rPr>
      </w:pPr>
    </w:p>
    <w:p w14:paraId="0301AF16" w14:textId="75E2F4EE" w:rsidR="00FB2C77" w:rsidRPr="00427270" w:rsidRDefault="00FB2C77" w:rsidP="00442C55">
      <w:pPr>
        <w:pStyle w:val="ListParagraph"/>
        <w:numPr>
          <w:ilvl w:val="0"/>
          <w:numId w:val="1"/>
        </w:numPr>
        <w:rPr>
          <w:i/>
          <w:iCs/>
          <w:sz w:val="20"/>
          <w:szCs w:val="20"/>
          <w:lang w:val="en-US"/>
        </w:rPr>
      </w:pPr>
      <w:r w:rsidRPr="00427270">
        <w:rPr>
          <w:i/>
          <w:iCs/>
          <w:sz w:val="20"/>
          <w:szCs w:val="20"/>
          <w:lang w:val="en-US"/>
        </w:rPr>
        <w:t xml:space="preserve">Karl Marx was right in </w:t>
      </w:r>
      <w:r w:rsidR="001F5640" w:rsidRPr="00427270">
        <w:rPr>
          <w:i/>
          <w:iCs/>
          <w:sz w:val="20"/>
          <w:szCs w:val="20"/>
          <w:lang w:val="en-US"/>
        </w:rPr>
        <w:t>some</w:t>
      </w:r>
      <w:r w:rsidRPr="00427270">
        <w:rPr>
          <w:i/>
          <w:iCs/>
          <w:sz w:val="20"/>
          <w:szCs w:val="20"/>
          <w:lang w:val="en-US"/>
        </w:rPr>
        <w:t xml:space="preserve"> of his predictions, but he also failed to foresee some future developments of capitalism. </w:t>
      </w:r>
    </w:p>
    <w:p w14:paraId="7D328D02" w14:textId="77777777" w:rsidR="006000DF" w:rsidRPr="00427270" w:rsidRDefault="006000DF">
      <w:pPr>
        <w:rPr>
          <w:i/>
          <w:iCs/>
          <w:sz w:val="20"/>
          <w:szCs w:val="20"/>
          <w:lang w:val="en-US"/>
        </w:rPr>
      </w:pPr>
    </w:p>
    <w:p w14:paraId="6FD7A76B" w14:textId="05FAAFAF" w:rsidR="00AB3A09" w:rsidRPr="00427270" w:rsidRDefault="006000DF">
      <w:pPr>
        <w:rPr>
          <w:i/>
          <w:iCs/>
          <w:sz w:val="20"/>
          <w:szCs w:val="20"/>
          <w:lang w:val="en-US"/>
        </w:rPr>
      </w:pPr>
      <w:r w:rsidRPr="00427270">
        <w:rPr>
          <w:i/>
          <w:iCs/>
          <w:sz w:val="20"/>
          <w:szCs w:val="20"/>
          <w:lang w:val="en-US"/>
        </w:rPr>
        <w:t xml:space="preserve"> </w:t>
      </w:r>
    </w:p>
    <w:sectPr w:rsidR="00AB3A09" w:rsidRPr="00427270" w:rsidSect="00F856D9">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2D7A54"/>
    <w:multiLevelType w:val="hybridMultilevel"/>
    <w:tmpl w:val="6E20614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B98"/>
    <w:rsid w:val="000E4976"/>
    <w:rsid w:val="00115391"/>
    <w:rsid w:val="001A17B4"/>
    <w:rsid w:val="001F5640"/>
    <w:rsid w:val="00427270"/>
    <w:rsid w:val="00442C55"/>
    <w:rsid w:val="00552770"/>
    <w:rsid w:val="00574479"/>
    <w:rsid w:val="005B6DF4"/>
    <w:rsid w:val="006000DF"/>
    <w:rsid w:val="006F3B80"/>
    <w:rsid w:val="007246E9"/>
    <w:rsid w:val="00724DF6"/>
    <w:rsid w:val="00B66A34"/>
    <w:rsid w:val="00BC7C29"/>
    <w:rsid w:val="00BF076B"/>
    <w:rsid w:val="00C4064A"/>
    <w:rsid w:val="00DC329D"/>
    <w:rsid w:val="00E427AF"/>
    <w:rsid w:val="00E43285"/>
    <w:rsid w:val="00E50747"/>
    <w:rsid w:val="00ED5EA7"/>
    <w:rsid w:val="00EF6D03"/>
    <w:rsid w:val="00F856D9"/>
    <w:rsid w:val="00FB2C77"/>
    <w:rsid w:val="00FE3B9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5F649E8D"/>
  <w15:chartTrackingRefBased/>
  <w15:docId w15:val="{2AC16FF7-2D27-B446-975C-EE204997B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17B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A17B4"/>
    <w:rPr>
      <w:rFonts w:ascii="Times New Roman" w:hAnsi="Times New Roman" w:cs="Times New Roman"/>
      <w:sz w:val="18"/>
      <w:szCs w:val="18"/>
    </w:rPr>
  </w:style>
  <w:style w:type="paragraph" w:styleId="ListParagraph">
    <w:name w:val="List Paragraph"/>
    <w:basedOn w:val="Normal"/>
    <w:uiPriority w:val="34"/>
    <w:qFormat/>
    <w:rsid w:val="00442C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1</Pages>
  <Words>517</Words>
  <Characters>2947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Swain Elizabeth</dc:creator>
  <cp:keywords/>
  <dc:description/>
  <cp:lastModifiedBy>Swain Elizabeth</cp:lastModifiedBy>
  <cp:revision>3</cp:revision>
  <dcterms:created xsi:type="dcterms:W3CDTF">2019-11-07T08:12:00Z</dcterms:created>
  <dcterms:modified xsi:type="dcterms:W3CDTF">2019-11-12T11:35:00Z</dcterms:modified>
</cp:coreProperties>
</file>