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0060CD" w:rsidRPr="00200406" w:rsidRDefault="000060CD" w:rsidP="009605BA">
      <w:pPr>
        <w:spacing w:after="0" w:line="276" w:lineRule="auto"/>
        <w:jc w:val="both"/>
        <w:rPr>
          <w:rFonts w:ascii="Tahoma" w:hAnsi="Tahoma" w:cs="Tahoma"/>
          <w:b/>
          <w:lang w:val="it-IT"/>
        </w:rPr>
      </w:pPr>
      <w:r w:rsidRPr="00200406">
        <w:rPr>
          <w:rFonts w:ascii="Tahoma" w:hAnsi="Tahoma" w:cs="Tahoma"/>
          <w:b/>
          <w:lang w:val="it-IT"/>
        </w:rPr>
        <w:t>CAPITOLO 18 – TESSUTO NERVOSO</w:t>
      </w:r>
      <w:r w:rsidR="00072258" w:rsidRPr="00200406">
        <w:rPr>
          <w:rFonts w:ascii="Tahoma" w:hAnsi="Tahoma" w:cs="Tahoma"/>
          <w:b/>
          <w:lang w:val="it-IT"/>
        </w:rPr>
        <w:t xml:space="preserve"> </w:t>
      </w:r>
      <w:r w:rsidR="00072258" w:rsidRPr="00200406">
        <w:rPr>
          <w:rFonts w:ascii="Tahoma" w:hAnsi="Tahoma" w:cs="Tahoma"/>
          <w:b/>
          <w:lang w:val="it-IT"/>
        </w:rPr>
        <w:tab/>
      </w:r>
      <w:r w:rsidR="00072258" w:rsidRPr="00200406">
        <w:rPr>
          <w:rFonts w:ascii="Tahoma" w:hAnsi="Tahoma" w:cs="Tahoma"/>
          <w:b/>
          <w:lang w:val="it-IT"/>
        </w:rPr>
        <w:tab/>
      </w:r>
      <w:r w:rsidR="00072258" w:rsidRPr="00200406">
        <w:rPr>
          <w:rFonts w:ascii="Tahoma" w:hAnsi="Tahoma" w:cs="Tahoma"/>
          <w:b/>
          <w:lang w:val="it-IT"/>
        </w:rPr>
        <w:tab/>
      </w:r>
      <w:r w:rsidR="00072258" w:rsidRPr="00200406">
        <w:rPr>
          <w:rFonts w:ascii="Tahoma" w:hAnsi="Tahoma" w:cs="Tahoma"/>
          <w:b/>
          <w:lang w:val="it-IT"/>
        </w:rPr>
        <w:tab/>
      </w:r>
      <w:r w:rsidR="00072258" w:rsidRPr="00200406">
        <w:rPr>
          <w:rFonts w:ascii="Tahoma" w:hAnsi="Tahoma" w:cs="Tahoma"/>
          <w:b/>
          <w:lang w:val="it-IT"/>
        </w:rPr>
        <w:tab/>
      </w:r>
      <w:r w:rsidR="00072258" w:rsidRPr="00200406">
        <w:rPr>
          <w:rFonts w:ascii="Tahoma" w:hAnsi="Tahoma" w:cs="Tahoma"/>
          <w:b/>
          <w:lang w:val="it-IT"/>
        </w:rPr>
        <w:tab/>
      </w:r>
      <w:r w:rsidRPr="00200406">
        <w:rPr>
          <w:rFonts w:ascii="Tahoma" w:hAnsi="Tahoma" w:cs="Tahoma"/>
          <w:b/>
          <w:color w:val="0000FF"/>
          <w:highlight w:val="yellow"/>
          <w:lang w:val="it-IT"/>
        </w:rPr>
        <w:t>● TONGIORGI</w:t>
      </w:r>
    </w:p>
    <w:p w:rsidR="000060CD" w:rsidRPr="00200406" w:rsidRDefault="000060CD" w:rsidP="009605BA">
      <w:pPr>
        <w:spacing w:after="0" w:line="276" w:lineRule="auto"/>
        <w:jc w:val="both"/>
        <w:rPr>
          <w:rFonts w:ascii="Tahoma" w:hAnsi="Tahoma" w:cs="Tahoma"/>
          <w:highlight w:val="green"/>
          <w:lang w:val="it-IT"/>
        </w:rPr>
      </w:pPr>
    </w:p>
    <w:p w:rsidR="000060CD" w:rsidRPr="00200406" w:rsidRDefault="000060CD" w:rsidP="009605BA">
      <w:pPr>
        <w:spacing w:line="276" w:lineRule="auto"/>
        <w:jc w:val="both"/>
        <w:rPr>
          <w:rFonts w:ascii="Tahoma" w:hAnsi="Tahoma" w:cs="Tahoma"/>
          <w:color w:val="0070C0"/>
          <w:lang w:val="it-IT"/>
        </w:rPr>
      </w:pPr>
      <w:r w:rsidRPr="00200406">
        <w:rPr>
          <w:rFonts w:ascii="Tahoma" w:hAnsi="Tahoma" w:cs="Tahoma"/>
          <w:color w:val="0070C0"/>
          <w:lang w:val="it-IT"/>
        </w:rPr>
        <w:t>1</w:t>
      </w:r>
      <w:r w:rsidR="0097464E" w:rsidRPr="00200406">
        <w:rPr>
          <w:rFonts w:ascii="Tahoma" w:hAnsi="Tahoma" w:cs="Tahoma"/>
          <w:color w:val="0070C0"/>
          <w:lang w:val="it-IT"/>
        </w:rPr>
        <w:t>8</w:t>
      </w:r>
      <w:r w:rsidRPr="00200406">
        <w:rPr>
          <w:rFonts w:ascii="Tahoma" w:hAnsi="Tahoma" w:cs="Tahoma"/>
          <w:color w:val="0070C0"/>
          <w:lang w:val="it-IT"/>
        </w:rPr>
        <w:t xml:space="preserve">.1. Generalità del sistema nervoso. </w:t>
      </w:r>
    </w:p>
    <w:p w:rsidR="00A6272C" w:rsidRPr="00200406" w:rsidRDefault="00240EEE" w:rsidP="009605BA">
      <w:pPr>
        <w:spacing w:after="120" w:line="276" w:lineRule="auto"/>
        <w:jc w:val="both"/>
        <w:rPr>
          <w:lang w:val="it-IT"/>
        </w:rPr>
      </w:pPr>
      <w:r w:rsidRPr="00200406">
        <w:rPr>
          <w:lang w:val="it-IT"/>
        </w:rPr>
        <w:t>I</w:t>
      </w:r>
      <w:r w:rsidR="00ED7309" w:rsidRPr="00200406">
        <w:rPr>
          <w:lang w:val="it-IT"/>
        </w:rPr>
        <w:t>l</w:t>
      </w:r>
      <w:r w:rsidRPr="00200406">
        <w:rPr>
          <w:lang w:val="it-IT"/>
        </w:rPr>
        <w:t xml:space="preserve"> </w:t>
      </w:r>
      <w:r w:rsidR="00AB0BAA" w:rsidRPr="00200406">
        <w:rPr>
          <w:b/>
          <w:lang w:val="it-IT"/>
        </w:rPr>
        <w:t xml:space="preserve">tessuto </w:t>
      </w:r>
      <w:r w:rsidR="00ED7309" w:rsidRPr="00200406">
        <w:rPr>
          <w:b/>
          <w:lang w:val="it-IT"/>
        </w:rPr>
        <w:t>nervoso</w:t>
      </w:r>
      <w:r w:rsidR="009B1968" w:rsidRPr="00200406">
        <w:rPr>
          <w:lang w:val="it-IT"/>
        </w:rPr>
        <w:t xml:space="preserve"> è uno dei quattro tipi fondamentali di tessuto dei metazoi.</w:t>
      </w:r>
      <w:r w:rsidR="00ED7309" w:rsidRPr="00200406">
        <w:rPr>
          <w:lang w:val="it-IT"/>
        </w:rPr>
        <w:t xml:space="preserve"> </w:t>
      </w:r>
      <w:r w:rsidR="009B1968" w:rsidRPr="00200406">
        <w:rPr>
          <w:lang w:val="it-IT"/>
        </w:rPr>
        <w:t>È</w:t>
      </w:r>
      <w:r w:rsidR="00ED7309" w:rsidRPr="00200406">
        <w:rPr>
          <w:lang w:val="it-IT"/>
        </w:rPr>
        <w:t xml:space="preserve"> </w:t>
      </w:r>
      <w:r w:rsidR="00AB0BAA" w:rsidRPr="00200406">
        <w:rPr>
          <w:lang w:val="it-IT"/>
        </w:rPr>
        <w:t xml:space="preserve">costituito da </w:t>
      </w:r>
      <w:r w:rsidR="00251845" w:rsidRPr="00200406">
        <w:rPr>
          <w:lang w:val="it-IT"/>
        </w:rPr>
        <w:t>una rete di cellule</w:t>
      </w:r>
      <w:r w:rsidR="007F0F1B" w:rsidRPr="00200406">
        <w:rPr>
          <w:lang w:val="it-IT"/>
        </w:rPr>
        <w:t xml:space="preserve"> e fibre interconnesse tra loro</w:t>
      </w:r>
      <w:r w:rsidR="00251845" w:rsidRPr="00200406">
        <w:rPr>
          <w:lang w:val="it-IT"/>
        </w:rPr>
        <w:t xml:space="preserve"> che ricevono, conducono ed elaborano gli stimoli </w:t>
      </w:r>
      <w:r w:rsidR="000F1CBF" w:rsidRPr="00200406">
        <w:rPr>
          <w:lang w:val="it-IT"/>
        </w:rPr>
        <w:t xml:space="preserve">sensoriali </w:t>
      </w:r>
      <w:r w:rsidR="00251845" w:rsidRPr="00200406">
        <w:rPr>
          <w:lang w:val="it-IT"/>
        </w:rPr>
        <w:t xml:space="preserve">provenienti dalle varie parti del corpo, generando una risposta integrata che permette ad un individuo di interagire con il mondo esterno e regolare le funzioni interne del proprio organismo. </w:t>
      </w:r>
      <w:r w:rsidR="00AB0BAA" w:rsidRPr="00200406">
        <w:rPr>
          <w:rFonts w:cstheme="minorHAnsi"/>
          <w:lang w:val="it-IT"/>
        </w:rPr>
        <w:t xml:space="preserve">Il tessuto nervoso comprende </w:t>
      </w:r>
      <w:r w:rsidR="00A6272C" w:rsidRPr="00200406">
        <w:rPr>
          <w:rFonts w:cstheme="minorHAnsi"/>
          <w:lang w:val="it-IT"/>
        </w:rPr>
        <w:t>tre</w:t>
      </w:r>
      <w:r w:rsidR="00AB0BAA" w:rsidRPr="00200406">
        <w:rPr>
          <w:rFonts w:cstheme="minorHAnsi"/>
          <w:lang w:val="it-IT"/>
        </w:rPr>
        <w:t xml:space="preserve"> tipologie </w:t>
      </w:r>
      <w:r w:rsidR="00AB0BAA" w:rsidRPr="00200406">
        <w:rPr>
          <w:lang w:val="it-IT"/>
        </w:rPr>
        <w:t xml:space="preserve">cellulari fondamentali: </w:t>
      </w:r>
    </w:p>
    <w:p w:rsidR="00A6272C" w:rsidRPr="00200406" w:rsidRDefault="00A6272C" w:rsidP="009605BA">
      <w:pPr>
        <w:spacing w:after="120" w:line="276" w:lineRule="auto"/>
        <w:jc w:val="both"/>
        <w:rPr>
          <w:lang w:val="it-IT"/>
        </w:rPr>
      </w:pPr>
      <w:r w:rsidRPr="00200406">
        <w:rPr>
          <w:lang w:val="it-IT"/>
        </w:rPr>
        <w:t xml:space="preserve">1. </w:t>
      </w:r>
      <w:r w:rsidR="00AB0BAA" w:rsidRPr="00200406">
        <w:rPr>
          <w:lang w:val="it-IT"/>
        </w:rPr>
        <w:t xml:space="preserve">il </w:t>
      </w:r>
      <w:r w:rsidR="00AB0BAA" w:rsidRPr="00200406">
        <w:rPr>
          <w:b/>
          <w:lang w:val="it-IT"/>
        </w:rPr>
        <w:t>neurone</w:t>
      </w:r>
      <w:r w:rsidR="00AB0BAA" w:rsidRPr="00200406">
        <w:rPr>
          <w:lang w:val="it-IT"/>
        </w:rPr>
        <w:t xml:space="preserve">, </w:t>
      </w:r>
      <w:r w:rsidR="00251845" w:rsidRPr="00200406">
        <w:rPr>
          <w:lang w:val="it-IT"/>
        </w:rPr>
        <w:t xml:space="preserve">il </w:t>
      </w:r>
      <w:r w:rsidR="007401E5">
        <w:rPr>
          <w:lang w:val="it-IT"/>
        </w:rPr>
        <w:t>principale</w:t>
      </w:r>
      <w:r w:rsidR="00251845" w:rsidRPr="00200406">
        <w:rPr>
          <w:lang w:val="it-IT"/>
        </w:rPr>
        <w:t xml:space="preserve"> elemento </w:t>
      </w:r>
      <w:r w:rsidR="001D26DD" w:rsidRPr="00200406">
        <w:rPr>
          <w:lang w:val="it-IT"/>
        </w:rPr>
        <w:t xml:space="preserve">cellulare </w:t>
      </w:r>
      <w:r w:rsidR="007A0FBB" w:rsidRPr="00200406">
        <w:rPr>
          <w:lang w:val="it-IT"/>
        </w:rPr>
        <w:t xml:space="preserve">con proprietà di </w:t>
      </w:r>
      <w:r w:rsidR="007A0FBB" w:rsidRPr="00200406">
        <w:rPr>
          <w:b/>
          <w:lang w:val="it-IT"/>
        </w:rPr>
        <w:t>eccitabilità</w:t>
      </w:r>
      <w:r w:rsidR="007A0FBB" w:rsidRPr="00200406">
        <w:rPr>
          <w:lang w:val="it-IT"/>
        </w:rPr>
        <w:t xml:space="preserve"> </w:t>
      </w:r>
      <w:r w:rsidR="001D26DD" w:rsidRPr="00200406">
        <w:rPr>
          <w:lang w:val="it-IT"/>
        </w:rPr>
        <w:t xml:space="preserve">e </w:t>
      </w:r>
      <w:r w:rsidR="001D26DD" w:rsidRPr="00200406">
        <w:rPr>
          <w:b/>
          <w:lang w:val="it-IT"/>
        </w:rPr>
        <w:t>conducibilità</w:t>
      </w:r>
      <w:r w:rsidR="00384D72" w:rsidRPr="00200406">
        <w:rPr>
          <w:lang w:val="it-IT"/>
        </w:rPr>
        <w:t>,</w:t>
      </w:r>
      <w:r w:rsidR="001D26DD" w:rsidRPr="00200406">
        <w:rPr>
          <w:lang w:val="it-IT"/>
        </w:rPr>
        <w:t xml:space="preserve"> è </w:t>
      </w:r>
      <w:r w:rsidR="00251845" w:rsidRPr="00200406">
        <w:rPr>
          <w:lang w:val="it-IT"/>
        </w:rPr>
        <w:t xml:space="preserve">capace di generare </w:t>
      </w:r>
      <w:r w:rsidR="00AB0BAA" w:rsidRPr="00200406">
        <w:rPr>
          <w:lang w:val="it-IT"/>
        </w:rPr>
        <w:t>e trasmettere</w:t>
      </w:r>
      <w:r w:rsidR="00011D65" w:rsidRPr="00200406">
        <w:rPr>
          <w:lang w:val="it-IT"/>
        </w:rPr>
        <w:t xml:space="preserve"> l'impulso nervoso</w:t>
      </w:r>
      <w:r w:rsidR="00AB0BAA" w:rsidRPr="00200406">
        <w:rPr>
          <w:lang w:val="it-IT"/>
        </w:rPr>
        <w:t xml:space="preserve"> </w:t>
      </w:r>
      <w:r w:rsidR="001D26DD" w:rsidRPr="00200406">
        <w:rPr>
          <w:lang w:val="it-IT"/>
        </w:rPr>
        <w:t xml:space="preserve">ad altre cellule </w:t>
      </w:r>
      <w:r w:rsidR="00011D65" w:rsidRPr="00200406">
        <w:rPr>
          <w:lang w:val="it-IT"/>
        </w:rPr>
        <w:t>per mezzo di segnali elettr</w:t>
      </w:r>
      <w:r w:rsidR="00650F4E" w:rsidRPr="00200406">
        <w:rPr>
          <w:lang w:val="it-IT"/>
        </w:rPr>
        <w:t>ochim</w:t>
      </w:r>
      <w:r w:rsidR="00011D65" w:rsidRPr="00200406">
        <w:rPr>
          <w:lang w:val="it-IT"/>
        </w:rPr>
        <w:t>ici</w:t>
      </w:r>
      <w:r w:rsidR="00650F4E" w:rsidRPr="00200406">
        <w:rPr>
          <w:lang w:val="it-IT"/>
        </w:rPr>
        <w:t xml:space="preserve"> che si producono in risposta a vari stimoli</w:t>
      </w:r>
      <w:r w:rsidRPr="00200406">
        <w:rPr>
          <w:lang w:val="it-IT"/>
        </w:rPr>
        <w:t>.</w:t>
      </w:r>
      <w:r w:rsidR="00011D65" w:rsidRPr="00200406">
        <w:rPr>
          <w:lang w:val="it-IT"/>
        </w:rPr>
        <w:t xml:space="preserve"> </w:t>
      </w:r>
    </w:p>
    <w:p w:rsidR="00A6272C" w:rsidRPr="00200406" w:rsidRDefault="00A6272C" w:rsidP="009605BA">
      <w:pPr>
        <w:spacing w:after="120" w:line="276" w:lineRule="auto"/>
        <w:jc w:val="both"/>
        <w:rPr>
          <w:lang w:val="it-IT"/>
        </w:rPr>
      </w:pPr>
      <w:r w:rsidRPr="00200406">
        <w:rPr>
          <w:lang w:val="it-IT"/>
        </w:rPr>
        <w:t>2.</w:t>
      </w:r>
      <w:r w:rsidR="00B15D11">
        <w:rPr>
          <w:lang w:val="it-IT"/>
        </w:rPr>
        <w:t xml:space="preserve"> </w:t>
      </w:r>
      <w:r w:rsidR="00AB0BAA" w:rsidRPr="00200406">
        <w:rPr>
          <w:lang w:val="it-IT"/>
        </w:rPr>
        <w:t xml:space="preserve">le </w:t>
      </w:r>
      <w:r w:rsidR="00AB0BAA" w:rsidRPr="00200406">
        <w:rPr>
          <w:b/>
          <w:lang w:val="it-IT"/>
        </w:rPr>
        <w:t xml:space="preserve">cellule della neuroglia </w:t>
      </w:r>
      <w:r w:rsidR="00AB0BAA" w:rsidRPr="00200406">
        <w:rPr>
          <w:lang w:val="it-IT"/>
        </w:rPr>
        <w:t>(</w:t>
      </w:r>
      <w:r w:rsidR="00C34C08" w:rsidRPr="00200406">
        <w:rPr>
          <w:lang w:val="it-IT"/>
        </w:rPr>
        <w:t xml:space="preserve">glia, </w:t>
      </w:r>
      <w:r w:rsidR="00AB0BAA" w:rsidRPr="00200406">
        <w:rPr>
          <w:lang w:val="it-IT"/>
        </w:rPr>
        <w:t xml:space="preserve">o nevroglia, </w:t>
      </w:r>
      <w:r w:rsidR="003B00FB" w:rsidRPr="00200406">
        <w:rPr>
          <w:lang w:val="it-IT"/>
        </w:rPr>
        <w:t>dal greco</w:t>
      </w:r>
      <w:r w:rsidR="00FB027A">
        <w:rPr>
          <w:lang w:val="it-IT"/>
        </w:rPr>
        <w:t>:</w:t>
      </w:r>
      <w:r w:rsidR="003B00FB" w:rsidRPr="00200406">
        <w:rPr>
          <w:lang w:val="it-IT"/>
        </w:rPr>
        <w:t xml:space="preserve"> </w:t>
      </w:r>
      <w:r w:rsidR="003B00FB" w:rsidRPr="00200406">
        <w:rPr>
          <w:i/>
          <w:lang w:val="it-IT"/>
        </w:rPr>
        <w:t>glia</w:t>
      </w:r>
      <w:r w:rsidR="00FB027A">
        <w:rPr>
          <w:lang w:val="it-IT"/>
        </w:rPr>
        <w:t>,</w:t>
      </w:r>
      <w:r w:rsidR="003B00FB" w:rsidRPr="00200406">
        <w:rPr>
          <w:lang w:val="it-IT"/>
        </w:rPr>
        <w:t xml:space="preserve"> colla</w:t>
      </w:r>
      <w:r w:rsidR="00AB0BAA" w:rsidRPr="00200406">
        <w:rPr>
          <w:lang w:val="it-IT"/>
        </w:rPr>
        <w:t>) c</w:t>
      </w:r>
      <w:r w:rsidR="003E7BD5" w:rsidRPr="00200406">
        <w:rPr>
          <w:lang w:val="it-IT"/>
        </w:rPr>
        <w:t xml:space="preserve">on </w:t>
      </w:r>
      <w:r w:rsidR="00AB0BAA" w:rsidRPr="00200406">
        <w:rPr>
          <w:lang w:val="it-IT"/>
        </w:rPr>
        <w:t xml:space="preserve">funzione trofica, strutturale e funzionale </w:t>
      </w:r>
      <w:r w:rsidR="003E7BD5" w:rsidRPr="00200406">
        <w:rPr>
          <w:lang w:val="it-IT"/>
        </w:rPr>
        <w:t>a supporto</w:t>
      </w:r>
      <w:r w:rsidR="00AB0BAA" w:rsidRPr="00200406">
        <w:rPr>
          <w:lang w:val="it-IT"/>
        </w:rPr>
        <w:t xml:space="preserve"> </w:t>
      </w:r>
      <w:r w:rsidR="003E7BD5" w:rsidRPr="00200406">
        <w:rPr>
          <w:lang w:val="it-IT"/>
        </w:rPr>
        <w:t>del</w:t>
      </w:r>
      <w:r w:rsidR="00AB0BAA" w:rsidRPr="00200406">
        <w:rPr>
          <w:lang w:val="it-IT"/>
        </w:rPr>
        <w:t>la propagazione degli stimoli nervosi</w:t>
      </w:r>
      <w:r w:rsidR="008265EA" w:rsidRPr="00200406">
        <w:rPr>
          <w:lang w:val="it-IT"/>
        </w:rPr>
        <w:t xml:space="preserve"> e dell’omeostasi del tessuto nervoso</w:t>
      </w:r>
      <w:r w:rsidR="003B00FB" w:rsidRPr="00200406">
        <w:rPr>
          <w:lang w:val="it-IT"/>
        </w:rPr>
        <w:t>.</w:t>
      </w:r>
      <w:r w:rsidR="00AB0BAA" w:rsidRPr="00200406">
        <w:rPr>
          <w:lang w:val="it-IT"/>
        </w:rPr>
        <w:t xml:space="preserve"> </w:t>
      </w:r>
    </w:p>
    <w:p w:rsidR="00A6272C" w:rsidRDefault="00A6272C" w:rsidP="009605BA">
      <w:pPr>
        <w:spacing w:after="120" w:line="276" w:lineRule="auto"/>
        <w:jc w:val="both"/>
        <w:rPr>
          <w:lang w:val="it-IT"/>
        </w:rPr>
      </w:pPr>
      <w:r w:rsidRPr="00200406">
        <w:rPr>
          <w:lang w:val="it-IT"/>
        </w:rPr>
        <w:t xml:space="preserve">3. il tessuto </w:t>
      </w:r>
      <w:r w:rsidRPr="00200406">
        <w:rPr>
          <w:b/>
          <w:lang w:val="it-IT"/>
        </w:rPr>
        <w:t>connettivo</w:t>
      </w:r>
      <w:r w:rsidRPr="00200406">
        <w:rPr>
          <w:lang w:val="it-IT"/>
        </w:rPr>
        <w:t>.</w:t>
      </w:r>
    </w:p>
    <w:p w:rsidR="004E7531" w:rsidRPr="00A31BE4" w:rsidRDefault="000B3A8D" w:rsidP="00A31BE4">
      <w:pPr>
        <w:spacing w:before="120" w:line="276" w:lineRule="auto"/>
        <w:jc w:val="both"/>
        <w:rPr>
          <w:lang w:val="it-IT"/>
        </w:rPr>
      </w:pPr>
      <w:r w:rsidRPr="00200406">
        <w:rPr>
          <w:lang w:val="it-IT"/>
        </w:rPr>
        <w:t>Dal punto di vista anatomico</w:t>
      </w:r>
      <w:r>
        <w:rPr>
          <w:lang w:val="it-IT"/>
        </w:rPr>
        <w:t xml:space="preserve"> (</w:t>
      </w:r>
      <w:r w:rsidRPr="005E2F08">
        <w:rPr>
          <w:b/>
          <w:highlight w:val="yellow"/>
          <w:lang w:val="it-IT"/>
        </w:rPr>
        <w:t>FIG.1</w:t>
      </w:r>
      <w:r>
        <w:rPr>
          <w:lang w:val="it-IT"/>
        </w:rPr>
        <w:t>)</w:t>
      </w:r>
      <w:r w:rsidRPr="00200406">
        <w:rPr>
          <w:lang w:val="it-IT"/>
        </w:rPr>
        <w:t xml:space="preserve">, a partire dal </w:t>
      </w:r>
      <w:r w:rsidRPr="00DB77DF">
        <w:rPr>
          <w:i/>
          <w:lang w:val="it-IT"/>
        </w:rPr>
        <w:t>phylum</w:t>
      </w:r>
      <w:r w:rsidRPr="00200406">
        <w:rPr>
          <w:lang w:val="it-IT"/>
        </w:rPr>
        <w:t xml:space="preserve"> dei Cordati, il tessuto nervoso si organizza in un organo compatto assile, il </w:t>
      </w:r>
      <w:r w:rsidRPr="00200406">
        <w:rPr>
          <w:b/>
          <w:lang w:val="it-IT"/>
        </w:rPr>
        <w:t>sistema nervoso centrale</w:t>
      </w:r>
      <w:r w:rsidRPr="00200406">
        <w:rPr>
          <w:lang w:val="it-IT"/>
        </w:rPr>
        <w:t xml:space="preserve"> (</w:t>
      </w:r>
      <w:r w:rsidRPr="00DB77DF">
        <w:rPr>
          <w:b/>
          <w:lang w:val="it-IT"/>
        </w:rPr>
        <w:t>SNC</w:t>
      </w:r>
      <w:r w:rsidRPr="00200406">
        <w:rPr>
          <w:lang w:val="it-IT"/>
        </w:rPr>
        <w:t xml:space="preserve">, o </w:t>
      </w:r>
      <w:r w:rsidRPr="00DB77DF">
        <w:rPr>
          <w:b/>
          <w:lang w:val="it-IT"/>
        </w:rPr>
        <w:t>nevrasse</w:t>
      </w:r>
      <w:r w:rsidRPr="00200406">
        <w:rPr>
          <w:lang w:val="it-IT"/>
        </w:rPr>
        <w:t>) che decorre dorsalmente ed è specializzato nei Vertebrati in una regione anteriore, l’</w:t>
      </w:r>
      <w:r w:rsidRPr="00200406">
        <w:rPr>
          <w:b/>
          <w:lang w:val="it-IT"/>
        </w:rPr>
        <w:t xml:space="preserve">encefalo </w:t>
      </w:r>
      <w:r w:rsidRPr="00200406">
        <w:rPr>
          <w:lang w:val="it-IT"/>
        </w:rPr>
        <w:t>(</w:t>
      </w:r>
      <w:r>
        <w:rPr>
          <w:lang w:val="it-IT"/>
        </w:rPr>
        <w:t>sin</w:t>
      </w:r>
      <w:r w:rsidRPr="00200406">
        <w:rPr>
          <w:lang w:val="it-IT"/>
        </w:rPr>
        <w:t>o</w:t>
      </w:r>
      <w:r>
        <w:rPr>
          <w:lang w:val="it-IT"/>
        </w:rPr>
        <w:t>nimo:</w:t>
      </w:r>
      <w:r w:rsidRPr="00200406">
        <w:rPr>
          <w:lang w:val="it-IT"/>
        </w:rPr>
        <w:t xml:space="preserve"> </w:t>
      </w:r>
      <w:r w:rsidRPr="00DB77DF">
        <w:rPr>
          <w:b/>
          <w:lang w:val="it-IT"/>
        </w:rPr>
        <w:t>cervello</w:t>
      </w:r>
      <w:r w:rsidRPr="00200406">
        <w:rPr>
          <w:lang w:val="it-IT"/>
        </w:rPr>
        <w:t xml:space="preserve">) racchiuso nel cranio, ed una regione posteriore a struttura tubolare, il </w:t>
      </w:r>
      <w:r w:rsidRPr="00200406">
        <w:rPr>
          <w:b/>
          <w:lang w:val="it-IT"/>
        </w:rPr>
        <w:t xml:space="preserve">midollo spinale </w:t>
      </w:r>
      <w:r w:rsidRPr="00200406">
        <w:rPr>
          <w:lang w:val="it-IT"/>
        </w:rPr>
        <w:t xml:space="preserve">contenuto nella colonna vertebrale. Oltre a regolare le principali funzioni vitali dell’organismo, il sistema nervoso centrale è la sede delle funzioni psichiche e intellettive superiori quali la memoria, </w:t>
      </w:r>
      <w:r>
        <w:rPr>
          <w:lang w:val="it-IT"/>
        </w:rPr>
        <w:t>le emozioni</w:t>
      </w:r>
      <w:r w:rsidRPr="00200406">
        <w:rPr>
          <w:lang w:val="it-IT"/>
        </w:rPr>
        <w:t xml:space="preserve">, la coscienza. </w:t>
      </w:r>
    </w:p>
    <w:p w:rsidR="004E7531" w:rsidRDefault="004E7531" w:rsidP="009605BA">
      <w:pPr>
        <w:spacing w:after="0" w:line="240" w:lineRule="auto"/>
        <w:jc w:val="both"/>
        <w:rPr>
          <w:sz w:val="20"/>
          <w:lang w:val="it-IT"/>
        </w:rPr>
      </w:pPr>
      <w:r>
        <w:rPr>
          <w:noProof/>
        </w:rPr>
        <w:drawing>
          <wp:inline distT="0" distB="0" distL="0" distR="0" wp14:anchorId="3E7A4DE6" wp14:editId="750B527C">
            <wp:extent cx="5221556" cy="3550920"/>
            <wp:effectExtent l="0" t="0" r="0" b="0"/>
            <wp:docPr id="5" name="Picture 5" descr="https://image.slidesharecdn.com/ilsistemanervoso-150421054951-conversion-gate01/95/il-sistema-nervoso-10-638.jpg?cb=1429596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image.slidesharecdn.com/ilsistemanervoso-150421054951-conversion-gate01/95/il-sistema-nervoso-10-638.jpg?cb=1429596184"/>
                    <pic:cNvPicPr>
                      <a:picLocks noChangeAspect="1" noChangeArrowheads="1"/>
                    </pic:cNvPicPr>
                  </pic:nvPicPr>
                  <pic:blipFill rotWithShape="1">
                    <a:blip r:embed="rId7">
                      <a:extLst>
                        <a:ext uri="{28A0092B-C50C-407E-A947-70E740481C1C}">
                          <a14:useLocalDpi xmlns:a14="http://schemas.microsoft.com/office/drawing/2010/main" val="0"/>
                        </a:ext>
                      </a:extLst>
                    </a:blip>
                    <a:srcRect b="9516"/>
                    <a:stretch/>
                  </pic:blipFill>
                  <pic:spPr bwMode="auto">
                    <a:xfrm>
                      <a:off x="0" y="0"/>
                      <a:ext cx="5223734" cy="3552401"/>
                    </a:xfrm>
                    <a:prstGeom prst="rect">
                      <a:avLst/>
                    </a:prstGeom>
                    <a:noFill/>
                    <a:ln>
                      <a:noFill/>
                    </a:ln>
                    <a:extLst>
                      <a:ext uri="{53640926-AAD7-44D8-BBD7-CCE9431645EC}">
                        <a14:shadowObscured xmlns:a14="http://schemas.microsoft.com/office/drawing/2010/main"/>
                      </a:ext>
                    </a:extLst>
                  </pic:spPr>
                </pic:pic>
              </a:graphicData>
            </a:graphic>
          </wp:inline>
        </w:drawing>
      </w:r>
    </w:p>
    <w:p w:rsidR="004E7531" w:rsidRDefault="004E7531" w:rsidP="004E7531">
      <w:pPr>
        <w:spacing w:after="0" w:line="240" w:lineRule="auto"/>
        <w:jc w:val="both"/>
        <w:rPr>
          <w:b/>
          <w:lang w:val="it-IT"/>
        </w:rPr>
      </w:pPr>
      <w:r w:rsidRPr="005E2F08">
        <w:rPr>
          <w:b/>
          <w:highlight w:val="yellow"/>
          <w:lang w:val="it-IT"/>
        </w:rPr>
        <w:t>FIG.1</w:t>
      </w:r>
      <w:r>
        <w:rPr>
          <w:b/>
          <w:lang w:val="it-IT"/>
        </w:rPr>
        <w:t xml:space="preserve"> Rappresentazione schematica del sistema nervoso centrale e periferico.</w:t>
      </w:r>
    </w:p>
    <w:p w:rsidR="004E7531" w:rsidRDefault="004E7531" w:rsidP="004E7531">
      <w:pPr>
        <w:spacing w:after="0" w:line="240" w:lineRule="auto"/>
        <w:jc w:val="both"/>
        <w:rPr>
          <w:sz w:val="20"/>
          <w:lang w:val="it-IT"/>
        </w:rPr>
      </w:pPr>
      <w:r w:rsidRPr="00480E43">
        <w:rPr>
          <w:sz w:val="20"/>
          <w:highlight w:val="yellow"/>
          <w:lang w:val="it-IT"/>
        </w:rPr>
        <w:t>Figur</w:t>
      </w:r>
      <w:r>
        <w:rPr>
          <w:sz w:val="20"/>
          <w:highlight w:val="yellow"/>
          <w:lang w:val="it-IT"/>
        </w:rPr>
        <w:t>a</w:t>
      </w:r>
      <w:r w:rsidRPr="00480E43">
        <w:rPr>
          <w:sz w:val="20"/>
          <w:highlight w:val="yellow"/>
          <w:lang w:val="it-IT"/>
        </w:rPr>
        <w:t xml:space="preserve"> probabilment</w:t>
      </w:r>
      <w:r>
        <w:rPr>
          <w:sz w:val="20"/>
          <w:highlight w:val="yellow"/>
          <w:lang w:val="it-IT"/>
        </w:rPr>
        <w:t>e</w:t>
      </w:r>
      <w:r w:rsidRPr="00480E43">
        <w:rPr>
          <w:sz w:val="20"/>
          <w:highlight w:val="yellow"/>
          <w:lang w:val="it-IT"/>
        </w:rPr>
        <w:t xml:space="preserve"> copert</w:t>
      </w:r>
      <w:r>
        <w:rPr>
          <w:sz w:val="20"/>
          <w:highlight w:val="yellow"/>
          <w:lang w:val="it-IT"/>
        </w:rPr>
        <w:t>a</w:t>
      </w:r>
      <w:r w:rsidRPr="00480E43">
        <w:rPr>
          <w:sz w:val="20"/>
          <w:highlight w:val="yellow"/>
          <w:lang w:val="it-IT"/>
        </w:rPr>
        <w:t xml:space="preserve"> da C</w:t>
      </w:r>
      <w:r>
        <w:rPr>
          <w:sz w:val="20"/>
          <w:highlight w:val="yellow"/>
          <w:lang w:val="it-IT"/>
        </w:rPr>
        <w:t>opyright, tratte dal seguente sito:</w:t>
      </w:r>
    </w:p>
    <w:p w:rsidR="004E7531" w:rsidRDefault="00940D02" w:rsidP="009605BA">
      <w:pPr>
        <w:spacing w:after="0" w:line="240" w:lineRule="auto"/>
        <w:jc w:val="both"/>
        <w:rPr>
          <w:sz w:val="20"/>
          <w:lang w:val="it-IT"/>
        </w:rPr>
      </w:pPr>
      <w:hyperlink r:id="rId8" w:history="1">
        <w:r w:rsidR="004E7531" w:rsidRPr="00574D2E">
          <w:rPr>
            <w:rStyle w:val="Hyperlink"/>
            <w:sz w:val="20"/>
            <w:lang w:val="it-IT"/>
          </w:rPr>
          <w:t>https://image.slidesharecdn.com/ilsistemanervoso-150421054951-conversion-gate01/95/il-sistema-nervoso-10-638.jpg?cb=1429596184</w:t>
        </w:r>
      </w:hyperlink>
      <w:r w:rsidR="004E7531">
        <w:rPr>
          <w:sz w:val="20"/>
          <w:lang w:val="it-IT"/>
        </w:rPr>
        <w:t xml:space="preserve"> </w:t>
      </w:r>
    </w:p>
    <w:p w:rsidR="009605BA" w:rsidRDefault="000B3A8D" w:rsidP="009605BA">
      <w:pPr>
        <w:spacing w:before="120" w:after="0" w:line="240" w:lineRule="auto"/>
        <w:jc w:val="both"/>
        <w:rPr>
          <w:lang w:val="it-IT"/>
        </w:rPr>
      </w:pPr>
      <w:r w:rsidRPr="00200406">
        <w:rPr>
          <w:lang w:val="it-IT"/>
        </w:rPr>
        <w:t xml:space="preserve">Il sistema nervoso centrale è in continuità con il </w:t>
      </w:r>
      <w:r w:rsidRPr="00200406">
        <w:rPr>
          <w:b/>
          <w:lang w:val="it-IT"/>
        </w:rPr>
        <w:t>sistema nervoso periferico</w:t>
      </w:r>
      <w:r w:rsidRPr="00200406">
        <w:rPr>
          <w:lang w:val="it-IT"/>
        </w:rPr>
        <w:t xml:space="preserve"> (</w:t>
      </w:r>
      <w:r w:rsidRPr="00200406">
        <w:rPr>
          <w:b/>
          <w:lang w:val="it-IT"/>
        </w:rPr>
        <w:t>SNP</w:t>
      </w:r>
      <w:r w:rsidRPr="00200406">
        <w:rPr>
          <w:lang w:val="it-IT"/>
        </w:rPr>
        <w:t xml:space="preserve">) costituito da una rete di neuroni raccolti in piccoli aggregati nodulari, i </w:t>
      </w:r>
      <w:r w:rsidRPr="00200406">
        <w:rPr>
          <w:b/>
          <w:lang w:val="it-IT"/>
        </w:rPr>
        <w:t>gangli</w:t>
      </w:r>
      <w:r w:rsidRPr="00200406">
        <w:rPr>
          <w:lang w:val="it-IT"/>
        </w:rPr>
        <w:t xml:space="preserve">, localizzati nelle vicinanze del SNC a formare una catena gangliare o in gangli individuali posti all’interno o in prossimità degli organi interni. Fanno parte del SNP i </w:t>
      </w:r>
      <w:r w:rsidRPr="008063CD">
        <w:rPr>
          <w:b/>
          <w:lang w:val="it-IT"/>
        </w:rPr>
        <w:lastRenderedPageBreak/>
        <w:t>neuroni motori</w:t>
      </w:r>
      <w:r>
        <w:rPr>
          <w:lang w:val="it-IT"/>
        </w:rPr>
        <w:t xml:space="preserve"> (sinonimo: </w:t>
      </w:r>
      <w:r w:rsidRPr="008063CD">
        <w:rPr>
          <w:b/>
          <w:lang w:val="it-IT"/>
        </w:rPr>
        <w:t>motoneuroni</w:t>
      </w:r>
      <w:r>
        <w:rPr>
          <w:lang w:val="it-IT"/>
        </w:rPr>
        <w:t>)</w:t>
      </w:r>
      <w:r w:rsidRPr="00200406">
        <w:rPr>
          <w:lang w:val="it-IT"/>
        </w:rPr>
        <w:t xml:space="preserve"> i cui corpi cellulari sono localizzati nel SNC e le cui fibre nervose fuoriescono dall’encefalo mediante i </w:t>
      </w:r>
      <w:r w:rsidRPr="00200406">
        <w:rPr>
          <w:b/>
          <w:lang w:val="it-IT"/>
        </w:rPr>
        <w:t>nervi cranici</w:t>
      </w:r>
      <w:r w:rsidRPr="00200406">
        <w:rPr>
          <w:lang w:val="it-IT"/>
        </w:rPr>
        <w:t xml:space="preserve">, o dal midollo spinale mediante i </w:t>
      </w:r>
      <w:r w:rsidRPr="00200406">
        <w:rPr>
          <w:b/>
          <w:lang w:val="it-IT"/>
        </w:rPr>
        <w:t>nervi spinali</w:t>
      </w:r>
      <w:r w:rsidRPr="00200406">
        <w:rPr>
          <w:lang w:val="it-IT"/>
        </w:rPr>
        <w:t xml:space="preserve"> conducendo gli impulsi dal SNC verso il SNP e quindi agli organi destinati alla vita di relazione (</w:t>
      </w:r>
      <w:r w:rsidRPr="00200406">
        <w:rPr>
          <w:b/>
          <w:lang w:val="it-IT"/>
        </w:rPr>
        <w:t>nervi motori somatici</w:t>
      </w:r>
      <w:r w:rsidRPr="00200406">
        <w:rPr>
          <w:lang w:val="it-IT"/>
        </w:rPr>
        <w:t>) o ai visceri (</w:t>
      </w:r>
      <w:r w:rsidRPr="00200406">
        <w:rPr>
          <w:b/>
          <w:lang w:val="it-IT"/>
        </w:rPr>
        <w:t>nervi motori viscerali</w:t>
      </w:r>
      <w:r w:rsidRPr="00200406">
        <w:rPr>
          <w:lang w:val="it-IT"/>
        </w:rPr>
        <w:t xml:space="preserve">). A loro volta, i neuroni del SNP localizzati nei gangli inviano verso il SNC delle fibre nervose, denominate </w:t>
      </w:r>
      <w:r w:rsidRPr="00200406">
        <w:rPr>
          <w:b/>
          <w:lang w:val="it-IT"/>
        </w:rPr>
        <w:t xml:space="preserve">nervi sensoriali somatici </w:t>
      </w:r>
      <w:r w:rsidRPr="00200406">
        <w:rPr>
          <w:lang w:val="it-IT"/>
        </w:rPr>
        <w:t xml:space="preserve">o </w:t>
      </w:r>
      <w:r w:rsidRPr="00200406">
        <w:rPr>
          <w:b/>
          <w:lang w:val="it-IT"/>
        </w:rPr>
        <w:t>viscerali</w:t>
      </w:r>
      <w:r w:rsidRPr="00200406">
        <w:rPr>
          <w:lang w:val="it-IT"/>
        </w:rPr>
        <w:t xml:space="preserve">, conducendo gli stimoli sensoriali dalla periferia del corpo verso il SNC. Il sistema nervoso comprende anche organi recettori, rappresentati dagli </w:t>
      </w:r>
      <w:r w:rsidRPr="00200406">
        <w:rPr>
          <w:b/>
          <w:lang w:val="it-IT"/>
        </w:rPr>
        <w:t>organi per la sensibilità generale</w:t>
      </w:r>
      <w:r w:rsidRPr="00200406">
        <w:rPr>
          <w:lang w:val="it-IT"/>
        </w:rPr>
        <w:t xml:space="preserve"> e dagli </w:t>
      </w:r>
      <w:r w:rsidRPr="00200406">
        <w:rPr>
          <w:b/>
          <w:lang w:val="it-IT"/>
        </w:rPr>
        <w:t>organi di senso specifici</w:t>
      </w:r>
      <w:r w:rsidRPr="00200406">
        <w:rPr>
          <w:lang w:val="it-IT"/>
        </w:rPr>
        <w:t>.</w:t>
      </w:r>
    </w:p>
    <w:p w:rsidR="00366DD6" w:rsidRDefault="00366DD6" w:rsidP="009605BA">
      <w:pPr>
        <w:spacing w:before="120" w:after="0" w:line="240" w:lineRule="auto"/>
        <w:jc w:val="both"/>
        <w:rPr>
          <w:lang w:val="it-IT"/>
        </w:rPr>
      </w:pPr>
      <w:r w:rsidRPr="00200406">
        <w:rPr>
          <w:lang w:val="it-IT"/>
        </w:rPr>
        <w:t xml:space="preserve">Dal punto di vista istologico, il sistema nervoso presenta un’organizzazione </w:t>
      </w:r>
      <w:r>
        <w:rPr>
          <w:lang w:val="it-IT"/>
        </w:rPr>
        <w:t xml:space="preserve">tissutale </w:t>
      </w:r>
      <w:r w:rsidRPr="00200406">
        <w:rPr>
          <w:lang w:val="it-IT"/>
        </w:rPr>
        <w:t xml:space="preserve">non facilmente evidenziabile se non per la presenza di regioni ricche in cellule, che costituiscono la </w:t>
      </w:r>
      <w:r w:rsidRPr="00200406">
        <w:rPr>
          <w:b/>
          <w:lang w:val="it-IT"/>
        </w:rPr>
        <w:t>sostanza grigia</w:t>
      </w:r>
      <w:r w:rsidRPr="00200406">
        <w:rPr>
          <w:lang w:val="it-IT"/>
        </w:rPr>
        <w:t xml:space="preserve">, e regioni che costituiscono la </w:t>
      </w:r>
      <w:r w:rsidRPr="00200406">
        <w:rPr>
          <w:b/>
          <w:lang w:val="it-IT"/>
        </w:rPr>
        <w:t>sostanza bianca</w:t>
      </w:r>
      <w:r w:rsidRPr="00200406">
        <w:rPr>
          <w:lang w:val="it-IT"/>
        </w:rPr>
        <w:t xml:space="preserve">, dove le fibre nervose sono particolarmente abbondanti e le cellule rappresentano </w:t>
      </w:r>
      <w:r>
        <w:rPr>
          <w:lang w:val="it-IT"/>
        </w:rPr>
        <w:t xml:space="preserve">solo </w:t>
      </w:r>
      <w:r w:rsidRPr="00200406">
        <w:rPr>
          <w:lang w:val="it-IT"/>
        </w:rPr>
        <w:t>una minima parte</w:t>
      </w:r>
      <w:r>
        <w:rPr>
          <w:lang w:val="it-IT"/>
        </w:rPr>
        <w:t xml:space="preserve"> (</w:t>
      </w:r>
      <w:r w:rsidRPr="00E94F01">
        <w:rPr>
          <w:rFonts w:ascii="Arial" w:hAnsi="Arial" w:cs="Arial"/>
          <w:b/>
          <w:highlight w:val="yellow"/>
          <w:lang w:val="it-IT"/>
        </w:rPr>
        <w:t>FIG. 2</w:t>
      </w:r>
      <w:r>
        <w:rPr>
          <w:lang w:val="it-IT"/>
        </w:rPr>
        <w:t>)</w:t>
      </w:r>
      <w:r w:rsidRPr="00200406">
        <w:rPr>
          <w:lang w:val="it-IT"/>
        </w:rPr>
        <w:t xml:space="preserve">. Le fibre della sostanza bianca costituiscono dei fasci lunghi, denominati </w:t>
      </w:r>
      <w:r w:rsidRPr="00200406">
        <w:rPr>
          <w:b/>
          <w:lang w:val="it-IT"/>
        </w:rPr>
        <w:t>fascicoli</w:t>
      </w:r>
      <w:r w:rsidRPr="00200406">
        <w:rPr>
          <w:lang w:val="it-IT"/>
        </w:rPr>
        <w:t xml:space="preserve"> </w:t>
      </w:r>
      <w:r w:rsidRPr="00200406">
        <w:rPr>
          <w:b/>
          <w:lang w:val="it-IT"/>
        </w:rPr>
        <w:t>lemnischi</w:t>
      </w:r>
      <w:r w:rsidRPr="00200406">
        <w:rPr>
          <w:lang w:val="it-IT"/>
        </w:rPr>
        <w:t xml:space="preserve"> (</w:t>
      </w:r>
      <w:proofErr w:type="spellStart"/>
      <w:r w:rsidRPr="00200406">
        <w:rPr>
          <w:lang w:val="it-IT"/>
        </w:rPr>
        <w:t>sing</w:t>
      </w:r>
      <w:proofErr w:type="spellEnd"/>
      <w:r w:rsidRPr="00200406">
        <w:rPr>
          <w:lang w:val="it-IT"/>
        </w:rPr>
        <w:t xml:space="preserve">. </w:t>
      </w:r>
      <w:proofErr w:type="spellStart"/>
      <w:proofErr w:type="gramStart"/>
      <w:r w:rsidRPr="00200406">
        <w:rPr>
          <w:lang w:val="it-IT"/>
        </w:rPr>
        <w:t>lemniscus</w:t>
      </w:r>
      <w:proofErr w:type="spellEnd"/>
      <w:proofErr w:type="gramEnd"/>
      <w:r w:rsidRPr="00200406">
        <w:rPr>
          <w:lang w:val="it-IT"/>
        </w:rPr>
        <w:t xml:space="preserve">) e fasci brevi denominati </w:t>
      </w:r>
      <w:r w:rsidRPr="00200406">
        <w:rPr>
          <w:b/>
          <w:lang w:val="it-IT"/>
        </w:rPr>
        <w:t>tratti</w:t>
      </w:r>
      <w:r w:rsidRPr="00200406">
        <w:rPr>
          <w:lang w:val="it-IT"/>
        </w:rPr>
        <w:t xml:space="preserve"> che possono collegare regioni anteriori e posteriori del sistema nervoso centrale, all’interno del </w:t>
      </w:r>
      <w:r>
        <w:rPr>
          <w:lang w:val="it-IT"/>
        </w:rPr>
        <w:t>cervello, del midollo spinale o</w:t>
      </w:r>
      <w:r w:rsidRPr="00200406">
        <w:rPr>
          <w:lang w:val="it-IT"/>
        </w:rPr>
        <w:t xml:space="preserve"> in comunicazione tra i due. </w:t>
      </w:r>
      <w:r>
        <w:rPr>
          <w:lang w:val="it-IT"/>
        </w:rPr>
        <w:t>I f</w:t>
      </w:r>
      <w:r w:rsidRPr="00200406">
        <w:rPr>
          <w:lang w:val="it-IT"/>
        </w:rPr>
        <w:t xml:space="preserve">asci brevi collegano regioni dorsali e ventrali del sistema nervoso sono </w:t>
      </w:r>
      <w:r>
        <w:rPr>
          <w:lang w:val="it-IT"/>
        </w:rPr>
        <w:t>dett</w:t>
      </w:r>
      <w:r w:rsidRPr="00200406">
        <w:rPr>
          <w:lang w:val="it-IT"/>
        </w:rPr>
        <w:t xml:space="preserve">i </w:t>
      </w:r>
      <w:r w:rsidRPr="00200406">
        <w:rPr>
          <w:b/>
          <w:lang w:val="it-IT"/>
        </w:rPr>
        <w:t>tratti</w:t>
      </w:r>
      <w:r w:rsidRPr="00200406">
        <w:rPr>
          <w:lang w:val="it-IT"/>
        </w:rPr>
        <w:t xml:space="preserve"> e i </w:t>
      </w:r>
      <w:r w:rsidRPr="00200406">
        <w:rPr>
          <w:b/>
          <w:lang w:val="it-IT"/>
        </w:rPr>
        <w:t>peduncoli</w:t>
      </w:r>
      <w:r w:rsidRPr="00EC1FC6">
        <w:rPr>
          <w:lang w:val="it-IT"/>
        </w:rPr>
        <w:t>,</w:t>
      </w:r>
      <w:r w:rsidRPr="00200406">
        <w:rPr>
          <w:lang w:val="it-IT"/>
        </w:rPr>
        <w:t xml:space="preserve"> </w:t>
      </w:r>
      <w:r>
        <w:rPr>
          <w:lang w:val="it-IT"/>
        </w:rPr>
        <w:t>i quali</w:t>
      </w:r>
      <w:r w:rsidRPr="00200406">
        <w:rPr>
          <w:lang w:val="it-IT"/>
        </w:rPr>
        <w:t xml:space="preserve"> collegano il cervelletto con il resto del sistema nervoso centrale.</w:t>
      </w:r>
    </w:p>
    <w:p w:rsidR="000B3A8D" w:rsidRDefault="00366DD6" w:rsidP="003855A4">
      <w:pPr>
        <w:spacing w:before="120" w:after="0" w:line="240" w:lineRule="auto"/>
        <w:jc w:val="center"/>
        <w:rPr>
          <w:lang w:val="it-IT"/>
        </w:rPr>
      </w:pPr>
      <w:r w:rsidRPr="00366DD6">
        <w:rPr>
          <w:b/>
          <w:sz w:val="40"/>
          <w:lang w:val="it-IT"/>
        </w:rPr>
        <w:t>A</w:t>
      </w:r>
      <w:r>
        <w:rPr>
          <w:noProof/>
        </w:rPr>
        <w:drawing>
          <wp:inline distT="0" distB="0" distL="0" distR="0">
            <wp:extent cx="5219700" cy="2525451"/>
            <wp:effectExtent l="0" t="0" r="0" b="8255"/>
            <wp:docPr id="3" name="Picture 3" descr="https://i2.wp.com/www.brainunraveled.com/wp-content/uploads/2017/02/gray.jpg?w=643&amp;ss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2.wp.com/www.brainunraveled.com/wp-content/uploads/2017/02/gray.jpg?w=643&amp;ssl=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240644" cy="2535584"/>
                    </a:xfrm>
                    <a:prstGeom prst="rect">
                      <a:avLst/>
                    </a:prstGeom>
                    <a:noFill/>
                    <a:ln>
                      <a:noFill/>
                    </a:ln>
                  </pic:spPr>
                </pic:pic>
              </a:graphicData>
            </a:graphic>
          </wp:inline>
        </w:drawing>
      </w:r>
    </w:p>
    <w:p w:rsidR="00A31BE4" w:rsidRPr="0068042E" w:rsidRDefault="00366DD6" w:rsidP="00A31BE4">
      <w:pPr>
        <w:spacing w:before="120" w:after="0" w:line="240" w:lineRule="auto"/>
        <w:rPr>
          <w:noProof/>
          <w:sz w:val="14"/>
          <w:lang w:val="it-IT"/>
        </w:rPr>
      </w:pPr>
      <w:r w:rsidRPr="0068042E">
        <w:rPr>
          <w:b/>
          <w:sz w:val="36"/>
          <w:lang w:val="it-IT"/>
        </w:rPr>
        <w:t>B</w:t>
      </w:r>
      <w:r>
        <w:rPr>
          <w:noProof/>
        </w:rPr>
        <w:drawing>
          <wp:inline distT="0" distB="0" distL="0" distR="0">
            <wp:extent cx="2812120" cy="2339340"/>
            <wp:effectExtent l="0" t="0" r="7620" b="3810"/>
            <wp:docPr id="4" name="Picture 4" descr="F1.l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1.larg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817922" cy="2344166"/>
                    </a:xfrm>
                    <a:prstGeom prst="rect">
                      <a:avLst/>
                    </a:prstGeom>
                    <a:noFill/>
                    <a:ln>
                      <a:noFill/>
                    </a:ln>
                  </pic:spPr>
                </pic:pic>
              </a:graphicData>
            </a:graphic>
          </wp:inline>
        </w:drawing>
      </w:r>
      <w:r w:rsidR="003855A4" w:rsidRPr="003855A4">
        <w:rPr>
          <w:b/>
          <w:sz w:val="36"/>
          <w:lang w:val="it-IT"/>
        </w:rPr>
        <w:t xml:space="preserve"> </w:t>
      </w:r>
      <w:r w:rsidR="003855A4">
        <w:rPr>
          <w:b/>
          <w:sz w:val="36"/>
          <w:lang w:val="it-IT"/>
        </w:rPr>
        <w:t>C</w:t>
      </w:r>
      <w:r w:rsidR="003855A4">
        <w:rPr>
          <w:noProof/>
          <w:sz w:val="14"/>
        </w:rPr>
        <w:t xml:space="preserve"> </w:t>
      </w:r>
      <w:r w:rsidR="003855A4">
        <w:rPr>
          <w:noProof/>
          <w:sz w:val="14"/>
        </w:rPr>
        <w:drawing>
          <wp:inline distT="0" distB="0" distL="0" distR="0">
            <wp:extent cx="2842260" cy="2273808"/>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MammifH1550mid spin 2X.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851275" cy="2281020"/>
                    </a:xfrm>
                    <a:prstGeom prst="rect">
                      <a:avLst/>
                    </a:prstGeom>
                  </pic:spPr>
                </pic:pic>
              </a:graphicData>
            </a:graphic>
          </wp:inline>
        </w:drawing>
      </w:r>
    </w:p>
    <w:p w:rsidR="00E94F01" w:rsidRPr="00E94F01" w:rsidRDefault="00E94F01" w:rsidP="00E94F01">
      <w:pPr>
        <w:spacing w:before="120" w:after="0" w:line="240" w:lineRule="auto"/>
        <w:jc w:val="both"/>
        <w:rPr>
          <w:sz w:val="20"/>
          <w:szCs w:val="20"/>
          <w:lang w:val="it-IT"/>
        </w:rPr>
      </w:pPr>
      <w:r w:rsidRPr="00E94F01">
        <w:rPr>
          <w:rFonts w:ascii="Arial" w:hAnsi="Arial" w:cs="Arial"/>
          <w:b/>
          <w:highlight w:val="yellow"/>
          <w:lang w:val="it-IT"/>
        </w:rPr>
        <w:t>FIG. 2.</w:t>
      </w:r>
      <w:r>
        <w:rPr>
          <w:rFonts w:ascii="Arial" w:hAnsi="Arial" w:cs="Arial"/>
          <w:b/>
          <w:lang w:val="it-IT"/>
        </w:rPr>
        <w:t xml:space="preserve"> </w:t>
      </w:r>
      <w:r w:rsidR="00366DD6" w:rsidRPr="004228B1">
        <w:rPr>
          <w:b/>
          <w:lang w:val="it-IT"/>
        </w:rPr>
        <w:t>Distribuzione della sostanza bianca e della sostanza grigia nelle regioni principali del SNC</w:t>
      </w:r>
      <w:r w:rsidR="004228B1">
        <w:rPr>
          <w:b/>
          <w:lang w:val="it-IT"/>
        </w:rPr>
        <w:t>.</w:t>
      </w:r>
      <w:r w:rsidR="00366DD6" w:rsidRPr="00366DD6">
        <w:rPr>
          <w:lang w:val="it-IT"/>
        </w:rPr>
        <w:t xml:space="preserve"> </w:t>
      </w:r>
      <w:r w:rsidR="004228B1" w:rsidRPr="00366DD6">
        <w:rPr>
          <w:lang w:val="it-IT"/>
        </w:rPr>
        <w:t>A)</w:t>
      </w:r>
      <w:r w:rsidR="004228B1">
        <w:rPr>
          <w:lang w:val="it-IT"/>
        </w:rPr>
        <w:t xml:space="preserve"> Stanza bianca e grigia </w:t>
      </w:r>
      <w:proofErr w:type="gramStart"/>
      <w:r w:rsidR="004228B1">
        <w:rPr>
          <w:lang w:val="it-IT"/>
        </w:rPr>
        <w:t>nel</w:t>
      </w:r>
      <w:r w:rsidR="004228B1" w:rsidRPr="00366DD6">
        <w:rPr>
          <w:lang w:val="it-IT"/>
        </w:rPr>
        <w:t xml:space="preserve"> </w:t>
      </w:r>
      <w:r w:rsidR="004228B1">
        <w:rPr>
          <w:lang w:val="it-IT"/>
        </w:rPr>
        <w:t xml:space="preserve"> midollo</w:t>
      </w:r>
      <w:proofErr w:type="gramEnd"/>
      <w:r w:rsidR="004228B1">
        <w:rPr>
          <w:lang w:val="it-IT"/>
        </w:rPr>
        <w:t xml:space="preserve"> spinale e ne</w:t>
      </w:r>
      <w:r w:rsidR="00366DD6" w:rsidRPr="00366DD6">
        <w:rPr>
          <w:lang w:val="it-IT"/>
        </w:rPr>
        <w:t>l cervello. B)</w:t>
      </w:r>
      <w:r w:rsidR="00366DD6">
        <w:rPr>
          <w:rFonts w:ascii="Arial" w:hAnsi="Arial" w:cs="Arial"/>
          <w:lang w:val="it-IT"/>
        </w:rPr>
        <w:t xml:space="preserve"> </w:t>
      </w:r>
      <w:r>
        <w:rPr>
          <w:lang w:val="it-IT"/>
        </w:rPr>
        <w:t xml:space="preserve">Immagine </w:t>
      </w:r>
      <w:r w:rsidR="004228B1">
        <w:rPr>
          <w:lang w:val="it-IT"/>
        </w:rPr>
        <w:t xml:space="preserve">tridimensionale </w:t>
      </w:r>
      <w:r w:rsidR="007631FE">
        <w:rPr>
          <w:lang w:val="it-IT"/>
        </w:rPr>
        <w:t xml:space="preserve">ottenuta mediante scansione 3D a spettro diffuso (DSI) dei fasci di fibre nervose della materia bianca </w:t>
      </w:r>
      <w:r>
        <w:rPr>
          <w:lang w:val="it-IT"/>
        </w:rPr>
        <w:t>del cervello umano, sovrappost</w:t>
      </w:r>
      <w:r w:rsidR="007631FE">
        <w:rPr>
          <w:lang w:val="it-IT"/>
        </w:rPr>
        <w:t>a ad una risonanza magnetica</w:t>
      </w:r>
      <w:r>
        <w:rPr>
          <w:lang w:val="it-IT"/>
        </w:rPr>
        <w:t>. Le fibre trasmettono segnali nervosi tra le regioni del cervello e tra il cervello e il midollo spinale.</w:t>
      </w:r>
      <w:r w:rsidR="003855A4">
        <w:rPr>
          <w:lang w:val="it-IT"/>
        </w:rPr>
        <w:t xml:space="preserve"> C) Midollo spinale colorato con impregnazione </w:t>
      </w:r>
      <w:proofErr w:type="spellStart"/>
      <w:r w:rsidR="003855A4">
        <w:rPr>
          <w:lang w:val="it-IT"/>
        </w:rPr>
        <w:t>argentica</w:t>
      </w:r>
      <w:proofErr w:type="spellEnd"/>
      <w:r w:rsidR="003855A4">
        <w:rPr>
          <w:lang w:val="it-IT"/>
        </w:rPr>
        <w:t xml:space="preserve"> </w:t>
      </w:r>
      <w:r w:rsidR="003855A4" w:rsidRPr="003855A4">
        <w:rPr>
          <w:highlight w:val="yellow"/>
          <w:lang w:val="it-IT"/>
        </w:rPr>
        <w:t xml:space="preserve">(Foto </w:t>
      </w:r>
      <w:r w:rsidR="003855A4">
        <w:rPr>
          <w:highlight w:val="yellow"/>
          <w:lang w:val="it-IT"/>
        </w:rPr>
        <w:t xml:space="preserve">in C di </w:t>
      </w:r>
      <w:proofErr w:type="spellStart"/>
      <w:r w:rsidR="003855A4" w:rsidRPr="003855A4">
        <w:rPr>
          <w:highlight w:val="yellow"/>
          <w:lang w:val="it-IT"/>
        </w:rPr>
        <w:t>E.To</w:t>
      </w:r>
      <w:r w:rsidR="003855A4">
        <w:rPr>
          <w:highlight w:val="yellow"/>
          <w:lang w:val="it-IT"/>
        </w:rPr>
        <w:t>n</w:t>
      </w:r>
      <w:r w:rsidR="003855A4" w:rsidRPr="003855A4">
        <w:rPr>
          <w:highlight w:val="yellow"/>
          <w:lang w:val="it-IT"/>
        </w:rPr>
        <w:t>giorgi</w:t>
      </w:r>
      <w:proofErr w:type="spellEnd"/>
      <w:r w:rsidR="003855A4" w:rsidRPr="003855A4">
        <w:rPr>
          <w:highlight w:val="yellow"/>
          <w:lang w:val="it-IT"/>
        </w:rPr>
        <w:t>)</w:t>
      </w:r>
      <w:r w:rsidR="00A31BE4">
        <w:rPr>
          <w:lang w:val="it-IT"/>
        </w:rPr>
        <w:t xml:space="preserve"> </w:t>
      </w:r>
      <w:r w:rsidRPr="00E94F01">
        <w:rPr>
          <w:sz w:val="20"/>
          <w:szCs w:val="20"/>
          <w:highlight w:val="yellow"/>
          <w:lang w:val="it-IT"/>
        </w:rPr>
        <w:t>Figur</w:t>
      </w:r>
      <w:r w:rsidR="00366DD6">
        <w:rPr>
          <w:sz w:val="20"/>
          <w:szCs w:val="20"/>
          <w:highlight w:val="yellow"/>
          <w:lang w:val="it-IT"/>
        </w:rPr>
        <w:t>e</w:t>
      </w:r>
      <w:r w:rsidRPr="00E94F01">
        <w:rPr>
          <w:sz w:val="20"/>
          <w:szCs w:val="20"/>
          <w:highlight w:val="yellow"/>
          <w:lang w:val="it-IT"/>
        </w:rPr>
        <w:t xml:space="preserve"> </w:t>
      </w:r>
      <w:r w:rsidR="003855A4" w:rsidRPr="003855A4">
        <w:rPr>
          <w:sz w:val="20"/>
          <w:szCs w:val="20"/>
          <w:highlight w:val="yellow"/>
          <w:lang w:val="it-IT"/>
        </w:rPr>
        <w:t xml:space="preserve">A e B </w:t>
      </w:r>
      <w:r w:rsidRPr="00E94F01">
        <w:rPr>
          <w:sz w:val="20"/>
          <w:szCs w:val="20"/>
          <w:highlight w:val="yellow"/>
          <w:lang w:val="it-IT"/>
        </w:rPr>
        <w:t>probabilmente copert</w:t>
      </w:r>
      <w:r w:rsidR="00366DD6">
        <w:rPr>
          <w:sz w:val="20"/>
          <w:szCs w:val="20"/>
          <w:highlight w:val="yellow"/>
          <w:lang w:val="it-IT"/>
        </w:rPr>
        <w:t>e</w:t>
      </w:r>
      <w:r w:rsidRPr="00E94F01">
        <w:rPr>
          <w:sz w:val="20"/>
          <w:szCs w:val="20"/>
          <w:highlight w:val="yellow"/>
          <w:lang w:val="it-IT"/>
        </w:rPr>
        <w:t xml:space="preserve"> da Copyright, tratte dal seguente sito:</w:t>
      </w:r>
    </w:p>
    <w:p w:rsidR="00E94F01" w:rsidRPr="00366DD6" w:rsidRDefault="00940D02" w:rsidP="00E94F01">
      <w:pPr>
        <w:spacing w:after="0" w:line="240" w:lineRule="auto"/>
        <w:jc w:val="both"/>
        <w:rPr>
          <w:lang w:val="it-IT"/>
        </w:rPr>
      </w:pPr>
      <w:hyperlink r:id="rId12" w:history="1">
        <w:r w:rsidR="00366DD6" w:rsidRPr="00EA5E50">
          <w:rPr>
            <w:rStyle w:val="Hyperlink"/>
            <w:lang w:val="it-IT"/>
          </w:rPr>
          <w:t>https://www.brainunraveled.com/it/2017/02/05/neurons-white-matter-grey-matter-neurotransmitters-hormones-e-feromoni/</w:t>
        </w:r>
      </w:hyperlink>
      <w:r w:rsidR="00366DD6">
        <w:rPr>
          <w:lang w:val="it-IT"/>
        </w:rPr>
        <w:t xml:space="preserve"> </w:t>
      </w:r>
    </w:p>
    <w:p w:rsidR="00A31BE4" w:rsidRDefault="00A31BE4" w:rsidP="00A31BE4">
      <w:pPr>
        <w:spacing w:before="120" w:after="0" w:line="240" w:lineRule="auto"/>
        <w:jc w:val="both"/>
        <w:rPr>
          <w:lang w:val="it-IT"/>
        </w:rPr>
      </w:pPr>
      <w:r w:rsidRPr="00200406">
        <w:rPr>
          <w:lang w:val="it-IT"/>
        </w:rPr>
        <w:lastRenderedPageBreak/>
        <w:t xml:space="preserve">Altre tipologie di fasci di fibre sono le </w:t>
      </w:r>
      <w:proofErr w:type="spellStart"/>
      <w:r w:rsidRPr="00200406">
        <w:rPr>
          <w:b/>
          <w:lang w:val="it-IT"/>
        </w:rPr>
        <w:t>commissure</w:t>
      </w:r>
      <w:proofErr w:type="spellEnd"/>
      <w:r w:rsidRPr="00200406">
        <w:rPr>
          <w:lang w:val="it-IT"/>
        </w:rPr>
        <w:t xml:space="preserve"> (la c. anteriore, il corpo calloso e la c. posteriore) che collegano i due emisferi cerebrali, e la c. bianca che collega i cordoni anteriori dei due lati del midollo spinale. I sistemi di fibre commessurali hanno un’importanza fondamentale nel coordinare i movimenti delle due metà del corpo.</w:t>
      </w:r>
    </w:p>
    <w:p w:rsidR="000B3A8D" w:rsidRDefault="009605BA" w:rsidP="00A31BE4">
      <w:pPr>
        <w:spacing w:before="120" w:after="0" w:line="240" w:lineRule="auto"/>
        <w:jc w:val="both"/>
        <w:rPr>
          <w:lang w:val="it-IT"/>
        </w:rPr>
      </w:pPr>
      <w:r w:rsidRPr="00200406">
        <w:rPr>
          <w:lang w:val="it-IT"/>
        </w:rPr>
        <w:t xml:space="preserve">All’interno della sostanza grigia, i neuroni possono aggregarsi in </w:t>
      </w:r>
      <w:r w:rsidRPr="00200406">
        <w:rPr>
          <w:b/>
          <w:lang w:val="it-IT"/>
        </w:rPr>
        <w:t>nuclei</w:t>
      </w:r>
      <w:r w:rsidRPr="00200406">
        <w:rPr>
          <w:lang w:val="it-IT"/>
        </w:rPr>
        <w:t xml:space="preserve">, strutture compatte di forma sferica, ovale o poliedrica, oppure in </w:t>
      </w:r>
      <w:r w:rsidRPr="00200406">
        <w:rPr>
          <w:b/>
          <w:lang w:val="it-IT"/>
        </w:rPr>
        <w:t>lamine</w:t>
      </w:r>
      <w:r w:rsidRPr="00200406">
        <w:rPr>
          <w:lang w:val="it-IT"/>
        </w:rPr>
        <w:t>, costituite da sottili</w:t>
      </w:r>
      <w:r w:rsidRPr="00200406">
        <w:rPr>
          <w:b/>
          <w:lang w:val="it-IT"/>
        </w:rPr>
        <w:t xml:space="preserve"> </w:t>
      </w:r>
      <w:r w:rsidRPr="00200406">
        <w:rPr>
          <w:lang w:val="it-IT"/>
        </w:rPr>
        <w:t>strati che nella corteccia cerebrale e nel midollo spinale sono sovrapposti uno sull’altro a formare una struttura a più strati, ciascuno contenente neuroni con caratteristiche morfologiche differenti. Nei nuclei e nelle lamine, i corpi cellulari dei neuroni appaiano separati e senza contatti tra loro in quanto intercalati da cellule della glia, con alcune eccezioni, come per esempio le lamine della regione corticale denominata ippocampo, dove i neuroni sono densamente impaccati e formano giunzioni gap che favoriscono lo scambio di segnali.</w:t>
      </w:r>
    </w:p>
    <w:p w:rsidR="00E6713D" w:rsidRPr="009605BA" w:rsidRDefault="00E6713D" w:rsidP="009605BA">
      <w:pPr>
        <w:spacing w:line="276" w:lineRule="auto"/>
        <w:jc w:val="both"/>
        <w:rPr>
          <w:lang w:val="it-IT"/>
        </w:rPr>
      </w:pPr>
      <w:r>
        <w:rPr>
          <w:lang w:val="it-IT"/>
        </w:rPr>
        <w:t>Dal punto di vista funzionale,</w:t>
      </w:r>
      <w:r w:rsidRPr="00200406">
        <w:rPr>
          <w:lang w:val="it-IT"/>
        </w:rPr>
        <w:t xml:space="preserve"> il sistema nervoso si distingue in: </w:t>
      </w:r>
      <w:r w:rsidRPr="00200406">
        <w:rPr>
          <w:b/>
          <w:lang w:val="it-IT"/>
        </w:rPr>
        <w:t>sistema nervoso</w:t>
      </w:r>
      <w:r w:rsidRPr="00200406">
        <w:rPr>
          <w:lang w:val="it-IT"/>
        </w:rPr>
        <w:t xml:space="preserve"> </w:t>
      </w:r>
      <w:r w:rsidRPr="00200406">
        <w:rPr>
          <w:b/>
          <w:lang w:val="it-IT"/>
        </w:rPr>
        <w:t>volontario</w:t>
      </w:r>
      <w:r w:rsidRPr="00200406">
        <w:rPr>
          <w:lang w:val="it-IT"/>
        </w:rPr>
        <w:t xml:space="preserve"> (</w:t>
      </w:r>
      <w:r>
        <w:rPr>
          <w:lang w:val="it-IT"/>
        </w:rPr>
        <w:t>sin</w:t>
      </w:r>
      <w:r w:rsidRPr="00200406">
        <w:rPr>
          <w:lang w:val="it-IT"/>
        </w:rPr>
        <w:t>o</w:t>
      </w:r>
      <w:r>
        <w:rPr>
          <w:lang w:val="it-IT"/>
        </w:rPr>
        <w:t xml:space="preserve">nimo: </w:t>
      </w:r>
      <w:r w:rsidRPr="001F55E3">
        <w:rPr>
          <w:b/>
          <w:lang w:val="it-IT"/>
        </w:rPr>
        <w:t>s. n.</w:t>
      </w:r>
      <w:r>
        <w:rPr>
          <w:lang w:val="it-IT"/>
        </w:rPr>
        <w:t xml:space="preserve"> </w:t>
      </w:r>
      <w:r w:rsidRPr="001F55E3">
        <w:rPr>
          <w:b/>
          <w:lang w:val="it-IT"/>
        </w:rPr>
        <w:t>somatico</w:t>
      </w:r>
      <w:r w:rsidRPr="00200406">
        <w:rPr>
          <w:lang w:val="it-IT"/>
        </w:rPr>
        <w:t xml:space="preserve">) che invia impulsi motori ai muscoli scheletrici, e </w:t>
      </w:r>
      <w:r w:rsidRPr="00200406">
        <w:rPr>
          <w:b/>
          <w:lang w:val="it-IT"/>
        </w:rPr>
        <w:t xml:space="preserve">sistema nervoso autonomo </w:t>
      </w:r>
      <w:r w:rsidRPr="00200406">
        <w:rPr>
          <w:lang w:val="it-IT"/>
        </w:rPr>
        <w:t>(</w:t>
      </w:r>
      <w:r>
        <w:rPr>
          <w:lang w:val="it-IT"/>
        </w:rPr>
        <w:t>sin</w:t>
      </w:r>
      <w:r w:rsidRPr="00200406">
        <w:rPr>
          <w:lang w:val="it-IT"/>
        </w:rPr>
        <w:t>o</w:t>
      </w:r>
      <w:r>
        <w:rPr>
          <w:lang w:val="it-IT"/>
        </w:rPr>
        <w:t xml:space="preserve">nimo: </w:t>
      </w:r>
      <w:r w:rsidRPr="001F55E3">
        <w:rPr>
          <w:b/>
          <w:lang w:val="it-IT"/>
        </w:rPr>
        <w:t>s. n.</w:t>
      </w:r>
      <w:r>
        <w:rPr>
          <w:lang w:val="it-IT"/>
        </w:rPr>
        <w:t xml:space="preserve"> </w:t>
      </w:r>
      <w:r w:rsidRPr="001F55E3">
        <w:rPr>
          <w:b/>
          <w:lang w:val="it-IT"/>
        </w:rPr>
        <w:t>involontario</w:t>
      </w:r>
      <w:r w:rsidRPr="00200406">
        <w:rPr>
          <w:lang w:val="it-IT"/>
        </w:rPr>
        <w:t xml:space="preserve">, conosciuto anche come </w:t>
      </w:r>
      <w:r w:rsidRPr="00200406">
        <w:rPr>
          <w:b/>
          <w:bCs/>
          <w:lang w:val="it-IT"/>
        </w:rPr>
        <w:t>sistema nervoso vegetativo</w:t>
      </w:r>
      <w:r w:rsidRPr="00200406">
        <w:rPr>
          <w:lang w:val="it-IT"/>
        </w:rPr>
        <w:t xml:space="preserve"> o </w:t>
      </w:r>
      <w:r w:rsidRPr="00200406">
        <w:rPr>
          <w:b/>
          <w:bCs/>
          <w:lang w:val="it-IT"/>
        </w:rPr>
        <w:t>viscerale</w:t>
      </w:r>
      <w:r w:rsidRPr="00200406">
        <w:rPr>
          <w:lang w:val="it-IT"/>
        </w:rPr>
        <w:t>) che è l’insieme di neuroni e fibre che inviano impulsi motori alla muscolatura liscia degli organi interni, alle ghiandole endocrine ed esocrine e alla muscolatura cardiaca</w:t>
      </w:r>
      <w:r>
        <w:rPr>
          <w:lang w:val="it-IT"/>
        </w:rPr>
        <w:t xml:space="preserve"> (</w:t>
      </w:r>
      <w:r w:rsidRPr="005E2F08">
        <w:rPr>
          <w:b/>
          <w:highlight w:val="yellow"/>
          <w:lang w:val="it-IT"/>
        </w:rPr>
        <w:t>FIG.</w:t>
      </w:r>
      <w:r>
        <w:rPr>
          <w:b/>
          <w:highlight w:val="yellow"/>
          <w:lang w:val="it-IT"/>
        </w:rPr>
        <w:t>3)</w:t>
      </w:r>
      <w:r w:rsidRPr="00200406">
        <w:rPr>
          <w:lang w:val="it-IT"/>
        </w:rPr>
        <w:t>.</w:t>
      </w:r>
    </w:p>
    <w:p w:rsidR="005E2F08" w:rsidRPr="005E2F08" w:rsidRDefault="00483097" w:rsidP="006421AA">
      <w:pPr>
        <w:spacing w:after="0" w:line="240" w:lineRule="auto"/>
        <w:ind w:left="-270" w:right="-565"/>
        <w:jc w:val="both"/>
        <w:rPr>
          <w:sz w:val="20"/>
          <w:lang w:val="it-IT"/>
        </w:rPr>
      </w:pPr>
      <w:r>
        <w:rPr>
          <w:noProof/>
        </w:rPr>
        <w:drawing>
          <wp:inline distT="0" distB="0" distL="0" distR="0">
            <wp:extent cx="2552700" cy="4216258"/>
            <wp:effectExtent l="0" t="0" r="0" b="0"/>
            <wp:docPr id="2" name="Picture 2" descr="Immagine correl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magine correlata"/>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565390" cy="4237217"/>
                    </a:xfrm>
                    <a:prstGeom prst="rect">
                      <a:avLst/>
                    </a:prstGeom>
                    <a:noFill/>
                    <a:ln>
                      <a:noFill/>
                    </a:ln>
                  </pic:spPr>
                </pic:pic>
              </a:graphicData>
            </a:graphic>
          </wp:inline>
        </w:drawing>
      </w:r>
      <w:r w:rsidR="00236C92">
        <w:rPr>
          <w:sz w:val="20"/>
          <w:lang w:val="it-IT"/>
        </w:rPr>
        <w:t xml:space="preserve"> </w:t>
      </w:r>
      <w:r w:rsidR="005E2F08" w:rsidRPr="005E2F08">
        <w:rPr>
          <w:noProof/>
          <w:sz w:val="20"/>
        </w:rPr>
        <w:drawing>
          <wp:inline distT="0" distB="0" distL="0" distR="0">
            <wp:extent cx="3924300" cy="4213718"/>
            <wp:effectExtent l="0" t="0" r="0" b="0"/>
            <wp:docPr id="1" name="Picture 1" descr="https://lamedicinaestetica.files.wordpress.com/2017/01/medicina-online-dott-emilio-alessio-loiacono-medico-chirurgo-roma-sistema-nervoso-autonomo-simpatico-parasimpatico-riabilitazione-nutrizionista-infrarossi-accompagno-commissioni-cavitazi1.jpg?w=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amedicinaestetica.files.wordpress.com/2017/01/medicina-online-dott-emilio-alessio-loiacono-medico-chirurgo-roma-sistema-nervoso-autonomo-simpatico-parasimpatico-riabilitazione-nutrizionista-infrarossi-accompagno-commissioni-cavitazi1.jpg?w=64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939845" cy="4230410"/>
                    </a:xfrm>
                    <a:prstGeom prst="rect">
                      <a:avLst/>
                    </a:prstGeom>
                    <a:noFill/>
                    <a:ln>
                      <a:noFill/>
                    </a:ln>
                  </pic:spPr>
                </pic:pic>
              </a:graphicData>
            </a:graphic>
          </wp:inline>
        </w:drawing>
      </w:r>
    </w:p>
    <w:p w:rsidR="004E7531" w:rsidRPr="005E2F08" w:rsidRDefault="004E7531" w:rsidP="004E7531">
      <w:pPr>
        <w:spacing w:after="0" w:line="240" w:lineRule="auto"/>
        <w:jc w:val="both"/>
        <w:rPr>
          <w:sz w:val="20"/>
          <w:lang w:val="it-IT"/>
        </w:rPr>
      </w:pPr>
      <w:r w:rsidRPr="004E7531">
        <w:rPr>
          <w:b/>
          <w:highlight w:val="yellow"/>
          <w:lang w:val="it-IT"/>
        </w:rPr>
        <w:t>FIG</w:t>
      </w:r>
      <w:r w:rsidRPr="00E94F01">
        <w:rPr>
          <w:b/>
          <w:highlight w:val="yellow"/>
          <w:lang w:val="it-IT"/>
        </w:rPr>
        <w:t>.</w:t>
      </w:r>
      <w:r w:rsidR="00E94F01" w:rsidRPr="00E94F01">
        <w:rPr>
          <w:b/>
          <w:highlight w:val="yellow"/>
          <w:lang w:val="it-IT"/>
        </w:rPr>
        <w:t>3</w:t>
      </w:r>
      <w:r>
        <w:rPr>
          <w:b/>
          <w:lang w:val="it-IT"/>
        </w:rPr>
        <w:t xml:space="preserve"> Rappresentazione del sistema autonomo parasimpatico (a sinistra) e ortosimpatico (a destra).</w:t>
      </w:r>
    </w:p>
    <w:p w:rsidR="005E2F08" w:rsidRDefault="005E2F08" w:rsidP="009605BA">
      <w:pPr>
        <w:spacing w:after="0" w:line="240" w:lineRule="auto"/>
        <w:jc w:val="both"/>
        <w:rPr>
          <w:sz w:val="20"/>
          <w:lang w:val="it-IT"/>
        </w:rPr>
      </w:pPr>
      <w:r w:rsidRPr="00480E43">
        <w:rPr>
          <w:sz w:val="20"/>
          <w:highlight w:val="yellow"/>
          <w:lang w:val="it-IT"/>
        </w:rPr>
        <w:t>Figur</w:t>
      </w:r>
      <w:r w:rsidR="00480E43" w:rsidRPr="00480E43">
        <w:rPr>
          <w:sz w:val="20"/>
          <w:highlight w:val="yellow"/>
          <w:lang w:val="it-IT"/>
        </w:rPr>
        <w:t>e</w:t>
      </w:r>
      <w:r w:rsidRPr="00480E43">
        <w:rPr>
          <w:sz w:val="20"/>
          <w:highlight w:val="yellow"/>
          <w:lang w:val="it-IT"/>
        </w:rPr>
        <w:t xml:space="preserve"> probabilmente copert</w:t>
      </w:r>
      <w:r w:rsidR="00480E43" w:rsidRPr="00480E43">
        <w:rPr>
          <w:sz w:val="20"/>
          <w:highlight w:val="yellow"/>
          <w:lang w:val="it-IT"/>
        </w:rPr>
        <w:t>e</w:t>
      </w:r>
      <w:r w:rsidRPr="00480E43">
        <w:rPr>
          <w:sz w:val="20"/>
          <w:highlight w:val="yellow"/>
          <w:lang w:val="it-IT"/>
        </w:rPr>
        <w:t xml:space="preserve"> da C</w:t>
      </w:r>
      <w:r w:rsidR="00480E43">
        <w:rPr>
          <w:sz w:val="20"/>
          <w:highlight w:val="yellow"/>
          <w:lang w:val="it-IT"/>
        </w:rPr>
        <w:t>opyright, tratte dai seguenti siti:</w:t>
      </w:r>
    </w:p>
    <w:p w:rsidR="00480E43" w:rsidRPr="005E2F08" w:rsidRDefault="00480E43" w:rsidP="009605BA">
      <w:pPr>
        <w:spacing w:after="0" w:line="240" w:lineRule="auto"/>
        <w:jc w:val="both"/>
        <w:rPr>
          <w:sz w:val="20"/>
          <w:lang w:val="it-IT"/>
        </w:rPr>
      </w:pPr>
      <w:r>
        <w:rPr>
          <w:sz w:val="20"/>
          <w:lang w:val="it-IT"/>
        </w:rPr>
        <w:t xml:space="preserve">A) </w:t>
      </w:r>
      <w:hyperlink r:id="rId15" w:history="1">
        <w:r w:rsidRPr="00574D2E">
          <w:rPr>
            <w:rStyle w:val="Hyperlink"/>
            <w:sz w:val="20"/>
            <w:lang w:val="it-IT"/>
          </w:rPr>
          <w:t>https://www.emaze.com/@ATTWOIWF/HEYY</w:t>
        </w:r>
      </w:hyperlink>
      <w:r>
        <w:rPr>
          <w:sz w:val="20"/>
          <w:lang w:val="it-IT"/>
        </w:rPr>
        <w:t xml:space="preserve"> </w:t>
      </w:r>
    </w:p>
    <w:p w:rsidR="005E2F08" w:rsidRDefault="00480E43" w:rsidP="009605BA">
      <w:pPr>
        <w:spacing w:after="0" w:line="240" w:lineRule="auto"/>
        <w:jc w:val="both"/>
        <w:rPr>
          <w:sz w:val="20"/>
          <w:lang w:val="it-IT"/>
        </w:rPr>
      </w:pPr>
      <w:proofErr w:type="gramStart"/>
      <w:r w:rsidRPr="00480E43">
        <w:rPr>
          <w:sz w:val="20"/>
          <w:lang w:val="it-IT"/>
        </w:rPr>
        <w:t>B)</w:t>
      </w:r>
      <w:hyperlink r:id="rId16" w:history="1">
        <w:r w:rsidR="005E2F08" w:rsidRPr="005E2F08">
          <w:rPr>
            <w:rStyle w:val="Hyperlink"/>
            <w:sz w:val="20"/>
            <w:lang w:val="it-IT"/>
          </w:rPr>
          <w:t>https://medicinaonline.co/2017/01/15/sistema-nervoso-autonomo-simpatico-e-parasimpatico-anatomia-e-funzioni/</w:t>
        </w:r>
        <w:proofErr w:type="gramEnd"/>
      </w:hyperlink>
      <w:r w:rsidR="005E2F08" w:rsidRPr="005E2F08">
        <w:rPr>
          <w:sz w:val="20"/>
          <w:lang w:val="it-IT"/>
        </w:rPr>
        <w:t xml:space="preserve"> </w:t>
      </w:r>
    </w:p>
    <w:p w:rsidR="009605BA" w:rsidRDefault="009605BA" w:rsidP="009605BA">
      <w:pPr>
        <w:spacing w:line="276" w:lineRule="auto"/>
        <w:jc w:val="both"/>
        <w:rPr>
          <w:lang w:val="it-IT"/>
        </w:rPr>
      </w:pPr>
    </w:p>
    <w:p w:rsidR="00D675A3" w:rsidRPr="00200406" w:rsidRDefault="0011333D" w:rsidP="009605BA">
      <w:pPr>
        <w:spacing w:line="276" w:lineRule="auto"/>
        <w:jc w:val="both"/>
        <w:rPr>
          <w:lang w:val="it-IT"/>
        </w:rPr>
      </w:pPr>
      <w:r w:rsidRPr="00200406">
        <w:rPr>
          <w:lang w:val="it-IT"/>
        </w:rPr>
        <w:t xml:space="preserve">Quest’ultimo comprende delle formazioni nervose sia centrali che periferiche. </w:t>
      </w:r>
      <w:r w:rsidR="00E44135" w:rsidRPr="00200406">
        <w:rPr>
          <w:lang w:val="it-IT"/>
        </w:rPr>
        <w:t>La branca efferen</w:t>
      </w:r>
      <w:r w:rsidR="001E0913" w:rsidRPr="00200406">
        <w:rPr>
          <w:lang w:val="it-IT"/>
        </w:rPr>
        <w:t>t</w:t>
      </w:r>
      <w:r w:rsidR="00E44135" w:rsidRPr="00200406">
        <w:rPr>
          <w:lang w:val="it-IT"/>
        </w:rPr>
        <w:t xml:space="preserve">e del </w:t>
      </w:r>
      <w:r w:rsidRPr="00200406">
        <w:rPr>
          <w:lang w:val="it-IT"/>
        </w:rPr>
        <w:t xml:space="preserve">sistema nervoso autonomo </w:t>
      </w:r>
      <w:r w:rsidR="00E44135" w:rsidRPr="00200406">
        <w:rPr>
          <w:lang w:val="it-IT"/>
        </w:rPr>
        <w:t xml:space="preserve">si caratterizza per la presenza di due neuroni posti </w:t>
      </w:r>
      <w:r w:rsidR="001E0913" w:rsidRPr="00200406">
        <w:rPr>
          <w:lang w:val="it-IT"/>
        </w:rPr>
        <w:t xml:space="preserve">in sequenza </w:t>
      </w:r>
      <w:r w:rsidR="00E44135" w:rsidRPr="00200406">
        <w:rPr>
          <w:lang w:val="it-IT"/>
        </w:rPr>
        <w:t>tra il SNC e l’effettore</w:t>
      </w:r>
      <w:r w:rsidR="001E0913" w:rsidRPr="00200406">
        <w:rPr>
          <w:lang w:val="it-IT"/>
        </w:rPr>
        <w:t xml:space="preserve"> (organo sensoriale, muscolo o ghiandola);</w:t>
      </w:r>
      <w:r w:rsidR="00E44135" w:rsidRPr="00200406">
        <w:rPr>
          <w:lang w:val="it-IT"/>
        </w:rPr>
        <w:t xml:space="preserve"> il corpo cellulare </w:t>
      </w:r>
      <w:r w:rsidR="001E0913" w:rsidRPr="00200406">
        <w:rPr>
          <w:lang w:val="it-IT"/>
        </w:rPr>
        <w:t xml:space="preserve">del primo neurone è collocato </w:t>
      </w:r>
      <w:r w:rsidR="00E44135" w:rsidRPr="00200406">
        <w:rPr>
          <w:lang w:val="it-IT"/>
        </w:rPr>
        <w:t xml:space="preserve">nel SNC (encefalo o midollo spinale) mentre </w:t>
      </w:r>
      <w:r w:rsidR="001E0913" w:rsidRPr="00200406">
        <w:rPr>
          <w:lang w:val="it-IT"/>
        </w:rPr>
        <w:t>quello del secondo neurone</w:t>
      </w:r>
      <w:r w:rsidR="00E44135" w:rsidRPr="00200406">
        <w:rPr>
          <w:lang w:val="it-IT"/>
        </w:rPr>
        <w:t xml:space="preserve"> </w:t>
      </w:r>
      <w:r w:rsidR="001E0913" w:rsidRPr="00200406">
        <w:rPr>
          <w:lang w:val="it-IT"/>
        </w:rPr>
        <w:t xml:space="preserve">risiede </w:t>
      </w:r>
      <w:r w:rsidR="00E44135" w:rsidRPr="00200406">
        <w:rPr>
          <w:lang w:val="it-IT"/>
        </w:rPr>
        <w:t xml:space="preserve">all’interno dei gangli. Il sistema </w:t>
      </w:r>
      <w:r w:rsidR="00E44135" w:rsidRPr="00200406">
        <w:rPr>
          <w:lang w:val="it-IT"/>
        </w:rPr>
        <w:lastRenderedPageBreak/>
        <w:t xml:space="preserve">nervoso autonomo </w:t>
      </w:r>
      <w:r w:rsidR="00802139" w:rsidRPr="00200406">
        <w:rPr>
          <w:lang w:val="it-IT"/>
        </w:rPr>
        <w:t>viene oggi considerato</w:t>
      </w:r>
      <w:r w:rsidRPr="00200406">
        <w:rPr>
          <w:lang w:val="it-IT"/>
        </w:rPr>
        <w:t xml:space="preserve"> organizzato </w:t>
      </w:r>
      <w:r w:rsidR="009B1968" w:rsidRPr="00200406">
        <w:rPr>
          <w:lang w:val="it-IT"/>
        </w:rPr>
        <w:t xml:space="preserve">funzionalmente </w:t>
      </w:r>
      <w:r w:rsidRPr="00200406">
        <w:rPr>
          <w:lang w:val="it-IT"/>
        </w:rPr>
        <w:t xml:space="preserve">in </w:t>
      </w:r>
      <w:r w:rsidR="00802139" w:rsidRPr="00200406">
        <w:rPr>
          <w:lang w:val="it-IT"/>
        </w:rPr>
        <w:t>tre</w:t>
      </w:r>
      <w:r w:rsidRPr="00200406">
        <w:rPr>
          <w:lang w:val="it-IT"/>
        </w:rPr>
        <w:t xml:space="preserve"> </w:t>
      </w:r>
      <w:r w:rsidR="00EC1FC6">
        <w:rPr>
          <w:lang w:val="it-IT"/>
        </w:rPr>
        <w:t>branche</w:t>
      </w:r>
      <w:r w:rsidR="009B1968" w:rsidRPr="00200406">
        <w:rPr>
          <w:lang w:val="it-IT"/>
        </w:rPr>
        <w:t>:</w:t>
      </w:r>
      <w:r w:rsidRPr="00200406">
        <w:rPr>
          <w:lang w:val="it-IT"/>
        </w:rPr>
        <w:t xml:space="preserve"> il </w:t>
      </w:r>
      <w:r w:rsidRPr="00200406">
        <w:rPr>
          <w:b/>
          <w:lang w:val="it-IT"/>
        </w:rPr>
        <w:t xml:space="preserve">sistema </w:t>
      </w:r>
      <w:r w:rsidR="005D1D1D" w:rsidRPr="00200406">
        <w:rPr>
          <w:b/>
          <w:lang w:val="it-IT"/>
        </w:rPr>
        <w:t xml:space="preserve">nervoso </w:t>
      </w:r>
      <w:r w:rsidRPr="00200406">
        <w:rPr>
          <w:b/>
          <w:lang w:val="it-IT"/>
        </w:rPr>
        <w:t>simpatico</w:t>
      </w:r>
      <w:r w:rsidRPr="00200406">
        <w:rPr>
          <w:lang w:val="it-IT"/>
        </w:rPr>
        <w:t xml:space="preserve"> </w:t>
      </w:r>
      <w:r w:rsidR="0008456A" w:rsidRPr="00200406">
        <w:rPr>
          <w:lang w:val="it-IT"/>
        </w:rPr>
        <w:t>(</w:t>
      </w:r>
      <w:r w:rsidR="00EC1FC6">
        <w:rPr>
          <w:lang w:val="it-IT"/>
        </w:rPr>
        <w:t>sin</w:t>
      </w:r>
      <w:r w:rsidR="0008456A" w:rsidRPr="00200406">
        <w:rPr>
          <w:lang w:val="it-IT"/>
        </w:rPr>
        <w:t>o</w:t>
      </w:r>
      <w:r w:rsidR="00EC1FC6">
        <w:rPr>
          <w:lang w:val="it-IT"/>
        </w:rPr>
        <w:t>nimo:</w:t>
      </w:r>
      <w:r w:rsidR="0008456A" w:rsidRPr="00200406">
        <w:rPr>
          <w:lang w:val="it-IT"/>
        </w:rPr>
        <w:t xml:space="preserve"> </w:t>
      </w:r>
      <w:r w:rsidR="0008456A" w:rsidRPr="00EC1FC6">
        <w:rPr>
          <w:b/>
          <w:lang w:val="it-IT"/>
        </w:rPr>
        <w:t>ortosimpatico</w:t>
      </w:r>
      <w:r w:rsidR="0008456A" w:rsidRPr="00200406">
        <w:rPr>
          <w:lang w:val="it-IT"/>
        </w:rPr>
        <w:t>)</w:t>
      </w:r>
      <w:r w:rsidR="00802139" w:rsidRPr="00200406">
        <w:rPr>
          <w:lang w:val="it-IT"/>
        </w:rPr>
        <w:t>,</w:t>
      </w:r>
      <w:r w:rsidRPr="00200406">
        <w:rPr>
          <w:lang w:val="it-IT"/>
        </w:rPr>
        <w:t xml:space="preserve"> il </w:t>
      </w:r>
      <w:r w:rsidRPr="00200406">
        <w:rPr>
          <w:b/>
          <w:lang w:val="it-IT"/>
        </w:rPr>
        <w:t xml:space="preserve">sistema </w:t>
      </w:r>
      <w:r w:rsidR="005D1D1D" w:rsidRPr="00200406">
        <w:rPr>
          <w:b/>
          <w:lang w:val="it-IT"/>
        </w:rPr>
        <w:t xml:space="preserve">nervoso </w:t>
      </w:r>
      <w:r w:rsidRPr="00200406">
        <w:rPr>
          <w:b/>
          <w:lang w:val="it-IT"/>
        </w:rPr>
        <w:t>parasimpatico</w:t>
      </w:r>
      <w:r w:rsidR="002E6598" w:rsidRPr="00200406">
        <w:rPr>
          <w:lang w:val="it-IT"/>
        </w:rPr>
        <w:t xml:space="preserve">, </w:t>
      </w:r>
      <w:r w:rsidR="0078004A" w:rsidRPr="00200406">
        <w:rPr>
          <w:lang w:val="it-IT"/>
        </w:rPr>
        <w:t xml:space="preserve">e </w:t>
      </w:r>
      <w:r w:rsidR="002E6598" w:rsidRPr="00200406">
        <w:rPr>
          <w:lang w:val="it-IT"/>
        </w:rPr>
        <w:t xml:space="preserve">il </w:t>
      </w:r>
      <w:r w:rsidR="002E6598" w:rsidRPr="00200406">
        <w:rPr>
          <w:b/>
          <w:lang w:val="it-IT"/>
        </w:rPr>
        <w:t xml:space="preserve">sistema </w:t>
      </w:r>
      <w:r w:rsidR="005D1D1D" w:rsidRPr="00200406">
        <w:rPr>
          <w:b/>
          <w:lang w:val="it-IT"/>
        </w:rPr>
        <w:t xml:space="preserve">nervoso </w:t>
      </w:r>
      <w:r w:rsidR="002E6598" w:rsidRPr="00200406">
        <w:rPr>
          <w:b/>
          <w:lang w:val="it-IT"/>
        </w:rPr>
        <w:t>enterico</w:t>
      </w:r>
      <w:r w:rsidR="002E6598" w:rsidRPr="00200406">
        <w:rPr>
          <w:lang w:val="it-IT"/>
        </w:rPr>
        <w:t xml:space="preserve"> </w:t>
      </w:r>
      <w:r w:rsidR="00802139" w:rsidRPr="00200406">
        <w:rPr>
          <w:lang w:val="it-IT"/>
        </w:rPr>
        <w:t>(</w:t>
      </w:r>
      <w:r w:rsidR="00EC1FC6">
        <w:rPr>
          <w:lang w:val="it-IT"/>
        </w:rPr>
        <w:t>sin</w:t>
      </w:r>
      <w:r w:rsidR="00EC1FC6" w:rsidRPr="00200406">
        <w:rPr>
          <w:lang w:val="it-IT"/>
        </w:rPr>
        <w:t>o</w:t>
      </w:r>
      <w:r w:rsidR="00EC1FC6">
        <w:rPr>
          <w:lang w:val="it-IT"/>
        </w:rPr>
        <w:t>nimo:</w:t>
      </w:r>
      <w:r w:rsidR="00802139" w:rsidRPr="00200406">
        <w:rPr>
          <w:lang w:val="it-IT"/>
        </w:rPr>
        <w:t xml:space="preserve"> </w:t>
      </w:r>
      <w:r w:rsidR="00802139" w:rsidRPr="00EC1FC6">
        <w:rPr>
          <w:b/>
          <w:lang w:val="it-IT"/>
        </w:rPr>
        <w:t>metasimpatico</w:t>
      </w:r>
      <w:r w:rsidR="00802139" w:rsidRPr="00200406">
        <w:rPr>
          <w:lang w:val="it-IT"/>
        </w:rPr>
        <w:t xml:space="preserve">) </w:t>
      </w:r>
      <w:r w:rsidR="005D1D1D" w:rsidRPr="00200406">
        <w:rPr>
          <w:lang w:val="it-IT"/>
        </w:rPr>
        <w:t>situato nella parete del sistema gastrointestinale, con attività largamente indipendente rispetto agli altri due sistemi autonomi.</w:t>
      </w:r>
    </w:p>
    <w:p w:rsidR="005D1D1D" w:rsidRDefault="005D1D1D" w:rsidP="009605BA">
      <w:pPr>
        <w:spacing w:line="276" w:lineRule="auto"/>
        <w:jc w:val="both"/>
        <w:rPr>
          <w:lang w:val="it-IT"/>
        </w:rPr>
      </w:pPr>
      <w:r w:rsidRPr="00200406">
        <w:rPr>
          <w:b/>
          <w:lang w:val="it-IT"/>
        </w:rPr>
        <w:t>Sistema nervoso simpatico</w:t>
      </w:r>
      <w:r w:rsidR="001E0913" w:rsidRPr="00200406">
        <w:rPr>
          <w:b/>
          <w:lang w:val="it-IT"/>
        </w:rPr>
        <w:t xml:space="preserve">. </w:t>
      </w:r>
      <w:r w:rsidR="001E0913" w:rsidRPr="00200406">
        <w:rPr>
          <w:lang w:val="it-IT"/>
        </w:rPr>
        <w:t>I nervi efferenti or</w:t>
      </w:r>
      <w:r w:rsidR="007547AB" w:rsidRPr="00200406">
        <w:rPr>
          <w:lang w:val="it-IT"/>
        </w:rPr>
        <w:t>i</w:t>
      </w:r>
      <w:r w:rsidR="001E0913" w:rsidRPr="00200406">
        <w:rPr>
          <w:lang w:val="it-IT"/>
        </w:rPr>
        <w:t xml:space="preserve">ginano da neuroni posti nel midollo spinale a livello delle regioni toraciche e lombari, </w:t>
      </w:r>
      <w:r w:rsidR="00C37838">
        <w:rPr>
          <w:lang w:val="it-IT"/>
        </w:rPr>
        <w:t xml:space="preserve">e </w:t>
      </w:r>
      <w:r w:rsidR="001E0913" w:rsidRPr="00200406">
        <w:rPr>
          <w:lang w:val="it-IT"/>
        </w:rPr>
        <w:t xml:space="preserve">per questo viene anche chiamato </w:t>
      </w:r>
      <w:r w:rsidR="001E0913" w:rsidRPr="00200406">
        <w:rPr>
          <w:b/>
          <w:lang w:val="it-IT"/>
        </w:rPr>
        <w:t xml:space="preserve">sistema </w:t>
      </w:r>
      <w:proofErr w:type="spellStart"/>
      <w:r w:rsidR="001E0913" w:rsidRPr="00200406">
        <w:rPr>
          <w:b/>
          <w:lang w:val="it-IT"/>
        </w:rPr>
        <w:t>toraco</w:t>
      </w:r>
      <w:proofErr w:type="spellEnd"/>
      <w:r w:rsidR="007547AB" w:rsidRPr="00200406">
        <w:rPr>
          <w:b/>
          <w:lang w:val="it-IT"/>
        </w:rPr>
        <w:t>-</w:t>
      </w:r>
      <w:r w:rsidR="001E0913" w:rsidRPr="00200406">
        <w:rPr>
          <w:b/>
          <w:lang w:val="it-IT"/>
        </w:rPr>
        <w:t>lombare</w:t>
      </w:r>
      <w:r w:rsidR="00E94F01">
        <w:rPr>
          <w:b/>
          <w:lang w:val="it-IT"/>
        </w:rPr>
        <w:t xml:space="preserve"> </w:t>
      </w:r>
      <w:r w:rsidR="00E94F01">
        <w:rPr>
          <w:lang w:val="it-IT"/>
        </w:rPr>
        <w:t>(</w:t>
      </w:r>
      <w:r w:rsidR="00E94F01" w:rsidRPr="005E2F08">
        <w:rPr>
          <w:b/>
          <w:highlight w:val="yellow"/>
          <w:lang w:val="it-IT"/>
        </w:rPr>
        <w:t>FIG.</w:t>
      </w:r>
      <w:r w:rsidR="00E94F01">
        <w:rPr>
          <w:b/>
          <w:highlight w:val="yellow"/>
          <w:lang w:val="it-IT"/>
        </w:rPr>
        <w:t>3</w:t>
      </w:r>
      <w:r w:rsidR="00B17BDB">
        <w:rPr>
          <w:b/>
          <w:highlight w:val="yellow"/>
          <w:lang w:val="it-IT"/>
        </w:rPr>
        <w:t>, 4</w:t>
      </w:r>
      <w:r w:rsidR="00E94F01">
        <w:rPr>
          <w:b/>
          <w:highlight w:val="yellow"/>
          <w:lang w:val="it-IT"/>
        </w:rPr>
        <w:t>)</w:t>
      </w:r>
      <w:r w:rsidR="001E0913" w:rsidRPr="00200406">
        <w:rPr>
          <w:lang w:val="it-IT"/>
        </w:rPr>
        <w:t>.</w:t>
      </w:r>
      <w:r w:rsidR="007547AB" w:rsidRPr="00200406">
        <w:rPr>
          <w:lang w:val="it-IT"/>
        </w:rPr>
        <w:t xml:space="preserve"> Le fibre </w:t>
      </w:r>
      <w:proofErr w:type="spellStart"/>
      <w:r w:rsidR="007547AB" w:rsidRPr="00200406">
        <w:rPr>
          <w:lang w:val="it-IT"/>
        </w:rPr>
        <w:t>pregangliari</w:t>
      </w:r>
      <w:proofErr w:type="spellEnd"/>
      <w:r w:rsidR="007547AB" w:rsidRPr="00200406">
        <w:rPr>
          <w:lang w:val="it-IT"/>
        </w:rPr>
        <w:t xml:space="preserve"> sono corte e formano sinapsi c</w:t>
      </w:r>
      <w:r w:rsidR="00C37838">
        <w:rPr>
          <w:lang w:val="it-IT"/>
        </w:rPr>
        <w:t xml:space="preserve">on neuroni posti nei gangli da cui emergono le </w:t>
      </w:r>
      <w:r w:rsidR="007547AB" w:rsidRPr="00200406">
        <w:rPr>
          <w:lang w:val="it-IT"/>
        </w:rPr>
        <w:t xml:space="preserve">fibre </w:t>
      </w:r>
      <w:proofErr w:type="spellStart"/>
      <w:r w:rsidR="007547AB" w:rsidRPr="00200406">
        <w:rPr>
          <w:lang w:val="it-IT"/>
        </w:rPr>
        <w:t>postgangliari</w:t>
      </w:r>
      <w:proofErr w:type="spellEnd"/>
      <w:r w:rsidR="007547AB" w:rsidRPr="00200406">
        <w:rPr>
          <w:lang w:val="it-IT"/>
        </w:rPr>
        <w:t xml:space="preserve"> lunghe. Le fibre del primo tratto usano come neurotrasmettitore </w:t>
      </w:r>
      <w:r w:rsidR="007547AB" w:rsidRPr="00200406">
        <w:rPr>
          <w:b/>
          <w:lang w:val="it-IT"/>
        </w:rPr>
        <w:t>l’acetilcolina</w:t>
      </w:r>
      <w:r w:rsidR="00655A4D" w:rsidRPr="00200406">
        <w:rPr>
          <w:lang w:val="it-IT"/>
        </w:rPr>
        <w:t xml:space="preserve"> con recettori Nicotinici,</w:t>
      </w:r>
      <w:r w:rsidR="007547AB" w:rsidRPr="00200406">
        <w:rPr>
          <w:lang w:val="it-IT"/>
        </w:rPr>
        <w:t xml:space="preserve"> mentre quelle del secondo tratto la </w:t>
      </w:r>
      <w:r w:rsidR="007547AB" w:rsidRPr="00200406">
        <w:rPr>
          <w:b/>
          <w:lang w:val="it-IT"/>
        </w:rPr>
        <w:t>noradrenalina</w:t>
      </w:r>
      <w:r w:rsidR="007547AB" w:rsidRPr="00200406">
        <w:rPr>
          <w:lang w:val="it-IT"/>
        </w:rPr>
        <w:t xml:space="preserve"> (sin</w:t>
      </w:r>
      <w:r w:rsidR="00EC1FC6">
        <w:rPr>
          <w:lang w:val="it-IT"/>
        </w:rPr>
        <w:t>onimo</w:t>
      </w:r>
      <w:r w:rsidR="007547AB" w:rsidRPr="00200406">
        <w:rPr>
          <w:lang w:val="it-IT"/>
        </w:rPr>
        <w:t xml:space="preserve">: </w:t>
      </w:r>
      <w:r w:rsidR="007547AB" w:rsidRPr="00EC1FC6">
        <w:rPr>
          <w:b/>
          <w:lang w:val="it-IT"/>
        </w:rPr>
        <w:t>norepinefrina</w:t>
      </w:r>
      <w:r w:rsidR="007547AB" w:rsidRPr="00200406">
        <w:rPr>
          <w:lang w:val="it-IT"/>
        </w:rPr>
        <w:t>).</w:t>
      </w:r>
      <w:r w:rsidR="00D14677" w:rsidRPr="00200406">
        <w:rPr>
          <w:lang w:val="it-IT"/>
        </w:rPr>
        <w:t xml:space="preserve"> L'attivazione della branca simpatica svolge una funzione </w:t>
      </w:r>
      <w:r w:rsidR="007050B3">
        <w:rPr>
          <w:lang w:val="it-IT"/>
        </w:rPr>
        <w:t xml:space="preserve">fondamentale </w:t>
      </w:r>
      <w:r w:rsidR="00D14677" w:rsidRPr="00200406">
        <w:rPr>
          <w:lang w:val="it-IT"/>
        </w:rPr>
        <w:t>nella cosiddetta reazione “</w:t>
      </w:r>
      <w:r w:rsidR="00C37838">
        <w:rPr>
          <w:b/>
          <w:lang w:val="it-IT"/>
        </w:rPr>
        <w:t xml:space="preserve">attacco o </w:t>
      </w:r>
      <w:r w:rsidR="00D14677" w:rsidRPr="00C37838">
        <w:rPr>
          <w:b/>
          <w:lang w:val="it-IT"/>
        </w:rPr>
        <w:t>fuga</w:t>
      </w:r>
      <w:r w:rsidR="00D14677" w:rsidRPr="00200406">
        <w:rPr>
          <w:lang w:val="it-IT"/>
        </w:rPr>
        <w:t>” (</w:t>
      </w:r>
      <w:r w:rsidR="00EC1FC6">
        <w:rPr>
          <w:lang w:val="it-IT"/>
        </w:rPr>
        <w:t xml:space="preserve">in inglese: </w:t>
      </w:r>
      <w:proofErr w:type="spellStart"/>
      <w:r w:rsidR="00D14677" w:rsidRPr="00200406">
        <w:rPr>
          <w:i/>
          <w:iCs/>
          <w:lang w:val="it-IT"/>
        </w:rPr>
        <w:t>fight</w:t>
      </w:r>
      <w:proofErr w:type="spellEnd"/>
      <w:r w:rsidR="00D14677" w:rsidRPr="00200406">
        <w:rPr>
          <w:i/>
          <w:iCs/>
          <w:lang w:val="it-IT"/>
        </w:rPr>
        <w:t xml:space="preserve"> or </w:t>
      </w:r>
      <w:proofErr w:type="spellStart"/>
      <w:r w:rsidR="00D14677" w:rsidRPr="00200406">
        <w:rPr>
          <w:i/>
          <w:iCs/>
          <w:lang w:val="it-IT"/>
        </w:rPr>
        <w:t>flight</w:t>
      </w:r>
      <w:proofErr w:type="spellEnd"/>
      <w:r w:rsidR="00D14677" w:rsidRPr="00200406">
        <w:rPr>
          <w:lang w:val="it-IT"/>
        </w:rPr>
        <w:t>), inducendo broncodilatazione, vasocostrizione, tachicardia, costrizione degli sfinteri, contrazione della muscolatura delle vie spermatiche (quindi contribuisce all'eiaculazione).</w:t>
      </w:r>
    </w:p>
    <w:p w:rsidR="00B17BDB" w:rsidRDefault="00B17BDB" w:rsidP="00B17BDB">
      <w:pPr>
        <w:spacing w:line="276" w:lineRule="auto"/>
        <w:ind w:left="-450"/>
        <w:jc w:val="both"/>
        <w:rPr>
          <w:lang w:val="it-IT"/>
        </w:rPr>
      </w:pPr>
      <w:r>
        <w:rPr>
          <w:noProof/>
        </w:rPr>
        <w:drawing>
          <wp:inline distT="0" distB="0" distL="0" distR="0">
            <wp:extent cx="6360160" cy="4116848"/>
            <wp:effectExtent l="0" t="0" r="2540" b="0"/>
            <wp:docPr id="21" name="Picture 21" descr="Immagine correl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mmagine correlata"/>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370059" cy="4123255"/>
                    </a:xfrm>
                    <a:prstGeom prst="rect">
                      <a:avLst/>
                    </a:prstGeom>
                    <a:noFill/>
                    <a:ln>
                      <a:noFill/>
                    </a:ln>
                  </pic:spPr>
                </pic:pic>
              </a:graphicData>
            </a:graphic>
          </wp:inline>
        </w:drawing>
      </w:r>
    </w:p>
    <w:p w:rsidR="007631FE" w:rsidRPr="007631FE" w:rsidRDefault="007631FE" w:rsidP="009605BA">
      <w:pPr>
        <w:spacing w:line="276" w:lineRule="auto"/>
        <w:jc w:val="both"/>
        <w:rPr>
          <w:b/>
          <w:lang w:val="it-IT"/>
        </w:rPr>
      </w:pPr>
      <w:r w:rsidRPr="007631FE">
        <w:rPr>
          <w:b/>
          <w:lang w:val="it-IT"/>
        </w:rPr>
        <w:t>(FIG. 4)</w:t>
      </w:r>
      <w:r w:rsidR="00B17BDB" w:rsidRPr="007631FE">
        <w:rPr>
          <w:b/>
          <w:lang w:val="it-IT"/>
        </w:rPr>
        <w:t xml:space="preserve"> </w:t>
      </w:r>
      <w:r w:rsidRPr="007631FE">
        <w:rPr>
          <w:b/>
          <w:lang w:val="it-IT"/>
        </w:rPr>
        <w:t xml:space="preserve">Confronto tra sistema nervoso autonomo e somatico. </w:t>
      </w:r>
    </w:p>
    <w:p w:rsidR="00B17BDB" w:rsidRPr="007631FE" w:rsidRDefault="00B17BDB" w:rsidP="009605BA">
      <w:pPr>
        <w:spacing w:line="276" w:lineRule="auto"/>
        <w:jc w:val="both"/>
        <w:rPr>
          <w:b/>
          <w:lang w:val="it-IT"/>
        </w:rPr>
      </w:pPr>
      <w:r w:rsidRPr="007631FE">
        <w:rPr>
          <w:b/>
          <w:highlight w:val="yellow"/>
          <w:lang w:val="it-IT"/>
        </w:rPr>
        <w:t xml:space="preserve">Human </w:t>
      </w:r>
      <w:proofErr w:type="spellStart"/>
      <w:r w:rsidRPr="007631FE">
        <w:rPr>
          <w:b/>
          <w:highlight w:val="yellow"/>
          <w:lang w:val="it-IT"/>
        </w:rPr>
        <w:t>Anatomy</w:t>
      </w:r>
      <w:proofErr w:type="spellEnd"/>
      <w:r w:rsidRPr="007631FE">
        <w:rPr>
          <w:b/>
          <w:highlight w:val="yellow"/>
          <w:lang w:val="it-IT"/>
        </w:rPr>
        <w:t xml:space="preserve"> &amp; </w:t>
      </w:r>
      <w:proofErr w:type="spellStart"/>
      <w:r w:rsidRPr="007631FE">
        <w:rPr>
          <w:b/>
          <w:highlight w:val="yellow"/>
          <w:lang w:val="it-IT"/>
        </w:rPr>
        <w:t>Physiology</w:t>
      </w:r>
      <w:proofErr w:type="spellEnd"/>
      <w:r w:rsidRPr="007631FE">
        <w:rPr>
          <w:b/>
          <w:highlight w:val="yellow"/>
          <w:lang w:val="it-IT"/>
        </w:rPr>
        <w:t xml:space="preserve"> Ninth Edition C H A P T E R 14 © 2013 </w:t>
      </w:r>
      <w:proofErr w:type="spellStart"/>
      <w:r w:rsidRPr="007631FE">
        <w:rPr>
          <w:b/>
          <w:highlight w:val="yellow"/>
          <w:lang w:val="it-IT"/>
        </w:rPr>
        <w:t>Pearson</w:t>
      </w:r>
      <w:proofErr w:type="spellEnd"/>
      <w:r w:rsidRPr="007631FE">
        <w:rPr>
          <w:b/>
          <w:highlight w:val="yellow"/>
          <w:lang w:val="it-IT"/>
        </w:rPr>
        <w:t xml:space="preserve"> </w:t>
      </w:r>
      <w:proofErr w:type="spellStart"/>
      <w:r w:rsidRPr="007631FE">
        <w:rPr>
          <w:b/>
          <w:highlight w:val="yellow"/>
          <w:lang w:val="it-IT"/>
        </w:rPr>
        <w:t>Education</w:t>
      </w:r>
      <w:proofErr w:type="spellEnd"/>
      <w:r w:rsidRPr="007631FE">
        <w:rPr>
          <w:b/>
          <w:highlight w:val="yellow"/>
          <w:lang w:val="it-IT"/>
        </w:rPr>
        <w:t xml:space="preserve">, </w:t>
      </w:r>
      <w:proofErr w:type="spellStart"/>
      <w:r w:rsidRPr="007631FE">
        <w:rPr>
          <w:b/>
          <w:highlight w:val="yellow"/>
          <w:lang w:val="it-IT"/>
        </w:rPr>
        <w:t>Inc</w:t>
      </w:r>
      <w:proofErr w:type="spellEnd"/>
      <w:r w:rsidRPr="007631FE">
        <w:rPr>
          <w:b/>
          <w:highlight w:val="yellow"/>
          <w:lang w:val="it-IT"/>
        </w:rPr>
        <w:t>.©</w:t>
      </w:r>
    </w:p>
    <w:p w:rsidR="007547AB" w:rsidRPr="00200406" w:rsidRDefault="005D1D1D" w:rsidP="009605BA">
      <w:pPr>
        <w:spacing w:line="276" w:lineRule="auto"/>
        <w:jc w:val="both"/>
        <w:rPr>
          <w:lang w:val="it-IT"/>
        </w:rPr>
      </w:pPr>
      <w:r w:rsidRPr="00200406">
        <w:rPr>
          <w:b/>
          <w:lang w:val="it-IT"/>
        </w:rPr>
        <w:t>Sistema nervoso parasimpatico</w:t>
      </w:r>
      <w:r w:rsidR="007547AB" w:rsidRPr="00200406">
        <w:rPr>
          <w:b/>
          <w:lang w:val="it-IT"/>
        </w:rPr>
        <w:t xml:space="preserve">. </w:t>
      </w:r>
      <w:r w:rsidR="00053574" w:rsidRPr="00200406">
        <w:rPr>
          <w:lang w:val="it-IT"/>
        </w:rPr>
        <w:t>Comprende i nervi cranici III, VII, IX e X</w:t>
      </w:r>
      <w:r w:rsidR="007547AB" w:rsidRPr="00200406">
        <w:rPr>
          <w:lang w:val="it-IT"/>
        </w:rPr>
        <w:t xml:space="preserve"> i cui neuroni sono posti nell’encefalo e i neuroni del midollo spinale i cui nervi fuoriescono a livello della regione sacrale, per questo viene anche chiamato </w:t>
      </w:r>
      <w:r w:rsidR="007547AB" w:rsidRPr="00200406">
        <w:rPr>
          <w:b/>
          <w:lang w:val="it-IT"/>
        </w:rPr>
        <w:t>sistema cranio-sacrale</w:t>
      </w:r>
      <w:r w:rsidR="00E94F01">
        <w:rPr>
          <w:b/>
          <w:lang w:val="it-IT"/>
        </w:rPr>
        <w:t xml:space="preserve"> </w:t>
      </w:r>
      <w:r w:rsidR="00E94F01" w:rsidRPr="003A247E">
        <w:rPr>
          <w:b/>
          <w:lang w:val="it-IT"/>
        </w:rPr>
        <w:t>(</w:t>
      </w:r>
      <w:r w:rsidR="00B17BDB">
        <w:rPr>
          <w:b/>
          <w:highlight w:val="yellow"/>
          <w:lang w:val="it-IT"/>
        </w:rPr>
        <w:t>FIG.3,4</w:t>
      </w:r>
      <w:r w:rsidR="00E94F01" w:rsidRPr="003A247E">
        <w:rPr>
          <w:b/>
          <w:highlight w:val="yellow"/>
          <w:lang w:val="it-IT"/>
        </w:rPr>
        <w:t>)</w:t>
      </w:r>
      <w:r w:rsidR="007547AB" w:rsidRPr="00200406">
        <w:rPr>
          <w:lang w:val="it-IT"/>
        </w:rPr>
        <w:t xml:space="preserve">. Le fibre </w:t>
      </w:r>
      <w:proofErr w:type="spellStart"/>
      <w:r w:rsidR="007547AB" w:rsidRPr="00200406">
        <w:rPr>
          <w:lang w:val="it-IT"/>
        </w:rPr>
        <w:t>pregangliari</w:t>
      </w:r>
      <w:proofErr w:type="spellEnd"/>
      <w:r w:rsidR="007547AB" w:rsidRPr="00200406">
        <w:rPr>
          <w:lang w:val="it-IT"/>
        </w:rPr>
        <w:t xml:space="preserve"> sono lunghe e formano sinapsi con neuroni posti nei gangli che formano </w:t>
      </w:r>
      <w:r w:rsidR="00C65086" w:rsidRPr="00200406">
        <w:rPr>
          <w:lang w:val="it-IT"/>
        </w:rPr>
        <w:t xml:space="preserve">corte </w:t>
      </w:r>
      <w:r w:rsidR="007547AB" w:rsidRPr="00200406">
        <w:rPr>
          <w:lang w:val="it-IT"/>
        </w:rPr>
        <w:t xml:space="preserve">fibre </w:t>
      </w:r>
      <w:proofErr w:type="spellStart"/>
      <w:r w:rsidR="007547AB" w:rsidRPr="00200406">
        <w:rPr>
          <w:lang w:val="it-IT"/>
        </w:rPr>
        <w:t>postgangliari</w:t>
      </w:r>
      <w:proofErr w:type="spellEnd"/>
      <w:r w:rsidR="007547AB" w:rsidRPr="00200406">
        <w:rPr>
          <w:lang w:val="it-IT"/>
        </w:rPr>
        <w:t xml:space="preserve">. Sia le fibre del primo che del secondo tratto usano come neurotrasmettitore </w:t>
      </w:r>
      <w:r w:rsidR="007547AB" w:rsidRPr="00200406">
        <w:rPr>
          <w:b/>
          <w:lang w:val="it-IT"/>
        </w:rPr>
        <w:t>l’acetilcolina</w:t>
      </w:r>
      <w:r w:rsidR="00655A4D" w:rsidRPr="00200406">
        <w:rPr>
          <w:lang w:val="it-IT"/>
        </w:rPr>
        <w:t>, utilizzando recettori Nicotinici nel ganglio e recettori Muscarinici alle sinapsi con gli effettori</w:t>
      </w:r>
      <w:r w:rsidR="007547AB" w:rsidRPr="00200406">
        <w:rPr>
          <w:lang w:val="it-IT"/>
        </w:rPr>
        <w:t>.</w:t>
      </w:r>
      <w:r w:rsidR="00D14677" w:rsidRPr="00200406">
        <w:rPr>
          <w:lang w:val="it-IT"/>
        </w:rPr>
        <w:t xml:space="preserve"> L'attivazione della branca parasimpatica stimola numerose funzioni viscero-sensitive e </w:t>
      </w:r>
      <w:proofErr w:type="spellStart"/>
      <w:r w:rsidR="00D14677" w:rsidRPr="00200406">
        <w:rPr>
          <w:lang w:val="it-IT"/>
        </w:rPr>
        <w:t>somato</w:t>
      </w:r>
      <w:proofErr w:type="spellEnd"/>
      <w:r w:rsidR="00D14677" w:rsidRPr="00200406">
        <w:rPr>
          <w:lang w:val="it-IT"/>
        </w:rPr>
        <w:t>-sensitive con una funzione</w:t>
      </w:r>
      <w:r w:rsidR="000802B9" w:rsidRPr="00200406">
        <w:rPr>
          <w:lang w:val="it-IT"/>
        </w:rPr>
        <w:t xml:space="preserve"> “</w:t>
      </w:r>
      <w:r w:rsidR="000802B9" w:rsidRPr="00C37838">
        <w:rPr>
          <w:b/>
          <w:lang w:val="it-IT"/>
        </w:rPr>
        <w:t>riposa</w:t>
      </w:r>
      <w:r w:rsidR="000B2D42" w:rsidRPr="00C37838">
        <w:rPr>
          <w:b/>
          <w:lang w:val="it-IT"/>
        </w:rPr>
        <w:t xml:space="preserve"> e </w:t>
      </w:r>
      <w:r w:rsidR="000802B9" w:rsidRPr="00C37838">
        <w:rPr>
          <w:b/>
          <w:lang w:val="it-IT"/>
        </w:rPr>
        <w:t>digerisci</w:t>
      </w:r>
      <w:r w:rsidR="000802B9" w:rsidRPr="00200406">
        <w:rPr>
          <w:lang w:val="it-IT"/>
        </w:rPr>
        <w:t>”</w:t>
      </w:r>
      <w:r w:rsidR="00D14677" w:rsidRPr="00200406">
        <w:rPr>
          <w:lang w:val="it-IT"/>
        </w:rPr>
        <w:t xml:space="preserve"> </w:t>
      </w:r>
      <w:r w:rsidR="000802B9" w:rsidRPr="00200406">
        <w:rPr>
          <w:lang w:val="it-IT"/>
        </w:rPr>
        <w:t>(</w:t>
      </w:r>
      <w:r w:rsidR="00F9111C">
        <w:rPr>
          <w:lang w:val="it-IT"/>
        </w:rPr>
        <w:t xml:space="preserve">in inglese: </w:t>
      </w:r>
      <w:proofErr w:type="spellStart"/>
      <w:r w:rsidR="000802B9" w:rsidRPr="00200406">
        <w:rPr>
          <w:rStyle w:val="Emphasis"/>
          <w:lang w:val="it-IT"/>
        </w:rPr>
        <w:t>rest</w:t>
      </w:r>
      <w:proofErr w:type="spellEnd"/>
      <w:r w:rsidR="000802B9" w:rsidRPr="00200406">
        <w:rPr>
          <w:rStyle w:val="st"/>
          <w:lang w:val="it-IT"/>
        </w:rPr>
        <w:t xml:space="preserve"> </w:t>
      </w:r>
      <w:r w:rsidR="000802B9" w:rsidRPr="00200406">
        <w:rPr>
          <w:rStyle w:val="st"/>
          <w:i/>
          <w:lang w:val="it-IT"/>
        </w:rPr>
        <w:t xml:space="preserve">and </w:t>
      </w:r>
      <w:proofErr w:type="spellStart"/>
      <w:r w:rsidR="000802B9" w:rsidRPr="00200406">
        <w:rPr>
          <w:rStyle w:val="st"/>
          <w:i/>
          <w:lang w:val="it-IT"/>
        </w:rPr>
        <w:t>digest</w:t>
      </w:r>
      <w:proofErr w:type="spellEnd"/>
      <w:r w:rsidR="000802B9" w:rsidRPr="00200406">
        <w:rPr>
          <w:i/>
          <w:lang w:val="it-IT"/>
        </w:rPr>
        <w:t>)</w:t>
      </w:r>
      <w:r w:rsidR="008A3F7D">
        <w:rPr>
          <w:lang w:val="it-IT"/>
        </w:rPr>
        <w:t>. Questa reazione</w:t>
      </w:r>
      <w:r w:rsidR="000802B9" w:rsidRPr="00200406">
        <w:rPr>
          <w:lang w:val="it-IT"/>
        </w:rPr>
        <w:t xml:space="preserve"> </w:t>
      </w:r>
      <w:r w:rsidR="00D14677" w:rsidRPr="00200406">
        <w:rPr>
          <w:lang w:val="it-IT"/>
        </w:rPr>
        <w:t>opposta rispetto a quella indotta dal sistema simpatico</w:t>
      </w:r>
      <w:r w:rsidR="000802B9" w:rsidRPr="00200406">
        <w:rPr>
          <w:lang w:val="it-IT"/>
        </w:rPr>
        <w:t xml:space="preserve"> </w:t>
      </w:r>
      <w:r w:rsidR="00CF3B34" w:rsidRPr="00200406">
        <w:rPr>
          <w:lang w:val="it-IT"/>
        </w:rPr>
        <w:t>consiste</w:t>
      </w:r>
      <w:r w:rsidR="001C0399" w:rsidRPr="00200406">
        <w:rPr>
          <w:lang w:val="it-IT"/>
        </w:rPr>
        <w:t>,</w:t>
      </w:r>
      <w:r w:rsidR="00D14677" w:rsidRPr="00200406">
        <w:rPr>
          <w:lang w:val="it-IT"/>
        </w:rPr>
        <w:t xml:space="preserve"> oltre a</w:t>
      </w:r>
      <w:r w:rsidR="00CF3B34" w:rsidRPr="00200406">
        <w:rPr>
          <w:lang w:val="it-IT"/>
        </w:rPr>
        <w:t>lla</w:t>
      </w:r>
      <w:r w:rsidR="00D14677" w:rsidRPr="00200406">
        <w:rPr>
          <w:lang w:val="it-IT"/>
        </w:rPr>
        <w:t xml:space="preserve"> broncocostrizione, nell’aumentare la peristalsi della muscolatura gastroenterica, la secrezione delle ghiandole salivari, lacrimali e delle grandi </w:t>
      </w:r>
      <w:r w:rsidR="00D14677" w:rsidRPr="00200406">
        <w:rPr>
          <w:lang w:val="it-IT"/>
        </w:rPr>
        <w:lastRenderedPageBreak/>
        <w:t>ghiandole annesse al tubo digerente (pancreas</w:t>
      </w:r>
      <w:r w:rsidR="00CF3B34" w:rsidRPr="00200406">
        <w:rPr>
          <w:lang w:val="it-IT"/>
        </w:rPr>
        <w:t xml:space="preserve"> e fegato)</w:t>
      </w:r>
      <w:r w:rsidR="00D14677" w:rsidRPr="00200406">
        <w:rPr>
          <w:lang w:val="it-IT"/>
        </w:rPr>
        <w:t xml:space="preserve"> </w:t>
      </w:r>
      <w:r w:rsidR="00CF3B34" w:rsidRPr="00200406">
        <w:rPr>
          <w:lang w:val="it-IT"/>
        </w:rPr>
        <w:t>e ne</w:t>
      </w:r>
      <w:r w:rsidR="00D14677" w:rsidRPr="00200406">
        <w:rPr>
          <w:lang w:val="it-IT"/>
        </w:rPr>
        <w:t>l rilassamento del muscolo sfintere liscio della vescica, con induzione della minzione.</w:t>
      </w:r>
    </w:p>
    <w:p w:rsidR="007631FE" w:rsidRDefault="005D1D1D" w:rsidP="007631FE">
      <w:pPr>
        <w:spacing w:after="0" w:line="276" w:lineRule="auto"/>
        <w:jc w:val="both"/>
        <w:rPr>
          <w:lang w:val="it-IT"/>
        </w:rPr>
      </w:pPr>
      <w:r w:rsidRPr="00200406">
        <w:rPr>
          <w:b/>
          <w:lang w:val="it-IT"/>
        </w:rPr>
        <w:t>Sistema nervoso enterico</w:t>
      </w:r>
      <w:r w:rsidR="00EB6C3F" w:rsidRPr="00200406">
        <w:rPr>
          <w:b/>
          <w:lang w:val="it-IT"/>
        </w:rPr>
        <w:t xml:space="preserve">. </w:t>
      </w:r>
      <w:r w:rsidR="00AB4D80" w:rsidRPr="00200406">
        <w:rPr>
          <w:lang w:val="it-IT"/>
        </w:rPr>
        <w:t>Conta circa 100 milioni di neuroni localizzati nella parete del sistema gastrointestinale ed è stat</w:t>
      </w:r>
      <w:r w:rsidR="00CF3B34" w:rsidRPr="00200406">
        <w:rPr>
          <w:lang w:val="it-IT"/>
        </w:rPr>
        <w:t>o</w:t>
      </w:r>
      <w:r w:rsidR="00AB4D80" w:rsidRPr="00200406">
        <w:rPr>
          <w:lang w:val="it-IT"/>
        </w:rPr>
        <w:t xml:space="preserve"> riconosciut</w:t>
      </w:r>
      <w:r w:rsidR="00CF3B34" w:rsidRPr="00200406">
        <w:rPr>
          <w:lang w:val="it-IT"/>
        </w:rPr>
        <w:t>o</w:t>
      </w:r>
      <w:r w:rsidR="00AB4D80" w:rsidRPr="00200406">
        <w:rPr>
          <w:lang w:val="it-IT"/>
        </w:rPr>
        <w:t xml:space="preserve"> solo di recente come una branca a parte del sistema nervoso autonomo. Il sistema nervoso enterico comprende il </w:t>
      </w:r>
      <w:r w:rsidR="00AB4D80" w:rsidRPr="00200406">
        <w:rPr>
          <w:b/>
          <w:lang w:val="it-IT"/>
        </w:rPr>
        <w:t xml:space="preserve">plesso mienterico di </w:t>
      </w:r>
      <w:proofErr w:type="spellStart"/>
      <w:r w:rsidR="00AB4D80" w:rsidRPr="00200406">
        <w:rPr>
          <w:b/>
          <w:lang w:val="it-IT"/>
        </w:rPr>
        <w:t>Auerbach</w:t>
      </w:r>
      <w:proofErr w:type="spellEnd"/>
      <w:r w:rsidR="00AB4D80" w:rsidRPr="00200406">
        <w:rPr>
          <w:lang w:val="it-IT"/>
        </w:rPr>
        <w:t xml:space="preserve">, presente nella tonaca muscolare e il </w:t>
      </w:r>
      <w:r w:rsidR="00AB4D80" w:rsidRPr="00200406">
        <w:rPr>
          <w:b/>
          <w:lang w:val="it-IT"/>
        </w:rPr>
        <w:t xml:space="preserve">plesso sottomucoso di </w:t>
      </w:r>
      <w:proofErr w:type="spellStart"/>
      <w:r w:rsidR="00AB4D80" w:rsidRPr="00200406">
        <w:rPr>
          <w:b/>
          <w:lang w:val="it-IT"/>
        </w:rPr>
        <w:t>Meissner</w:t>
      </w:r>
      <w:proofErr w:type="spellEnd"/>
      <w:r w:rsidR="00AB4D80" w:rsidRPr="00200406">
        <w:rPr>
          <w:lang w:val="it-IT"/>
        </w:rPr>
        <w:t>, localizzato nella tonaca sottomucosa</w:t>
      </w:r>
      <w:r w:rsidR="001D36C9" w:rsidRPr="00200406">
        <w:rPr>
          <w:lang w:val="it-IT"/>
        </w:rPr>
        <w:t xml:space="preserve"> dell’intestino</w:t>
      </w:r>
      <w:r w:rsidR="003A247E">
        <w:rPr>
          <w:lang w:val="it-IT"/>
        </w:rPr>
        <w:t xml:space="preserve"> </w:t>
      </w:r>
      <w:r w:rsidR="003A247E" w:rsidRPr="003A247E">
        <w:rPr>
          <w:b/>
          <w:lang w:val="it-IT"/>
        </w:rPr>
        <w:t>(</w:t>
      </w:r>
      <w:r w:rsidR="003A247E" w:rsidRPr="003A247E">
        <w:rPr>
          <w:b/>
          <w:highlight w:val="yellow"/>
          <w:lang w:val="it-IT"/>
        </w:rPr>
        <w:t>FIG.</w:t>
      </w:r>
      <w:r w:rsidR="00B17BDB">
        <w:rPr>
          <w:b/>
          <w:highlight w:val="yellow"/>
          <w:lang w:val="it-IT"/>
        </w:rPr>
        <w:t>5</w:t>
      </w:r>
      <w:r w:rsidR="003A247E" w:rsidRPr="003A247E">
        <w:rPr>
          <w:b/>
          <w:highlight w:val="yellow"/>
          <w:lang w:val="it-IT"/>
        </w:rPr>
        <w:t>)</w:t>
      </w:r>
      <w:r w:rsidR="00AB4D80" w:rsidRPr="00200406">
        <w:rPr>
          <w:lang w:val="it-IT"/>
        </w:rPr>
        <w:t xml:space="preserve">. </w:t>
      </w:r>
      <w:r w:rsidR="007631FE" w:rsidRPr="00200406">
        <w:rPr>
          <w:lang w:val="it-IT"/>
        </w:rPr>
        <w:t>Tramite i motoneuroni enterici che agiscono sulla muscolatura liscia, i vasi sanguigni e l'attività secretoria ghiandolare, controlla il tratto intestinale del sistema digerente, incluso il pancreas e la cistifellea.</w:t>
      </w:r>
    </w:p>
    <w:p w:rsidR="005D1D1D" w:rsidRDefault="005D1D1D" w:rsidP="009605BA">
      <w:pPr>
        <w:spacing w:line="276" w:lineRule="auto"/>
        <w:jc w:val="both"/>
        <w:rPr>
          <w:lang w:val="it-IT"/>
        </w:rPr>
      </w:pPr>
    </w:p>
    <w:p w:rsidR="00220441" w:rsidRDefault="00220441" w:rsidP="009605BA">
      <w:pPr>
        <w:spacing w:line="276" w:lineRule="auto"/>
        <w:jc w:val="both"/>
        <w:rPr>
          <w:lang w:val="it-IT"/>
        </w:rPr>
      </w:pPr>
      <w:r>
        <w:rPr>
          <w:noProof/>
        </w:rPr>
        <w:drawing>
          <wp:inline distT="0" distB="0" distL="0" distR="0">
            <wp:extent cx="4798208" cy="2918460"/>
            <wp:effectExtent l="0" t="0" r="2540" b="0"/>
            <wp:docPr id="11" name="Picture 11" descr="Fitxer:Layers of the GI Tract english.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Fitxer:Layers of the GI Tract english.svg"/>
                    <pic:cNvPicPr>
                      <a:picLocks noChangeAspect="1" noChangeArrowheads="1"/>
                    </pic:cNvPicPr>
                  </pic:nvPicPr>
                  <pic:blipFill rotWithShape="1">
                    <a:blip r:embed="rId18">
                      <a:extLst>
                        <a:ext uri="{28A0092B-C50C-407E-A947-70E740481C1C}">
                          <a14:useLocalDpi xmlns:a14="http://schemas.microsoft.com/office/drawing/2010/main" val="0"/>
                        </a:ext>
                      </a:extLst>
                    </a:blip>
                    <a:srcRect b="5202"/>
                    <a:stretch/>
                  </pic:blipFill>
                  <pic:spPr bwMode="auto">
                    <a:xfrm>
                      <a:off x="0" y="0"/>
                      <a:ext cx="4830841" cy="2938309"/>
                    </a:xfrm>
                    <a:prstGeom prst="rect">
                      <a:avLst/>
                    </a:prstGeom>
                    <a:noFill/>
                    <a:ln>
                      <a:noFill/>
                    </a:ln>
                    <a:extLst>
                      <a:ext uri="{53640926-AAD7-44D8-BBD7-CCE9431645EC}">
                        <a14:shadowObscured xmlns:a14="http://schemas.microsoft.com/office/drawing/2010/main"/>
                      </a:ext>
                    </a:extLst>
                  </pic:spPr>
                </pic:pic>
              </a:graphicData>
            </a:graphic>
          </wp:inline>
        </w:drawing>
      </w:r>
    </w:p>
    <w:p w:rsidR="005375AD" w:rsidRPr="00B17BDB" w:rsidRDefault="003A247E" w:rsidP="00B17BDB">
      <w:pPr>
        <w:spacing w:before="120" w:after="0" w:line="240" w:lineRule="auto"/>
        <w:jc w:val="both"/>
        <w:rPr>
          <w:lang w:val="it-IT"/>
        </w:rPr>
      </w:pPr>
      <w:r w:rsidRPr="003A247E">
        <w:rPr>
          <w:b/>
          <w:sz w:val="20"/>
          <w:lang w:val="it-IT"/>
        </w:rPr>
        <w:t>(</w:t>
      </w:r>
      <w:r w:rsidRPr="003A247E">
        <w:rPr>
          <w:b/>
          <w:sz w:val="20"/>
          <w:highlight w:val="yellow"/>
          <w:lang w:val="it-IT"/>
        </w:rPr>
        <w:t>FIG.</w:t>
      </w:r>
      <w:r w:rsidR="00B17BDB">
        <w:rPr>
          <w:b/>
          <w:sz w:val="20"/>
          <w:highlight w:val="yellow"/>
          <w:lang w:val="it-IT"/>
        </w:rPr>
        <w:t>5</w:t>
      </w:r>
      <w:r w:rsidRPr="003A247E">
        <w:rPr>
          <w:b/>
          <w:sz w:val="20"/>
          <w:highlight w:val="yellow"/>
          <w:lang w:val="it-IT"/>
        </w:rPr>
        <w:t>)</w:t>
      </w:r>
      <w:r w:rsidRPr="003A247E">
        <w:rPr>
          <w:b/>
          <w:sz w:val="20"/>
          <w:lang w:val="it-IT"/>
        </w:rPr>
        <w:t xml:space="preserve"> </w:t>
      </w:r>
      <w:r w:rsidRPr="007631FE">
        <w:rPr>
          <w:b/>
          <w:sz w:val="20"/>
          <w:lang w:val="it-IT"/>
        </w:rPr>
        <w:t>Organizzazione del sistema nervoso enterico (ENS).</w:t>
      </w:r>
      <w:r w:rsidRPr="00E6713D">
        <w:rPr>
          <w:sz w:val="20"/>
          <w:lang w:val="it-IT"/>
        </w:rPr>
        <w:t xml:space="preserve"> L'ENS ha plessi gangliari, il plesso </w:t>
      </w:r>
      <w:proofErr w:type="spellStart"/>
      <w:r w:rsidRPr="00E6713D">
        <w:rPr>
          <w:sz w:val="20"/>
          <w:lang w:val="it-IT"/>
        </w:rPr>
        <w:t>mioenterico</w:t>
      </w:r>
      <w:proofErr w:type="spellEnd"/>
      <w:r w:rsidRPr="00E6713D">
        <w:rPr>
          <w:sz w:val="20"/>
          <w:lang w:val="it-IT"/>
        </w:rPr>
        <w:t xml:space="preserve"> (Plesso di </w:t>
      </w:r>
      <w:proofErr w:type="spellStart"/>
      <w:r w:rsidRPr="00E6713D">
        <w:rPr>
          <w:sz w:val="20"/>
          <w:lang w:val="it-IT"/>
        </w:rPr>
        <w:t>Auerbach</w:t>
      </w:r>
      <w:proofErr w:type="spellEnd"/>
      <w:r w:rsidRPr="00E6713D">
        <w:rPr>
          <w:sz w:val="20"/>
          <w:lang w:val="it-IT"/>
        </w:rPr>
        <w:t xml:space="preserve">) tra gli strati longitudinali e circolari della muscolatura esterna e il plesso sottomucoso (Plesso di </w:t>
      </w:r>
      <w:proofErr w:type="spellStart"/>
      <w:r w:rsidRPr="00E6713D">
        <w:rPr>
          <w:sz w:val="20"/>
          <w:lang w:val="it-IT"/>
        </w:rPr>
        <w:t>Meissner</w:t>
      </w:r>
      <w:proofErr w:type="spellEnd"/>
      <w:r w:rsidRPr="00E6713D">
        <w:rPr>
          <w:sz w:val="20"/>
          <w:lang w:val="it-IT"/>
        </w:rPr>
        <w:t xml:space="preserve">) che ha componenti esterni ed interni. I fasci di fibre nervose collegano i gangli e formano anche plessi che innervano il muscolo longitudinale, i muscoli circolari, le mucose muscolari, le arterie intrinseche e la mucosa. Modificato da </w:t>
      </w:r>
      <w:proofErr w:type="spellStart"/>
      <w:r w:rsidRPr="00E6713D">
        <w:rPr>
          <w:sz w:val="20"/>
          <w:lang w:val="it-IT"/>
        </w:rPr>
        <w:t>Furness</w:t>
      </w:r>
      <w:proofErr w:type="spellEnd"/>
      <w:r w:rsidRPr="00E6713D">
        <w:rPr>
          <w:sz w:val="20"/>
          <w:lang w:val="it-IT"/>
        </w:rPr>
        <w:t xml:space="preserve">, The </w:t>
      </w:r>
      <w:proofErr w:type="spellStart"/>
      <w:r w:rsidRPr="00E6713D">
        <w:rPr>
          <w:sz w:val="20"/>
          <w:lang w:val="it-IT"/>
        </w:rPr>
        <w:t>Enteric</w:t>
      </w:r>
      <w:proofErr w:type="spellEnd"/>
      <w:r w:rsidRPr="00E6713D">
        <w:rPr>
          <w:sz w:val="20"/>
          <w:lang w:val="it-IT"/>
        </w:rPr>
        <w:t xml:space="preserve"> </w:t>
      </w:r>
      <w:proofErr w:type="spellStart"/>
      <w:r w:rsidRPr="00E6713D">
        <w:rPr>
          <w:sz w:val="20"/>
          <w:lang w:val="it-IT"/>
        </w:rPr>
        <w:t>Nervous</w:t>
      </w:r>
      <w:proofErr w:type="spellEnd"/>
      <w:r w:rsidRPr="00E6713D">
        <w:rPr>
          <w:sz w:val="20"/>
          <w:lang w:val="it-IT"/>
        </w:rPr>
        <w:t xml:space="preserve"> System (</w:t>
      </w:r>
      <w:proofErr w:type="spellStart"/>
      <w:r w:rsidRPr="00E6713D">
        <w:rPr>
          <w:sz w:val="20"/>
          <w:lang w:val="it-IT"/>
        </w:rPr>
        <w:t>Blackwell</w:t>
      </w:r>
      <w:proofErr w:type="spellEnd"/>
      <w:r w:rsidRPr="00E6713D">
        <w:rPr>
          <w:sz w:val="20"/>
          <w:lang w:val="it-IT"/>
        </w:rPr>
        <w:t>, Oxford, 2006).</w:t>
      </w:r>
      <w:r w:rsidRPr="003A247E">
        <w:rPr>
          <w:b/>
          <w:sz w:val="20"/>
          <w:lang w:val="it-IT"/>
        </w:rPr>
        <w:t xml:space="preserve"> </w:t>
      </w:r>
      <w:r w:rsidRPr="00E94F01">
        <w:rPr>
          <w:sz w:val="20"/>
          <w:szCs w:val="20"/>
          <w:highlight w:val="yellow"/>
          <w:lang w:val="it-IT"/>
        </w:rPr>
        <w:t>Figura probabilmente coperta da Copyright, tratt</w:t>
      </w:r>
      <w:r w:rsidR="00210C3A">
        <w:rPr>
          <w:sz w:val="20"/>
          <w:szCs w:val="20"/>
          <w:highlight w:val="yellow"/>
          <w:lang w:val="it-IT"/>
        </w:rPr>
        <w:t>a</w:t>
      </w:r>
      <w:r w:rsidRPr="00E94F01">
        <w:rPr>
          <w:sz w:val="20"/>
          <w:szCs w:val="20"/>
          <w:highlight w:val="yellow"/>
          <w:lang w:val="it-IT"/>
        </w:rPr>
        <w:t xml:space="preserve"> dal seguente sito:</w:t>
      </w:r>
      <w:r w:rsidR="00B17BDB">
        <w:rPr>
          <w:sz w:val="20"/>
          <w:szCs w:val="20"/>
          <w:lang w:val="it-IT"/>
        </w:rPr>
        <w:t xml:space="preserve"> </w:t>
      </w:r>
      <w:hyperlink r:id="rId19" w:history="1">
        <w:r w:rsidRPr="00574D2E">
          <w:rPr>
            <w:rStyle w:val="Hyperlink"/>
            <w:lang w:val="it-IT"/>
          </w:rPr>
          <w:t>https://ca.wikipedia.org/wiki/Fitxer:Layers_of_the_GI_Tract_english.svg</w:t>
        </w:r>
      </w:hyperlink>
      <w:r>
        <w:rPr>
          <w:lang w:val="it-IT"/>
        </w:rPr>
        <w:t xml:space="preserve"> </w:t>
      </w:r>
    </w:p>
    <w:p w:rsidR="003A247E" w:rsidRDefault="007631FE" w:rsidP="00B17BDB">
      <w:pPr>
        <w:spacing w:after="0" w:line="240" w:lineRule="auto"/>
        <w:jc w:val="both"/>
        <w:rPr>
          <w:lang w:val="it-IT"/>
        </w:rPr>
      </w:pPr>
      <w:r w:rsidRPr="007631FE">
        <w:rPr>
          <w:rFonts w:ascii="Arial" w:hAnsi="Arial" w:cs="Arial"/>
          <w:b/>
          <w:color w:val="FF0000"/>
          <w:sz w:val="24"/>
          <w:highlight w:val="yellow"/>
          <w:lang w:val="it-IT"/>
        </w:rPr>
        <w:t xml:space="preserve">Per </w:t>
      </w:r>
      <w:proofErr w:type="spellStart"/>
      <w:r w:rsidRPr="007631FE">
        <w:rPr>
          <w:rFonts w:ascii="Arial" w:hAnsi="Arial" w:cs="Arial"/>
          <w:b/>
          <w:color w:val="FF0000"/>
          <w:sz w:val="24"/>
          <w:highlight w:val="yellow"/>
          <w:lang w:val="it-IT"/>
        </w:rPr>
        <w:t>Edises</w:t>
      </w:r>
      <w:proofErr w:type="spellEnd"/>
      <w:r w:rsidRPr="007631FE">
        <w:rPr>
          <w:rFonts w:ascii="Arial" w:hAnsi="Arial" w:cs="Arial"/>
          <w:b/>
          <w:color w:val="FF0000"/>
          <w:sz w:val="24"/>
          <w:highlight w:val="yellow"/>
          <w:lang w:val="it-IT"/>
        </w:rPr>
        <w:t xml:space="preserve">, </w:t>
      </w:r>
      <w:r w:rsidR="003A247E" w:rsidRPr="007631FE">
        <w:rPr>
          <w:rFonts w:ascii="Arial" w:hAnsi="Arial" w:cs="Arial"/>
          <w:b/>
          <w:color w:val="FF0000"/>
          <w:sz w:val="24"/>
          <w:highlight w:val="yellow"/>
          <w:lang w:val="it-IT"/>
        </w:rPr>
        <w:t>in alternativa:</w:t>
      </w:r>
    </w:p>
    <w:p w:rsidR="003A247E" w:rsidRDefault="003A247E" w:rsidP="003A247E">
      <w:pPr>
        <w:spacing w:after="0" w:line="276" w:lineRule="auto"/>
        <w:jc w:val="both"/>
        <w:rPr>
          <w:lang w:val="it-IT"/>
        </w:rPr>
      </w:pPr>
      <w:r>
        <w:rPr>
          <w:noProof/>
        </w:rPr>
        <w:drawing>
          <wp:inline distT="0" distB="0" distL="0" distR="0">
            <wp:extent cx="3746448" cy="2682240"/>
            <wp:effectExtent l="0" t="0" r="6985" b="3810"/>
            <wp:docPr id="12" name="Picture 12" descr="http://www.immunosensation-blog.de/wp-content/uploads/2017/10/enteric-gl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www.immunosensation-blog.de/wp-content/uploads/2017/10/enteric-glia.jpg"/>
                    <pic:cNvPicPr>
                      <a:picLocks noChangeAspect="1" noChangeArrowheads="1"/>
                    </pic:cNvPicPr>
                  </pic:nvPicPr>
                  <pic:blipFill rotWithShape="1">
                    <a:blip r:embed="rId20">
                      <a:extLst>
                        <a:ext uri="{28A0092B-C50C-407E-A947-70E740481C1C}">
                          <a14:useLocalDpi xmlns:a14="http://schemas.microsoft.com/office/drawing/2010/main" val="0"/>
                        </a:ext>
                      </a:extLst>
                    </a:blip>
                    <a:srcRect t="12801" r="56887" b="6127"/>
                    <a:stretch/>
                  </pic:blipFill>
                  <pic:spPr bwMode="auto">
                    <a:xfrm>
                      <a:off x="0" y="0"/>
                      <a:ext cx="3775330" cy="2702918"/>
                    </a:xfrm>
                    <a:prstGeom prst="rect">
                      <a:avLst/>
                    </a:prstGeom>
                    <a:noFill/>
                    <a:ln>
                      <a:noFill/>
                    </a:ln>
                    <a:extLst>
                      <a:ext uri="{53640926-AAD7-44D8-BBD7-CCE9431645EC}">
                        <a14:shadowObscured xmlns:a14="http://schemas.microsoft.com/office/drawing/2010/main"/>
                      </a:ext>
                    </a:extLst>
                  </pic:spPr>
                </pic:pic>
              </a:graphicData>
            </a:graphic>
          </wp:inline>
        </w:drawing>
      </w:r>
    </w:p>
    <w:p w:rsidR="003A247E" w:rsidRDefault="006421AA" w:rsidP="003A247E">
      <w:pPr>
        <w:spacing w:after="0" w:line="276" w:lineRule="auto"/>
        <w:jc w:val="both"/>
        <w:rPr>
          <w:sz w:val="20"/>
          <w:szCs w:val="20"/>
          <w:lang w:val="it-IT"/>
        </w:rPr>
      </w:pPr>
      <w:r w:rsidRPr="003A247E">
        <w:rPr>
          <w:b/>
          <w:sz w:val="20"/>
          <w:lang w:val="it-IT"/>
        </w:rPr>
        <w:t>(</w:t>
      </w:r>
      <w:r w:rsidRPr="003A247E">
        <w:rPr>
          <w:b/>
          <w:sz w:val="20"/>
          <w:highlight w:val="yellow"/>
          <w:lang w:val="it-IT"/>
        </w:rPr>
        <w:t>FIG.</w:t>
      </w:r>
      <w:r w:rsidR="00B17BDB">
        <w:rPr>
          <w:b/>
          <w:sz w:val="20"/>
          <w:highlight w:val="yellow"/>
          <w:lang w:val="it-IT"/>
        </w:rPr>
        <w:t>5</w:t>
      </w:r>
      <w:r w:rsidRPr="003A247E">
        <w:rPr>
          <w:b/>
          <w:sz w:val="20"/>
          <w:highlight w:val="yellow"/>
          <w:lang w:val="it-IT"/>
        </w:rPr>
        <w:t>)</w:t>
      </w:r>
      <w:r w:rsidRPr="003A247E">
        <w:rPr>
          <w:b/>
          <w:sz w:val="20"/>
          <w:lang w:val="it-IT"/>
        </w:rPr>
        <w:t xml:space="preserve"> </w:t>
      </w:r>
      <w:r>
        <w:rPr>
          <w:b/>
          <w:sz w:val="20"/>
          <w:lang w:val="it-IT"/>
        </w:rPr>
        <w:t>vedi didascalia sopra</w:t>
      </w:r>
      <w:r w:rsidR="00B17BDB">
        <w:rPr>
          <w:b/>
          <w:sz w:val="20"/>
          <w:lang w:val="it-IT"/>
        </w:rPr>
        <w:t xml:space="preserve">. </w:t>
      </w:r>
      <w:r w:rsidR="003A247E" w:rsidRPr="00E94F01">
        <w:rPr>
          <w:sz w:val="20"/>
          <w:szCs w:val="20"/>
          <w:highlight w:val="yellow"/>
          <w:lang w:val="it-IT"/>
        </w:rPr>
        <w:t>Figura probabilmente coperta da Copyright, tratt</w:t>
      </w:r>
      <w:r w:rsidR="005375AD">
        <w:rPr>
          <w:sz w:val="20"/>
          <w:szCs w:val="20"/>
          <w:highlight w:val="yellow"/>
          <w:lang w:val="it-IT"/>
        </w:rPr>
        <w:t>a</w:t>
      </w:r>
      <w:r w:rsidR="003A247E" w:rsidRPr="00E94F01">
        <w:rPr>
          <w:sz w:val="20"/>
          <w:szCs w:val="20"/>
          <w:highlight w:val="yellow"/>
          <w:lang w:val="it-IT"/>
        </w:rPr>
        <w:t xml:space="preserve"> dal seguente sito:</w:t>
      </w:r>
    </w:p>
    <w:p w:rsidR="00B17BDB" w:rsidRDefault="00940D02" w:rsidP="003A247E">
      <w:pPr>
        <w:spacing w:after="0" w:line="276" w:lineRule="auto"/>
        <w:jc w:val="both"/>
        <w:rPr>
          <w:sz w:val="20"/>
          <w:szCs w:val="20"/>
          <w:lang w:val="it-IT"/>
        </w:rPr>
      </w:pPr>
      <w:hyperlink r:id="rId21" w:history="1">
        <w:r w:rsidR="003A247E" w:rsidRPr="00574D2E">
          <w:rPr>
            <w:rStyle w:val="Hyperlink"/>
            <w:sz w:val="20"/>
            <w:szCs w:val="20"/>
            <w:lang w:val="it-IT"/>
          </w:rPr>
          <w:t>http://www.immunosensation-blog.de/wp-content/uploads/2017/10/enteric-glia.jpg</w:t>
        </w:r>
      </w:hyperlink>
      <w:r w:rsidR="003A247E">
        <w:rPr>
          <w:sz w:val="20"/>
          <w:szCs w:val="20"/>
          <w:lang w:val="it-IT"/>
        </w:rPr>
        <w:t xml:space="preserve"> </w:t>
      </w:r>
    </w:p>
    <w:p w:rsidR="00E6713D" w:rsidRPr="00200406" w:rsidRDefault="00E6713D" w:rsidP="003A247E">
      <w:pPr>
        <w:spacing w:after="0" w:line="276" w:lineRule="auto"/>
        <w:jc w:val="both"/>
        <w:rPr>
          <w:lang w:val="it-IT"/>
        </w:rPr>
      </w:pPr>
    </w:p>
    <w:p w:rsidR="000060CD" w:rsidRPr="00200406" w:rsidRDefault="000060CD" w:rsidP="009605BA">
      <w:pPr>
        <w:spacing w:after="0" w:line="276" w:lineRule="auto"/>
        <w:jc w:val="both"/>
        <w:rPr>
          <w:rFonts w:ascii="Tahoma" w:hAnsi="Tahoma" w:cs="Tahoma"/>
          <w:color w:val="0070C0"/>
          <w:lang w:val="it-IT"/>
        </w:rPr>
      </w:pPr>
      <w:r w:rsidRPr="00200406">
        <w:rPr>
          <w:rFonts w:ascii="Tahoma" w:hAnsi="Tahoma" w:cs="Tahoma"/>
          <w:color w:val="0070C0"/>
          <w:lang w:val="it-IT"/>
        </w:rPr>
        <w:t xml:space="preserve">18.2 Struttura del neurone. Trasporto assonico. </w:t>
      </w:r>
    </w:p>
    <w:p w:rsidR="00913F05" w:rsidRPr="00200406" w:rsidRDefault="00913F05" w:rsidP="009605BA">
      <w:pPr>
        <w:spacing w:after="0" w:line="276" w:lineRule="auto"/>
        <w:jc w:val="both"/>
        <w:rPr>
          <w:lang w:val="it-IT"/>
        </w:rPr>
      </w:pPr>
    </w:p>
    <w:p w:rsidR="00210C3A" w:rsidRDefault="00426E17" w:rsidP="009605BA">
      <w:pPr>
        <w:spacing w:after="0" w:line="276" w:lineRule="auto"/>
        <w:jc w:val="both"/>
        <w:rPr>
          <w:lang w:val="it-IT"/>
        </w:rPr>
      </w:pPr>
      <w:r w:rsidRPr="00200406">
        <w:rPr>
          <w:lang w:val="it-IT"/>
        </w:rPr>
        <w:t xml:space="preserve">Il neurone è una delle cellule </w:t>
      </w:r>
      <w:r w:rsidR="004D6523" w:rsidRPr="00200406">
        <w:rPr>
          <w:lang w:val="it-IT"/>
        </w:rPr>
        <w:t>con</w:t>
      </w:r>
      <w:r w:rsidRPr="00200406">
        <w:rPr>
          <w:lang w:val="it-IT"/>
        </w:rPr>
        <w:t xml:space="preserve"> più alta attività </w:t>
      </w:r>
      <w:r w:rsidR="004A2978" w:rsidRPr="00200406">
        <w:rPr>
          <w:lang w:val="it-IT"/>
        </w:rPr>
        <w:t xml:space="preserve">genica e </w:t>
      </w:r>
      <w:r w:rsidRPr="00200406">
        <w:rPr>
          <w:lang w:val="it-IT"/>
        </w:rPr>
        <w:t xml:space="preserve">metabolica e con la maggiore varietà morfologica di tutto </w:t>
      </w:r>
      <w:r w:rsidR="00A73420" w:rsidRPr="00200406">
        <w:rPr>
          <w:lang w:val="it-IT"/>
        </w:rPr>
        <w:t>l’organismo</w:t>
      </w:r>
      <w:r w:rsidRPr="00200406">
        <w:rPr>
          <w:lang w:val="it-IT"/>
        </w:rPr>
        <w:t xml:space="preserve">. </w:t>
      </w:r>
      <w:r w:rsidR="007A0FBB" w:rsidRPr="00200406">
        <w:rPr>
          <w:lang w:val="it-IT"/>
        </w:rPr>
        <w:t>Caratteristic</w:t>
      </w:r>
      <w:r w:rsidR="00466657" w:rsidRPr="00200406">
        <w:rPr>
          <w:lang w:val="it-IT"/>
        </w:rPr>
        <w:t>a</w:t>
      </w:r>
      <w:r w:rsidR="007A0FBB" w:rsidRPr="00200406">
        <w:rPr>
          <w:lang w:val="it-IT"/>
        </w:rPr>
        <w:t xml:space="preserve"> fondamental</w:t>
      </w:r>
      <w:r w:rsidR="00466657" w:rsidRPr="00200406">
        <w:rPr>
          <w:lang w:val="it-IT"/>
        </w:rPr>
        <w:t>e</w:t>
      </w:r>
      <w:r w:rsidR="007A0FBB" w:rsidRPr="00200406">
        <w:rPr>
          <w:lang w:val="it-IT"/>
        </w:rPr>
        <w:t xml:space="preserve"> de</w:t>
      </w:r>
      <w:r w:rsidR="00466657" w:rsidRPr="00200406">
        <w:rPr>
          <w:lang w:val="it-IT"/>
        </w:rPr>
        <w:t>l</w:t>
      </w:r>
      <w:r w:rsidR="007A0FBB" w:rsidRPr="00200406">
        <w:rPr>
          <w:lang w:val="it-IT"/>
        </w:rPr>
        <w:t xml:space="preserve"> neuron</w:t>
      </w:r>
      <w:r w:rsidR="00466657" w:rsidRPr="00200406">
        <w:rPr>
          <w:lang w:val="it-IT"/>
        </w:rPr>
        <w:t>e</w:t>
      </w:r>
      <w:r w:rsidR="007A0FBB" w:rsidRPr="00200406">
        <w:rPr>
          <w:lang w:val="it-IT"/>
        </w:rPr>
        <w:t xml:space="preserve"> </w:t>
      </w:r>
      <w:r w:rsidR="005F2C46" w:rsidRPr="00200406">
        <w:rPr>
          <w:lang w:val="it-IT"/>
        </w:rPr>
        <w:t xml:space="preserve">è la forte </w:t>
      </w:r>
      <w:r w:rsidR="005F2C46" w:rsidRPr="00200406">
        <w:rPr>
          <w:b/>
          <w:lang w:val="it-IT"/>
        </w:rPr>
        <w:t>polarizzazione strutturale</w:t>
      </w:r>
      <w:r w:rsidR="005F2C46" w:rsidRPr="00200406">
        <w:rPr>
          <w:lang w:val="it-IT"/>
        </w:rPr>
        <w:t xml:space="preserve"> con un </w:t>
      </w:r>
      <w:r w:rsidR="005F2C46" w:rsidRPr="00200406">
        <w:rPr>
          <w:b/>
          <w:lang w:val="it-IT"/>
        </w:rPr>
        <w:t>corpo cellulare</w:t>
      </w:r>
      <w:r w:rsidR="005F2C46" w:rsidRPr="00200406">
        <w:rPr>
          <w:lang w:val="it-IT"/>
        </w:rPr>
        <w:t xml:space="preserve"> che rappresenta solo il 5% del volume totale della cellula e due tipologie di processi cellulari lunghi e ramificati che rappresentano il 95% del volume cellulare: i </w:t>
      </w:r>
      <w:r w:rsidR="005F2C46" w:rsidRPr="00200406">
        <w:rPr>
          <w:b/>
          <w:lang w:val="it-IT"/>
        </w:rPr>
        <w:t>dendriti</w:t>
      </w:r>
      <w:r w:rsidR="005F2C46" w:rsidRPr="00200406">
        <w:rPr>
          <w:lang w:val="it-IT"/>
        </w:rPr>
        <w:t xml:space="preserve"> e l’</w:t>
      </w:r>
      <w:r w:rsidR="005F2C46" w:rsidRPr="00200406">
        <w:rPr>
          <w:b/>
          <w:lang w:val="it-IT"/>
        </w:rPr>
        <w:t>assone</w:t>
      </w:r>
      <w:r w:rsidR="007544AB">
        <w:rPr>
          <w:lang w:val="it-IT"/>
        </w:rPr>
        <w:t>.</w:t>
      </w:r>
    </w:p>
    <w:p w:rsidR="007544AB" w:rsidRDefault="007544AB" w:rsidP="009605BA">
      <w:pPr>
        <w:spacing w:after="0" w:line="276" w:lineRule="auto"/>
        <w:jc w:val="both"/>
        <w:rPr>
          <w:rFonts w:cs="CCBDCN+TimesNewRoman"/>
          <w:color w:val="000000"/>
          <w:lang w:val="it-IT"/>
        </w:rPr>
      </w:pPr>
    </w:p>
    <w:p w:rsidR="00210C3A" w:rsidRDefault="00210C3A" w:rsidP="00B17BDB">
      <w:pPr>
        <w:spacing w:after="0" w:line="276" w:lineRule="auto"/>
        <w:ind w:right="-475"/>
        <w:jc w:val="both"/>
        <w:rPr>
          <w:lang w:val="it-IT"/>
        </w:rPr>
      </w:pPr>
      <w:r w:rsidRPr="00210C3A">
        <w:rPr>
          <w:noProof/>
        </w:rPr>
        <w:drawing>
          <wp:inline distT="0" distB="0" distL="0" distR="0" wp14:anchorId="607A2D3F" wp14:editId="4AFBBEDC">
            <wp:extent cx="2164080" cy="3005622"/>
            <wp:effectExtent l="0" t="0" r="7620" b="4445"/>
            <wp:docPr id="819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5" name="Picture 2"/>
                    <pic:cNvPicPr>
                      <a:picLocks noChangeAspect="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184084" cy="3033406"/>
                    </a:xfrm>
                    <a:prstGeom prst="rect">
                      <a:avLst/>
                    </a:prstGeom>
                    <a:noFill/>
                    <a:ln>
                      <a:noFill/>
                    </a:ln>
                    <a:extLst/>
                  </pic:spPr>
                </pic:pic>
              </a:graphicData>
            </a:graphic>
          </wp:inline>
        </w:drawing>
      </w:r>
      <w:r>
        <w:rPr>
          <w:lang w:val="it-IT"/>
        </w:rPr>
        <w:t xml:space="preserve"> </w:t>
      </w:r>
      <w:r w:rsidRPr="00210C3A">
        <w:rPr>
          <w:noProof/>
        </w:rPr>
        <w:drawing>
          <wp:inline distT="0" distB="0" distL="0" distR="0" wp14:anchorId="1045EBB6" wp14:editId="20854218">
            <wp:extent cx="3863340" cy="3006829"/>
            <wp:effectExtent l="0" t="0" r="3810" b="3175"/>
            <wp:docPr id="819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6" name="Picture 3"/>
                    <pic:cNvPicPr>
                      <a:picLocks noChangeAspect="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897594" cy="3033489"/>
                    </a:xfrm>
                    <a:prstGeom prst="rect">
                      <a:avLst/>
                    </a:prstGeom>
                    <a:noFill/>
                    <a:ln>
                      <a:noFill/>
                    </a:ln>
                    <a:extLst/>
                  </pic:spPr>
                </pic:pic>
              </a:graphicData>
            </a:graphic>
          </wp:inline>
        </w:drawing>
      </w:r>
      <w:r w:rsidRPr="00210C3A">
        <w:rPr>
          <w:noProof/>
        </w:rPr>
        <mc:AlternateContent>
          <mc:Choice Requires="wpg">
            <w:drawing>
              <wp:inline distT="0" distB="0" distL="0" distR="0">
                <wp:extent cx="5425440" cy="3985260"/>
                <wp:effectExtent l="0" t="0" r="3810" b="0"/>
                <wp:docPr id="13" name="Group 1"/>
                <wp:cNvGraphicFramePr/>
                <a:graphic xmlns:a="http://schemas.openxmlformats.org/drawingml/2006/main">
                  <a:graphicData uri="http://schemas.microsoft.com/office/word/2010/wordprocessingGroup">
                    <wpg:wgp>
                      <wpg:cNvGrpSpPr/>
                      <wpg:grpSpPr>
                        <a:xfrm>
                          <a:off x="0" y="0"/>
                          <a:ext cx="5425440" cy="3985260"/>
                          <a:chOff x="0" y="0"/>
                          <a:chExt cx="9144000" cy="6096000"/>
                        </a:xfrm>
                      </wpg:grpSpPr>
                      <pic:pic xmlns:pic="http://schemas.openxmlformats.org/drawingml/2006/picture">
                        <pic:nvPicPr>
                          <pic:cNvPr id="14" name="Picture 14"/>
                          <pic:cNvPicPr>
                            <a:picLocks noChangeAspect="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9144000" cy="6096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 name="Picture 15"/>
                          <pic:cNvPicPr>
                            <a:picLocks noChangeAspect="1"/>
                          </pic:cNvPicPr>
                        </pic:nvPicPr>
                        <pic:blipFill rotWithShape="1">
                          <a:blip r:embed="rId25" cstate="print">
                            <a:extLst>
                              <a:ext uri="{28A0092B-C50C-407E-A947-70E740481C1C}">
                                <a14:useLocalDpi xmlns:a14="http://schemas.microsoft.com/office/drawing/2010/main" val="0"/>
                              </a:ext>
                            </a:extLst>
                          </a:blip>
                          <a:srcRect t="3056"/>
                          <a:stretch/>
                        </pic:blipFill>
                        <pic:spPr bwMode="auto">
                          <a:xfrm>
                            <a:off x="5986430" y="97147"/>
                            <a:ext cx="3133725" cy="28625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w14:anchorId="310CB924" id="Group 1" o:spid="_x0000_s1026" style="width:427.2pt;height:313.8pt;mso-position-horizontal-relative:char;mso-position-vertical-relative:line" coordsize="91440,6096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4" o:spid="_x0000_s1027" type="#_x0000_t75" style="position:absolute;width:91440;height:609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062nq/AAAA2wAAAA8AAABkcnMvZG93bnJldi54bWxET02LwjAQvQv+hzDC3jRVRKQapQqCJ0HX&#10;osexGdtiMylNtN1/bwRhb/N4n7Ncd6YSL2pcaVnBeBSBIM6sLjlXcP7dDecgnEfWWFkmBX/kYL3q&#10;95YYa9vykV4nn4sQwi5GBYX3dSylywoy6Ea2Jg7c3TYGfYBNLnWDbQg3lZxE0UwaLDk0FFjTtqDs&#10;cXoaBemebvnmcjFpUh2u3eSYRHbXKvUz6JIFCE+d/xd/3Xsd5k/h80s4QK7e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NOtp6vwAAANsAAAAPAAAAAAAAAAAAAAAAAJ8CAABk&#10;cnMvZG93bnJldi54bWxQSwUGAAAAAAQABAD3AAAAiwMAAAAA&#10;">
                  <v:imagedata r:id="rId26" o:title=""/>
                  <v:path arrowok="t"/>
                </v:shape>
                <v:shape id="Picture 15" o:spid="_x0000_s1028" type="#_x0000_t75" style="position:absolute;left:59864;top:971;width:31337;height:286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EVB4jFAAAA2wAAAA8AAABkcnMvZG93bnJldi54bWxEj0FrwzAMhe+D/gejwi6jdbqwbmRxSmkI&#10;DHpa2sN6E7Eah8ZyiN02+/fzYLCbxHvf01O+mWwvbjT6zrGC1TIBQdw43XGr4HioFm8gfEDW2Dsm&#10;Bd/kYVPMHnLMtLvzJ93q0IoYwj5DBSaEIZPSN4Ys+qUbiKN2dqPFENexlXrEewy3vXxOkrW02HG8&#10;YHCgnaHmUl9trJF+led92hg91Ken1asvTbUvlXqcT9t3EIGm8G/+oz905F7g95c4gCx+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hFQeIxQAAANsAAAAPAAAAAAAAAAAAAAAA&#10;AJ8CAABkcnMvZG93bnJldi54bWxQSwUGAAAAAAQABAD3AAAAkQMAAAAA&#10;">
                  <v:imagedata r:id="rId27" o:title="" croptop="2003f"/>
                  <v:path arrowok="t"/>
                </v:shape>
                <w10:anchorlock/>
              </v:group>
            </w:pict>
          </mc:Fallback>
        </mc:AlternateContent>
      </w:r>
    </w:p>
    <w:p w:rsidR="006421AA" w:rsidRDefault="006421AA" w:rsidP="006421AA">
      <w:pPr>
        <w:spacing w:after="0" w:line="276" w:lineRule="auto"/>
        <w:jc w:val="both"/>
        <w:rPr>
          <w:b/>
          <w:sz w:val="20"/>
          <w:lang w:val="it-IT"/>
        </w:rPr>
      </w:pPr>
      <w:r w:rsidRPr="003A247E">
        <w:rPr>
          <w:b/>
          <w:sz w:val="20"/>
          <w:lang w:val="it-IT"/>
        </w:rPr>
        <w:t>(</w:t>
      </w:r>
      <w:r w:rsidRPr="003A247E">
        <w:rPr>
          <w:b/>
          <w:sz w:val="20"/>
          <w:highlight w:val="yellow"/>
          <w:lang w:val="it-IT"/>
        </w:rPr>
        <w:t>FIG.</w:t>
      </w:r>
      <w:r w:rsidR="00B17BDB">
        <w:rPr>
          <w:b/>
          <w:sz w:val="20"/>
          <w:highlight w:val="yellow"/>
          <w:lang w:val="it-IT"/>
        </w:rPr>
        <w:t>6</w:t>
      </w:r>
      <w:r w:rsidRPr="003A247E">
        <w:rPr>
          <w:b/>
          <w:sz w:val="20"/>
          <w:highlight w:val="yellow"/>
          <w:lang w:val="it-IT"/>
        </w:rPr>
        <w:t>)</w:t>
      </w:r>
      <w:r w:rsidRPr="003A247E">
        <w:rPr>
          <w:b/>
          <w:sz w:val="20"/>
          <w:lang w:val="it-IT"/>
        </w:rPr>
        <w:t xml:space="preserve"> </w:t>
      </w:r>
      <w:r w:rsidR="007631FE">
        <w:rPr>
          <w:b/>
          <w:sz w:val="20"/>
          <w:lang w:val="it-IT"/>
        </w:rPr>
        <w:t xml:space="preserve">I protagonisti della dottrina cellulare del neurone. </w:t>
      </w:r>
      <w:r w:rsidRPr="00E6713D">
        <w:rPr>
          <w:sz w:val="20"/>
          <w:lang w:val="it-IT"/>
        </w:rPr>
        <w:t xml:space="preserve">I </w:t>
      </w:r>
      <w:proofErr w:type="spellStart"/>
      <w:r w:rsidRPr="00E6713D">
        <w:rPr>
          <w:sz w:val="20"/>
          <w:lang w:val="it-IT"/>
        </w:rPr>
        <w:t>neuroanatomisti</w:t>
      </w:r>
      <w:proofErr w:type="spellEnd"/>
      <w:r w:rsidRPr="00E6713D">
        <w:rPr>
          <w:sz w:val="20"/>
          <w:lang w:val="it-IT"/>
        </w:rPr>
        <w:t xml:space="preserve"> Camillo Golgi (sopra) e Santiago Ramon y </w:t>
      </w:r>
      <w:proofErr w:type="spellStart"/>
      <w:r w:rsidRPr="00E6713D">
        <w:rPr>
          <w:sz w:val="20"/>
          <w:lang w:val="it-IT"/>
        </w:rPr>
        <w:t>Cajal</w:t>
      </w:r>
      <w:proofErr w:type="spellEnd"/>
      <w:r w:rsidRPr="00E6713D">
        <w:rPr>
          <w:sz w:val="20"/>
          <w:lang w:val="it-IT"/>
        </w:rPr>
        <w:t xml:space="preserve"> (sotto), vincitori del premio Nobel per la medicina o fisiologia del 1906 e i loro disegni che riproducono preparati di sistema nervoso centrale colorati con la reazione </w:t>
      </w:r>
      <w:proofErr w:type="spellStart"/>
      <w:r w:rsidRPr="00E6713D">
        <w:rPr>
          <w:sz w:val="20"/>
          <w:lang w:val="it-IT"/>
        </w:rPr>
        <w:t>argentica</w:t>
      </w:r>
      <w:proofErr w:type="spellEnd"/>
      <w:r w:rsidRPr="00E6713D">
        <w:rPr>
          <w:sz w:val="20"/>
          <w:lang w:val="it-IT"/>
        </w:rPr>
        <w:t>, detta “reazione nera” inventata da Camillo Golgi.</w:t>
      </w:r>
    </w:p>
    <w:p w:rsidR="007A0FBB" w:rsidRDefault="006421AA" w:rsidP="009605BA">
      <w:pPr>
        <w:spacing w:after="0" w:line="276" w:lineRule="auto"/>
        <w:jc w:val="both"/>
        <w:rPr>
          <w:sz w:val="20"/>
          <w:szCs w:val="20"/>
          <w:highlight w:val="yellow"/>
          <w:lang w:val="it-IT"/>
        </w:rPr>
      </w:pPr>
      <w:r w:rsidRPr="00E94F01">
        <w:rPr>
          <w:sz w:val="20"/>
          <w:szCs w:val="20"/>
          <w:highlight w:val="yellow"/>
          <w:lang w:val="it-IT"/>
        </w:rPr>
        <w:lastRenderedPageBreak/>
        <w:t>Figur</w:t>
      </w:r>
      <w:r>
        <w:rPr>
          <w:sz w:val="20"/>
          <w:szCs w:val="20"/>
          <w:highlight w:val="yellow"/>
          <w:lang w:val="it-IT"/>
        </w:rPr>
        <w:t>e</w:t>
      </w:r>
      <w:r w:rsidRPr="00E94F01">
        <w:rPr>
          <w:sz w:val="20"/>
          <w:szCs w:val="20"/>
          <w:highlight w:val="yellow"/>
          <w:lang w:val="it-IT"/>
        </w:rPr>
        <w:t xml:space="preserve"> probabilmente copert</w:t>
      </w:r>
      <w:r>
        <w:rPr>
          <w:sz w:val="20"/>
          <w:szCs w:val="20"/>
          <w:highlight w:val="yellow"/>
          <w:lang w:val="it-IT"/>
        </w:rPr>
        <w:t>e</w:t>
      </w:r>
      <w:r w:rsidRPr="00E94F01">
        <w:rPr>
          <w:sz w:val="20"/>
          <w:szCs w:val="20"/>
          <w:highlight w:val="yellow"/>
          <w:lang w:val="it-IT"/>
        </w:rPr>
        <w:t xml:space="preserve"> da C</w:t>
      </w:r>
      <w:r>
        <w:rPr>
          <w:sz w:val="20"/>
          <w:szCs w:val="20"/>
          <w:highlight w:val="yellow"/>
          <w:lang w:val="it-IT"/>
        </w:rPr>
        <w:t>opyright</w:t>
      </w:r>
    </w:p>
    <w:p w:rsidR="006421AA" w:rsidRDefault="006421AA" w:rsidP="009605BA">
      <w:pPr>
        <w:spacing w:after="0" w:line="276" w:lineRule="auto"/>
        <w:jc w:val="both"/>
        <w:rPr>
          <w:lang w:val="it-IT"/>
        </w:rPr>
      </w:pPr>
    </w:p>
    <w:p w:rsidR="00D0112E" w:rsidRDefault="00D0112E" w:rsidP="009605BA">
      <w:pPr>
        <w:spacing w:after="0" w:line="276" w:lineRule="auto"/>
        <w:jc w:val="both"/>
        <w:rPr>
          <w:rFonts w:cs="CCBDCN+TimesNewRoman"/>
          <w:color w:val="000000"/>
          <w:lang w:val="it-IT"/>
        </w:rPr>
      </w:pPr>
      <w:r w:rsidRPr="00200406">
        <w:rPr>
          <w:lang w:val="it-IT"/>
        </w:rPr>
        <w:t xml:space="preserve">La dottrina cellulare del neurone, che valse nel 1906 il premio Nobel ai </w:t>
      </w:r>
      <w:proofErr w:type="spellStart"/>
      <w:r w:rsidRPr="00200406">
        <w:rPr>
          <w:lang w:val="it-IT"/>
        </w:rPr>
        <w:t>neuroanatomisti</w:t>
      </w:r>
      <w:proofErr w:type="spellEnd"/>
      <w:r w:rsidRPr="00200406">
        <w:rPr>
          <w:lang w:val="it-IT"/>
        </w:rPr>
        <w:t xml:space="preserve"> </w:t>
      </w:r>
      <w:r w:rsidRPr="00200406">
        <w:rPr>
          <w:b/>
          <w:lang w:val="it-IT"/>
        </w:rPr>
        <w:t>Camillo Golgi</w:t>
      </w:r>
      <w:r w:rsidRPr="00200406">
        <w:rPr>
          <w:lang w:val="it-IT"/>
        </w:rPr>
        <w:t xml:space="preserve"> e </w:t>
      </w:r>
      <w:r w:rsidRPr="00200406">
        <w:rPr>
          <w:b/>
          <w:lang w:val="it-IT"/>
        </w:rPr>
        <w:t xml:space="preserve">Santiago Ramon y </w:t>
      </w:r>
      <w:proofErr w:type="spellStart"/>
      <w:r w:rsidRPr="00200406">
        <w:rPr>
          <w:b/>
          <w:lang w:val="it-IT"/>
        </w:rPr>
        <w:t>Cajal</w:t>
      </w:r>
      <w:proofErr w:type="spellEnd"/>
      <w:r w:rsidRPr="00200406">
        <w:rPr>
          <w:lang w:val="it-IT"/>
        </w:rPr>
        <w:t>,</w:t>
      </w:r>
      <w:r w:rsidRPr="006421AA">
        <w:rPr>
          <w:b/>
          <w:sz w:val="20"/>
          <w:lang w:val="it-IT"/>
        </w:rPr>
        <w:t xml:space="preserve"> </w:t>
      </w:r>
      <w:r w:rsidRPr="003A247E">
        <w:rPr>
          <w:b/>
          <w:sz w:val="20"/>
          <w:lang w:val="it-IT"/>
        </w:rPr>
        <w:t>(</w:t>
      </w:r>
      <w:r w:rsidRPr="003A247E">
        <w:rPr>
          <w:b/>
          <w:sz w:val="20"/>
          <w:highlight w:val="yellow"/>
          <w:lang w:val="it-IT"/>
        </w:rPr>
        <w:t>FIG.</w:t>
      </w:r>
      <w:r>
        <w:rPr>
          <w:b/>
          <w:sz w:val="20"/>
          <w:highlight w:val="yellow"/>
          <w:lang w:val="it-IT"/>
        </w:rPr>
        <w:t>6</w:t>
      </w:r>
      <w:r w:rsidRPr="003A247E">
        <w:rPr>
          <w:b/>
          <w:sz w:val="20"/>
          <w:highlight w:val="yellow"/>
          <w:lang w:val="it-IT"/>
        </w:rPr>
        <w:t>)</w:t>
      </w:r>
      <w:r w:rsidRPr="003A247E">
        <w:rPr>
          <w:b/>
          <w:sz w:val="20"/>
          <w:lang w:val="it-IT"/>
        </w:rPr>
        <w:t xml:space="preserve"> </w:t>
      </w:r>
      <w:r w:rsidRPr="00200406">
        <w:rPr>
          <w:lang w:val="it-IT"/>
        </w:rPr>
        <w:t xml:space="preserve">identifica nel neurone anche una </w:t>
      </w:r>
      <w:r w:rsidRPr="00200406">
        <w:rPr>
          <w:b/>
          <w:lang w:val="it-IT"/>
        </w:rPr>
        <w:t>polarizzazione funzionale</w:t>
      </w:r>
      <w:r w:rsidRPr="00200406">
        <w:rPr>
          <w:lang w:val="it-IT"/>
        </w:rPr>
        <w:t xml:space="preserve"> dove </w:t>
      </w:r>
      <w:r w:rsidRPr="00200406">
        <w:rPr>
          <w:rFonts w:cs="CCBDCN+TimesNewRoman"/>
          <w:color w:val="000000"/>
          <w:lang w:val="it-IT"/>
        </w:rPr>
        <w:t>la trasmissione del segnale nervoso si effettua dai prolungamenti dendritici verso il corpo cellulare (</w:t>
      </w:r>
      <w:r w:rsidRPr="00200406">
        <w:rPr>
          <w:rFonts w:cs="CCBDCN+TimesNewRoman"/>
          <w:b/>
          <w:color w:val="000000"/>
          <w:lang w:val="it-IT"/>
        </w:rPr>
        <w:t>direzione centripeta</w:t>
      </w:r>
      <w:r w:rsidRPr="00200406">
        <w:rPr>
          <w:rFonts w:cs="CCBDCN+TimesNewRoman"/>
          <w:color w:val="000000"/>
          <w:lang w:val="it-IT"/>
        </w:rPr>
        <w:t>) e da questo verso l’assone (</w:t>
      </w:r>
      <w:r w:rsidRPr="00200406">
        <w:rPr>
          <w:rFonts w:cs="CCBDCN+TimesNewRoman"/>
          <w:b/>
          <w:color w:val="000000"/>
          <w:lang w:val="it-IT"/>
        </w:rPr>
        <w:t>direzione centrifuga</w:t>
      </w:r>
      <w:r w:rsidRPr="00200406">
        <w:rPr>
          <w:rFonts w:cs="CCBDCN+TimesNewRoman"/>
          <w:color w:val="000000"/>
          <w:lang w:val="it-IT"/>
        </w:rPr>
        <w:t>). Ogni cellula nervosa possiede quindi un apparato ricevente, costituito dal corpo cellulare e dai dendriti, un apparato di conduzione, l’assone, ed un apparato di emissione od organo di scarica, che consiste nella ramificazione terminale dell’assone (</w:t>
      </w:r>
      <w:r w:rsidRPr="00200406">
        <w:rPr>
          <w:highlight w:val="yellow"/>
          <w:lang w:val="it-IT"/>
        </w:rPr>
        <w:t xml:space="preserve">Santiago Ramon y </w:t>
      </w:r>
      <w:proofErr w:type="spellStart"/>
      <w:r w:rsidRPr="00200406">
        <w:rPr>
          <w:highlight w:val="yellow"/>
          <w:lang w:val="it-IT"/>
        </w:rPr>
        <w:t>Cajal</w:t>
      </w:r>
      <w:proofErr w:type="spellEnd"/>
      <w:r w:rsidRPr="00200406">
        <w:rPr>
          <w:highlight w:val="yellow"/>
          <w:lang w:val="it-IT"/>
        </w:rPr>
        <w:t xml:space="preserve"> 1906</w:t>
      </w:r>
      <w:r w:rsidRPr="00200406">
        <w:rPr>
          <w:lang w:val="it-IT"/>
        </w:rPr>
        <w:t>)</w:t>
      </w:r>
      <w:r w:rsidRPr="00200406">
        <w:rPr>
          <w:rFonts w:cs="CCBDCN+TimesNewRoman"/>
          <w:color w:val="000000"/>
          <w:lang w:val="it-IT"/>
        </w:rPr>
        <w:t>.</w:t>
      </w:r>
    </w:p>
    <w:p w:rsidR="00D0112E" w:rsidRPr="00200406" w:rsidRDefault="00D0112E" w:rsidP="009605BA">
      <w:pPr>
        <w:spacing w:after="0" w:line="276" w:lineRule="auto"/>
        <w:jc w:val="both"/>
        <w:rPr>
          <w:lang w:val="it-IT"/>
        </w:rPr>
      </w:pPr>
    </w:p>
    <w:p w:rsidR="009B1968" w:rsidRPr="00200406" w:rsidRDefault="00426E17" w:rsidP="009605BA">
      <w:pPr>
        <w:spacing w:after="0" w:line="276" w:lineRule="auto"/>
        <w:jc w:val="both"/>
        <w:rPr>
          <w:lang w:val="it-IT"/>
        </w:rPr>
      </w:pPr>
      <w:r w:rsidRPr="00200406">
        <w:rPr>
          <w:lang w:val="it-IT"/>
        </w:rPr>
        <w:t xml:space="preserve">Il </w:t>
      </w:r>
      <w:r w:rsidRPr="00200406">
        <w:rPr>
          <w:b/>
          <w:lang w:val="it-IT"/>
        </w:rPr>
        <w:t>corpo cellulare</w:t>
      </w:r>
      <w:r w:rsidRPr="00200406">
        <w:rPr>
          <w:lang w:val="it-IT"/>
        </w:rPr>
        <w:t xml:space="preserve"> </w:t>
      </w:r>
      <w:r w:rsidR="00A73420" w:rsidRPr="00200406">
        <w:rPr>
          <w:lang w:val="it-IT"/>
        </w:rPr>
        <w:t xml:space="preserve">(sinonimi: </w:t>
      </w:r>
      <w:r w:rsidR="00A73420" w:rsidRPr="00200406">
        <w:rPr>
          <w:b/>
          <w:lang w:val="it-IT"/>
        </w:rPr>
        <w:t>soma</w:t>
      </w:r>
      <w:r w:rsidR="00A73420" w:rsidRPr="00200406">
        <w:rPr>
          <w:lang w:val="it-IT"/>
        </w:rPr>
        <w:t xml:space="preserve">, </w:t>
      </w:r>
      <w:r w:rsidR="00A73420" w:rsidRPr="00200406">
        <w:rPr>
          <w:b/>
          <w:lang w:val="it-IT"/>
        </w:rPr>
        <w:t>pirenoforo</w:t>
      </w:r>
      <w:r w:rsidR="00A73420" w:rsidRPr="00200406">
        <w:rPr>
          <w:lang w:val="it-IT"/>
        </w:rPr>
        <w:t xml:space="preserve">, </w:t>
      </w:r>
      <w:proofErr w:type="spellStart"/>
      <w:r w:rsidR="00A73420" w:rsidRPr="00200406">
        <w:rPr>
          <w:b/>
          <w:i/>
          <w:lang w:val="it-IT"/>
        </w:rPr>
        <w:t>peri</w:t>
      </w:r>
      <w:r w:rsidR="00514346" w:rsidRPr="00200406">
        <w:rPr>
          <w:b/>
          <w:i/>
          <w:lang w:val="it-IT"/>
        </w:rPr>
        <w:t>kary</w:t>
      </w:r>
      <w:r w:rsidR="00A73420" w:rsidRPr="00200406">
        <w:rPr>
          <w:b/>
          <w:i/>
          <w:lang w:val="it-IT"/>
        </w:rPr>
        <w:t>on</w:t>
      </w:r>
      <w:proofErr w:type="spellEnd"/>
      <w:r w:rsidR="00A73420" w:rsidRPr="00200406">
        <w:rPr>
          <w:lang w:val="it-IT"/>
        </w:rPr>
        <w:t xml:space="preserve">) </w:t>
      </w:r>
      <w:r w:rsidR="004A2978" w:rsidRPr="00200406">
        <w:rPr>
          <w:lang w:val="it-IT"/>
        </w:rPr>
        <w:t xml:space="preserve">di </w:t>
      </w:r>
      <w:r w:rsidR="00913F05" w:rsidRPr="00200406">
        <w:rPr>
          <w:lang w:val="it-IT"/>
        </w:rPr>
        <w:t xml:space="preserve">forma sferica, ovale, </w:t>
      </w:r>
      <w:r w:rsidR="007030A2" w:rsidRPr="00200406">
        <w:rPr>
          <w:lang w:val="it-IT"/>
        </w:rPr>
        <w:t xml:space="preserve">fusiforme, </w:t>
      </w:r>
      <w:r w:rsidR="00913F05" w:rsidRPr="00200406">
        <w:rPr>
          <w:lang w:val="it-IT"/>
        </w:rPr>
        <w:t xml:space="preserve">triangolare o poliedrica, a seconda della tipologia di neurone (si </w:t>
      </w:r>
      <w:r w:rsidR="00913F05" w:rsidRPr="00200406">
        <w:rPr>
          <w:rFonts w:cstheme="minorHAnsi"/>
          <w:lang w:val="it-IT"/>
        </w:rPr>
        <w:t xml:space="preserve">veda: </w:t>
      </w:r>
      <w:r w:rsidR="00913F05" w:rsidRPr="00200406">
        <w:rPr>
          <w:rFonts w:cstheme="minorHAnsi"/>
          <w:color w:val="0070C0"/>
          <w:lang w:val="it-IT"/>
        </w:rPr>
        <w:t>18.3 Classificazione dei neuroni</w:t>
      </w:r>
      <w:r w:rsidR="002232AB">
        <w:rPr>
          <w:rFonts w:cstheme="minorHAnsi"/>
          <w:color w:val="0070C0"/>
          <w:lang w:val="it-IT"/>
        </w:rPr>
        <w:t xml:space="preserve">; </w:t>
      </w:r>
      <w:r w:rsidR="002232AB" w:rsidRPr="003A247E">
        <w:rPr>
          <w:b/>
          <w:sz w:val="20"/>
          <w:highlight w:val="yellow"/>
          <w:lang w:val="it-IT"/>
        </w:rPr>
        <w:t>FIG.</w:t>
      </w:r>
      <w:r w:rsidR="00B17BDB">
        <w:rPr>
          <w:b/>
          <w:sz w:val="20"/>
          <w:lang w:val="it-IT"/>
        </w:rPr>
        <w:t>7</w:t>
      </w:r>
      <w:r w:rsidR="00913F05" w:rsidRPr="00200406">
        <w:rPr>
          <w:lang w:val="it-IT"/>
        </w:rPr>
        <w:t xml:space="preserve">), e di </w:t>
      </w:r>
      <w:r w:rsidR="004A2978" w:rsidRPr="00200406">
        <w:rPr>
          <w:lang w:val="it-IT"/>
        </w:rPr>
        <w:t>dimensioni variabili</w:t>
      </w:r>
      <w:r w:rsidRPr="00200406">
        <w:rPr>
          <w:lang w:val="it-IT"/>
        </w:rPr>
        <w:t xml:space="preserve"> da 5 </w:t>
      </w:r>
      <w:r w:rsidRPr="00200406">
        <w:rPr>
          <w:rFonts w:cstheme="minorHAnsi"/>
          <w:lang w:val="it-IT"/>
        </w:rPr>
        <w:t>µ</w:t>
      </w:r>
      <w:r w:rsidRPr="00200406">
        <w:rPr>
          <w:lang w:val="it-IT"/>
        </w:rPr>
        <w:t xml:space="preserve">m a 150 </w:t>
      </w:r>
      <w:r w:rsidRPr="00200406">
        <w:rPr>
          <w:rFonts w:cstheme="minorHAnsi"/>
          <w:lang w:val="it-IT"/>
        </w:rPr>
        <w:t>µ</w:t>
      </w:r>
      <w:r w:rsidRPr="00200406">
        <w:rPr>
          <w:lang w:val="it-IT"/>
        </w:rPr>
        <w:t xml:space="preserve">m </w:t>
      </w:r>
      <w:r w:rsidR="004A2978" w:rsidRPr="00200406">
        <w:rPr>
          <w:lang w:val="it-IT"/>
        </w:rPr>
        <w:t>in</w:t>
      </w:r>
      <w:r w:rsidRPr="00200406">
        <w:rPr>
          <w:lang w:val="it-IT"/>
        </w:rPr>
        <w:t xml:space="preserve"> diametro</w:t>
      </w:r>
      <w:r w:rsidR="00737E2D" w:rsidRPr="00200406">
        <w:rPr>
          <w:lang w:val="it-IT"/>
        </w:rPr>
        <w:t xml:space="preserve">, con una media attorno ai 20-30 </w:t>
      </w:r>
      <w:r w:rsidR="00737E2D" w:rsidRPr="00200406">
        <w:rPr>
          <w:rFonts w:cstheme="minorHAnsi"/>
          <w:lang w:val="it-IT"/>
        </w:rPr>
        <w:t>µ</w:t>
      </w:r>
      <w:r w:rsidR="00737E2D" w:rsidRPr="00200406">
        <w:rPr>
          <w:lang w:val="it-IT"/>
        </w:rPr>
        <w:t>m</w:t>
      </w:r>
      <w:r w:rsidR="004A2978" w:rsidRPr="00200406">
        <w:rPr>
          <w:lang w:val="it-IT"/>
        </w:rPr>
        <w:t xml:space="preserve">, si presenta con un abbondante reticolo endoplasmico ruvido (RER), un </w:t>
      </w:r>
      <w:r w:rsidR="00C55883" w:rsidRPr="00200406">
        <w:rPr>
          <w:lang w:val="it-IT"/>
        </w:rPr>
        <w:t xml:space="preserve">elevato </w:t>
      </w:r>
      <w:r w:rsidR="004A2978" w:rsidRPr="00200406">
        <w:rPr>
          <w:lang w:val="it-IT"/>
        </w:rPr>
        <w:t>numero di apparati di Golgi</w:t>
      </w:r>
      <w:r w:rsidR="00C55883" w:rsidRPr="00200406">
        <w:rPr>
          <w:lang w:val="it-IT"/>
        </w:rPr>
        <w:t>, ribosomi liberi</w:t>
      </w:r>
      <w:r w:rsidR="004D07DC" w:rsidRPr="00200406">
        <w:rPr>
          <w:lang w:val="it-IT"/>
        </w:rPr>
        <w:t xml:space="preserve"> e numerosi mitocondri</w:t>
      </w:r>
      <w:r w:rsidR="00EE2E1F" w:rsidRPr="00200406">
        <w:rPr>
          <w:lang w:val="it-IT"/>
        </w:rPr>
        <w:t xml:space="preserve"> le cui creste sono spesso orientate lungo l’asse maggiore anziché trasversalmente come nella maggior parte degli altri tipi cellulari</w:t>
      </w:r>
      <w:r w:rsidRPr="00200406">
        <w:rPr>
          <w:lang w:val="it-IT"/>
        </w:rPr>
        <w:t xml:space="preserve">. </w:t>
      </w:r>
      <w:r w:rsidR="004D6523" w:rsidRPr="00200406">
        <w:rPr>
          <w:lang w:val="it-IT"/>
        </w:rPr>
        <w:t>Le cisterne di RER</w:t>
      </w:r>
      <w:r w:rsidR="00B00F90" w:rsidRPr="00200406">
        <w:rPr>
          <w:lang w:val="it-IT"/>
        </w:rPr>
        <w:t xml:space="preserve"> e</w:t>
      </w:r>
      <w:r w:rsidR="004D6523" w:rsidRPr="00200406">
        <w:rPr>
          <w:lang w:val="it-IT"/>
        </w:rPr>
        <w:t xml:space="preserve"> i ribosomi liberi vengono intensamente colorati dalla </w:t>
      </w:r>
      <w:r w:rsidR="004D6523" w:rsidRPr="00200406">
        <w:rPr>
          <w:b/>
          <w:lang w:val="it-IT"/>
        </w:rPr>
        <w:t xml:space="preserve">colorazione di </w:t>
      </w:r>
      <w:proofErr w:type="spellStart"/>
      <w:r w:rsidR="004D6523" w:rsidRPr="00200406">
        <w:rPr>
          <w:b/>
          <w:lang w:val="it-IT"/>
        </w:rPr>
        <w:t>Nissl</w:t>
      </w:r>
      <w:proofErr w:type="spellEnd"/>
      <w:r w:rsidR="004D6523" w:rsidRPr="00200406">
        <w:rPr>
          <w:lang w:val="it-IT"/>
        </w:rPr>
        <w:t xml:space="preserve">, generando un disegno che </w:t>
      </w:r>
      <w:r w:rsidR="00CB0B20" w:rsidRPr="00200406">
        <w:rPr>
          <w:lang w:val="it-IT"/>
        </w:rPr>
        <w:t>ha preso</w:t>
      </w:r>
      <w:r w:rsidR="004D6523" w:rsidRPr="00200406">
        <w:rPr>
          <w:lang w:val="it-IT"/>
        </w:rPr>
        <w:t xml:space="preserve"> il nome di </w:t>
      </w:r>
      <w:r w:rsidR="004D6523" w:rsidRPr="00200406">
        <w:rPr>
          <w:b/>
          <w:lang w:val="it-IT"/>
        </w:rPr>
        <w:t xml:space="preserve">sostanza </w:t>
      </w:r>
      <w:proofErr w:type="spellStart"/>
      <w:r w:rsidR="004D6523" w:rsidRPr="00200406">
        <w:rPr>
          <w:b/>
          <w:lang w:val="it-IT"/>
        </w:rPr>
        <w:t>tigroide</w:t>
      </w:r>
      <w:proofErr w:type="spellEnd"/>
      <w:r w:rsidR="004D6523" w:rsidRPr="00200406">
        <w:rPr>
          <w:lang w:val="it-IT"/>
        </w:rPr>
        <w:t xml:space="preserve"> </w:t>
      </w:r>
      <w:r w:rsidR="00CB0B20" w:rsidRPr="00200406">
        <w:rPr>
          <w:lang w:val="it-IT"/>
        </w:rPr>
        <w:t xml:space="preserve">e </w:t>
      </w:r>
      <w:r w:rsidR="004D6523" w:rsidRPr="00200406">
        <w:rPr>
          <w:lang w:val="it-IT"/>
        </w:rPr>
        <w:t xml:space="preserve">che riempie tutto il </w:t>
      </w:r>
      <w:proofErr w:type="spellStart"/>
      <w:r w:rsidR="004D6523" w:rsidRPr="00F45642">
        <w:rPr>
          <w:i/>
          <w:lang w:val="it-IT"/>
        </w:rPr>
        <w:t>peri</w:t>
      </w:r>
      <w:r w:rsidR="00F45642" w:rsidRPr="00F45642">
        <w:rPr>
          <w:i/>
          <w:lang w:val="it-IT"/>
        </w:rPr>
        <w:t>kary</w:t>
      </w:r>
      <w:r w:rsidR="004D6523" w:rsidRPr="00F45642">
        <w:rPr>
          <w:i/>
          <w:lang w:val="it-IT"/>
        </w:rPr>
        <w:t>on</w:t>
      </w:r>
      <w:proofErr w:type="spellEnd"/>
      <w:r w:rsidR="004D6523" w:rsidRPr="00200406">
        <w:rPr>
          <w:lang w:val="it-IT"/>
        </w:rPr>
        <w:t xml:space="preserve">, i segmenti iniziali dei dendriti e si arresta a livello del cono di emergenza dell’assone che </w:t>
      </w:r>
      <w:r w:rsidR="00CB0B20" w:rsidRPr="00200406">
        <w:rPr>
          <w:lang w:val="it-IT"/>
        </w:rPr>
        <w:t xml:space="preserve">quindi </w:t>
      </w:r>
      <w:r w:rsidR="004D6523" w:rsidRPr="00200406">
        <w:rPr>
          <w:lang w:val="it-IT"/>
        </w:rPr>
        <w:t xml:space="preserve">ne risulta privo. </w:t>
      </w:r>
      <w:r w:rsidR="007A0FBB" w:rsidRPr="00200406">
        <w:rPr>
          <w:lang w:val="it-IT"/>
        </w:rPr>
        <w:t xml:space="preserve">Il </w:t>
      </w:r>
      <w:r w:rsidR="007A0FBB" w:rsidRPr="00200406">
        <w:rPr>
          <w:b/>
          <w:lang w:val="it-IT"/>
        </w:rPr>
        <w:t>nucleo</w:t>
      </w:r>
      <w:r w:rsidR="007A0FBB" w:rsidRPr="00200406">
        <w:rPr>
          <w:lang w:val="it-IT"/>
        </w:rPr>
        <w:t xml:space="preserve"> marcatamente eterocromatico presenta un nucleolo che si colora fortemente </w:t>
      </w:r>
      <w:r w:rsidR="00B00F90" w:rsidRPr="00200406">
        <w:rPr>
          <w:lang w:val="it-IT"/>
        </w:rPr>
        <w:t xml:space="preserve">nelle colorazioni basofile, come la c. di </w:t>
      </w:r>
      <w:proofErr w:type="spellStart"/>
      <w:r w:rsidR="00B00F90" w:rsidRPr="00200406">
        <w:rPr>
          <w:lang w:val="it-IT"/>
        </w:rPr>
        <w:t>Nissl</w:t>
      </w:r>
      <w:proofErr w:type="spellEnd"/>
      <w:r w:rsidR="00B00F90" w:rsidRPr="00200406">
        <w:rPr>
          <w:lang w:val="it-IT"/>
        </w:rPr>
        <w:t xml:space="preserve">, </w:t>
      </w:r>
      <w:r w:rsidR="007A0FBB" w:rsidRPr="00200406">
        <w:rPr>
          <w:lang w:val="it-IT"/>
        </w:rPr>
        <w:t xml:space="preserve">a sottolineare l’intensa attivazione genica. </w:t>
      </w:r>
    </w:p>
    <w:p w:rsidR="002232AB" w:rsidRDefault="00B17BDB" w:rsidP="00737963">
      <w:pPr>
        <w:spacing w:after="0" w:line="276" w:lineRule="auto"/>
        <w:ind w:left="-360" w:right="-475"/>
        <w:jc w:val="both"/>
        <w:rPr>
          <w:lang w:val="it-IT"/>
        </w:rPr>
      </w:pPr>
      <w:r>
        <w:rPr>
          <w:noProof/>
        </w:rPr>
        <w:drawing>
          <wp:inline distT="0" distB="0" distL="0" distR="0">
            <wp:extent cx="5791833" cy="4015740"/>
            <wp:effectExtent l="0" t="0" r="0" b="3810"/>
            <wp:docPr id="22" name="Picture 22" descr="http://slideplayer.com/slide/8043016/25/images/24/Fig+13.9+Anatomy+of+a+Representative+Neuron+(Diagrammat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lideplayer.com/slide/8043016/25/images/24/Fig+13.9+Anatomy+of+a+Representative+Neuron+(Diagrammatic).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93668" cy="4017012"/>
                    </a:xfrm>
                    <a:prstGeom prst="rect">
                      <a:avLst/>
                    </a:prstGeom>
                    <a:noFill/>
                    <a:ln>
                      <a:noFill/>
                    </a:ln>
                  </pic:spPr>
                </pic:pic>
              </a:graphicData>
            </a:graphic>
          </wp:inline>
        </w:drawing>
      </w:r>
    </w:p>
    <w:p w:rsidR="002232AB" w:rsidRDefault="002232AB" w:rsidP="002232AB">
      <w:pPr>
        <w:spacing w:after="0" w:line="276" w:lineRule="auto"/>
        <w:jc w:val="both"/>
        <w:rPr>
          <w:b/>
          <w:sz w:val="20"/>
          <w:lang w:val="it-IT"/>
        </w:rPr>
      </w:pPr>
      <w:r w:rsidRPr="003A247E">
        <w:rPr>
          <w:b/>
          <w:sz w:val="20"/>
          <w:lang w:val="it-IT"/>
        </w:rPr>
        <w:t>(</w:t>
      </w:r>
      <w:r w:rsidRPr="003A247E">
        <w:rPr>
          <w:b/>
          <w:sz w:val="20"/>
          <w:highlight w:val="yellow"/>
          <w:lang w:val="it-IT"/>
        </w:rPr>
        <w:t>FIG.</w:t>
      </w:r>
      <w:r w:rsidR="00B17BDB">
        <w:rPr>
          <w:b/>
          <w:sz w:val="20"/>
          <w:highlight w:val="yellow"/>
          <w:lang w:val="it-IT"/>
        </w:rPr>
        <w:t>7</w:t>
      </w:r>
      <w:r w:rsidRPr="003A247E">
        <w:rPr>
          <w:b/>
          <w:sz w:val="20"/>
          <w:highlight w:val="yellow"/>
          <w:lang w:val="it-IT"/>
        </w:rPr>
        <w:t>)</w:t>
      </w:r>
      <w:r w:rsidRPr="003A247E">
        <w:rPr>
          <w:b/>
          <w:sz w:val="20"/>
          <w:lang w:val="it-IT"/>
        </w:rPr>
        <w:t xml:space="preserve"> </w:t>
      </w:r>
      <w:r>
        <w:rPr>
          <w:b/>
          <w:sz w:val="20"/>
          <w:lang w:val="it-IT"/>
        </w:rPr>
        <w:t xml:space="preserve">I </w:t>
      </w:r>
      <w:r w:rsidR="00737963">
        <w:rPr>
          <w:b/>
          <w:sz w:val="20"/>
          <w:lang w:val="it-IT"/>
        </w:rPr>
        <w:t>neuroni sono cellule fortemente polarizzate con particolari specializzazioni.</w:t>
      </w:r>
      <w:r w:rsidR="00786A88">
        <w:rPr>
          <w:b/>
          <w:sz w:val="20"/>
          <w:lang w:val="it-IT"/>
        </w:rPr>
        <w:t xml:space="preserve"> </w:t>
      </w:r>
      <w:r w:rsidR="00786A88" w:rsidRPr="00786A88">
        <w:rPr>
          <w:sz w:val="20"/>
          <w:lang w:val="it-IT"/>
        </w:rPr>
        <w:t>Al centro</w:t>
      </w:r>
      <w:r w:rsidR="00786A88">
        <w:rPr>
          <w:sz w:val="20"/>
          <w:lang w:val="it-IT"/>
        </w:rPr>
        <w:t>, immagine del cor</w:t>
      </w:r>
      <w:r w:rsidR="00786A88" w:rsidRPr="00786A88">
        <w:rPr>
          <w:sz w:val="20"/>
          <w:lang w:val="it-IT"/>
        </w:rPr>
        <w:t xml:space="preserve">po cellulare di un neurone piramidale in cui la sostanza </w:t>
      </w:r>
      <w:proofErr w:type="spellStart"/>
      <w:r w:rsidR="00786A88" w:rsidRPr="00786A88">
        <w:rPr>
          <w:sz w:val="20"/>
          <w:lang w:val="it-IT"/>
        </w:rPr>
        <w:t>tigroide</w:t>
      </w:r>
      <w:proofErr w:type="spellEnd"/>
      <w:r w:rsidR="00786A88" w:rsidRPr="00786A88">
        <w:rPr>
          <w:sz w:val="20"/>
          <w:lang w:val="it-IT"/>
        </w:rPr>
        <w:t xml:space="preserve"> e il nucleolo sono evidenziati dalla colorazione di </w:t>
      </w:r>
      <w:proofErr w:type="spellStart"/>
      <w:r w:rsidR="00786A88" w:rsidRPr="00786A88">
        <w:rPr>
          <w:sz w:val="20"/>
          <w:lang w:val="it-IT"/>
        </w:rPr>
        <w:t>Nissl</w:t>
      </w:r>
      <w:proofErr w:type="spellEnd"/>
      <w:r w:rsidR="00786A88" w:rsidRPr="00786A88">
        <w:rPr>
          <w:sz w:val="20"/>
          <w:lang w:val="it-IT"/>
        </w:rPr>
        <w:t>.</w:t>
      </w:r>
    </w:p>
    <w:p w:rsidR="00737963" w:rsidRDefault="002232AB" w:rsidP="009605BA">
      <w:pPr>
        <w:spacing w:after="0" w:line="276" w:lineRule="auto"/>
        <w:jc w:val="both"/>
        <w:rPr>
          <w:lang w:val="it-IT"/>
        </w:rPr>
      </w:pPr>
      <w:r w:rsidRPr="00E94F01">
        <w:rPr>
          <w:sz w:val="20"/>
          <w:szCs w:val="20"/>
          <w:highlight w:val="yellow"/>
          <w:lang w:val="it-IT"/>
        </w:rPr>
        <w:t>Figur</w:t>
      </w:r>
      <w:r w:rsidR="00B17BDB">
        <w:rPr>
          <w:sz w:val="20"/>
          <w:szCs w:val="20"/>
          <w:highlight w:val="yellow"/>
          <w:lang w:val="it-IT"/>
        </w:rPr>
        <w:t xml:space="preserve">a </w:t>
      </w:r>
      <w:r w:rsidRPr="00E94F01">
        <w:rPr>
          <w:sz w:val="20"/>
          <w:szCs w:val="20"/>
          <w:highlight w:val="yellow"/>
          <w:lang w:val="it-IT"/>
        </w:rPr>
        <w:t>copert</w:t>
      </w:r>
      <w:r>
        <w:rPr>
          <w:sz w:val="20"/>
          <w:szCs w:val="20"/>
          <w:highlight w:val="yellow"/>
          <w:lang w:val="it-IT"/>
        </w:rPr>
        <w:t>e</w:t>
      </w:r>
      <w:r w:rsidRPr="00E94F01">
        <w:rPr>
          <w:sz w:val="20"/>
          <w:szCs w:val="20"/>
          <w:highlight w:val="yellow"/>
          <w:lang w:val="it-IT"/>
        </w:rPr>
        <w:t xml:space="preserve"> da C</w:t>
      </w:r>
      <w:r>
        <w:rPr>
          <w:sz w:val="20"/>
          <w:szCs w:val="20"/>
          <w:highlight w:val="yellow"/>
          <w:lang w:val="it-IT"/>
        </w:rPr>
        <w:t>opyright</w:t>
      </w:r>
      <w:r w:rsidR="00737963">
        <w:rPr>
          <w:sz w:val="20"/>
          <w:szCs w:val="20"/>
          <w:highlight w:val="yellow"/>
          <w:lang w:val="it-IT"/>
        </w:rPr>
        <w:t>, tratta dal sito:</w:t>
      </w:r>
      <w:r w:rsidR="00786A88">
        <w:rPr>
          <w:sz w:val="20"/>
          <w:szCs w:val="20"/>
          <w:highlight w:val="yellow"/>
          <w:lang w:val="it-IT"/>
        </w:rPr>
        <w:t xml:space="preserve"> </w:t>
      </w:r>
      <w:hyperlink r:id="rId29" w:history="1">
        <w:r w:rsidR="00B17BDB" w:rsidRPr="00D23B19">
          <w:rPr>
            <w:rStyle w:val="Hyperlink"/>
            <w:lang w:val="it-IT"/>
          </w:rPr>
          <w:t>http://slideplayer.com/slide/8043016/25/images/24/Fig+13.9+Anatomy+of+a+Representative+Neuron+(Diagrammatic).jpg</w:t>
        </w:r>
      </w:hyperlink>
      <w:r w:rsidR="00B17BDB">
        <w:rPr>
          <w:lang w:val="it-IT"/>
        </w:rPr>
        <w:t xml:space="preserve"> </w:t>
      </w:r>
    </w:p>
    <w:p w:rsidR="007D3D8D" w:rsidRDefault="007D3D8D" w:rsidP="009605BA">
      <w:pPr>
        <w:spacing w:after="0" w:line="276" w:lineRule="auto"/>
        <w:jc w:val="both"/>
        <w:rPr>
          <w:lang w:val="it-IT"/>
        </w:rPr>
      </w:pPr>
    </w:p>
    <w:p w:rsidR="007544AB" w:rsidRDefault="007544AB" w:rsidP="009605BA">
      <w:pPr>
        <w:spacing w:after="0" w:line="276" w:lineRule="auto"/>
        <w:jc w:val="both"/>
        <w:rPr>
          <w:lang w:val="it-IT"/>
        </w:rPr>
      </w:pPr>
      <w:r w:rsidRPr="00200406">
        <w:rPr>
          <w:lang w:val="it-IT"/>
        </w:rPr>
        <w:lastRenderedPageBreak/>
        <w:t>Nel citoplasma di molti neuroni sono presenti granuli di pigment</w:t>
      </w:r>
      <w:r>
        <w:rPr>
          <w:lang w:val="it-IT"/>
        </w:rPr>
        <w:t>o di colore scuro costituiti da</w:t>
      </w:r>
      <w:r w:rsidRPr="00200406">
        <w:rPr>
          <w:lang w:val="it-IT"/>
        </w:rPr>
        <w:t xml:space="preserve"> </w:t>
      </w:r>
      <w:proofErr w:type="spellStart"/>
      <w:r w:rsidRPr="00200406">
        <w:rPr>
          <w:b/>
          <w:lang w:val="it-IT"/>
        </w:rPr>
        <w:t>neuromelanina</w:t>
      </w:r>
      <w:proofErr w:type="spellEnd"/>
      <w:r w:rsidRPr="00200406">
        <w:rPr>
          <w:b/>
          <w:lang w:val="it-IT"/>
        </w:rPr>
        <w:t xml:space="preserve"> </w:t>
      </w:r>
      <w:r w:rsidRPr="00200406">
        <w:rPr>
          <w:lang w:val="it-IT"/>
        </w:rPr>
        <w:t xml:space="preserve">e </w:t>
      </w:r>
      <w:proofErr w:type="spellStart"/>
      <w:r w:rsidRPr="00200406">
        <w:rPr>
          <w:b/>
          <w:lang w:val="it-IT"/>
        </w:rPr>
        <w:t>lipofuscina</w:t>
      </w:r>
      <w:proofErr w:type="spellEnd"/>
      <w:r w:rsidRPr="00200406">
        <w:rPr>
          <w:lang w:val="it-IT"/>
        </w:rPr>
        <w:t xml:space="preserve">. La </w:t>
      </w:r>
      <w:proofErr w:type="spellStart"/>
      <w:r w:rsidRPr="00200406">
        <w:rPr>
          <w:b/>
          <w:lang w:val="it-IT"/>
        </w:rPr>
        <w:t>neuromelanina</w:t>
      </w:r>
      <w:proofErr w:type="spellEnd"/>
      <w:r w:rsidRPr="00200406">
        <w:rPr>
          <w:lang w:val="it-IT"/>
        </w:rPr>
        <w:t xml:space="preserve"> è una pigmentazione che si accumula nel corso della vita in una ristretta popolazione di neuroni cerebrali che usano come neurotrasmettitori le catecolamine </w:t>
      </w:r>
      <w:r w:rsidRPr="00200406">
        <w:rPr>
          <w:b/>
          <w:lang w:val="it-IT"/>
        </w:rPr>
        <w:t>serotonina</w:t>
      </w:r>
      <w:r w:rsidRPr="00200406">
        <w:rPr>
          <w:lang w:val="it-IT"/>
        </w:rPr>
        <w:t xml:space="preserve"> e </w:t>
      </w:r>
      <w:r w:rsidRPr="00200406">
        <w:rPr>
          <w:b/>
          <w:lang w:val="it-IT"/>
        </w:rPr>
        <w:t>dopamina</w:t>
      </w:r>
      <w:r w:rsidRPr="00200406">
        <w:rPr>
          <w:lang w:val="it-IT"/>
        </w:rPr>
        <w:t xml:space="preserve">, localizzati rispettivamente nei nuclei del locus </w:t>
      </w:r>
      <w:proofErr w:type="spellStart"/>
      <w:r w:rsidRPr="00200406">
        <w:rPr>
          <w:lang w:val="it-IT"/>
        </w:rPr>
        <w:t>coeruleus</w:t>
      </w:r>
      <w:proofErr w:type="spellEnd"/>
      <w:r w:rsidRPr="00200406">
        <w:rPr>
          <w:lang w:val="it-IT"/>
        </w:rPr>
        <w:t xml:space="preserve"> e della </w:t>
      </w:r>
      <w:proofErr w:type="spellStart"/>
      <w:r w:rsidRPr="00200406">
        <w:rPr>
          <w:lang w:val="it-IT"/>
        </w:rPr>
        <w:t>substantia</w:t>
      </w:r>
      <w:proofErr w:type="spellEnd"/>
      <w:r w:rsidRPr="00200406">
        <w:rPr>
          <w:lang w:val="it-IT"/>
        </w:rPr>
        <w:t xml:space="preserve"> </w:t>
      </w:r>
      <w:proofErr w:type="spellStart"/>
      <w:r w:rsidRPr="00200406">
        <w:rPr>
          <w:lang w:val="it-IT"/>
        </w:rPr>
        <w:t>nigra</w:t>
      </w:r>
      <w:proofErr w:type="spellEnd"/>
      <w:r w:rsidRPr="00200406">
        <w:rPr>
          <w:lang w:val="it-IT"/>
        </w:rPr>
        <w:t xml:space="preserve">. La </w:t>
      </w:r>
      <w:proofErr w:type="spellStart"/>
      <w:r w:rsidRPr="00200406">
        <w:rPr>
          <w:lang w:val="it-IT"/>
        </w:rPr>
        <w:t>neuromelanina</w:t>
      </w:r>
      <w:proofErr w:type="spellEnd"/>
      <w:r w:rsidRPr="00200406">
        <w:rPr>
          <w:lang w:val="it-IT"/>
        </w:rPr>
        <w:t xml:space="preserve"> protegge le cellule dagli effetti tossici dei metalli, dalle tossine e dall'eccesso di catecolamine </w:t>
      </w:r>
      <w:proofErr w:type="spellStart"/>
      <w:r w:rsidRPr="00200406">
        <w:rPr>
          <w:lang w:val="it-IT"/>
        </w:rPr>
        <w:t>citosoliche</w:t>
      </w:r>
      <w:proofErr w:type="spellEnd"/>
      <w:r w:rsidRPr="00200406">
        <w:rPr>
          <w:lang w:val="it-IT"/>
        </w:rPr>
        <w:t xml:space="preserve">, ma induce infiammazione se liberata negli spazi extracellulari. La </w:t>
      </w:r>
      <w:proofErr w:type="spellStart"/>
      <w:r w:rsidRPr="00200406">
        <w:rPr>
          <w:b/>
          <w:lang w:val="it-IT"/>
        </w:rPr>
        <w:t>lipofuscina</w:t>
      </w:r>
      <w:proofErr w:type="spellEnd"/>
      <w:r w:rsidRPr="00200406">
        <w:rPr>
          <w:lang w:val="it-IT"/>
        </w:rPr>
        <w:t xml:space="preserve"> è il prodotto terminale della degradazione lisosomiale, correlato a fenomeni di invecchiamento cellulare, e consiste in un deposito di molecole lipidiche, non degradabili e non eliminabili per esocitosi.</w:t>
      </w:r>
    </w:p>
    <w:p w:rsidR="007544AB" w:rsidRPr="00B17BDB" w:rsidRDefault="007544AB" w:rsidP="009605BA">
      <w:pPr>
        <w:spacing w:after="0" w:line="276" w:lineRule="auto"/>
        <w:jc w:val="both"/>
        <w:rPr>
          <w:lang w:val="it-IT"/>
        </w:rPr>
      </w:pPr>
    </w:p>
    <w:p w:rsidR="00C60BF2" w:rsidRPr="00200406" w:rsidRDefault="0078299D" w:rsidP="009605BA">
      <w:pPr>
        <w:spacing w:after="0" w:line="276" w:lineRule="auto"/>
        <w:jc w:val="both"/>
        <w:rPr>
          <w:lang w:val="it-IT"/>
        </w:rPr>
      </w:pPr>
      <w:r w:rsidRPr="00200406">
        <w:rPr>
          <w:lang w:val="it-IT"/>
        </w:rPr>
        <w:t xml:space="preserve">I </w:t>
      </w:r>
      <w:r w:rsidRPr="00200406">
        <w:rPr>
          <w:b/>
          <w:lang w:val="it-IT"/>
        </w:rPr>
        <w:t>dendriti</w:t>
      </w:r>
      <w:r w:rsidRPr="00200406">
        <w:rPr>
          <w:lang w:val="it-IT"/>
        </w:rPr>
        <w:t xml:space="preserve"> </w:t>
      </w:r>
      <w:r w:rsidR="00FB027A">
        <w:rPr>
          <w:lang w:val="it-IT"/>
        </w:rPr>
        <w:t>(dal g</w:t>
      </w:r>
      <w:r w:rsidR="00514346" w:rsidRPr="00200406">
        <w:rPr>
          <w:lang w:val="it-IT"/>
        </w:rPr>
        <w:t>r</w:t>
      </w:r>
      <w:r w:rsidR="00FB027A">
        <w:rPr>
          <w:lang w:val="it-IT"/>
        </w:rPr>
        <w:t>eco</w:t>
      </w:r>
      <w:r w:rsidR="00514346" w:rsidRPr="00200406">
        <w:rPr>
          <w:lang w:val="it-IT"/>
        </w:rPr>
        <w:t xml:space="preserve">: </w:t>
      </w:r>
      <w:proofErr w:type="spellStart"/>
      <w:r w:rsidR="00514346" w:rsidRPr="00200406">
        <w:rPr>
          <w:i/>
          <w:lang w:val="it-IT"/>
        </w:rPr>
        <w:t>dendron</w:t>
      </w:r>
      <w:proofErr w:type="spellEnd"/>
      <w:r w:rsidR="00514346" w:rsidRPr="00200406">
        <w:rPr>
          <w:lang w:val="it-IT"/>
        </w:rPr>
        <w:t xml:space="preserve">, albero) </w:t>
      </w:r>
      <w:r w:rsidRPr="00200406">
        <w:rPr>
          <w:lang w:val="it-IT"/>
        </w:rPr>
        <w:t xml:space="preserve">sono estensioni del corpo cellulare del neurone che variano in numero da </w:t>
      </w:r>
      <w:r w:rsidR="00DD3851" w:rsidRPr="00200406">
        <w:rPr>
          <w:lang w:val="it-IT"/>
        </w:rPr>
        <w:t>1</w:t>
      </w:r>
      <w:r w:rsidRPr="00200406">
        <w:rPr>
          <w:lang w:val="it-IT"/>
        </w:rPr>
        <w:t xml:space="preserve"> </w:t>
      </w:r>
      <w:r w:rsidR="00DD3851" w:rsidRPr="00200406">
        <w:rPr>
          <w:lang w:val="it-IT"/>
        </w:rPr>
        <w:t>a 20 per neurone</w:t>
      </w:r>
      <w:r w:rsidRPr="00200406">
        <w:rPr>
          <w:lang w:val="it-IT"/>
        </w:rPr>
        <w:t xml:space="preserve"> e sono specializzate nel ricevere ed elaborare gli stimoli </w:t>
      </w:r>
      <w:r w:rsidR="00CB0B20" w:rsidRPr="00200406">
        <w:rPr>
          <w:lang w:val="it-IT"/>
        </w:rPr>
        <w:t>elettro</w:t>
      </w:r>
      <w:r w:rsidR="004D6523" w:rsidRPr="00200406">
        <w:rPr>
          <w:lang w:val="it-IT"/>
        </w:rPr>
        <w:t xml:space="preserve">chimici. </w:t>
      </w:r>
      <w:r w:rsidR="002236C2" w:rsidRPr="00200406">
        <w:rPr>
          <w:lang w:val="it-IT"/>
        </w:rPr>
        <w:t>I</w:t>
      </w:r>
      <w:r w:rsidR="00FD5C17" w:rsidRPr="00200406">
        <w:rPr>
          <w:lang w:val="it-IT"/>
        </w:rPr>
        <w:t xml:space="preserve"> dendriti si caratterizzano per avere una lunghezza </w:t>
      </w:r>
      <w:r w:rsidR="002236C2" w:rsidRPr="00200406">
        <w:rPr>
          <w:lang w:val="it-IT"/>
        </w:rPr>
        <w:t>più breve degli assoni</w:t>
      </w:r>
      <w:r w:rsidR="00FD5C17" w:rsidRPr="00200406">
        <w:rPr>
          <w:lang w:val="it-IT"/>
        </w:rPr>
        <w:t xml:space="preserve">, </w:t>
      </w:r>
      <w:r w:rsidR="002236C2" w:rsidRPr="00200406">
        <w:rPr>
          <w:lang w:val="it-IT"/>
        </w:rPr>
        <w:t xml:space="preserve">ma </w:t>
      </w:r>
      <w:r w:rsidR="00FD5C17" w:rsidRPr="00200406">
        <w:rPr>
          <w:lang w:val="it-IT"/>
        </w:rPr>
        <w:t xml:space="preserve">un </w:t>
      </w:r>
      <w:r w:rsidR="002236C2" w:rsidRPr="00200406">
        <w:rPr>
          <w:lang w:val="it-IT"/>
        </w:rPr>
        <w:t xml:space="preserve">maggiore </w:t>
      </w:r>
      <w:r w:rsidR="00FD5C17" w:rsidRPr="00200406">
        <w:rPr>
          <w:lang w:val="it-IT"/>
        </w:rPr>
        <w:t xml:space="preserve">calibro </w:t>
      </w:r>
      <w:r w:rsidR="002236C2" w:rsidRPr="00200406">
        <w:rPr>
          <w:lang w:val="it-IT"/>
        </w:rPr>
        <w:t xml:space="preserve">con diametro </w:t>
      </w:r>
      <w:r w:rsidR="00FD5C17" w:rsidRPr="00200406">
        <w:rPr>
          <w:lang w:val="it-IT"/>
        </w:rPr>
        <w:t>che può varia</w:t>
      </w:r>
      <w:r w:rsidR="00737E2D" w:rsidRPr="00200406">
        <w:rPr>
          <w:lang w:val="it-IT"/>
        </w:rPr>
        <w:t>re tra</w:t>
      </w:r>
      <w:r w:rsidR="00FD5C17" w:rsidRPr="00200406">
        <w:rPr>
          <w:lang w:val="it-IT"/>
        </w:rPr>
        <w:t xml:space="preserve"> </w:t>
      </w:r>
      <w:r w:rsidR="00737E2D" w:rsidRPr="00200406">
        <w:rPr>
          <w:lang w:val="it-IT"/>
        </w:rPr>
        <w:t>1-</w:t>
      </w:r>
      <w:r w:rsidR="00FD5C17" w:rsidRPr="00200406">
        <w:rPr>
          <w:lang w:val="it-IT"/>
        </w:rPr>
        <w:t xml:space="preserve">8 </w:t>
      </w:r>
      <w:r w:rsidR="00FD5C17" w:rsidRPr="00200406">
        <w:rPr>
          <w:rFonts w:cstheme="minorHAnsi"/>
          <w:lang w:val="it-IT"/>
        </w:rPr>
        <w:t>µ</w:t>
      </w:r>
      <w:r w:rsidR="00FD5C17" w:rsidRPr="00200406">
        <w:rPr>
          <w:lang w:val="it-IT"/>
        </w:rPr>
        <w:t xml:space="preserve">m all’emergenza dal soma fino a </w:t>
      </w:r>
      <w:r w:rsidR="00737E2D" w:rsidRPr="00200406">
        <w:rPr>
          <w:lang w:val="it-IT"/>
        </w:rPr>
        <w:t>0.2-</w:t>
      </w:r>
      <w:r w:rsidR="00FD5C17" w:rsidRPr="00200406">
        <w:rPr>
          <w:lang w:val="it-IT"/>
        </w:rPr>
        <w:t xml:space="preserve">0.7 </w:t>
      </w:r>
      <w:r w:rsidR="00FD5C17" w:rsidRPr="00200406">
        <w:rPr>
          <w:rFonts w:cstheme="minorHAnsi"/>
          <w:lang w:val="it-IT"/>
        </w:rPr>
        <w:t>µ</w:t>
      </w:r>
      <w:r w:rsidR="00FD5C17" w:rsidRPr="00200406">
        <w:rPr>
          <w:lang w:val="it-IT"/>
        </w:rPr>
        <w:t xml:space="preserve">m nelle regioni distali, ed un’ampia </w:t>
      </w:r>
      <w:r w:rsidR="002236C2" w:rsidRPr="00200406">
        <w:rPr>
          <w:lang w:val="it-IT"/>
        </w:rPr>
        <w:t>rete di ramificazioni</w:t>
      </w:r>
      <w:r w:rsidR="00FD5C17" w:rsidRPr="00200406">
        <w:rPr>
          <w:lang w:val="it-IT"/>
        </w:rPr>
        <w:t xml:space="preserve"> che si manifesta con varie biforcazioni</w:t>
      </w:r>
      <w:r w:rsidR="00737E2D" w:rsidRPr="00200406">
        <w:rPr>
          <w:lang w:val="it-IT"/>
        </w:rPr>
        <w:t>, in numero variabile da 10 a 500,</w:t>
      </w:r>
      <w:r w:rsidR="00FD5C17" w:rsidRPr="00200406">
        <w:rPr>
          <w:lang w:val="it-IT"/>
        </w:rPr>
        <w:t xml:space="preserve"> già </w:t>
      </w:r>
      <w:r w:rsidR="00737E2D" w:rsidRPr="00200406">
        <w:rPr>
          <w:lang w:val="it-IT"/>
        </w:rPr>
        <w:t xml:space="preserve">presenti </w:t>
      </w:r>
      <w:r w:rsidR="00FD5C17" w:rsidRPr="00200406">
        <w:rPr>
          <w:lang w:val="it-IT"/>
        </w:rPr>
        <w:t xml:space="preserve">nelle vicinanze del corpo cellulare. </w:t>
      </w:r>
      <w:r w:rsidR="005471DB" w:rsidRPr="00200406">
        <w:rPr>
          <w:lang w:val="it-IT"/>
        </w:rPr>
        <w:t xml:space="preserve">I neuroni più grandi sono caratterizzati da un </w:t>
      </w:r>
      <w:r w:rsidR="005471DB" w:rsidRPr="00200406">
        <w:rPr>
          <w:b/>
          <w:lang w:val="it-IT"/>
        </w:rPr>
        <w:t xml:space="preserve">dendrite apicale </w:t>
      </w:r>
      <w:r w:rsidR="005471DB" w:rsidRPr="00200406">
        <w:rPr>
          <w:lang w:val="it-IT"/>
        </w:rPr>
        <w:t xml:space="preserve">caratterizzato da </w:t>
      </w:r>
      <w:r w:rsidR="004A25FE" w:rsidRPr="00200406">
        <w:rPr>
          <w:lang w:val="it-IT"/>
        </w:rPr>
        <w:t>numerose</w:t>
      </w:r>
      <w:r w:rsidR="005471DB" w:rsidRPr="00200406">
        <w:rPr>
          <w:lang w:val="it-IT"/>
        </w:rPr>
        <w:t xml:space="preserve"> ramificazioni, la cui lunghezza totale è di almeno di 2-3 volte quella degli altri dendriti dello stesso neurone</w:t>
      </w:r>
      <w:r w:rsidR="00737E2D" w:rsidRPr="00200406">
        <w:rPr>
          <w:lang w:val="it-IT"/>
        </w:rPr>
        <w:t xml:space="preserve"> e può raggiungere</w:t>
      </w:r>
      <w:r w:rsidR="00EE2E1F" w:rsidRPr="00200406">
        <w:rPr>
          <w:lang w:val="it-IT"/>
        </w:rPr>
        <w:t xml:space="preserve"> un’estensione</w:t>
      </w:r>
      <w:r w:rsidR="00737E2D" w:rsidRPr="00200406">
        <w:rPr>
          <w:lang w:val="it-IT"/>
        </w:rPr>
        <w:t xml:space="preserve"> </w:t>
      </w:r>
      <w:r w:rsidR="00EE2E1F" w:rsidRPr="00200406">
        <w:rPr>
          <w:lang w:val="it-IT"/>
        </w:rPr>
        <w:t xml:space="preserve">di </w:t>
      </w:r>
      <w:r w:rsidR="00737E2D" w:rsidRPr="00200406">
        <w:rPr>
          <w:lang w:val="it-IT"/>
        </w:rPr>
        <w:t xml:space="preserve">150-1800 </w:t>
      </w:r>
      <w:r w:rsidR="00737E2D" w:rsidRPr="00200406">
        <w:rPr>
          <w:rFonts w:cstheme="minorHAnsi"/>
          <w:lang w:val="it-IT"/>
        </w:rPr>
        <w:t>µ</w:t>
      </w:r>
      <w:r w:rsidR="00737E2D" w:rsidRPr="00200406">
        <w:rPr>
          <w:lang w:val="it-IT"/>
        </w:rPr>
        <w:t>m</w:t>
      </w:r>
      <w:r w:rsidR="00B7314E">
        <w:rPr>
          <w:lang w:val="it-IT"/>
        </w:rPr>
        <w:t xml:space="preserve"> </w:t>
      </w:r>
      <w:r w:rsidR="00B7314E" w:rsidRPr="003A247E">
        <w:rPr>
          <w:b/>
          <w:sz w:val="20"/>
          <w:lang w:val="it-IT"/>
        </w:rPr>
        <w:t>(</w:t>
      </w:r>
      <w:r w:rsidR="00B7314E" w:rsidRPr="003A247E">
        <w:rPr>
          <w:b/>
          <w:sz w:val="20"/>
          <w:highlight w:val="yellow"/>
          <w:lang w:val="it-IT"/>
        </w:rPr>
        <w:t>FIG.</w:t>
      </w:r>
      <w:r w:rsidR="009B6C53">
        <w:rPr>
          <w:b/>
          <w:sz w:val="20"/>
          <w:highlight w:val="yellow"/>
          <w:lang w:val="it-IT"/>
        </w:rPr>
        <w:t>7</w:t>
      </w:r>
      <w:r w:rsidR="00651DEC">
        <w:rPr>
          <w:b/>
          <w:sz w:val="20"/>
          <w:lang w:val="it-IT"/>
        </w:rPr>
        <w:t>)</w:t>
      </w:r>
      <w:r w:rsidR="005471DB" w:rsidRPr="00200406">
        <w:rPr>
          <w:lang w:val="it-IT"/>
        </w:rPr>
        <w:t xml:space="preserve">. </w:t>
      </w:r>
      <w:r w:rsidR="0088111D" w:rsidRPr="00200406">
        <w:rPr>
          <w:rFonts w:cstheme="minorHAnsi"/>
          <w:lang w:val="it-IT"/>
        </w:rPr>
        <w:t>Oltre ad un citoscheletro ben sviluppato, costituito principalmente di microtubuli</w:t>
      </w:r>
      <w:r w:rsidR="000E53DD" w:rsidRPr="00200406">
        <w:rPr>
          <w:rFonts w:cstheme="minorHAnsi"/>
          <w:lang w:val="it-IT"/>
        </w:rPr>
        <w:t>,</w:t>
      </w:r>
      <w:r w:rsidR="0088111D" w:rsidRPr="00200406">
        <w:rPr>
          <w:rFonts w:cstheme="minorHAnsi"/>
          <w:lang w:val="it-IT"/>
        </w:rPr>
        <w:t xml:space="preserve"> proteine</w:t>
      </w:r>
      <w:r w:rsidR="0088111D" w:rsidRPr="00200406">
        <w:rPr>
          <w:lang w:val="it-IT"/>
        </w:rPr>
        <w:t xml:space="preserve"> ad essi associate e microfilamenti, i dendriti posseggono tutte le componenti per la sintesi proteica </w:t>
      </w:r>
      <w:r w:rsidR="00F45642">
        <w:rPr>
          <w:lang w:val="it-IT"/>
        </w:rPr>
        <w:t>(</w:t>
      </w:r>
      <w:r w:rsidR="0088111D" w:rsidRPr="00200406">
        <w:rPr>
          <w:lang w:val="it-IT"/>
        </w:rPr>
        <w:t>ribosomi, RER, apparato di Golgi</w:t>
      </w:r>
      <w:r w:rsidR="00F45642">
        <w:rPr>
          <w:lang w:val="it-IT"/>
        </w:rPr>
        <w:t>)</w:t>
      </w:r>
      <w:r w:rsidR="0088111D" w:rsidRPr="00200406">
        <w:rPr>
          <w:lang w:val="it-IT"/>
        </w:rPr>
        <w:t xml:space="preserve"> e numerose vescicole secretorie </w:t>
      </w:r>
      <w:proofErr w:type="spellStart"/>
      <w:r w:rsidR="0088111D" w:rsidRPr="00200406">
        <w:rPr>
          <w:lang w:val="it-IT"/>
        </w:rPr>
        <w:t>elettron</w:t>
      </w:r>
      <w:proofErr w:type="spellEnd"/>
      <w:r w:rsidR="00890D0C">
        <w:rPr>
          <w:lang w:val="it-IT"/>
        </w:rPr>
        <w:t>-</w:t>
      </w:r>
      <w:r w:rsidR="0088111D" w:rsidRPr="00200406">
        <w:rPr>
          <w:lang w:val="it-IT"/>
        </w:rPr>
        <w:t>dense di varie dimensioni</w:t>
      </w:r>
      <w:r w:rsidR="00890D0C">
        <w:rPr>
          <w:lang w:val="it-IT"/>
        </w:rPr>
        <w:t>,</w:t>
      </w:r>
      <w:r w:rsidR="0088111D" w:rsidRPr="00200406">
        <w:rPr>
          <w:lang w:val="it-IT"/>
        </w:rPr>
        <w:t xml:space="preserve"> </w:t>
      </w:r>
      <w:r w:rsidR="00F45642">
        <w:rPr>
          <w:lang w:val="it-IT"/>
        </w:rPr>
        <w:t>deputate a</w:t>
      </w:r>
      <w:r w:rsidR="0088111D" w:rsidRPr="00200406">
        <w:rPr>
          <w:lang w:val="it-IT"/>
        </w:rPr>
        <w:t xml:space="preserve">l rilascio di peptidi neuromodulatori e fattori di crescita. </w:t>
      </w:r>
      <w:r w:rsidR="004C60A0" w:rsidRPr="00200406">
        <w:rPr>
          <w:lang w:val="it-IT"/>
        </w:rPr>
        <w:t xml:space="preserve">In </w:t>
      </w:r>
      <w:r w:rsidR="000E53DD" w:rsidRPr="00200406">
        <w:rPr>
          <w:lang w:val="it-IT"/>
        </w:rPr>
        <w:t>numerosi</w:t>
      </w:r>
      <w:r w:rsidR="004C60A0" w:rsidRPr="00200406">
        <w:rPr>
          <w:lang w:val="it-IT"/>
        </w:rPr>
        <w:t xml:space="preserve"> neuroni, i dendriti portano delle corte estroflessioni </w:t>
      </w:r>
      <w:r w:rsidR="00F45642">
        <w:rPr>
          <w:lang w:val="it-IT"/>
        </w:rPr>
        <w:t>di 1-5</w:t>
      </w:r>
      <w:r w:rsidR="00F45642" w:rsidRPr="00F45642">
        <w:rPr>
          <w:rFonts w:cstheme="minorHAnsi"/>
          <w:lang w:val="it-IT"/>
        </w:rPr>
        <w:t xml:space="preserve"> </w:t>
      </w:r>
      <w:r w:rsidR="00F45642" w:rsidRPr="00200406">
        <w:rPr>
          <w:rFonts w:cstheme="minorHAnsi"/>
          <w:lang w:val="it-IT"/>
        </w:rPr>
        <w:t>µ</w:t>
      </w:r>
      <w:r w:rsidR="00F45642" w:rsidRPr="00200406">
        <w:rPr>
          <w:lang w:val="it-IT"/>
        </w:rPr>
        <w:t>m</w:t>
      </w:r>
      <w:r w:rsidR="00890D0C">
        <w:rPr>
          <w:lang w:val="it-IT"/>
        </w:rPr>
        <w:t xml:space="preserve"> di lunghezza,</w:t>
      </w:r>
      <w:r w:rsidR="00F45642">
        <w:rPr>
          <w:lang w:val="it-IT"/>
        </w:rPr>
        <w:t xml:space="preserve"> </w:t>
      </w:r>
      <w:r w:rsidR="004C60A0" w:rsidRPr="00200406">
        <w:rPr>
          <w:lang w:val="it-IT"/>
        </w:rPr>
        <w:t xml:space="preserve">denominate </w:t>
      </w:r>
      <w:r w:rsidR="004C60A0" w:rsidRPr="00200406">
        <w:rPr>
          <w:b/>
          <w:lang w:val="it-IT"/>
        </w:rPr>
        <w:t>spine</w:t>
      </w:r>
      <w:r w:rsidR="004A25FE" w:rsidRPr="00200406">
        <w:rPr>
          <w:b/>
          <w:lang w:val="it-IT"/>
        </w:rPr>
        <w:t xml:space="preserve"> dendritiche</w:t>
      </w:r>
      <w:r w:rsidR="00890D0C">
        <w:rPr>
          <w:lang w:val="it-IT"/>
        </w:rPr>
        <w:t xml:space="preserve">. Esse </w:t>
      </w:r>
      <w:r w:rsidR="0088111D" w:rsidRPr="00200406">
        <w:rPr>
          <w:lang w:val="it-IT"/>
        </w:rPr>
        <w:t xml:space="preserve">rappresentano un compartimento funzionalmente specializzato </w:t>
      </w:r>
      <w:r w:rsidR="001B7C0A" w:rsidRPr="00200406">
        <w:rPr>
          <w:lang w:val="it-IT"/>
        </w:rPr>
        <w:t>contente</w:t>
      </w:r>
      <w:r w:rsidR="004C60A0" w:rsidRPr="00200406">
        <w:rPr>
          <w:lang w:val="it-IT"/>
        </w:rPr>
        <w:t xml:space="preserve"> </w:t>
      </w:r>
      <w:r w:rsidR="001B7C0A" w:rsidRPr="00200406">
        <w:rPr>
          <w:lang w:val="it-IT"/>
        </w:rPr>
        <w:t xml:space="preserve">la porzione post-sinaptica della maggior parte delle sinapsi </w:t>
      </w:r>
      <w:proofErr w:type="spellStart"/>
      <w:r w:rsidR="001B7C0A" w:rsidRPr="00200406">
        <w:rPr>
          <w:lang w:val="it-IT"/>
        </w:rPr>
        <w:t>eccitatorie</w:t>
      </w:r>
      <w:proofErr w:type="spellEnd"/>
      <w:r w:rsidR="001B7C0A" w:rsidRPr="00200406">
        <w:rPr>
          <w:lang w:val="it-IT"/>
        </w:rPr>
        <w:t xml:space="preserve"> ed </w:t>
      </w:r>
      <w:r w:rsidR="0088111D" w:rsidRPr="00200406">
        <w:rPr>
          <w:lang w:val="it-IT"/>
        </w:rPr>
        <w:t>una fitta rete di filamenti di actina</w:t>
      </w:r>
      <w:r w:rsidR="000E53DD" w:rsidRPr="00200406">
        <w:rPr>
          <w:lang w:val="it-IT"/>
        </w:rPr>
        <w:t>, reticolo liscio e</w:t>
      </w:r>
      <w:r w:rsidR="0088111D" w:rsidRPr="00200406">
        <w:rPr>
          <w:lang w:val="it-IT"/>
        </w:rPr>
        <w:t xml:space="preserve"> vescicole di varia natura </w:t>
      </w:r>
      <w:r w:rsidR="00B764E4" w:rsidRPr="00200406">
        <w:rPr>
          <w:lang w:val="it-IT"/>
        </w:rPr>
        <w:t>(</w:t>
      </w:r>
      <w:r w:rsidR="00B764E4" w:rsidRPr="00200406">
        <w:rPr>
          <w:highlight w:val="yellow"/>
          <w:lang w:val="it-IT"/>
        </w:rPr>
        <w:t xml:space="preserve">Fiala, </w:t>
      </w:r>
      <w:proofErr w:type="spellStart"/>
      <w:r w:rsidR="00B764E4" w:rsidRPr="00200406">
        <w:rPr>
          <w:highlight w:val="yellow"/>
          <w:lang w:val="it-IT"/>
        </w:rPr>
        <w:t>Spacek</w:t>
      </w:r>
      <w:proofErr w:type="spellEnd"/>
      <w:r w:rsidR="00B764E4" w:rsidRPr="00200406">
        <w:rPr>
          <w:highlight w:val="yellow"/>
          <w:lang w:val="it-IT"/>
        </w:rPr>
        <w:t>, Harris 2007</w:t>
      </w:r>
      <w:r w:rsidR="00B764E4" w:rsidRPr="00200406">
        <w:rPr>
          <w:lang w:val="it-IT"/>
        </w:rPr>
        <w:t>)</w:t>
      </w:r>
      <w:r w:rsidR="004C60A0" w:rsidRPr="00200406">
        <w:rPr>
          <w:lang w:val="it-IT"/>
        </w:rPr>
        <w:t>.</w:t>
      </w:r>
      <w:r w:rsidR="00A21F7C" w:rsidRPr="00200406">
        <w:rPr>
          <w:lang w:val="it-IT"/>
        </w:rPr>
        <w:t xml:space="preserve"> Le spine sono molto sensibili allo stato di salute generale e diminuiscono con l’età</w:t>
      </w:r>
      <w:r w:rsidR="00F45642">
        <w:rPr>
          <w:lang w:val="it-IT"/>
        </w:rPr>
        <w:t>. I</w:t>
      </w:r>
      <w:r w:rsidR="00A21F7C" w:rsidRPr="00200406">
        <w:rPr>
          <w:lang w:val="it-IT"/>
        </w:rPr>
        <w:t xml:space="preserve">n presenza di patologie neurologiche genetiche, come la trisomia di Down, </w:t>
      </w:r>
      <w:r w:rsidR="00F45642">
        <w:rPr>
          <w:lang w:val="it-IT"/>
        </w:rPr>
        <w:t xml:space="preserve">le spine dendritiche </w:t>
      </w:r>
      <w:r w:rsidR="00A21F7C" w:rsidRPr="00200406">
        <w:rPr>
          <w:lang w:val="it-IT"/>
        </w:rPr>
        <w:t xml:space="preserve">possono </w:t>
      </w:r>
      <w:r w:rsidR="00F45642">
        <w:rPr>
          <w:lang w:val="it-IT"/>
        </w:rPr>
        <w:t>assumere</w:t>
      </w:r>
      <w:r w:rsidR="00A21F7C" w:rsidRPr="00200406">
        <w:rPr>
          <w:lang w:val="it-IT"/>
        </w:rPr>
        <w:t xml:space="preserve"> forme aberranti.</w:t>
      </w:r>
    </w:p>
    <w:p w:rsidR="004C60A0" w:rsidRPr="00200406" w:rsidRDefault="004C60A0" w:rsidP="009605BA">
      <w:pPr>
        <w:spacing w:after="0" w:line="276" w:lineRule="auto"/>
        <w:jc w:val="both"/>
        <w:rPr>
          <w:lang w:val="it-IT"/>
        </w:rPr>
      </w:pPr>
    </w:p>
    <w:p w:rsidR="00F4251D" w:rsidRPr="00200406" w:rsidRDefault="000D3A28" w:rsidP="009605BA">
      <w:pPr>
        <w:spacing w:after="0" w:line="276" w:lineRule="auto"/>
        <w:jc w:val="both"/>
        <w:rPr>
          <w:lang w:val="it-IT"/>
        </w:rPr>
      </w:pPr>
      <w:r w:rsidRPr="00200406">
        <w:rPr>
          <w:lang w:val="it-IT"/>
        </w:rPr>
        <w:t>Un</w:t>
      </w:r>
      <w:r w:rsidR="004C60A0" w:rsidRPr="00200406">
        <w:rPr>
          <w:lang w:val="it-IT"/>
        </w:rPr>
        <w:t xml:space="preserve"> neurone </w:t>
      </w:r>
      <w:r w:rsidRPr="00200406">
        <w:rPr>
          <w:lang w:val="it-IT"/>
        </w:rPr>
        <w:t>porta</w:t>
      </w:r>
      <w:r w:rsidR="004C60A0" w:rsidRPr="00200406">
        <w:rPr>
          <w:lang w:val="it-IT"/>
        </w:rPr>
        <w:t xml:space="preserve"> </w:t>
      </w:r>
      <w:r w:rsidR="00A16468" w:rsidRPr="00200406">
        <w:rPr>
          <w:lang w:val="it-IT"/>
        </w:rPr>
        <w:t xml:space="preserve">sempre </w:t>
      </w:r>
      <w:r w:rsidR="004C60A0" w:rsidRPr="00200406">
        <w:rPr>
          <w:lang w:val="it-IT"/>
        </w:rPr>
        <w:t xml:space="preserve">un solo </w:t>
      </w:r>
      <w:r w:rsidR="004C60A0" w:rsidRPr="00200406">
        <w:rPr>
          <w:b/>
          <w:lang w:val="it-IT"/>
        </w:rPr>
        <w:t>assone</w:t>
      </w:r>
      <w:r w:rsidR="00A16468" w:rsidRPr="00200406">
        <w:rPr>
          <w:b/>
          <w:lang w:val="it-IT"/>
        </w:rPr>
        <w:t xml:space="preserve"> </w:t>
      </w:r>
      <w:r w:rsidR="00EE2E1F" w:rsidRPr="00200406">
        <w:rPr>
          <w:lang w:val="it-IT"/>
        </w:rPr>
        <w:t xml:space="preserve">(sinonimi: </w:t>
      </w:r>
      <w:r w:rsidR="00EE2E1F" w:rsidRPr="007576FC">
        <w:rPr>
          <w:b/>
          <w:lang w:val="it-IT"/>
        </w:rPr>
        <w:t>neurite</w:t>
      </w:r>
      <w:r w:rsidR="00EE2E1F" w:rsidRPr="00200406">
        <w:rPr>
          <w:lang w:val="it-IT"/>
        </w:rPr>
        <w:t xml:space="preserve">, o </w:t>
      </w:r>
      <w:r w:rsidR="00EE2E1F" w:rsidRPr="007576FC">
        <w:rPr>
          <w:b/>
          <w:lang w:val="it-IT"/>
        </w:rPr>
        <w:t>cilindrasse</w:t>
      </w:r>
      <w:r w:rsidR="00EE2E1F" w:rsidRPr="00200406">
        <w:rPr>
          <w:lang w:val="it-IT"/>
        </w:rPr>
        <w:t>)</w:t>
      </w:r>
      <w:r w:rsidR="00EE2E1F" w:rsidRPr="00200406">
        <w:rPr>
          <w:b/>
          <w:lang w:val="it-IT"/>
        </w:rPr>
        <w:t xml:space="preserve"> </w:t>
      </w:r>
      <w:r w:rsidR="00CB0B20" w:rsidRPr="00200406">
        <w:rPr>
          <w:lang w:val="it-IT"/>
        </w:rPr>
        <w:t xml:space="preserve">da cui si dipartono </w:t>
      </w:r>
      <w:r w:rsidR="00A16468" w:rsidRPr="00200406">
        <w:rPr>
          <w:lang w:val="it-IT"/>
        </w:rPr>
        <w:t>uno o più rami</w:t>
      </w:r>
      <w:r w:rsidR="00A16468" w:rsidRPr="00200406">
        <w:rPr>
          <w:b/>
          <w:lang w:val="it-IT"/>
        </w:rPr>
        <w:t xml:space="preserve"> collaterali</w:t>
      </w:r>
      <w:r w:rsidR="00A16468" w:rsidRPr="00200406">
        <w:rPr>
          <w:lang w:val="it-IT"/>
        </w:rPr>
        <w:t xml:space="preserve"> posti lungo </w:t>
      </w:r>
      <w:r w:rsidR="00890D0C">
        <w:rPr>
          <w:lang w:val="it-IT"/>
        </w:rPr>
        <w:t xml:space="preserve">il suo decorso </w:t>
      </w:r>
      <w:r w:rsidR="00A16468" w:rsidRPr="00200406">
        <w:rPr>
          <w:lang w:val="it-IT"/>
        </w:rPr>
        <w:t>o a livello delle terminazioni.</w:t>
      </w:r>
      <w:r w:rsidR="004C60A0" w:rsidRPr="00200406">
        <w:rPr>
          <w:lang w:val="it-IT"/>
        </w:rPr>
        <w:t xml:space="preserve"> </w:t>
      </w:r>
      <w:r w:rsidR="00EE2E1F" w:rsidRPr="00200406">
        <w:rPr>
          <w:lang w:val="it-IT"/>
        </w:rPr>
        <w:t xml:space="preserve">L’assone </w:t>
      </w:r>
      <w:r w:rsidR="00961D1D" w:rsidRPr="00200406">
        <w:rPr>
          <w:lang w:val="it-IT"/>
        </w:rPr>
        <w:t xml:space="preserve">è specializzato nel condurre gli impulsi nervosi sotto forma di </w:t>
      </w:r>
      <w:r w:rsidR="00890D0C">
        <w:rPr>
          <w:lang w:val="it-IT"/>
        </w:rPr>
        <w:t xml:space="preserve">una </w:t>
      </w:r>
      <w:r w:rsidR="00961D1D" w:rsidRPr="00200406">
        <w:rPr>
          <w:lang w:val="it-IT"/>
        </w:rPr>
        <w:t xml:space="preserve">onda di depolarizzazione, detta </w:t>
      </w:r>
      <w:r w:rsidR="00961D1D" w:rsidRPr="00200406">
        <w:rPr>
          <w:b/>
          <w:lang w:val="it-IT"/>
        </w:rPr>
        <w:t>potenziale di azione</w:t>
      </w:r>
      <w:r w:rsidR="00890D0C">
        <w:rPr>
          <w:lang w:val="it-IT"/>
        </w:rPr>
        <w:t>. L’onda origina all’emergenza dell’assone dal corpo cellulare e si propaga</w:t>
      </w:r>
      <w:r w:rsidR="00961D1D" w:rsidRPr="00200406">
        <w:rPr>
          <w:lang w:val="it-IT"/>
        </w:rPr>
        <w:t xml:space="preserve"> verso le terminazioni sinaptiche </w:t>
      </w:r>
      <w:r w:rsidR="00890D0C">
        <w:rPr>
          <w:lang w:val="it-IT"/>
        </w:rPr>
        <w:t>contenenti</w:t>
      </w:r>
      <w:r w:rsidR="00961D1D" w:rsidRPr="00200406">
        <w:rPr>
          <w:lang w:val="it-IT"/>
        </w:rPr>
        <w:t xml:space="preserve"> le vescicole dei vari neurotrasmettitori</w:t>
      </w:r>
      <w:r w:rsidR="00E62C45" w:rsidRPr="00200406">
        <w:rPr>
          <w:lang w:val="it-IT"/>
        </w:rPr>
        <w:t>,</w:t>
      </w:r>
      <w:r w:rsidR="00961D1D" w:rsidRPr="00200406">
        <w:rPr>
          <w:lang w:val="it-IT"/>
        </w:rPr>
        <w:t xml:space="preserve"> </w:t>
      </w:r>
      <w:r w:rsidR="00E62C45" w:rsidRPr="00200406">
        <w:rPr>
          <w:lang w:val="it-IT"/>
        </w:rPr>
        <w:t>i quali</w:t>
      </w:r>
      <w:r w:rsidR="00961D1D" w:rsidRPr="00200406">
        <w:rPr>
          <w:lang w:val="it-IT"/>
        </w:rPr>
        <w:t xml:space="preserve"> vengono rilasciati per esocitosi a livello delle sinapsi, permettendo così la trasmissione del segnale </w:t>
      </w:r>
      <w:r w:rsidR="00890D0C">
        <w:rPr>
          <w:lang w:val="it-IT"/>
        </w:rPr>
        <w:t>alle cellule bersaglio</w:t>
      </w:r>
      <w:r w:rsidR="00961D1D" w:rsidRPr="00200406">
        <w:rPr>
          <w:lang w:val="it-IT"/>
        </w:rPr>
        <w:t xml:space="preserve">. L’assone </w:t>
      </w:r>
      <w:r w:rsidR="00EE2E1F" w:rsidRPr="00200406">
        <w:rPr>
          <w:lang w:val="it-IT"/>
        </w:rPr>
        <w:t>può raggiungere svariati decimetri fino ad oltre 1 metro di lunghezza</w:t>
      </w:r>
      <w:r w:rsidR="00961D1D" w:rsidRPr="00200406">
        <w:rPr>
          <w:lang w:val="it-IT"/>
        </w:rPr>
        <w:t xml:space="preserve"> ed origina da una protrusione di forma conica del corpo cellulare</w:t>
      </w:r>
      <w:r w:rsidR="00E62C45" w:rsidRPr="00200406">
        <w:rPr>
          <w:lang w:val="it-IT"/>
        </w:rPr>
        <w:t xml:space="preserve"> detta </w:t>
      </w:r>
      <w:r w:rsidR="00E62C45" w:rsidRPr="00200406">
        <w:rPr>
          <w:b/>
          <w:lang w:val="it-IT"/>
        </w:rPr>
        <w:t>cono di emergenza</w:t>
      </w:r>
      <w:r w:rsidR="00E62C45" w:rsidRPr="00200406">
        <w:rPr>
          <w:lang w:val="it-IT"/>
        </w:rPr>
        <w:t xml:space="preserve"> (sinonimi:</w:t>
      </w:r>
      <w:r w:rsidR="00E62C45" w:rsidRPr="00200406">
        <w:rPr>
          <w:b/>
          <w:lang w:val="it-IT"/>
        </w:rPr>
        <w:t xml:space="preserve"> </w:t>
      </w:r>
      <w:proofErr w:type="spellStart"/>
      <w:r w:rsidR="00E62C45" w:rsidRPr="00890D0C">
        <w:rPr>
          <w:b/>
          <w:lang w:val="it-IT"/>
        </w:rPr>
        <w:t>monticolo</w:t>
      </w:r>
      <w:proofErr w:type="spellEnd"/>
      <w:r w:rsidR="00E62C45" w:rsidRPr="00890D0C">
        <w:rPr>
          <w:b/>
          <w:lang w:val="it-IT"/>
        </w:rPr>
        <w:t xml:space="preserve"> assonico</w:t>
      </w:r>
      <w:r w:rsidR="00E62C45" w:rsidRPr="00200406">
        <w:rPr>
          <w:lang w:val="it-IT"/>
        </w:rPr>
        <w:t xml:space="preserve">, o </w:t>
      </w:r>
      <w:r w:rsidR="00E62C45" w:rsidRPr="00890D0C">
        <w:rPr>
          <w:b/>
          <w:lang w:val="it-IT"/>
        </w:rPr>
        <w:t>segmento iniziale</w:t>
      </w:r>
      <w:r w:rsidR="00E62C45" w:rsidRPr="00200406">
        <w:rPr>
          <w:lang w:val="it-IT"/>
        </w:rPr>
        <w:t xml:space="preserve">) </w:t>
      </w:r>
      <w:r w:rsidR="00961D1D" w:rsidRPr="00200406">
        <w:rPr>
          <w:lang w:val="it-IT"/>
        </w:rPr>
        <w:t xml:space="preserve">priva di ribosomi e RER, ma ricca in mitocondri. Il citoplasma degli assoni detto </w:t>
      </w:r>
      <w:proofErr w:type="spellStart"/>
      <w:r w:rsidR="00961D1D" w:rsidRPr="00200406">
        <w:rPr>
          <w:b/>
          <w:lang w:val="it-IT"/>
        </w:rPr>
        <w:t>assoplasma</w:t>
      </w:r>
      <w:proofErr w:type="spellEnd"/>
      <w:r w:rsidR="00961D1D" w:rsidRPr="00200406">
        <w:rPr>
          <w:lang w:val="it-IT"/>
        </w:rPr>
        <w:t xml:space="preserve"> è privo degli organelli intracellulari deputati alla sintesi delle proteine (ribosomi, RER, apparato di Golgi) </w:t>
      </w:r>
      <w:r w:rsidR="004608E1" w:rsidRPr="00200406">
        <w:rPr>
          <w:lang w:val="it-IT"/>
        </w:rPr>
        <w:t>e</w:t>
      </w:r>
      <w:r w:rsidR="00961D1D" w:rsidRPr="00200406">
        <w:rPr>
          <w:lang w:val="it-IT"/>
        </w:rPr>
        <w:t xml:space="preserve"> contiene scarsi tubuli o sacculi di reticolo endoplasmico liscio, numerosi mitocondri che si ritrovano lungo tutta la sua lunghezza e </w:t>
      </w:r>
      <w:r w:rsidR="004608E1" w:rsidRPr="00200406">
        <w:rPr>
          <w:lang w:val="it-IT"/>
        </w:rPr>
        <w:t xml:space="preserve">vescicole </w:t>
      </w:r>
      <w:proofErr w:type="spellStart"/>
      <w:r w:rsidR="00F4251D" w:rsidRPr="00200406">
        <w:rPr>
          <w:lang w:val="it-IT"/>
        </w:rPr>
        <w:t>neuroscretorie</w:t>
      </w:r>
      <w:proofErr w:type="spellEnd"/>
      <w:r w:rsidR="00F4251D" w:rsidRPr="00200406">
        <w:rPr>
          <w:lang w:val="it-IT"/>
        </w:rPr>
        <w:t xml:space="preserve"> che si accumulano nei terminali dove vanno incontr</w:t>
      </w:r>
      <w:r w:rsidR="000E53DD" w:rsidRPr="00200406">
        <w:rPr>
          <w:lang w:val="it-IT"/>
        </w:rPr>
        <w:t>o a processi di esocitosi. Si i</w:t>
      </w:r>
      <w:r w:rsidR="00F4251D" w:rsidRPr="00200406">
        <w:rPr>
          <w:lang w:val="it-IT"/>
        </w:rPr>
        <w:t xml:space="preserve">dentificano due distinte tipologie di vescicole: le </w:t>
      </w:r>
      <w:r w:rsidR="00F4251D" w:rsidRPr="00200406">
        <w:rPr>
          <w:b/>
          <w:lang w:val="it-IT"/>
        </w:rPr>
        <w:t>vescicole sinaptiche</w:t>
      </w:r>
      <w:r w:rsidR="00F4251D" w:rsidRPr="00200406">
        <w:rPr>
          <w:lang w:val="it-IT"/>
        </w:rPr>
        <w:t xml:space="preserve"> (VS) e le </w:t>
      </w:r>
      <w:r w:rsidR="00F4251D" w:rsidRPr="00200406">
        <w:rPr>
          <w:b/>
          <w:lang w:val="it-IT"/>
        </w:rPr>
        <w:t xml:space="preserve">grandi vescicole a contenuto </w:t>
      </w:r>
      <w:proofErr w:type="spellStart"/>
      <w:r w:rsidR="00F4251D" w:rsidRPr="00200406">
        <w:rPr>
          <w:b/>
          <w:lang w:val="it-IT"/>
        </w:rPr>
        <w:t>elettron</w:t>
      </w:r>
      <w:proofErr w:type="spellEnd"/>
      <w:r w:rsidR="00F4251D" w:rsidRPr="00200406">
        <w:rPr>
          <w:b/>
          <w:lang w:val="it-IT"/>
        </w:rPr>
        <w:t>-denso</w:t>
      </w:r>
      <w:r w:rsidR="00F4251D" w:rsidRPr="00200406">
        <w:rPr>
          <w:lang w:val="it-IT"/>
        </w:rPr>
        <w:t xml:space="preserve"> (LDCV, large dense core </w:t>
      </w:r>
      <w:proofErr w:type="spellStart"/>
      <w:r w:rsidR="00F4251D" w:rsidRPr="00200406">
        <w:rPr>
          <w:lang w:val="it-IT"/>
        </w:rPr>
        <w:t>vesicles</w:t>
      </w:r>
      <w:proofErr w:type="spellEnd"/>
      <w:r w:rsidR="00F4251D" w:rsidRPr="00200406">
        <w:rPr>
          <w:lang w:val="it-IT"/>
        </w:rPr>
        <w:t>). L</w:t>
      </w:r>
      <w:r w:rsidR="00231DEF" w:rsidRPr="00200406">
        <w:rPr>
          <w:lang w:val="it-IT"/>
        </w:rPr>
        <w:t>e LDCV,</w:t>
      </w:r>
      <w:r w:rsidR="00F4251D" w:rsidRPr="00200406">
        <w:rPr>
          <w:lang w:val="it-IT"/>
        </w:rPr>
        <w:t xml:space="preserve"> del diametro di 70-200 nm, vengono generate nel soma a livello dell’apparato di Golgi e trasportate lungo gli assoni fino ai terminali dove sono deputate al rilascio di peptidi neuromodulatori, fattori di crescita e alcuni trasmettitori classici come le </w:t>
      </w:r>
      <w:proofErr w:type="spellStart"/>
      <w:r w:rsidR="00F4251D" w:rsidRPr="00200406">
        <w:rPr>
          <w:lang w:val="it-IT"/>
        </w:rPr>
        <w:t>monoammine</w:t>
      </w:r>
      <w:proofErr w:type="spellEnd"/>
      <w:r w:rsidR="00F4251D" w:rsidRPr="00200406">
        <w:rPr>
          <w:lang w:val="it-IT"/>
        </w:rPr>
        <w:t>. Le VS</w:t>
      </w:r>
      <w:r w:rsidR="00231DEF" w:rsidRPr="00200406">
        <w:rPr>
          <w:lang w:val="it-IT"/>
        </w:rPr>
        <w:t>,</w:t>
      </w:r>
      <w:r w:rsidR="00F4251D" w:rsidRPr="00200406">
        <w:rPr>
          <w:lang w:val="it-IT"/>
        </w:rPr>
        <w:t xml:space="preserve"> di diametro 25-50 nm, </w:t>
      </w:r>
      <w:r w:rsidR="00382A3D" w:rsidRPr="00200406">
        <w:rPr>
          <w:lang w:val="it-IT"/>
        </w:rPr>
        <w:t xml:space="preserve">anch’esse generate a livello del soma e trasportate lungo gli assoni, </w:t>
      </w:r>
      <w:r w:rsidR="00F4251D" w:rsidRPr="00200406">
        <w:rPr>
          <w:lang w:val="it-IT"/>
        </w:rPr>
        <w:t>compongono un apparato per la sintesi, l’immagazzinamento e rilascio secretorio rapido di neurotrasmettitori non peptidici</w:t>
      </w:r>
      <w:r w:rsidR="00B320ED" w:rsidRPr="00200406">
        <w:rPr>
          <w:lang w:val="it-IT"/>
        </w:rPr>
        <w:t xml:space="preserve"> come per esempio il glutammato, la glicina, l’acido-gamma-</w:t>
      </w:r>
      <w:proofErr w:type="spellStart"/>
      <w:r w:rsidR="00942669" w:rsidRPr="00200406">
        <w:rPr>
          <w:lang w:val="it-IT"/>
        </w:rPr>
        <w:t>ammino</w:t>
      </w:r>
      <w:proofErr w:type="spellEnd"/>
      <w:r w:rsidR="00B320ED" w:rsidRPr="00200406">
        <w:rPr>
          <w:lang w:val="it-IT"/>
        </w:rPr>
        <w:t>-butirrico (GABA)</w:t>
      </w:r>
      <w:r w:rsidR="006F3085" w:rsidRPr="00200406">
        <w:rPr>
          <w:lang w:val="it-IT"/>
        </w:rPr>
        <w:t xml:space="preserve"> (</w:t>
      </w:r>
      <w:r w:rsidR="007C1A3B" w:rsidRPr="00200406">
        <w:rPr>
          <w:highlight w:val="yellow"/>
          <w:lang w:val="it-IT"/>
        </w:rPr>
        <w:t>Scalettar 2006</w:t>
      </w:r>
      <w:r w:rsidR="006F3085" w:rsidRPr="00200406">
        <w:rPr>
          <w:lang w:val="it-IT"/>
        </w:rPr>
        <w:t>)</w:t>
      </w:r>
      <w:r w:rsidR="00231DEF" w:rsidRPr="00200406">
        <w:rPr>
          <w:lang w:val="it-IT"/>
        </w:rPr>
        <w:t xml:space="preserve">. </w:t>
      </w:r>
    </w:p>
    <w:p w:rsidR="00382A3D" w:rsidRPr="00200406" w:rsidRDefault="00382A3D" w:rsidP="009605BA">
      <w:pPr>
        <w:spacing w:after="0" w:line="276" w:lineRule="auto"/>
        <w:jc w:val="both"/>
        <w:rPr>
          <w:lang w:val="it-IT"/>
        </w:rPr>
      </w:pPr>
    </w:p>
    <w:p w:rsidR="00231DEF" w:rsidRPr="00200406" w:rsidRDefault="00DC48FC" w:rsidP="009605BA">
      <w:pPr>
        <w:spacing w:after="0" w:line="276" w:lineRule="auto"/>
        <w:jc w:val="both"/>
        <w:rPr>
          <w:lang w:val="it-IT"/>
        </w:rPr>
      </w:pPr>
      <w:r>
        <w:rPr>
          <w:lang w:val="it-IT"/>
        </w:rPr>
        <w:lastRenderedPageBreak/>
        <w:t xml:space="preserve">Negli assoni, gli organelli e </w:t>
      </w:r>
      <w:r w:rsidR="00382A3D" w:rsidRPr="00200406">
        <w:rPr>
          <w:lang w:val="it-IT"/>
        </w:rPr>
        <w:t xml:space="preserve">le proteine </w:t>
      </w:r>
      <w:r>
        <w:rPr>
          <w:lang w:val="it-IT"/>
        </w:rPr>
        <w:t>vengono trasportati dal</w:t>
      </w:r>
      <w:r w:rsidR="00382A3D" w:rsidRPr="00200406">
        <w:rPr>
          <w:lang w:val="it-IT"/>
        </w:rPr>
        <w:t xml:space="preserve"> </w:t>
      </w:r>
      <w:r>
        <w:rPr>
          <w:lang w:val="it-IT"/>
        </w:rPr>
        <w:t>soma verso i terminali assonici</w:t>
      </w:r>
      <w:r w:rsidRPr="00200406">
        <w:rPr>
          <w:lang w:val="it-IT"/>
        </w:rPr>
        <w:t xml:space="preserve"> </w:t>
      </w:r>
      <w:r w:rsidR="00382A3D" w:rsidRPr="00200406">
        <w:rPr>
          <w:lang w:val="it-IT"/>
        </w:rPr>
        <w:t>grazie alla presenza nell’</w:t>
      </w:r>
      <w:proofErr w:type="spellStart"/>
      <w:r w:rsidR="00382A3D" w:rsidRPr="00200406">
        <w:rPr>
          <w:lang w:val="it-IT"/>
        </w:rPr>
        <w:t>assoplasma</w:t>
      </w:r>
      <w:proofErr w:type="spellEnd"/>
      <w:r w:rsidR="00382A3D" w:rsidRPr="00200406">
        <w:rPr>
          <w:lang w:val="it-IT"/>
        </w:rPr>
        <w:t xml:space="preserve"> di un abbondante citoscheletro composto</w:t>
      </w:r>
      <w:r w:rsidR="0052120D" w:rsidRPr="00200406">
        <w:rPr>
          <w:lang w:val="it-IT"/>
        </w:rPr>
        <w:t xml:space="preserve"> da</w:t>
      </w:r>
      <w:r w:rsidR="00382A3D" w:rsidRPr="00200406">
        <w:rPr>
          <w:lang w:val="it-IT"/>
        </w:rPr>
        <w:t xml:space="preserve"> </w:t>
      </w:r>
      <w:r w:rsidR="000302C0" w:rsidRPr="00200406">
        <w:rPr>
          <w:b/>
          <w:lang w:val="it-IT"/>
        </w:rPr>
        <w:t>microtubuli</w:t>
      </w:r>
      <w:r w:rsidR="000302C0" w:rsidRPr="00200406">
        <w:rPr>
          <w:lang w:val="it-IT"/>
        </w:rPr>
        <w:t xml:space="preserve"> e </w:t>
      </w:r>
      <w:r w:rsidR="000302C0" w:rsidRPr="00200406">
        <w:rPr>
          <w:b/>
          <w:lang w:val="it-IT"/>
        </w:rPr>
        <w:t>neurofilamenti</w:t>
      </w:r>
      <w:r w:rsidR="000302C0" w:rsidRPr="00200406">
        <w:rPr>
          <w:lang w:val="it-IT"/>
        </w:rPr>
        <w:t xml:space="preserve"> disposti parallelamente all’asse maggiore dell’assone. I neurofilamenti sono</w:t>
      </w:r>
      <w:r w:rsidR="0052120D" w:rsidRPr="00200406">
        <w:rPr>
          <w:lang w:val="it-IT"/>
        </w:rPr>
        <w:t xml:space="preserve"> a loro volta</w:t>
      </w:r>
      <w:r w:rsidR="000302C0" w:rsidRPr="00200406">
        <w:rPr>
          <w:lang w:val="it-IT"/>
        </w:rPr>
        <w:t xml:space="preserve"> composti da varie subunità di filamenti intermedi e rappresentano la maggiore componente del citoscheletro dell’assone. Sono presenti inoltre anche </w:t>
      </w:r>
      <w:r w:rsidR="000302C0" w:rsidRPr="00200406">
        <w:rPr>
          <w:b/>
          <w:lang w:val="it-IT"/>
        </w:rPr>
        <w:t>microfilamenti di actina</w:t>
      </w:r>
      <w:r w:rsidR="000302C0" w:rsidRPr="00200406">
        <w:rPr>
          <w:lang w:val="it-IT"/>
        </w:rPr>
        <w:t xml:space="preserve">, distribuiti prevalentemente lungo la superficie interna della membrana plasmatica dell’assone denominata </w:t>
      </w:r>
      <w:r w:rsidR="000302C0" w:rsidRPr="00200406">
        <w:rPr>
          <w:b/>
          <w:lang w:val="it-IT"/>
        </w:rPr>
        <w:t>assolemma</w:t>
      </w:r>
      <w:r w:rsidR="000302C0" w:rsidRPr="00200406">
        <w:rPr>
          <w:lang w:val="it-IT"/>
        </w:rPr>
        <w:t xml:space="preserve"> (sinonimo: </w:t>
      </w:r>
      <w:r w:rsidR="000302C0" w:rsidRPr="003202AD">
        <w:rPr>
          <w:b/>
          <w:lang w:val="it-IT"/>
        </w:rPr>
        <w:t>neurilemma interno</w:t>
      </w:r>
      <w:r w:rsidR="000302C0" w:rsidRPr="00200406">
        <w:rPr>
          <w:lang w:val="it-IT"/>
        </w:rPr>
        <w:t>).</w:t>
      </w:r>
    </w:p>
    <w:p w:rsidR="00FE5F98" w:rsidRPr="00200406" w:rsidRDefault="00FE5F98" w:rsidP="009605BA">
      <w:pPr>
        <w:spacing w:after="0" w:line="276" w:lineRule="auto"/>
        <w:jc w:val="both"/>
        <w:rPr>
          <w:i/>
          <w:highlight w:val="yellow"/>
          <w:lang w:val="it-IT"/>
        </w:rPr>
      </w:pPr>
    </w:p>
    <w:p w:rsidR="00397A0C" w:rsidRPr="00200406" w:rsidRDefault="0052120D" w:rsidP="009605BA">
      <w:pPr>
        <w:spacing w:after="0" w:line="276" w:lineRule="auto"/>
        <w:jc w:val="both"/>
        <w:rPr>
          <w:lang w:val="it-IT"/>
        </w:rPr>
      </w:pPr>
      <w:r w:rsidRPr="00200406">
        <w:rPr>
          <w:lang w:val="it-IT"/>
        </w:rPr>
        <w:t xml:space="preserve">Il trasporto assonale può </w:t>
      </w:r>
      <w:r w:rsidR="00397A0C" w:rsidRPr="00200406">
        <w:rPr>
          <w:lang w:val="it-IT"/>
        </w:rPr>
        <w:t xml:space="preserve">avvenire sia in </w:t>
      </w:r>
      <w:r w:rsidR="00397A0C" w:rsidRPr="00200406">
        <w:rPr>
          <w:b/>
          <w:lang w:val="it-IT"/>
        </w:rPr>
        <w:t>direzione anterograda</w:t>
      </w:r>
      <w:r w:rsidRPr="00200406">
        <w:rPr>
          <w:lang w:val="it-IT"/>
        </w:rPr>
        <w:t xml:space="preserve"> </w:t>
      </w:r>
      <w:r w:rsidR="00397A0C" w:rsidRPr="00200406">
        <w:rPr>
          <w:lang w:val="it-IT"/>
        </w:rPr>
        <w:t xml:space="preserve">(dal </w:t>
      </w:r>
      <w:r w:rsidR="00710C75" w:rsidRPr="00200406">
        <w:rPr>
          <w:lang w:val="it-IT"/>
        </w:rPr>
        <w:t>corpo cellulare</w:t>
      </w:r>
      <w:r w:rsidR="00397A0C" w:rsidRPr="00200406">
        <w:rPr>
          <w:lang w:val="it-IT"/>
        </w:rPr>
        <w:t xml:space="preserve"> ai terminali</w:t>
      </w:r>
      <w:r w:rsidR="00710C75" w:rsidRPr="00200406">
        <w:rPr>
          <w:lang w:val="it-IT"/>
        </w:rPr>
        <w:t xml:space="preserve"> sinaptici</w:t>
      </w:r>
      <w:r w:rsidR="00397A0C" w:rsidRPr="00200406">
        <w:rPr>
          <w:lang w:val="it-IT"/>
        </w:rPr>
        <w:t xml:space="preserve">) che in </w:t>
      </w:r>
      <w:r w:rsidR="00397A0C" w:rsidRPr="00200406">
        <w:rPr>
          <w:b/>
          <w:lang w:val="it-IT"/>
        </w:rPr>
        <w:t>direzione retrograd</w:t>
      </w:r>
      <w:r w:rsidR="00397A0C" w:rsidRPr="00200406">
        <w:rPr>
          <w:lang w:val="it-IT"/>
        </w:rPr>
        <w:t>a (dalle sinapsi al soma). Nel trasporto anterogrado si identificano tre componenti a seconda della velocità di trasporto e degli ele</w:t>
      </w:r>
      <w:r w:rsidR="00FB027A">
        <w:rPr>
          <w:lang w:val="it-IT"/>
        </w:rPr>
        <w:t>menti (in i</w:t>
      </w:r>
      <w:r w:rsidR="00397A0C" w:rsidRPr="00200406">
        <w:rPr>
          <w:lang w:val="it-IT"/>
        </w:rPr>
        <w:t>ngl</w:t>
      </w:r>
      <w:r w:rsidR="00FB027A">
        <w:rPr>
          <w:lang w:val="it-IT"/>
        </w:rPr>
        <w:t>ese</w:t>
      </w:r>
      <w:r w:rsidR="00397A0C" w:rsidRPr="00200406">
        <w:rPr>
          <w:lang w:val="it-IT"/>
        </w:rPr>
        <w:t xml:space="preserve">: </w:t>
      </w:r>
      <w:r w:rsidR="00397A0C" w:rsidRPr="00200406">
        <w:rPr>
          <w:i/>
          <w:lang w:val="it-IT"/>
        </w:rPr>
        <w:t>cargo</w:t>
      </w:r>
      <w:r w:rsidR="00397A0C" w:rsidRPr="00200406">
        <w:rPr>
          <w:lang w:val="it-IT"/>
        </w:rPr>
        <w:t>) trasportati</w:t>
      </w:r>
      <w:r w:rsidR="0054150A">
        <w:rPr>
          <w:lang w:val="it-IT"/>
        </w:rPr>
        <w:t xml:space="preserve"> </w:t>
      </w:r>
      <w:r w:rsidR="0054150A" w:rsidRPr="003A247E">
        <w:rPr>
          <w:b/>
          <w:sz w:val="20"/>
          <w:lang w:val="it-IT"/>
        </w:rPr>
        <w:t>(</w:t>
      </w:r>
      <w:r w:rsidR="0054150A" w:rsidRPr="003A247E">
        <w:rPr>
          <w:b/>
          <w:sz w:val="20"/>
          <w:highlight w:val="yellow"/>
          <w:lang w:val="it-IT"/>
        </w:rPr>
        <w:t>FIG.</w:t>
      </w:r>
      <w:r w:rsidR="0054150A">
        <w:rPr>
          <w:b/>
          <w:sz w:val="20"/>
          <w:highlight w:val="yellow"/>
          <w:lang w:val="it-IT"/>
        </w:rPr>
        <w:t>8</w:t>
      </w:r>
      <w:r w:rsidR="0054150A">
        <w:rPr>
          <w:b/>
          <w:sz w:val="20"/>
          <w:lang w:val="it-IT"/>
        </w:rPr>
        <w:t>)</w:t>
      </w:r>
      <w:r w:rsidR="00397A0C" w:rsidRPr="00200406">
        <w:rPr>
          <w:lang w:val="it-IT"/>
        </w:rPr>
        <w:t xml:space="preserve">: </w:t>
      </w:r>
    </w:p>
    <w:p w:rsidR="00397A0C" w:rsidRPr="00200406" w:rsidRDefault="00397A0C" w:rsidP="009605BA">
      <w:pPr>
        <w:spacing w:after="0" w:line="276" w:lineRule="auto"/>
        <w:jc w:val="both"/>
        <w:rPr>
          <w:lang w:val="it-IT"/>
        </w:rPr>
      </w:pPr>
    </w:p>
    <w:p w:rsidR="0078004A" w:rsidRPr="00200406" w:rsidRDefault="00397A0C" w:rsidP="009605BA">
      <w:pPr>
        <w:spacing w:after="0" w:line="276" w:lineRule="auto"/>
        <w:jc w:val="both"/>
        <w:rPr>
          <w:b/>
          <w:lang w:val="it-IT"/>
        </w:rPr>
      </w:pPr>
      <w:r w:rsidRPr="00200406">
        <w:rPr>
          <w:b/>
          <w:lang w:val="it-IT"/>
        </w:rPr>
        <w:t>Flusso assonale anterogrado rapido.</w:t>
      </w:r>
      <w:r w:rsidR="0078004A" w:rsidRPr="00200406">
        <w:rPr>
          <w:lang w:val="it-IT"/>
        </w:rPr>
        <w:t xml:space="preserve"> </w:t>
      </w:r>
      <w:r w:rsidR="0078004A" w:rsidRPr="00200406">
        <w:rPr>
          <w:rFonts w:cstheme="minorHAnsi"/>
          <w:lang w:val="it-IT"/>
        </w:rPr>
        <w:t>È</w:t>
      </w:r>
      <w:r w:rsidR="0078004A" w:rsidRPr="00200406">
        <w:rPr>
          <w:lang w:val="it-IT"/>
        </w:rPr>
        <w:t xml:space="preserve"> un movimento unidirezionale rivolto dal soma verso i t</w:t>
      </w:r>
      <w:r w:rsidR="004E0FF3" w:rsidRPr="00200406">
        <w:rPr>
          <w:lang w:val="it-IT"/>
        </w:rPr>
        <w:t>erminali sinaptici che</w:t>
      </w:r>
      <w:r w:rsidR="0078004A" w:rsidRPr="00200406">
        <w:rPr>
          <w:lang w:val="it-IT"/>
        </w:rPr>
        <w:t xml:space="preserve"> procede ad una velocità compresa tra 50-400 mm al giorno e riguarda il trasporto di </w:t>
      </w:r>
      <w:r w:rsidR="008C6B61" w:rsidRPr="00200406">
        <w:rPr>
          <w:lang w:val="it-IT"/>
        </w:rPr>
        <w:t>enzimi</w:t>
      </w:r>
      <w:r w:rsidR="00C81509" w:rsidRPr="00200406">
        <w:rPr>
          <w:lang w:val="it-IT"/>
        </w:rPr>
        <w:t xml:space="preserve"> e</w:t>
      </w:r>
      <w:r w:rsidR="008C6B61" w:rsidRPr="00200406">
        <w:rPr>
          <w:lang w:val="it-IT"/>
        </w:rPr>
        <w:t xml:space="preserve"> substrati </w:t>
      </w:r>
      <w:r w:rsidR="00C81509" w:rsidRPr="00200406">
        <w:rPr>
          <w:lang w:val="it-IT"/>
        </w:rPr>
        <w:t xml:space="preserve">che intervengono nella sintesi e nella degradazione sinaptica dei neurotrasmettitori </w:t>
      </w:r>
      <w:r w:rsidR="008C6B61" w:rsidRPr="00200406">
        <w:rPr>
          <w:lang w:val="it-IT"/>
        </w:rPr>
        <w:t xml:space="preserve">(per esempio </w:t>
      </w:r>
      <w:r w:rsidR="00C81509" w:rsidRPr="00200406">
        <w:rPr>
          <w:lang w:val="it-IT"/>
        </w:rPr>
        <w:t>il substrato</w:t>
      </w:r>
      <w:r w:rsidR="008C6B61" w:rsidRPr="00200406">
        <w:rPr>
          <w:lang w:val="it-IT"/>
        </w:rPr>
        <w:t xml:space="preserve"> </w:t>
      </w:r>
      <w:r w:rsidR="008C6B61" w:rsidRPr="00200406">
        <w:rPr>
          <w:b/>
          <w:lang w:val="it-IT"/>
        </w:rPr>
        <w:t>colina</w:t>
      </w:r>
      <w:r w:rsidR="008C6B61" w:rsidRPr="00200406">
        <w:rPr>
          <w:lang w:val="it-IT"/>
        </w:rPr>
        <w:t xml:space="preserve"> </w:t>
      </w:r>
      <w:r w:rsidR="00C81509" w:rsidRPr="00200406">
        <w:rPr>
          <w:lang w:val="it-IT"/>
        </w:rPr>
        <w:t xml:space="preserve">e l’enzima </w:t>
      </w:r>
      <w:r w:rsidR="00C81509" w:rsidRPr="00200406">
        <w:rPr>
          <w:b/>
          <w:lang w:val="it-IT"/>
        </w:rPr>
        <w:t>colina-</w:t>
      </w:r>
      <w:proofErr w:type="spellStart"/>
      <w:r w:rsidR="00C81509" w:rsidRPr="00200406">
        <w:rPr>
          <w:b/>
          <w:lang w:val="it-IT"/>
        </w:rPr>
        <w:t>acetil</w:t>
      </w:r>
      <w:proofErr w:type="spellEnd"/>
      <w:r w:rsidR="00C81509" w:rsidRPr="00200406">
        <w:rPr>
          <w:b/>
          <w:lang w:val="it-IT"/>
        </w:rPr>
        <w:t>-transferasi</w:t>
      </w:r>
      <w:r w:rsidR="00C81509" w:rsidRPr="00200406">
        <w:rPr>
          <w:lang w:val="it-IT"/>
        </w:rPr>
        <w:t xml:space="preserve"> </w:t>
      </w:r>
      <w:r w:rsidR="008C6B61" w:rsidRPr="00200406">
        <w:rPr>
          <w:lang w:val="it-IT"/>
        </w:rPr>
        <w:t>per la sintesi dell’</w:t>
      </w:r>
      <w:r w:rsidR="008C6B61" w:rsidRPr="00200406">
        <w:rPr>
          <w:b/>
          <w:lang w:val="it-IT"/>
        </w:rPr>
        <w:t>acetilcolina</w:t>
      </w:r>
      <w:r w:rsidR="008C6B61" w:rsidRPr="00200406">
        <w:rPr>
          <w:lang w:val="it-IT"/>
        </w:rPr>
        <w:t xml:space="preserve">) e </w:t>
      </w:r>
      <w:r w:rsidR="0078004A" w:rsidRPr="00200406">
        <w:rPr>
          <w:lang w:val="it-IT"/>
        </w:rPr>
        <w:t>organelli membranosi</w:t>
      </w:r>
      <w:r w:rsidR="004E0FF3" w:rsidRPr="00200406">
        <w:rPr>
          <w:lang w:val="it-IT"/>
        </w:rPr>
        <w:t>,</w:t>
      </w:r>
      <w:r w:rsidR="008C20D5" w:rsidRPr="00200406">
        <w:rPr>
          <w:lang w:val="it-IT"/>
        </w:rPr>
        <w:t xml:space="preserve"> in particolare le</w:t>
      </w:r>
      <w:r w:rsidR="00A21F7C" w:rsidRPr="00200406">
        <w:rPr>
          <w:lang w:val="it-IT"/>
        </w:rPr>
        <w:t xml:space="preserve"> </w:t>
      </w:r>
      <w:r w:rsidR="008C20D5" w:rsidRPr="00200406">
        <w:rPr>
          <w:lang w:val="it-IT"/>
        </w:rPr>
        <w:t xml:space="preserve">vescicole secretorie </w:t>
      </w:r>
      <w:r w:rsidR="008C6B61" w:rsidRPr="00200406">
        <w:rPr>
          <w:lang w:val="it-IT"/>
        </w:rPr>
        <w:t xml:space="preserve">(trasporto di Classe I = 240-400 mm/gg) </w:t>
      </w:r>
      <w:r w:rsidR="008C20D5" w:rsidRPr="00200406">
        <w:rPr>
          <w:lang w:val="it-IT"/>
        </w:rPr>
        <w:t>e i mitocondri</w:t>
      </w:r>
      <w:r w:rsidR="008C6B61" w:rsidRPr="00200406">
        <w:rPr>
          <w:lang w:val="it-IT"/>
        </w:rPr>
        <w:t xml:space="preserve"> (trasporto di Classe II = 50 mm/gg)</w:t>
      </w:r>
      <w:r w:rsidR="008C20D5" w:rsidRPr="00200406">
        <w:rPr>
          <w:lang w:val="it-IT"/>
        </w:rPr>
        <w:t>.</w:t>
      </w:r>
      <w:r w:rsidR="005A52A1" w:rsidRPr="00200406">
        <w:rPr>
          <w:lang w:val="it-IT"/>
        </w:rPr>
        <w:t xml:space="preserve"> </w:t>
      </w:r>
      <w:r w:rsidR="008C6B61" w:rsidRPr="00200406">
        <w:rPr>
          <w:lang w:val="it-IT"/>
        </w:rPr>
        <w:t>O</w:t>
      </w:r>
      <w:r w:rsidR="005A52A1" w:rsidRPr="00200406">
        <w:rPr>
          <w:lang w:val="it-IT"/>
        </w:rPr>
        <w:t>rganelli</w:t>
      </w:r>
      <w:r w:rsidR="00C81509" w:rsidRPr="00200406">
        <w:rPr>
          <w:lang w:val="it-IT"/>
        </w:rPr>
        <w:t>, substrati</w:t>
      </w:r>
      <w:r w:rsidR="005A52A1" w:rsidRPr="00200406">
        <w:rPr>
          <w:lang w:val="it-IT"/>
        </w:rPr>
        <w:t xml:space="preserve"> </w:t>
      </w:r>
      <w:r w:rsidR="008C6B61" w:rsidRPr="00200406">
        <w:rPr>
          <w:lang w:val="it-IT"/>
        </w:rPr>
        <w:t xml:space="preserve">ed enzimi </w:t>
      </w:r>
      <w:r w:rsidR="005A52A1" w:rsidRPr="00200406">
        <w:rPr>
          <w:lang w:val="it-IT"/>
        </w:rPr>
        <w:t xml:space="preserve">vengono trasportati lungo i microtubuli grazie alle </w:t>
      </w:r>
      <w:proofErr w:type="spellStart"/>
      <w:r w:rsidR="005A52A1" w:rsidRPr="00200406">
        <w:rPr>
          <w:b/>
          <w:lang w:val="it-IT"/>
        </w:rPr>
        <w:t>kinesine</w:t>
      </w:r>
      <w:proofErr w:type="spellEnd"/>
      <w:r w:rsidR="004E0FF3" w:rsidRPr="00200406">
        <w:rPr>
          <w:lang w:val="it-IT"/>
        </w:rPr>
        <w:t xml:space="preserve"> (</w:t>
      </w:r>
      <w:r w:rsidR="003202AD" w:rsidRPr="00200406">
        <w:rPr>
          <w:lang w:val="it-IT"/>
        </w:rPr>
        <w:t xml:space="preserve">sinonimo: </w:t>
      </w:r>
      <w:proofErr w:type="spellStart"/>
      <w:r w:rsidR="004E0FF3" w:rsidRPr="003202AD">
        <w:rPr>
          <w:b/>
          <w:lang w:val="it-IT"/>
        </w:rPr>
        <w:t>chinesine</w:t>
      </w:r>
      <w:proofErr w:type="spellEnd"/>
      <w:r w:rsidR="004E0FF3" w:rsidRPr="00200406">
        <w:rPr>
          <w:lang w:val="it-IT"/>
        </w:rPr>
        <w:t>)</w:t>
      </w:r>
      <w:r w:rsidR="005A52A1" w:rsidRPr="00200406">
        <w:rPr>
          <w:lang w:val="it-IT"/>
        </w:rPr>
        <w:t xml:space="preserve">, motori molecolari che idrolizzano l’ATP per ottenere l’energia necessaria per lo spostamento dei </w:t>
      </w:r>
      <w:r w:rsidR="008C6B61" w:rsidRPr="00200406">
        <w:rPr>
          <w:lang w:val="it-IT"/>
        </w:rPr>
        <w:t xml:space="preserve">diversi </w:t>
      </w:r>
      <w:r w:rsidR="005A52A1" w:rsidRPr="00200406">
        <w:rPr>
          <w:lang w:val="it-IT"/>
        </w:rPr>
        <w:t xml:space="preserve">cargo a cui sono connessi </w:t>
      </w:r>
      <w:r w:rsidR="004E0FF3" w:rsidRPr="00200406">
        <w:rPr>
          <w:lang w:val="it-IT"/>
        </w:rPr>
        <w:t>mediante</w:t>
      </w:r>
      <w:r w:rsidR="008C6B61" w:rsidRPr="00200406">
        <w:rPr>
          <w:lang w:val="it-IT"/>
        </w:rPr>
        <w:t xml:space="preserve"> specifiche proteine ad</w:t>
      </w:r>
      <w:r w:rsidR="005A52A1" w:rsidRPr="00200406">
        <w:rPr>
          <w:lang w:val="it-IT"/>
        </w:rPr>
        <w:t>attatrici</w:t>
      </w:r>
      <w:r w:rsidR="0054150A">
        <w:rPr>
          <w:lang w:val="it-IT"/>
        </w:rPr>
        <w:t xml:space="preserve"> </w:t>
      </w:r>
      <w:r w:rsidR="0054150A" w:rsidRPr="003A247E">
        <w:rPr>
          <w:b/>
          <w:sz w:val="20"/>
          <w:lang w:val="it-IT"/>
        </w:rPr>
        <w:t>(</w:t>
      </w:r>
      <w:r w:rsidR="0054150A" w:rsidRPr="003A247E">
        <w:rPr>
          <w:b/>
          <w:sz w:val="20"/>
          <w:highlight w:val="yellow"/>
          <w:lang w:val="it-IT"/>
        </w:rPr>
        <w:t>FIG.</w:t>
      </w:r>
      <w:r w:rsidR="0054150A">
        <w:rPr>
          <w:b/>
          <w:sz w:val="20"/>
          <w:highlight w:val="yellow"/>
          <w:lang w:val="it-IT"/>
        </w:rPr>
        <w:t>8</w:t>
      </w:r>
      <w:r w:rsidR="0054150A">
        <w:rPr>
          <w:b/>
          <w:sz w:val="20"/>
          <w:lang w:val="it-IT"/>
        </w:rPr>
        <w:t>)</w:t>
      </w:r>
      <w:r w:rsidR="005A52A1" w:rsidRPr="00200406">
        <w:rPr>
          <w:lang w:val="it-IT"/>
        </w:rPr>
        <w:t>.</w:t>
      </w:r>
    </w:p>
    <w:p w:rsidR="006971FC" w:rsidRPr="00200406" w:rsidRDefault="00397A0C" w:rsidP="009605BA">
      <w:pPr>
        <w:spacing w:after="0" w:line="276" w:lineRule="auto"/>
        <w:jc w:val="both"/>
        <w:rPr>
          <w:rFonts w:ascii="Tahoma" w:hAnsi="Tahoma" w:cs="Tahoma"/>
          <w:color w:val="0070C0"/>
          <w:lang w:val="it-IT"/>
        </w:rPr>
      </w:pPr>
      <w:r w:rsidRPr="00200406">
        <w:rPr>
          <w:b/>
          <w:lang w:val="it-IT"/>
        </w:rPr>
        <w:t xml:space="preserve"> </w:t>
      </w:r>
    </w:p>
    <w:p w:rsidR="00FE63E5" w:rsidRPr="00200406" w:rsidRDefault="00710C75" w:rsidP="009605BA">
      <w:pPr>
        <w:spacing w:after="0" w:line="276" w:lineRule="auto"/>
        <w:jc w:val="both"/>
        <w:rPr>
          <w:lang w:val="it-IT"/>
        </w:rPr>
      </w:pPr>
      <w:r w:rsidRPr="00200406">
        <w:rPr>
          <w:b/>
          <w:lang w:val="it-IT"/>
        </w:rPr>
        <w:t xml:space="preserve">Flusso assonale anterogrado lento di tipo </w:t>
      </w:r>
      <w:r w:rsidR="00900FD3" w:rsidRPr="00200406">
        <w:rPr>
          <w:b/>
          <w:lang w:val="it-IT"/>
        </w:rPr>
        <w:t>a</w:t>
      </w:r>
      <w:r w:rsidRPr="00200406">
        <w:rPr>
          <w:b/>
          <w:lang w:val="it-IT"/>
        </w:rPr>
        <w:t xml:space="preserve">. </w:t>
      </w:r>
      <w:r w:rsidR="00850D35" w:rsidRPr="00200406">
        <w:rPr>
          <w:rFonts w:cstheme="minorHAnsi"/>
          <w:lang w:val="it-IT"/>
        </w:rPr>
        <w:t>La</w:t>
      </w:r>
      <w:r w:rsidR="00AF1006" w:rsidRPr="00200406">
        <w:rPr>
          <w:lang w:val="it-IT"/>
        </w:rPr>
        <w:t xml:space="preserve"> componente lenta </w:t>
      </w:r>
      <w:r w:rsidR="00850D35" w:rsidRPr="00200406">
        <w:rPr>
          <w:lang w:val="it-IT"/>
        </w:rPr>
        <w:t>a (</w:t>
      </w:r>
      <w:r w:rsidR="00F6753B">
        <w:rPr>
          <w:lang w:val="it-IT"/>
        </w:rPr>
        <w:t>in i</w:t>
      </w:r>
      <w:r w:rsidR="00F6753B" w:rsidRPr="00200406">
        <w:rPr>
          <w:lang w:val="it-IT"/>
        </w:rPr>
        <w:t>ngl</w:t>
      </w:r>
      <w:r w:rsidR="00F6753B">
        <w:rPr>
          <w:lang w:val="it-IT"/>
        </w:rPr>
        <w:t>ese</w:t>
      </w:r>
      <w:r w:rsidR="00F6753B" w:rsidRPr="00200406">
        <w:rPr>
          <w:lang w:val="it-IT"/>
        </w:rPr>
        <w:t xml:space="preserve">: </w:t>
      </w:r>
      <w:r w:rsidR="00497F0C" w:rsidRPr="00200406">
        <w:rPr>
          <w:i/>
          <w:lang w:val="it-IT"/>
        </w:rPr>
        <w:t>slow component a</w:t>
      </w:r>
      <w:r w:rsidR="00F6753B" w:rsidRPr="00200406">
        <w:rPr>
          <w:lang w:val="it-IT"/>
        </w:rPr>
        <w:t>,</w:t>
      </w:r>
      <w:r w:rsidR="00F6753B" w:rsidRPr="00F6753B">
        <w:rPr>
          <w:lang w:val="it-IT"/>
        </w:rPr>
        <w:t xml:space="preserve"> </w:t>
      </w:r>
      <w:proofErr w:type="spellStart"/>
      <w:r w:rsidR="00F6753B" w:rsidRPr="00200406">
        <w:rPr>
          <w:lang w:val="it-IT"/>
        </w:rPr>
        <w:t>SCa</w:t>
      </w:r>
      <w:proofErr w:type="spellEnd"/>
      <w:r w:rsidR="00850D35" w:rsidRPr="00200406">
        <w:rPr>
          <w:lang w:val="it-IT"/>
        </w:rPr>
        <w:t xml:space="preserve">) </w:t>
      </w:r>
      <w:r w:rsidR="00AF1006" w:rsidRPr="00200406">
        <w:rPr>
          <w:lang w:val="it-IT"/>
        </w:rPr>
        <w:t xml:space="preserve">del trasporto anterogrado </w:t>
      </w:r>
      <w:r w:rsidR="00497F0C" w:rsidRPr="00200406">
        <w:rPr>
          <w:lang w:val="it-IT"/>
        </w:rPr>
        <w:t>tras</w:t>
      </w:r>
      <w:r w:rsidR="00AF1006" w:rsidRPr="00200406">
        <w:rPr>
          <w:lang w:val="it-IT"/>
        </w:rPr>
        <w:t xml:space="preserve">porta verso i terminali assonali le proteine </w:t>
      </w:r>
      <w:proofErr w:type="spellStart"/>
      <w:r w:rsidR="00AF1006" w:rsidRPr="00200406">
        <w:rPr>
          <w:lang w:val="it-IT"/>
        </w:rPr>
        <w:t>citoscheletriche</w:t>
      </w:r>
      <w:proofErr w:type="spellEnd"/>
      <w:r w:rsidR="00AF1006" w:rsidRPr="00200406">
        <w:rPr>
          <w:lang w:val="it-IT"/>
        </w:rPr>
        <w:t xml:space="preserve"> dei microtubuli e dei </w:t>
      </w:r>
      <w:r w:rsidR="00D446A2" w:rsidRPr="00200406">
        <w:rPr>
          <w:lang w:val="it-IT"/>
        </w:rPr>
        <w:t>neur</w:t>
      </w:r>
      <w:r w:rsidR="00AF1006" w:rsidRPr="00200406">
        <w:rPr>
          <w:lang w:val="it-IT"/>
        </w:rPr>
        <w:t xml:space="preserve">ofilamenti </w:t>
      </w:r>
      <w:r w:rsidR="00D446A2" w:rsidRPr="00200406">
        <w:rPr>
          <w:lang w:val="it-IT"/>
        </w:rPr>
        <w:t>intermedi</w:t>
      </w:r>
      <w:r w:rsidR="00AF1006" w:rsidRPr="00200406">
        <w:rPr>
          <w:lang w:val="it-IT"/>
        </w:rPr>
        <w:t xml:space="preserve">. </w:t>
      </w:r>
      <w:r w:rsidR="00A72C61" w:rsidRPr="00200406">
        <w:rPr>
          <w:lang w:val="it-IT"/>
        </w:rPr>
        <w:t xml:space="preserve">Ha una </w:t>
      </w:r>
      <w:r w:rsidR="00900FD3" w:rsidRPr="00200406">
        <w:rPr>
          <w:lang w:val="it-IT"/>
        </w:rPr>
        <w:t>velocità di 0.2-0.5 mm al giorno nel nervo ottico</w:t>
      </w:r>
      <w:r w:rsidR="00FE63E5" w:rsidRPr="00200406">
        <w:rPr>
          <w:lang w:val="it-IT"/>
        </w:rPr>
        <w:t>,</w:t>
      </w:r>
      <w:r w:rsidR="00900FD3" w:rsidRPr="00200406">
        <w:rPr>
          <w:lang w:val="it-IT"/>
        </w:rPr>
        <w:t xml:space="preserve"> e di 1 mm al giorno nei motoneuroni spinali. Per decenni si è dibattuto </w:t>
      </w:r>
      <w:r w:rsidR="00FE63E5" w:rsidRPr="00200406">
        <w:rPr>
          <w:lang w:val="it-IT"/>
        </w:rPr>
        <w:t xml:space="preserve">se le proteine del citoscheletro fossero </w:t>
      </w:r>
      <w:r w:rsidR="00497F0C" w:rsidRPr="00200406">
        <w:rPr>
          <w:lang w:val="it-IT"/>
        </w:rPr>
        <w:t xml:space="preserve">trasportate </w:t>
      </w:r>
      <w:r w:rsidR="00FE63E5" w:rsidRPr="00200406">
        <w:rPr>
          <w:lang w:val="it-IT"/>
        </w:rPr>
        <w:t>sotto forma di polimeri o singoli monomeri e ad oggi si pensa che entrambi possano far parte dei cargo della componente a del trasporto lento</w:t>
      </w:r>
      <w:r w:rsidR="00C96FBF" w:rsidRPr="00200406">
        <w:rPr>
          <w:lang w:val="it-IT"/>
        </w:rPr>
        <w:t xml:space="preserve">, e l’una o l’altra forma </w:t>
      </w:r>
      <w:r w:rsidR="00497F0C" w:rsidRPr="00200406">
        <w:rPr>
          <w:lang w:val="it-IT"/>
        </w:rPr>
        <w:t xml:space="preserve">prevalgono </w:t>
      </w:r>
      <w:r w:rsidR="00C96FBF" w:rsidRPr="00200406">
        <w:rPr>
          <w:lang w:val="it-IT"/>
        </w:rPr>
        <w:t xml:space="preserve">a seconda dello stato </w:t>
      </w:r>
      <w:r w:rsidR="00860313" w:rsidRPr="00200406">
        <w:rPr>
          <w:lang w:val="it-IT"/>
        </w:rPr>
        <w:t xml:space="preserve">metabolico </w:t>
      </w:r>
      <w:r w:rsidR="00C96FBF" w:rsidRPr="00200406">
        <w:rPr>
          <w:lang w:val="it-IT"/>
        </w:rPr>
        <w:t>della cellula nervosa</w:t>
      </w:r>
      <w:r w:rsidR="00497F0C" w:rsidRPr="00200406">
        <w:rPr>
          <w:lang w:val="it-IT"/>
        </w:rPr>
        <w:t xml:space="preserve"> o del tipo di neurone</w:t>
      </w:r>
      <w:r w:rsidR="0054150A">
        <w:rPr>
          <w:lang w:val="it-IT"/>
        </w:rPr>
        <w:t xml:space="preserve"> </w:t>
      </w:r>
      <w:r w:rsidR="0054150A" w:rsidRPr="003A247E">
        <w:rPr>
          <w:b/>
          <w:sz w:val="20"/>
          <w:lang w:val="it-IT"/>
        </w:rPr>
        <w:t>(</w:t>
      </w:r>
      <w:r w:rsidR="0054150A" w:rsidRPr="003A247E">
        <w:rPr>
          <w:b/>
          <w:sz w:val="20"/>
          <w:highlight w:val="yellow"/>
          <w:lang w:val="it-IT"/>
        </w:rPr>
        <w:t>FIG.</w:t>
      </w:r>
      <w:r w:rsidR="0054150A">
        <w:rPr>
          <w:b/>
          <w:sz w:val="20"/>
          <w:highlight w:val="yellow"/>
          <w:lang w:val="it-IT"/>
        </w:rPr>
        <w:t>8</w:t>
      </w:r>
      <w:r w:rsidR="0054150A">
        <w:rPr>
          <w:b/>
          <w:sz w:val="20"/>
          <w:lang w:val="it-IT"/>
        </w:rPr>
        <w:t>)</w:t>
      </w:r>
      <w:r w:rsidR="00FE63E5" w:rsidRPr="00200406">
        <w:rPr>
          <w:lang w:val="it-IT"/>
        </w:rPr>
        <w:t>.</w:t>
      </w:r>
    </w:p>
    <w:p w:rsidR="00FE63E5" w:rsidRPr="00200406" w:rsidRDefault="00FE63E5" w:rsidP="009605BA">
      <w:pPr>
        <w:spacing w:after="0" w:line="276" w:lineRule="auto"/>
        <w:jc w:val="both"/>
        <w:rPr>
          <w:lang w:val="it-IT"/>
        </w:rPr>
      </w:pPr>
    </w:p>
    <w:p w:rsidR="00710C75" w:rsidRPr="00200406" w:rsidRDefault="00710C75" w:rsidP="009605BA">
      <w:pPr>
        <w:spacing w:after="0" w:line="276" w:lineRule="auto"/>
        <w:jc w:val="both"/>
        <w:rPr>
          <w:lang w:val="it-IT"/>
        </w:rPr>
      </w:pPr>
      <w:r w:rsidRPr="00200406">
        <w:rPr>
          <w:b/>
          <w:lang w:val="it-IT"/>
        </w:rPr>
        <w:t xml:space="preserve">Flusso assonale anterogrado lento di tipo </w:t>
      </w:r>
      <w:r w:rsidR="00900FD3" w:rsidRPr="00200406">
        <w:rPr>
          <w:b/>
          <w:lang w:val="it-IT"/>
        </w:rPr>
        <w:t>b</w:t>
      </w:r>
      <w:r w:rsidRPr="00200406">
        <w:rPr>
          <w:b/>
          <w:lang w:val="it-IT"/>
        </w:rPr>
        <w:t xml:space="preserve">. </w:t>
      </w:r>
      <w:r w:rsidR="00497F0C" w:rsidRPr="00200406">
        <w:rPr>
          <w:lang w:val="it-IT"/>
        </w:rPr>
        <w:t>La</w:t>
      </w:r>
      <w:r w:rsidR="00900FD3" w:rsidRPr="00200406">
        <w:rPr>
          <w:lang w:val="it-IT"/>
        </w:rPr>
        <w:t xml:space="preserve"> componente lenta</w:t>
      </w:r>
      <w:r w:rsidR="00814053" w:rsidRPr="00200406">
        <w:rPr>
          <w:lang w:val="it-IT"/>
        </w:rPr>
        <w:t xml:space="preserve"> b</w:t>
      </w:r>
      <w:r w:rsidR="00900FD3" w:rsidRPr="00200406">
        <w:rPr>
          <w:lang w:val="it-IT"/>
        </w:rPr>
        <w:t xml:space="preserve"> (</w:t>
      </w:r>
      <w:r w:rsidR="00E108E4">
        <w:rPr>
          <w:lang w:val="it-IT"/>
        </w:rPr>
        <w:t>in i</w:t>
      </w:r>
      <w:r w:rsidR="00E108E4" w:rsidRPr="00200406">
        <w:rPr>
          <w:lang w:val="it-IT"/>
        </w:rPr>
        <w:t>ngl</w:t>
      </w:r>
      <w:r w:rsidR="00E108E4">
        <w:rPr>
          <w:lang w:val="it-IT"/>
        </w:rPr>
        <w:t>ese</w:t>
      </w:r>
      <w:r w:rsidR="00E108E4" w:rsidRPr="00200406">
        <w:rPr>
          <w:lang w:val="it-IT"/>
        </w:rPr>
        <w:t xml:space="preserve">: </w:t>
      </w:r>
      <w:r w:rsidR="00497F0C" w:rsidRPr="00200406">
        <w:rPr>
          <w:i/>
          <w:lang w:val="it-IT"/>
        </w:rPr>
        <w:t>slow component b</w:t>
      </w:r>
      <w:r w:rsidR="00E108E4" w:rsidRPr="00200406">
        <w:rPr>
          <w:lang w:val="it-IT"/>
        </w:rPr>
        <w:t>,</w:t>
      </w:r>
      <w:r w:rsidR="00E108E4" w:rsidRPr="00E108E4">
        <w:rPr>
          <w:lang w:val="it-IT"/>
        </w:rPr>
        <w:t xml:space="preserve"> </w:t>
      </w:r>
      <w:proofErr w:type="spellStart"/>
      <w:r w:rsidR="00E108E4" w:rsidRPr="00200406">
        <w:rPr>
          <w:lang w:val="it-IT"/>
        </w:rPr>
        <w:t>SCb</w:t>
      </w:r>
      <w:proofErr w:type="spellEnd"/>
      <w:r w:rsidR="00900FD3" w:rsidRPr="00200406">
        <w:rPr>
          <w:lang w:val="it-IT"/>
        </w:rPr>
        <w:t xml:space="preserve">) </w:t>
      </w:r>
      <w:r w:rsidR="00851BE0" w:rsidRPr="00200406">
        <w:rPr>
          <w:lang w:val="it-IT"/>
        </w:rPr>
        <w:t xml:space="preserve">ha una velocità di </w:t>
      </w:r>
      <w:r w:rsidR="00814053" w:rsidRPr="00200406">
        <w:rPr>
          <w:lang w:val="it-IT"/>
        </w:rPr>
        <w:t>2</w:t>
      </w:r>
      <w:r w:rsidR="00851BE0" w:rsidRPr="00200406">
        <w:rPr>
          <w:lang w:val="it-IT"/>
        </w:rPr>
        <w:t>-8 mm al giorno e</w:t>
      </w:r>
      <w:r w:rsidR="00497F0C" w:rsidRPr="00200406">
        <w:rPr>
          <w:lang w:val="it-IT"/>
        </w:rPr>
        <w:t xml:space="preserve"> può trasportare</w:t>
      </w:r>
      <w:r w:rsidR="00900FD3" w:rsidRPr="00200406">
        <w:rPr>
          <w:lang w:val="it-IT"/>
        </w:rPr>
        <w:t xml:space="preserve"> centinaia di polipeptidi distinti che vanno dalle proteine </w:t>
      </w:r>
      <w:proofErr w:type="spellStart"/>
      <w:r w:rsidR="00900FD3" w:rsidRPr="00200406">
        <w:rPr>
          <w:lang w:val="it-IT"/>
        </w:rPr>
        <w:t>citoscheletriche</w:t>
      </w:r>
      <w:proofErr w:type="spellEnd"/>
      <w:r w:rsidR="00900FD3" w:rsidRPr="00200406">
        <w:rPr>
          <w:lang w:val="it-IT"/>
        </w:rPr>
        <w:t xml:space="preserve"> come l'actina</w:t>
      </w:r>
      <w:r w:rsidR="00851BE0" w:rsidRPr="00200406">
        <w:rPr>
          <w:lang w:val="it-IT"/>
        </w:rPr>
        <w:t xml:space="preserve">, </w:t>
      </w:r>
      <w:r w:rsidR="00814053" w:rsidRPr="00200406">
        <w:rPr>
          <w:lang w:val="it-IT"/>
        </w:rPr>
        <w:t xml:space="preserve">la </w:t>
      </w:r>
      <w:proofErr w:type="spellStart"/>
      <w:r w:rsidR="00814053" w:rsidRPr="00200406">
        <w:rPr>
          <w:lang w:val="it-IT"/>
        </w:rPr>
        <w:t>fodrina</w:t>
      </w:r>
      <w:proofErr w:type="spellEnd"/>
      <w:r w:rsidR="00814053" w:rsidRPr="00200406">
        <w:rPr>
          <w:lang w:val="it-IT"/>
        </w:rPr>
        <w:t xml:space="preserve">, </w:t>
      </w:r>
      <w:r w:rsidR="00851BE0" w:rsidRPr="00200406">
        <w:rPr>
          <w:lang w:val="it-IT"/>
        </w:rPr>
        <w:t>la miosina</w:t>
      </w:r>
      <w:r w:rsidR="00900FD3" w:rsidRPr="00200406">
        <w:rPr>
          <w:lang w:val="it-IT"/>
        </w:rPr>
        <w:t xml:space="preserve"> e, in alcuni nervi, </w:t>
      </w:r>
      <w:proofErr w:type="spellStart"/>
      <w:r w:rsidR="00900FD3" w:rsidRPr="00200406">
        <w:rPr>
          <w:lang w:val="it-IT"/>
        </w:rPr>
        <w:t>tubulina</w:t>
      </w:r>
      <w:proofErr w:type="spellEnd"/>
      <w:r w:rsidR="00900FD3" w:rsidRPr="00200406">
        <w:rPr>
          <w:lang w:val="it-IT"/>
        </w:rPr>
        <w:t xml:space="preserve"> agli enzimi solubili d</w:t>
      </w:r>
      <w:r w:rsidR="00497F0C" w:rsidRPr="00200406">
        <w:rPr>
          <w:lang w:val="it-IT"/>
        </w:rPr>
        <w:t>el</w:t>
      </w:r>
      <w:r w:rsidR="00900FD3" w:rsidRPr="00200406">
        <w:rPr>
          <w:lang w:val="it-IT"/>
        </w:rPr>
        <w:t xml:space="preserve"> metabolismo intermedio, come gli enzimi glicolici</w:t>
      </w:r>
      <w:r w:rsidR="00851BE0" w:rsidRPr="00200406">
        <w:rPr>
          <w:lang w:val="it-IT"/>
        </w:rPr>
        <w:t xml:space="preserve">, </w:t>
      </w:r>
      <w:r w:rsidR="00814053" w:rsidRPr="00200406">
        <w:rPr>
          <w:lang w:val="it-IT"/>
        </w:rPr>
        <w:t xml:space="preserve">alle </w:t>
      </w:r>
      <w:r w:rsidR="00851BE0" w:rsidRPr="00200406">
        <w:rPr>
          <w:lang w:val="it-IT"/>
        </w:rPr>
        <w:t>protein</w:t>
      </w:r>
      <w:r w:rsidR="00814053" w:rsidRPr="00200406">
        <w:rPr>
          <w:lang w:val="it-IT"/>
        </w:rPr>
        <w:t xml:space="preserve">e di varie cascate di segnale, al complesso di </w:t>
      </w:r>
      <w:proofErr w:type="spellStart"/>
      <w:r w:rsidR="00814053" w:rsidRPr="00200406">
        <w:rPr>
          <w:lang w:val="it-IT"/>
        </w:rPr>
        <w:t>clatrina</w:t>
      </w:r>
      <w:proofErr w:type="spellEnd"/>
      <w:r w:rsidR="00900FD3" w:rsidRPr="00200406">
        <w:rPr>
          <w:lang w:val="it-IT"/>
        </w:rPr>
        <w:t>.</w:t>
      </w:r>
      <w:r w:rsidR="00851BE0" w:rsidRPr="00200406">
        <w:rPr>
          <w:lang w:val="it-IT"/>
        </w:rPr>
        <w:t xml:space="preserve"> </w:t>
      </w:r>
      <w:r w:rsidR="00814053" w:rsidRPr="00200406">
        <w:rPr>
          <w:lang w:val="it-IT"/>
        </w:rPr>
        <w:t xml:space="preserve">Studi di microscopia ad alta risoluzione hanno rivelato che il trasporto mediante componente lenta b delle proteine del citoscheletro </w:t>
      </w:r>
      <w:proofErr w:type="spellStart"/>
      <w:r w:rsidR="00814053" w:rsidRPr="00200406">
        <w:rPr>
          <w:lang w:val="it-IT"/>
        </w:rPr>
        <w:t>actinico</w:t>
      </w:r>
      <w:proofErr w:type="spellEnd"/>
      <w:r w:rsidR="00814053" w:rsidRPr="00200406">
        <w:rPr>
          <w:lang w:val="it-IT"/>
        </w:rPr>
        <w:t xml:space="preserve"> avviene prevalentemente nella regione corticale dell’assone, cioè </w:t>
      </w:r>
      <w:r w:rsidR="00C9454D">
        <w:rPr>
          <w:lang w:val="it-IT"/>
        </w:rPr>
        <w:t xml:space="preserve">alla periferia del neurasse </w:t>
      </w:r>
      <w:r w:rsidR="00814053" w:rsidRPr="00200406">
        <w:rPr>
          <w:lang w:val="it-IT"/>
        </w:rPr>
        <w:t>in prossimità dell’assolemma</w:t>
      </w:r>
      <w:r w:rsidR="00C9454D">
        <w:rPr>
          <w:lang w:val="it-IT"/>
        </w:rPr>
        <w:t>,</w:t>
      </w:r>
      <w:r w:rsidR="00814053" w:rsidRPr="00200406">
        <w:rPr>
          <w:lang w:val="it-IT"/>
        </w:rPr>
        <w:t xml:space="preserve"> mentre il trasporto</w:t>
      </w:r>
      <w:r w:rsidR="00C9454D">
        <w:rPr>
          <w:lang w:val="it-IT"/>
        </w:rPr>
        <w:t xml:space="preserve"> mediante la componente lenta b</w:t>
      </w:r>
      <w:r w:rsidR="00814053" w:rsidRPr="00200406">
        <w:rPr>
          <w:lang w:val="it-IT"/>
        </w:rPr>
        <w:t xml:space="preserve"> avviene al centro del neurasse</w:t>
      </w:r>
      <w:r w:rsidR="0054150A">
        <w:rPr>
          <w:lang w:val="it-IT"/>
        </w:rPr>
        <w:t xml:space="preserve"> </w:t>
      </w:r>
      <w:r w:rsidR="0054150A" w:rsidRPr="003A247E">
        <w:rPr>
          <w:b/>
          <w:sz w:val="20"/>
          <w:lang w:val="it-IT"/>
        </w:rPr>
        <w:t>(</w:t>
      </w:r>
      <w:r w:rsidR="0054150A" w:rsidRPr="003A247E">
        <w:rPr>
          <w:b/>
          <w:sz w:val="20"/>
          <w:highlight w:val="yellow"/>
          <w:lang w:val="it-IT"/>
        </w:rPr>
        <w:t>FIG.</w:t>
      </w:r>
      <w:r w:rsidR="0054150A">
        <w:rPr>
          <w:b/>
          <w:sz w:val="20"/>
          <w:highlight w:val="yellow"/>
          <w:lang w:val="it-IT"/>
        </w:rPr>
        <w:t>8</w:t>
      </w:r>
      <w:r w:rsidR="0054150A">
        <w:rPr>
          <w:b/>
          <w:sz w:val="20"/>
          <w:lang w:val="it-IT"/>
        </w:rPr>
        <w:t>)</w:t>
      </w:r>
      <w:r w:rsidR="00814053" w:rsidRPr="00200406">
        <w:rPr>
          <w:lang w:val="it-IT"/>
        </w:rPr>
        <w:t xml:space="preserve">. </w:t>
      </w:r>
    </w:p>
    <w:p w:rsidR="00710C75" w:rsidRPr="00200406" w:rsidRDefault="00710C75" w:rsidP="009605BA">
      <w:pPr>
        <w:spacing w:after="0" w:line="276" w:lineRule="auto"/>
        <w:jc w:val="both"/>
        <w:rPr>
          <w:rFonts w:ascii="Tahoma" w:hAnsi="Tahoma" w:cs="Tahoma"/>
          <w:color w:val="0070C0"/>
          <w:lang w:val="it-IT"/>
        </w:rPr>
      </w:pPr>
    </w:p>
    <w:p w:rsidR="00426E17" w:rsidRPr="00200406" w:rsidRDefault="00710C75" w:rsidP="009605BA">
      <w:pPr>
        <w:spacing w:after="0" w:line="276" w:lineRule="auto"/>
        <w:jc w:val="both"/>
        <w:rPr>
          <w:rFonts w:ascii="Tahoma" w:hAnsi="Tahoma" w:cs="Tahoma"/>
          <w:color w:val="0070C0"/>
          <w:lang w:val="it-IT"/>
        </w:rPr>
      </w:pPr>
      <w:r w:rsidRPr="00200406">
        <w:rPr>
          <w:lang w:val="it-IT"/>
        </w:rPr>
        <w:t xml:space="preserve">Il </w:t>
      </w:r>
      <w:r w:rsidRPr="00200406">
        <w:rPr>
          <w:b/>
          <w:lang w:val="it-IT"/>
        </w:rPr>
        <w:t>trasporto retrogrado</w:t>
      </w:r>
      <w:r w:rsidRPr="00200406">
        <w:rPr>
          <w:lang w:val="it-IT"/>
        </w:rPr>
        <w:t xml:space="preserve"> </w:t>
      </w:r>
      <w:r w:rsidR="00077C07" w:rsidRPr="00200406">
        <w:rPr>
          <w:lang w:val="it-IT"/>
        </w:rPr>
        <w:t xml:space="preserve">procede dalle terminazioni assoniche verso il corpo cellulare ed è esclusivamente di tipo rapido anche se leggermente più lento della componente anterograda (200-300 mm al giorno). Conduce al corpo cellulare tutti materiali destinati ad essere eliminati o riutilizzati, quali i prodotti di degradazione delle proteine e di altri costituenti citoplasmatici, nonché sostanze assunte per endocitosi dagli spazi extracellulari, in corrispondenza delle terminazioni assoniche. Inoltre, può trasportare verso il soma </w:t>
      </w:r>
      <w:r w:rsidR="00660352" w:rsidRPr="00200406">
        <w:rPr>
          <w:lang w:val="it-IT"/>
        </w:rPr>
        <w:t>alcune</w:t>
      </w:r>
      <w:r w:rsidR="00077C07" w:rsidRPr="00200406">
        <w:rPr>
          <w:lang w:val="it-IT"/>
        </w:rPr>
        <w:t xml:space="preserve"> vescicole, denominate </w:t>
      </w:r>
      <w:proofErr w:type="spellStart"/>
      <w:r w:rsidR="00077C07" w:rsidRPr="00200406">
        <w:rPr>
          <w:b/>
          <w:lang w:val="it-IT"/>
        </w:rPr>
        <w:t>endosomi</w:t>
      </w:r>
      <w:proofErr w:type="spellEnd"/>
      <w:r w:rsidR="00077C07" w:rsidRPr="00200406">
        <w:rPr>
          <w:b/>
          <w:lang w:val="it-IT"/>
        </w:rPr>
        <w:t xml:space="preserve"> di segnale</w:t>
      </w:r>
      <w:r w:rsidR="00077C07" w:rsidRPr="00200406">
        <w:rPr>
          <w:lang w:val="it-IT"/>
        </w:rPr>
        <w:t>, che contengono recettori di membrana internalizzati per endocitosi assieme al loro ligando, determinandone così una attivazione continua che permette l’</w:t>
      </w:r>
      <w:r w:rsidR="00660352" w:rsidRPr="00200406">
        <w:rPr>
          <w:lang w:val="it-IT"/>
        </w:rPr>
        <w:t>in</w:t>
      </w:r>
      <w:r w:rsidR="00C65AE8" w:rsidRPr="00200406">
        <w:rPr>
          <w:lang w:val="it-IT"/>
        </w:rPr>
        <w:t>nesco</w:t>
      </w:r>
      <w:r w:rsidR="00077C07" w:rsidRPr="00200406">
        <w:rPr>
          <w:lang w:val="it-IT"/>
        </w:rPr>
        <w:t xml:space="preserve"> di cascate di segnali intracellulari </w:t>
      </w:r>
      <w:r w:rsidR="00C65AE8" w:rsidRPr="00200406">
        <w:rPr>
          <w:lang w:val="it-IT"/>
        </w:rPr>
        <w:t>sia durante</w:t>
      </w:r>
      <w:r w:rsidR="00077C07" w:rsidRPr="00200406">
        <w:rPr>
          <w:lang w:val="it-IT"/>
        </w:rPr>
        <w:t xml:space="preserve"> del trasporto verso il soma cellulare</w:t>
      </w:r>
      <w:r w:rsidR="00C65AE8" w:rsidRPr="00200406">
        <w:rPr>
          <w:lang w:val="it-IT"/>
        </w:rPr>
        <w:t xml:space="preserve"> che una volta giunta e destinazione</w:t>
      </w:r>
      <w:r w:rsidR="00077C07" w:rsidRPr="00200406">
        <w:rPr>
          <w:lang w:val="it-IT"/>
        </w:rPr>
        <w:t>.</w:t>
      </w:r>
      <w:r w:rsidR="00B15D11">
        <w:rPr>
          <w:lang w:val="it-IT"/>
        </w:rPr>
        <w:t xml:space="preserve"> </w:t>
      </w:r>
      <w:r w:rsidR="00660352" w:rsidRPr="00200406">
        <w:rPr>
          <w:lang w:val="it-IT"/>
        </w:rPr>
        <w:t xml:space="preserve">Responsabile del trasporto retrogrado dei vari cargo lungo microtubuli è la </w:t>
      </w:r>
      <w:proofErr w:type="spellStart"/>
      <w:r w:rsidR="00660352" w:rsidRPr="00200406">
        <w:rPr>
          <w:lang w:val="it-IT"/>
        </w:rPr>
        <w:t>dineina</w:t>
      </w:r>
      <w:proofErr w:type="spellEnd"/>
      <w:r w:rsidR="00660352" w:rsidRPr="00200406">
        <w:rPr>
          <w:lang w:val="it-IT"/>
        </w:rPr>
        <w:t xml:space="preserve">, una proteina motrice </w:t>
      </w:r>
      <w:r w:rsidR="00C65AE8" w:rsidRPr="00200406">
        <w:rPr>
          <w:lang w:val="it-IT"/>
        </w:rPr>
        <w:t xml:space="preserve">con attività </w:t>
      </w:r>
      <w:proofErr w:type="spellStart"/>
      <w:r w:rsidR="00C65AE8" w:rsidRPr="00200406">
        <w:rPr>
          <w:lang w:val="it-IT"/>
        </w:rPr>
        <w:t>ATPasica</w:t>
      </w:r>
      <w:proofErr w:type="spellEnd"/>
      <w:r w:rsidR="00C65AE8" w:rsidRPr="00200406">
        <w:rPr>
          <w:lang w:val="it-IT"/>
        </w:rPr>
        <w:t xml:space="preserve"> </w:t>
      </w:r>
      <w:r w:rsidR="00660352" w:rsidRPr="00200406">
        <w:rPr>
          <w:lang w:val="it-IT"/>
        </w:rPr>
        <w:t>costituita da numerose sub</w:t>
      </w:r>
      <w:r w:rsidR="00C65AE8" w:rsidRPr="00200406">
        <w:rPr>
          <w:lang w:val="it-IT"/>
        </w:rPr>
        <w:t>u</w:t>
      </w:r>
      <w:r w:rsidR="00660352" w:rsidRPr="00200406">
        <w:rPr>
          <w:lang w:val="it-IT"/>
        </w:rPr>
        <w:t>nità</w:t>
      </w:r>
      <w:r w:rsidR="0054150A">
        <w:rPr>
          <w:lang w:val="it-IT"/>
        </w:rPr>
        <w:t xml:space="preserve"> </w:t>
      </w:r>
      <w:r w:rsidR="0054150A" w:rsidRPr="003A247E">
        <w:rPr>
          <w:b/>
          <w:sz w:val="20"/>
          <w:lang w:val="it-IT"/>
        </w:rPr>
        <w:t>(</w:t>
      </w:r>
      <w:r w:rsidR="0054150A" w:rsidRPr="003A247E">
        <w:rPr>
          <w:b/>
          <w:sz w:val="20"/>
          <w:highlight w:val="yellow"/>
          <w:lang w:val="it-IT"/>
        </w:rPr>
        <w:t>FIG.</w:t>
      </w:r>
      <w:r w:rsidR="0054150A">
        <w:rPr>
          <w:b/>
          <w:sz w:val="20"/>
          <w:highlight w:val="yellow"/>
          <w:lang w:val="it-IT"/>
        </w:rPr>
        <w:t>8</w:t>
      </w:r>
      <w:r w:rsidR="0054150A">
        <w:rPr>
          <w:b/>
          <w:sz w:val="20"/>
          <w:lang w:val="it-IT"/>
        </w:rPr>
        <w:t>)</w:t>
      </w:r>
      <w:r w:rsidR="00660352" w:rsidRPr="00200406">
        <w:rPr>
          <w:lang w:val="it-IT"/>
        </w:rPr>
        <w:t>.</w:t>
      </w:r>
    </w:p>
    <w:p w:rsidR="00710C75" w:rsidRDefault="0068042E" w:rsidP="009605BA">
      <w:pPr>
        <w:spacing w:after="0" w:line="276" w:lineRule="auto"/>
        <w:jc w:val="both"/>
        <w:rPr>
          <w:rFonts w:ascii="Tahoma" w:hAnsi="Tahoma" w:cs="Tahoma"/>
          <w:color w:val="0070C0"/>
          <w:lang w:val="it-IT"/>
        </w:rPr>
      </w:pPr>
      <w:r>
        <w:rPr>
          <w:noProof/>
        </w:rPr>
        <w:lastRenderedPageBreak/>
        <w:drawing>
          <wp:inline distT="0" distB="0" distL="0" distR="0">
            <wp:extent cx="4130040" cy="2716313"/>
            <wp:effectExtent l="0" t="0" r="3810" b="8255"/>
            <wp:docPr id="7" name="Picture 7" descr="https://accessmedicine.mhmedical.com/data/books/1587/bar_ch4_f0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accessmedicine.mhmedical.com/data/books/1587/bar_ch4_f004.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149683" cy="2729232"/>
                    </a:xfrm>
                    <a:prstGeom prst="rect">
                      <a:avLst/>
                    </a:prstGeom>
                    <a:noFill/>
                    <a:ln>
                      <a:noFill/>
                    </a:ln>
                  </pic:spPr>
                </pic:pic>
              </a:graphicData>
            </a:graphic>
          </wp:inline>
        </w:drawing>
      </w:r>
    </w:p>
    <w:p w:rsidR="0068042E" w:rsidRDefault="0068042E" w:rsidP="009605BA">
      <w:pPr>
        <w:spacing w:after="0" w:line="276" w:lineRule="auto"/>
        <w:jc w:val="both"/>
        <w:rPr>
          <w:rFonts w:ascii="Tahoma" w:hAnsi="Tahoma" w:cs="Tahoma"/>
          <w:color w:val="0070C0"/>
          <w:lang w:val="it-IT"/>
        </w:rPr>
      </w:pPr>
    </w:p>
    <w:p w:rsidR="0068042E" w:rsidRDefault="0054150A" w:rsidP="009605BA">
      <w:pPr>
        <w:spacing w:after="0" w:line="276" w:lineRule="auto"/>
        <w:jc w:val="both"/>
        <w:rPr>
          <w:rFonts w:ascii="Tahoma" w:hAnsi="Tahoma" w:cs="Tahoma"/>
          <w:color w:val="0070C0"/>
          <w:lang w:val="it-IT"/>
        </w:rPr>
      </w:pPr>
      <w:r>
        <w:rPr>
          <w:noProof/>
        </w:rPr>
        <w:drawing>
          <wp:inline distT="0" distB="0" distL="0" distR="0">
            <wp:extent cx="3688080" cy="3269574"/>
            <wp:effectExtent l="0" t="0" r="7620" b="7620"/>
            <wp:docPr id="16" name="Picture 16" descr="https://www.researchgate.net/profile/Gerardo_Morfini/publication/284134007/figure/fig4/AS:353698581630979@1461339721334/4-Schematic-illustration-of-membrane-associated-material-moving-in-fast-axon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www.researchgate.net/profile/Gerardo_Morfini/publication/284134007/figure/fig4/AS:353698581630979@1461339721334/4-Schematic-illustration-of-membrane-associated-material-moving-in-fast-axonal.pn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698916" cy="3279181"/>
                    </a:xfrm>
                    <a:prstGeom prst="rect">
                      <a:avLst/>
                    </a:prstGeom>
                    <a:noFill/>
                    <a:ln>
                      <a:noFill/>
                    </a:ln>
                  </pic:spPr>
                </pic:pic>
              </a:graphicData>
            </a:graphic>
          </wp:inline>
        </w:drawing>
      </w:r>
    </w:p>
    <w:p w:rsidR="0054150A" w:rsidRPr="0054150A" w:rsidRDefault="0054150A" w:rsidP="009605BA">
      <w:pPr>
        <w:spacing w:after="0" w:line="276" w:lineRule="auto"/>
        <w:jc w:val="both"/>
        <w:rPr>
          <w:rFonts w:ascii="Tahoma" w:hAnsi="Tahoma" w:cs="Tahoma"/>
          <w:color w:val="FF0000"/>
          <w:sz w:val="20"/>
          <w:lang w:val="it-IT"/>
        </w:rPr>
      </w:pPr>
      <w:r w:rsidRPr="0054150A">
        <w:rPr>
          <w:rFonts w:ascii="Tahoma" w:hAnsi="Tahoma" w:cs="Tahoma"/>
          <w:color w:val="FF0000"/>
          <w:sz w:val="20"/>
          <w:highlight w:val="yellow"/>
          <w:lang w:val="it-IT"/>
        </w:rPr>
        <w:t>NOTA per EDISES: bisognerebbe combinare le due immagini, inserendo il dettaglio del tipo di cargo trasportato (mitocondri, vescicole) all’interno della prima immagine.</w:t>
      </w:r>
    </w:p>
    <w:p w:rsidR="00ED3BF6" w:rsidRDefault="0054150A" w:rsidP="0054150A">
      <w:pPr>
        <w:spacing w:after="0" w:line="276" w:lineRule="auto"/>
        <w:jc w:val="both"/>
        <w:rPr>
          <w:sz w:val="20"/>
          <w:lang w:val="it-IT"/>
        </w:rPr>
      </w:pPr>
      <w:r w:rsidRPr="003A247E">
        <w:rPr>
          <w:b/>
          <w:sz w:val="20"/>
          <w:lang w:val="it-IT"/>
        </w:rPr>
        <w:t>(</w:t>
      </w:r>
      <w:r w:rsidRPr="003A247E">
        <w:rPr>
          <w:b/>
          <w:sz w:val="20"/>
          <w:highlight w:val="yellow"/>
          <w:lang w:val="it-IT"/>
        </w:rPr>
        <w:t>FIG.</w:t>
      </w:r>
      <w:r>
        <w:rPr>
          <w:b/>
          <w:sz w:val="20"/>
          <w:highlight w:val="yellow"/>
          <w:lang w:val="it-IT"/>
        </w:rPr>
        <w:t>8</w:t>
      </w:r>
      <w:r w:rsidRPr="003A247E">
        <w:rPr>
          <w:b/>
          <w:sz w:val="20"/>
          <w:highlight w:val="yellow"/>
          <w:lang w:val="it-IT"/>
        </w:rPr>
        <w:t>)</w:t>
      </w:r>
      <w:r w:rsidRPr="003A247E">
        <w:rPr>
          <w:b/>
          <w:sz w:val="20"/>
          <w:lang w:val="it-IT"/>
        </w:rPr>
        <w:t xml:space="preserve"> </w:t>
      </w:r>
      <w:r>
        <w:rPr>
          <w:b/>
          <w:sz w:val="20"/>
          <w:lang w:val="it-IT"/>
        </w:rPr>
        <w:t xml:space="preserve">Componenti del trasporto assonale. </w:t>
      </w:r>
      <w:r>
        <w:rPr>
          <w:sz w:val="20"/>
          <w:lang w:val="it-IT"/>
        </w:rPr>
        <w:t xml:space="preserve">Il </w:t>
      </w:r>
      <w:r w:rsidR="00FA75FF">
        <w:rPr>
          <w:sz w:val="20"/>
          <w:lang w:val="it-IT"/>
        </w:rPr>
        <w:t>t</w:t>
      </w:r>
      <w:r w:rsidRPr="0054150A">
        <w:rPr>
          <w:sz w:val="20"/>
          <w:lang w:val="it-IT"/>
        </w:rPr>
        <w:t>rasporto assonale anterogrado veloce</w:t>
      </w:r>
      <w:r>
        <w:rPr>
          <w:sz w:val="20"/>
          <w:lang w:val="it-IT"/>
        </w:rPr>
        <w:t xml:space="preserve"> </w:t>
      </w:r>
      <w:r w:rsidR="00FA75FF">
        <w:rPr>
          <w:sz w:val="20"/>
          <w:lang w:val="it-IT"/>
        </w:rPr>
        <w:t>trasporta</w:t>
      </w:r>
      <w:r>
        <w:rPr>
          <w:sz w:val="20"/>
          <w:lang w:val="it-IT"/>
        </w:rPr>
        <w:t xml:space="preserve"> o</w:t>
      </w:r>
      <w:r w:rsidRPr="0054150A">
        <w:rPr>
          <w:sz w:val="20"/>
          <w:lang w:val="it-IT"/>
        </w:rPr>
        <w:t xml:space="preserve">rganelli </w:t>
      </w:r>
      <w:r>
        <w:rPr>
          <w:sz w:val="20"/>
          <w:lang w:val="it-IT"/>
        </w:rPr>
        <w:t>de</w:t>
      </w:r>
      <w:r w:rsidRPr="0054150A">
        <w:rPr>
          <w:sz w:val="20"/>
          <w:lang w:val="it-IT"/>
        </w:rPr>
        <w:t>limitati dall</w:t>
      </w:r>
      <w:r>
        <w:rPr>
          <w:sz w:val="20"/>
          <w:lang w:val="it-IT"/>
        </w:rPr>
        <w:t xml:space="preserve">a membrana </w:t>
      </w:r>
      <w:r w:rsidR="00ED3BF6">
        <w:rPr>
          <w:sz w:val="20"/>
          <w:lang w:val="it-IT"/>
        </w:rPr>
        <w:t>(</w:t>
      </w:r>
      <w:r>
        <w:rPr>
          <w:sz w:val="20"/>
          <w:lang w:val="it-IT"/>
        </w:rPr>
        <w:t>mitocondri e vescicole secretorie</w:t>
      </w:r>
      <w:r w:rsidR="00ED3BF6">
        <w:rPr>
          <w:sz w:val="20"/>
          <w:lang w:val="it-IT"/>
        </w:rPr>
        <w:t>) alla velocità di 5</w:t>
      </w:r>
      <w:r w:rsidR="00FA75FF">
        <w:rPr>
          <w:sz w:val="20"/>
          <w:lang w:val="it-IT"/>
        </w:rPr>
        <w:t>0</w:t>
      </w:r>
      <w:r w:rsidR="00ED3BF6">
        <w:rPr>
          <w:sz w:val="20"/>
          <w:lang w:val="it-IT"/>
        </w:rPr>
        <w:t>-400</w:t>
      </w:r>
      <w:r w:rsidR="00FA75FF">
        <w:rPr>
          <w:sz w:val="20"/>
          <w:lang w:val="it-IT"/>
        </w:rPr>
        <w:t xml:space="preserve"> mm/giorno (1-2 micron/</w:t>
      </w:r>
      <w:r w:rsidR="00FA75FF" w:rsidRPr="0054150A">
        <w:rPr>
          <w:sz w:val="20"/>
          <w:lang w:val="it-IT"/>
        </w:rPr>
        <w:t>sec)</w:t>
      </w:r>
      <w:r>
        <w:rPr>
          <w:sz w:val="20"/>
          <w:lang w:val="it-IT"/>
        </w:rPr>
        <w:t xml:space="preserve"> </w:t>
      </w:r>
      <w:r w:rsidR="00FA75FF">
        <w:rPr>
          <w:sz w:val="20"/>
          <w:lang w:val="it-IT"/>
        </w:rPr>
        <w:t xml:space="preserve">mediante un meccanismo </w:t>
      </w:r>
      <w:r>
        <w:rPr>
          <w:sz w:val="20"/>
          <w:lang w:val="it-IT"/>
        </w:rPr>
        <w:t xml:space="preserve">ATP-dipendente </w:t>
      </w:r>
      <w:r w:rsidR="00FA75FF">
        <w:rPr>
          <w:sz w:val="20"/>
          <w:lang w:val="it-IT"/>
        </w:rPr>
        <w:t>ch</w:t>
      </w:r>
      <w:r>
        <w:rPr>
          <w:sz w:val="20"/>
          <w:lang w:val="it-IT"/>
        </w:rPr>
        <w:t xml:space="preserve">e si basa sulle proteine motorie </w:t>
      </w:r>
      <w:proofErr w:type="spellStart"/>
      <w:r>
        <w:rPr>
          <w:sz w:val="20"/>
          <w:lang w:val="it-IT"/>
        </w:rPr>
        <w:t>chinesine</w:t>
      </w:r>
      <w:proofErr w:type="spellEnd"/>
      <w:r>
        <w:rPr>
          <w:sz w:val="20"/>
          <w:lang w:val="it-IT"/>
        </w:rPr>
        <w:t xml:space="preserve">. </w:t>
      </w:r>
      <w:r w:rsidR="00FA75FF">
        <w:rPr>
          <w:sz w:val="20"/>
          <w:lang w:val="it-IT"/>
        </w:rPr>
        <w:t xml:space="preserve">Il </w:t>
      </w:r>
      <w:r>
        <w:rPr>
          <w:sz w:val="20"/>
          <w:lang w:val="it-IT"/>
        </w:rPr>
        <w:t>t</w:t>
      </w:r>
      <w:r w:rsidRPr="0054150A">
        <w:rPr>
          <w:sz w:val="20"/>
          <w:lang w:val="it-IT"/>
        </w:rPr>
        <w:t>rasporto assonale anterogrado lento</w:t>
      </w:r>
      <w:r w:rsidR="00FA75FF">
        <w:rPr>
          <w:sz w:val="20"/>
          <w:lang w:val="it-IT"/>
        </w:rPr>
        <w:t xml:space="preserve"> è ATP-</w:t>
      </w:r>
      <w:proofErr w:type="spellStart"/>
      <w:r w:rsidR="00FA75FF">
        <w:rPr>
          <w:sz w:val="20"/>
          <w:lang w:val="it-IT"/>
        </w:rPr>
        <w:t>independente</w:t>
      </w:r>
      <w:proofErr w:type="spellEnd"/>
      <w:r w:rsidR="00FA75FF">
        <w:rPr>
          <w:sz w:val="20"/>
          <w:lang w:val="it-IT"/>
        </w:rPr>
        <w:t xml:space="preserve"> e la componente </w:t>
      </w:r>
      <w:r w:rsidR="00ED3BF6">
        <w:rPr>
          <w:sz w:val="20"/>
          <w:lang w:val="it-IT"/>
        </w:rPr>
        <w:t>a</w:t>
      </w:r>
      <w:r w:rsidR="00FA75FF">
        <w:rPr>
          <w:sz w:val="20"/>
          <w:lang w:val="it-IT"/>
        </w:rPr>
        <w:t xml:space="preserve"> trasporta m</w:t>
      </w:r>
      <w:r w:rsidR="00FA75FF" w:rsidRPr="0054150A">
        <w:rPr>
          <w:sz w:val="20"/>
          <w:lang w:val="it-IT"/>
        </w:rPr>
        <w:t>icrotubuli, neurofilamenti e proteine associate</w:t>
      </w:r>
      <w:r w:rsidR="00FA75FF">
        <w:rPr>
          <w:sz w:val="20"/>
          <w:lang w:val="it-IT"/>
        </w:rPr>
        <w:t xml:space="preserve"> alla velocità di </w:t>
      </w:r>
      <w:r w:rsidR="00ED3BF6">
        <w:rPr>
          <w:sz w:val="20"/>
          <w:lang w:val="it-IT"/>
        </w:rPr>
        <w:t>0,2</w:t>
      </w:r>
      <w:r w:rsidR="00FA75FF">
        <w:rPr>
          <w:sz w:val="20"/>
          <w:lang w:val="it-IT"/>
        </w:rPr>
        <w:t>-1 mm/</w:t>
      </w:r>
      <w:r w:rsidR="00FA75FF" w:rsidRPr="0054150A">
        <w:rPr>
          <w:sz w:val="20"/>
          <w:lang w:val="it-IT"/>
        </w:rPr>
        <w:t xml:space="preserve">giorno </w:t>
      </w:r>
      <w:r w:rsidR="00ED3BF6">
        <w:rPr>
          <w:sz w:val="20"/>
          <w:lang w:val="it-IT"/>
        </w:rPr>
        <w:t>(0,02</w:t>
      </w:r>
      <w:r w:rsidR="00FA75FF">
        <w:rPr>
          <w:sz w:val="20"/>
          <w:lang w:val="it-IT"/>
        </w:rPr>
        <w:t xml:space="preserve"> - 0,001 micron/</w:t>
      </w:r>
      <w:r w:rsidR="00FA75FF" w:rsidRPr="0054150A">
        <w:rPr>
          <w:sz w:val="20"/>
          <w:lang w:val="it-IT"/>
        </w:rPr>
        <w:t>sec)</w:t>
      </w:r>
      <w:r w:rsidR="00FA75FF">
        <w:rPr>
          <w:sz w:val="20"/>
          <w:lang w:val="it-IT"/>
        </w:rPr>
        <w:t xml:space="preserve">, mentre la </w:t>
      </w:r>
      <w:r w:rsidR="00FA75FF" w:rsidRPr="0054150A">
        <w:rPr>
          <w:sz w:val="20"/>
          <w:lang w:val="it-IT"/>
        </w:rPr>
        <w:t xml:space="preserve">componente </w:t>
      </w:r>
      <w:r w:rsidR="00ED3BF6">
        <w:rPr>
          <w:sz w:val="20"/>
          <w:lang w:val="it-IT"/>
        </w:rPr>
        <w:t>b</w:t>
      </w:r>
      <w:r w:rsidR="00FA75FF" w:rsidRPr="0054150A">
        <w:rPr>
          <w:sz w:val="20"/>
          <w:lang w:val="it-IT"/>
        </w:rPr>
        <w:t xml:space="preserve"> </w:t>
      </w:r>
      <w:r w:rsidR="00FA75FF">
        <w:rPr>
          <w:sz w:val="20"/>
          <w:lang w:val="it-IT"/>
        </w:rPr>
        <w:t xml:space="preserve">trasporta </w:t>
      </w:r>
      <w:r w:rsidRPr="0054150A">
        <w:rPr>
          <w:sz w:val="20"/>
          <w:lang w:val="it-IT"/>
        </w:rPr>
        <w:t xml:space="preserve">actina e proteine metaboliche </w:t>
      </w:r>
      <w:r w:rsidR="00FA75FF">
        <w:rPr>
          <w:sz w:val="20"/>
          <w:lang w:val="it-IT"/>
        </w:rPr>
        <w:t>alla velocità di 2-</w:t>
      </w:r>
      <w:r w:rsidR="00ED3BF6">
        <w:rPr>
          <w:sz w:val="20"/>
          <w:lang w:val="it-IT"/>
        </w:rPr>
        <w:t>8</w:t>
      </w:r>
      <w:r w:rsidR="00FA75FF">
        <w:rPr>
          <w:sz w:val="20"/>
          <w:lang w:val="it-IT"/>
        </w:rPr>
        <w:t xml:space="preserve"> mm/giorno </w:t>
      </w:r>
      <w:r w:rsidRPr="0054150A">
        <w:rPr>
          <w:sz w:val="20"/>
          <w:lang w:val="it-IT"/>
        </w:rPr>
        <w:t>(0,02 - 0,07 micron</w:t>
      </w:r>
      <w:r w:rsidR="00FA75FF">
        <w:rPr>
          <w:sz w:val="20"/>
          <w:lang w:val="it-IT"/>
        </w:rPr>
        <w:t>/</w:t>
      </w:r>
      <w:r w:rsidRPr="0054150A">
        <w:rPr>
          <w:sz w:val="20"/>
          <w:lang w:val="it-IT"/>
        </w:rPr>
        <w:t>sec</w:t>
      </w:r>
      <w:r w:rsidR="00FA75FF">
        <w:rPr>
          <w:sz w:val="20"/>
          <w:lang w:val="it-IT"/>
        </w:rPr>
        <w:t xml:space="preserve">). Il trasporto </w:t>
      </w:r>
      <w:r w:rsidRPr="0054150A">
        <w:rPr>
          <w:sz w:val="20"/>
          <w:lang w:val="it-IT"/>
        </w:rPr>
        <w:t xml:space="preserve">assonale retrogrado </w:t>
      </w:r>
      <w:r w:rsidR="00FA75FF">
        <w:rPr>
          <w:sz w:val="20"/>
          <w:lang w:val="it-IT"/>
        </w:rPr>
        <w:t>ha soltanto la componente</w:t>
      </w:r>
      <w:r w:rsidRPr="0054150A">
        <w:rPr>
          <w:sz w:val="20"/>
          <w:lang w:val="it-IT"/>
        </w:rPr>
        <w:t xml:space="preserve"> veloce</w:t>
      </w:r>
      <w:r w:rsidR="00ED3BF6">
        <w:rPr>
          <w:sz w:val="20"/>
          <w:lang w:val="it-IT"/>
        </w:rPr>
        <w:t xml:space="preserve"> e trasporta prevalentemente o</w:t>
      </w:r>
      <w:r w:rsidRPr="0054150A">
        <w:rPr>
          <w:sz w:val="20"/>
          <w:lang w:val="it-IT"/>
        </w:rPr>
        <w:t>rganel</w:t>
      </w:r>
      <w:r w:rsidR="00ED3BF6">
        <w:rPr>
          <w:sz w:val="20"/>
          <w:lang w:val="it-IT"/>
        </w:rPr>
        <w:t xml:space="preserve">li con membrana alla velocità di </w:t>
      </w:r>
      <w:r w:rsidR="00ED3BF6" w:rsidRPr="00200406">
        <w:rPr>
          <w:lang w:val="it-IT"/>
        </w:rPr>
        <w:t xml:space="preserve">200-300 </w:t>
      </w:r>
      <w:r w:rsidR="00ED3BF6">
        <w:rPr>
          <w:sz w:val="20"/>
          <w:lang w:val="it-IT"/>
        </w:rPr>
        <w:t>mm/</w:t>
      </w:r>
      <w:r w:rsidRPr="0054150A">
        <w:rPr>
          <w:sz w:val="20"/>
          <w:lang w:val="it-IT"/>
        </w:rPr>
        <w:t>giorno</w:t>
      </w:r>
      <w:r w:rsidR="00AB5492">
        <w:rPr>
          <w:sz w:val="20"/>
          <w:lang w:val="it-IT"/>
        </w:rPr>
        <w:t xml:space="preserve"> per l’azione della proteina motrice </w:t>
      </w:r>
      <w:proofErr w:type="spellStart"/>
      <w:r w:rsidR="00AB5492">
        <w:rPr>
          <w:sz w:val="20"/>
          <w:lang w:val="it-IT"/>
        </w:rPr>
        <w:t>dineina</w:t>
      </w:r>
      <w:proofErr w:type="spellEnd"/>
      <w:r w:rsidR="00AB5492">
        <w:rPr>
          <w:sz w:val="20"/>
          <w:lang w:val="it-IT"/>
        </w:rPr>
        <w:t xml:space="preserve"> con consumo di ATP.</w:t>
      </w:r>
    </w:p>
    <w:p w:rsidR="0054150A" w:rsidRPr="00200406" w:rsidRDefault="0054150A" w:rsidP="009605BA">
      <w:pPr>
        <w:spacing w:after="0" w:line="276" w:lineRule="auto"/>
        <w:jc w:val="both"/>
        <w:rPr>
          <w:rFonts w:ascii="Tahoma" w:hAnsi="Tahoma" w:cs="Tahoma"/>
          <w:color w:val="0070C0"/>
          <w:lang w:val="it-IT"/>
        </w:rPr>
      </w:pPr>
    </w:p>
    <w:p w:rsidR="000060CD" w:rsidRPr="00200406" w:rsidRDefault="000060CD" w:rsidP="009605BA">
      <w:pPr>
        <w:spacing w:after="0" w:line="276" w:lineRule="auto"/>
        <w:jc w:val="both"/>
        <w:rPr>
          <w:rFonts w:ascii="Tahoma" w:hAnsi="Tahoma" w:cs="Tahoma"/>
          <w:color w:val="0070C0"/>
          <w:lang w:val="it-IT"/>
        </w:rPr>
      </w:pPr>
      <w:r w:rsidRPr="00200406">
        <w:rPr>
          <w:rFonts w:ascii="Tahoma" w:hAnsi="Tahoma" w:cs="Tahoma"/>
          <w:color w:val="0070C0"/>
          <w:lang w:val="it-IT"/>
        </w:rPr>
        <w:t>18.3 Classificazione dei neuroni.</w:t>
      </w:r>
    </w:p>
    <w:p w:rsidR="00FC07A9" w:rsidRPr="00200406" w:rsidRDefault="00FC07A9" w:rsidP="009605BA">
      <w:pPr>
        <w:spacing w:after="0" w:line="276" w:lineRule="auto"/>
        <w:jc w:val="both"/>
        <w:rPr>
          <w:lang w:val="it-IT"/>
        </w:rPr>
      </w:pPr>
    </w:p>
    <w:p w:rsidR="00A16468" w:rsidRPr="00200406" w:rsidRDefault="0065189A" w:rsidP="009605BA">
      <w:pPr>
        <w:spacing w:after="0" w:line="276" w:lineRule="auto"/>
        <w:jc w:val="both"/>
        <w:rPr>
          <w:lang w:val="it-IT"/>
        </w:rPr>
      </w:pPr>
      <w:r w:rsidRPr="00200406">
        <w:rPr>
          <w:lang w:val="it-IT"/>
        </w:rPr>
        <w:t>I</w:t>
      </w:r>
      <w:r w:rsidR="00A16468" w:rsidRPr="00200406">
        <w:rPr>
          <w:lang w:val="it-IT"/>
        </w:rPr>
        <w:t xml:space="preserve"> neuroni </w:t>
      </w:r>
      <w:r w:rsidRPr="00200406">
        <w:rPr>
          <w:lang w:val="it-IT"/>
        </w:rPr>
        <w:t xml:space="preserve">possono essere classificati </w:t>
      </w:r>
      <w:r w:rsidR="00A16468" w:rsidRPr="00200406">
        <w:rPr>
          <w:lang w:val="it-IT"/>
        </w:rPr>
        <w:t xml:space="preserve">da un punto di vista </w:t>
      </w:r>
      <w:r w:rsidRPr="00200406">
        <w:rPr>
          <w:b/>
          <w:lang w:val="it-IT"/>
        </w:rPr>
        <w:t>morfologico</w:t>
      </w:r>
      <w:r w:rsidRPr="00200406">
        <w:rPr>
          <w:lang w:val="it-IT"/>
        </w:rPr>
        <w:t xml:space="preserve">, </w:t>
      </w:r>
      <w:proofErr w:type="spellStart"/>
      <w:r w:rsidR="00E2076C" w:rsidRPr="00200406">
        <w:rPr>
          <w:b/>
          <w:lang w:val="it-IT"/>
        </w:rPr>
        <w:t>citochimico</w:t>
      </w:r>
      <w:proofErr w:type="spellEnd"/>
      <w:r w:rsidR="00E2076C" w:rsidRPr="00200406">
        <w:rPr>
          <w:b/>
          <w:lang w:val="it-IT"/>
        </w:rPr>
        <w:t xml:space="preserve"> </w:t>
      </w:r>
      <w:r w:rsidR="00A16468" w:rsidRPr="00200406">
        <w:rPr>
          <w:lang w:val="it-IT"/>
        </w:rPr>
        <w:t>e</w:t>
      </w:r>
      <w:r w:rsidR="00E2076C" w:rsidRPr="00E2076C">
        <w:rPr>
          <w:b/>
          <w:lang w:val="it-IT"/>
        </w:rPr>
        <w:t xml:space="preserve"> </w:t>
      </w:r>
      <w:r w:rsidR="00E2076C" w:rsidRPr="00200406">
        <w:rPr>
          <w:b/>
          <w:lang w:val="it-IT"/>
        </w:rPr>
        <w:t>funzionale</w:t>
      </w:r>
      <w:r w:rsidR="00013071">
        <w:rPr>
          <w:b/>
          <w:lang w:val="it-IT"/>
        </w:rPr>
        <w:t xml:space="preserve"> </w:t>
      </w:r>
      <w:r w:rsidR="00013071" w:rsidRPr="004D5DCF">
        <w:rPr>
          <w:lang w:val="it-IT"/>
        </w:rPr>
        <w:t>e</w:t>
      </w:r>
      <w:r w:rsidR="00013071">
        <w:rPr>
          <w:b/>
          <w:lang w:val="it-IT"/>
        </w:rPr>
        <w:t xml:space="preserve"> </w:t>
      </w:r>
      <w:r w:rsidR="00013071" w:rsidRPr="00013071">
        <w:rPr>
          <w:rFonts w:eastAsia="Times New Roman" w:cstheme="minorHAnsi"/>
          <w:lang w:val="it-IT"/>
        </w:rPr>
        <w:t xml:space="preserve">per la presenza o meno della </w:t>
      </w:r>
      <w:r w:rsidR="00013071" w:rsidRPr="00013071">
        <w:rPr>
          <w:rFonts w:eastAsia="Times New Roman" w:cstheme="minorHAnsi"/>
          <w:b/>
          <w:lang w:val="it-IT"/>
        </w:rPr>
        <w:t>guaina mielinica</w:t>
      </w:r>
      <w:r w:rsidR="00A16468" w:rsidRPr="00200406">
        <w:rPr>
          <w:lang w:val="it-IT"/>
        </w:rPr>
        <w:t>.</w:t>
      </w:r>
    </w:p>
    <w:p w:rsidR="00FC07A9" w:rsidRPr="00200406" w:rsidRDefault="00FC07A9" w:rsidP="009605BA">
      <w:pPr>
        <w:spacing w:after="0" w:line="276" w:lineRule="auto"/>
        <w:jc w:val="both"/>
        <w:rPr>
          <w:lang w:val="it-IT"/>
        </w:rPr>
      </w:pPr>
    </w:p>
    <w:p w:rsidR="0065189A" w:rsidRPr="00200406" w:rsidRDefault="0065189A" w:rsidP="009605BA">
      <w:pPr>
        <w:spacing w:after="120" w:line="276" w:lineRule="auto"/>
        <w:jc w:val="both"/>
        <w:outlineLvl w:val="2"/>
        <w:rPr>
          <w:rFonts w:eastAsia="Times New Roman" w:cstheme="minorHAnsi"/>
          <w:lang w:val="it-IT"/>
        </w:rPr>
      </w:pPr>
      <w:r w:rsidRPr="00200406">
        <w:rPr>
          <w:rFonts w:eastAsia="Times New Roman" w:cstheme="minorHAnsi"/>
          <w:b/>
          <w:bCs/>
          <w:lang w:val="it-IT"/>
        </w:rPr>
        <w:lastRenderedPageBreak/>
        <w:t xml:space="preserve">Classificazione morfologica. </w:t>
      </w:r>
      <w:r w:rsidRPr="00200406">
        <w:rPr>
          <w:lang w:val="it-IT"/>
        </w:rPr>
        <w:t xml:space="preserve">Dobbiamo a Santiago </w:t>
      </w:r>
      <w:proofErr w:type="spellStart"/>
      <w:r w:rsidRPr="00200406">
        <w:rPr>
          <w:lang w:val="it-IT"/>
        </w:rPr>
        <w:t>Ram</w:t>
      </w:r>
      <w:r w:rsidR="006318E2">
        <w:rPr>
          <w:rFonts w:cstheme="minorHAnsi"/>
          <w:lang w:val="it-IT"/>
        </w:rPr>
        <w:t>ó</w:t>
      </w:r>
      <w:r w:rsidRPr="00200406">
        <w:rPr>
          <w:lang w:val="it-IT"/>
        </w:rPr>
        <w:t>n</w:t>
      </w:r>
      <w:proofErr w:type="spellEnd"/>
      <w:r w:rsidRPr="00200406">
        <w:rPr>
          <w:lang w:val="it-IT"/>
        </w:rPr>
        <w:t xml:space="preserve"> y </w:t>
      </w:r>
      <w:proofErr w:type="spellStart"/>
      <w:r w:rsidRPr="00200406">
        <w:rPr>
          <w:lang w:val="it-IT"/>
        </w:rPr>
        <w:t>Cajal</w:t>
      </w:r>
      <w:proofErr w:type="spellEnd"/>
      <w:r w:rsidRPr="00200406">
        <w:rPr>
          <w:lang w:val="it-IT"/>
        </w:rPr>
        <w:t xml:space="preserve"> la prima </w:t>
      </w:r>
      <w:r w:rsidR="00736951" w:rsidRPr="00200406">
        <w:rPr>
          <w:lang w:val="it-IT"/>
        </w:rPr>
        <w:t xml:space="preserve">e tuttora valida </w:t>
      </w:r>
      <w:r w:rsidRPr="00200406">
        <w:rPr>
          <w:lang w:val="it-IT"/>
        </w:rPr>
        <w:t>classificazione morfologica</w:t>
      </w:r>
      <w:r w:rsidR="00736951" w:rsidRPr="00200406">
        <w:rPr>
          <w:lang w:val="it-IT"/>
        </w:rPr>
        <w:t>, che si basa</w:t>
      </w:r>
      <w:r w:rsidRPr="00200406">
        <w:rPr>
          <w:lang w:val="it-IT"/>
        </w:rPr>
        <w:t xml:space="preserve"> essenzialmente sul n</w:t>
      </w:r>
      <w:r w:rsidRPr="00200406">
        <w:rPr>
          <w:rFonts w:eastAsia="Times New Roman" w:cstheme="minorHAnsi"/>
          <w:lang w:val="it-IT"/>
        </w:rPr>
        <w:t>umero e modalità di ramificazione dei prolungamenti</w:t>
      </w:r>
      <w:r w:rsidR="00822C53" w:rsidRPr="00200406">
        <w:rPr>
          <w:rFonts w:eastAsia="Times New Roman" w:cstheme="minorHAnsi"/>
          <w:lang w:val="it-IT"/>
        </w:rPr>
        <w:t>, suddividendo i neuroni in 4 classi</w:t>
      </w:r>
      <w:r w:rsidR="00AB5492">
        <w:rPr>
          <w:rFonts w:eastAsia="Times New Roman" w:cstheme="minorHAnsi"/>
          <w:lang w:val="it-IT"/>
        </w:rPr>
        <w:t xml:space="preserve"> </w:t>
      </w:r>
      <w:r w:rsidR="00AB5492" w:rsidRPr="003A247E">
        <w:rPr>
          <w:b/>
          <w:sz w:val="20"/>
          <w:lang w:val="it-IT"/>
        </w:rPr>
        <w:t>(</w:t>
      </w:r>
      <w:r w:rsidR="00AB5492" w:rsidRPr="003A247E">
        <w:rPr>
          <w:b/>
          <w:sz w:val="20"/>
          <w:highlight w:val="yellow"/>
          <w:lang w:val="it-IT"/>
        </w:rPr>
        <w:t>FIG.</w:t>
      </w:r>
      <w:r w:rsidR="00AB5492">
        <w:rPr>
          <w:b/>
          <w:sz w:val="20"/>
          <w:lang w:val="it-IT"/>
        </w:rPr>
        <w:t>9)</w:t>
      </w:r>
      <w:r w:rsidRPr="00200406">
        <w:rPr>
          <w:rFonts w:eastAsia="Times New Roman" w:cstheme="minorHAnsi"/>
          <w:lang w:val="it-IT"/>
        </w:rPr>
        <w:t>:</w:t>
      </w:r>
    </w:p>
    <w:p w:rsidR="0065189A" w:rsidRPr="00200406" w:rsidRDefault="0065189A" w:rsidP="009605BA">
      <w:pPr>
        <w:numPr>
          <w:ilvl w:val="0"/>
          <w:numId w:val="1"/>
        </w:numPr>
        <w:spacing w:after="0" w:line="276" w:lineRule="auto"/>
        <w:ind w:left="0"/>
        <w:jc w:val="both"/>
        <w:rPr>
          <w:rFonts w:eastAsia="Times New Roman" w:cstheme="minorHAnsi"/>
          <w:color w:val="000000" w:themeColor="text1"/>
          <w:lang w:val="it-IT"/>
        </w:rPr>
      </w:pPr>
      <w:r w:rsidRPr="00200406">
        <w:rPr>
          <w:rFonts w:eastAsia="Times New Roman" w:cstheme="minorHAnsi"/>
          <w:b/>
          <w:color w:val="000000" w:themeColor="text1"/>
          <w:lang w:val="it-IT"/>
        </w:rPr>
        <w:t>Neuroni unipolari</w:t>
      </w:r>
      <w:r w:rsidRPr="00200406">
        <w:rPr>
          <w:rFonts w:eastAsia="Times New Roman" w:cstheme="minorHAnsi"/>
          <w:color w:val="000000" w:themeColor="text1"/>
          <w:lang w:val="it-IT"/>
        </w:rPr>
        <w:t>: s</w:t>
      </w:r>
      <w:r w:rsidR="00822C53" w:rsidRPr="00200406">
        <w:rPr>
          <w:rFonts w:eastAsia="Times New Roman" w:cstheme="minorHAnsi"/>
          <w:color w:val="000000" w:themeColor="text1"/>
          <w:lang w:val="it-IT"/>
        </w:rPr>
        <w:t>i</w:t>
      </w:r>
      <w:r w:rsidRPr="00200406">
        <w:rPr>
          <w:rFonts w:eastAsia="Times New Roman" w:cstheme="minorHAnsi"/>
          <w:color w:val="000000" w:themeColor="text1"/>
          <w:lang w:val="it-IT"/>
        </w:rPr>
        <w:t xml:space="preserve"> presentano </w:t>
      </w:r>
      <w:r w:rsidR="00822C53" w:rsidRPr="00200406">
        <w:rPr>
          <w:rFonts w:eastAsia="Times New Roman" w:cstheme="minorHAnsi"/>
          <w:color w:val="000000" w:themeColor="text1"/>
          <w:lang w:val="it-IT"/>
        </w:rPr>
        <w:t>con un solo</w:t>
      </w:r>
      <w:r w:rsidRPr="00200406">
        <w:rPr>
          <w:rFonts w:eastAsia="Times New Roman" w:cstheme="minorHAnsi"/>
          <w:color w:val="000000" w:themeColor="text1"/>
          <w:lang w:val="it-IT"/>
        </w:rPr>
        <w:t xml:space="preserve"> prolungamento</w:t>
      </w:r>
      <w:r w:rsidR="00822C53" w:rsidRPr="00200406">
        <w:rPr>
          <w:rFonts w:eastAsia="Times New Roman" w:cstheme="minorHAnsi"/>
          <w:color w:val="000000" w:themeColor="text1"/>
          <w:lang w:val="it-IT"/>
        </w:rPr>
        <w:t xml:space="preserve"> che assume il </w:t>
      </w:r>
      <w:r w:rsidRPr="00200406">
        <w:rPr>
          <w:rFonts w:eastAsia="Times New Roman" w:cstheme="minorHAnsi"/>
          <w:color w:val="000000" w:themeColor="text1"/>
          <w:lang w:val="it-IT"/>
        </w:rPr>
        <w:t>valore di assone</w:t>
      </w:r>
      <w:r w:rsidR="00822C53" w:rsidRPr="00200406">
        <w:rPr>
          <w:rFonts w:eastAsia="Times New Roman" w:cstheme="minorHAnsi"/>
          <w:color w:val="000000" w:themeColor="text1"/>
          <w:lang w:val="it-IT"/>
        </w:rPr>
        <w:t>, mentre</w:t>
      </w:r>
      <w:r w:rsidRPr="00200406">
        <w:rPr>
          <w:rFonts w:eastAsia="Times New Roman" w:cstheme="minorHAnsi"/>
          <w:color w:val="000000" w:themeColor="text1"/>
          <w:lang w:val="it-IT"/>
        </w:rPr>
        <w:t xml:space="preserve"> </w:t>
      </w:r>
      <w:r w:rsidR="00822C53" w:rsidRPr="00200406">
        <w:rPr>
          <w:rFonts w:eastAsia="Times New Roman" w:cstheme="minorHAnsi"/>
          <w:color w:val="000000" w:themeColor="text1"/>
          <w:lang w:val="it-IT"/>
        </w:rPr>
        <w:t>soma cellulare (pirenoforo)</w:t>
      </w:r>
      <w:r w:rsidRPr="00200406">
        <w:rPr>
          <w:rFonts w:eastAsia="Times New Roman" w:cstheme="minorHAnsi"/>
          <w:color w:val="000000" w:themeColor="text1"/>
          <w:lang w:val="it-IT"/>
        </w:rPr>
        <w:t xml:space="preserve"> </w:t>
      </w:r>
      <w:r w:rsidR="00822C53" w:rsidRPr="00200406">
        <w:rPr>
          <w:rFonts w:eastAsia="Times New Roman" w:cstheme="minorHAnsi"/>
          <w:color w:val="000000" w:themeColor="text1"/>
          <w:lang w:val="it-IT"/>
        </w:rPr>
        <w:t>svolge il ruolo di</w:t>
      </w:r>
      <w:r w:rsidRPr="00200406">
        <w:rPr>
          <w:rFonts w:eastAsia="Times New Roman" w:cstheme="minorHAnsi"/>
          <w:color w:val="000000" w:themeColor="text1"/>
          <w:lang w:val="it-IT"/>
        </w:rPr>
        <w:t xml:space="preserve"> recettore. </w:t>
      </w:r>
      <w:r w:rsidR="00822C53" w:rsidRPr="00200406">
        <w:rPr>
          <w:rFonts w:eastAsia="Times New Roman" w:cstheme="minorHAnsi"/>
          <w:color w:val="000000" w:themeColor="text1"/>
          <w:lang w:val="it-IT"/>
        </w:rPr>
        <w:t>Esempi di</w:t>
      </w:r>
      <w:r w:rsidRPr="00200406">
        <w:rPr>
          <w:rFonts w:eastAsia="Times New Roman" w:cstheme="minorHAnsi"/>
          <w:color w:val="000000" w:themeColor="text1"/>
          <w:lang w:val="it-IT"/>
        </w:rPr>
        <w:t xml:space="preserve"> neuroni unipolari sono i neuroni sensitivi pr</w:t>
      </w:r>
      <w:r w:rsidR="00822C53" w:rsidRPr="00200406">
        <w:rPr>
          <w:rFonts w:eastAsia="Times New Roman" w:cstheme="minorHAnsi"/>
          <w:color w:val="000000" w:themeColor="text1"/>
          <w:lang w:val="it-IT"/>
        </w:rPr>
        <w:t>imari olfattivi e visivi presenti</w:t>
      </w:r>
      <w:r w:rsidRPr="00200406">
        <w:rPr>
          <w:rFonts w:eastAsia="Times New Roman" w:cstheme="minorHAnsi"/>
          <w:color w:val="000000" w:themeColor="text1"/>
          <w:lang w:val="it-IT"/>
        </w:rPr>
        <w:t xml:space="preserve"> nell'adulto</w:t>
      </w:r>
      <w:r w:rsidR="00822C53" w:rsidRPr="00200406">
        <w:rPr>
          <w:rFonts w:eastAsia="Times New Roman" w:cstheme="minorHAnsi"/>
          <w:color w:val="000000" w:themeColor="text1"/>
          <w:lang w:val="it-IT"/>
        </w:rPr>
        <w:t>, e i neuroni immaturi embrionali</w:t>
      </w:r>
      <w:r w:rsidRPr="00200406">
        <w:rPr>
          <w:rFonts w:eastAsia="Times New Roman" w:cstheme="minorHAnsi"/>
          <w:color w:val="000000" w:themeColor="text1"/>
          <w:lang w:val="it-IT"/>
        </w:rPr>
        <w:t>.</w:t>
      </w:r>
    </w:p>
    <w:p w:rsidR="0065189A" w:rsidRPr="00200406" w:rsidRDefault="0065189A" w:rsidP="009605BA">
      <w:pPr>
        <w:numPr>
          <w:ilvl w:val="0"/>
          <w:numId w:val="1"/>
        </w:numPr>
        <w:spacing w:before="100" w:beforeAutospacing="1" w:after="100" w:afterAutospacing="1" w:line="276" w:lineRule="auto"/>
        <w:ind w:left="0"/>
        <w:jc w:val="both"/>
        <w:rPr>
          <w:rFonts w:eastAsia="Times New Roman" w:cstheme="minorHAnsi"/>
          <w:color w:val="000000" w:themeColor="text1"/>
          <w:lang w:val="it-IT"/>
        </w:rPr>
      </w:pPr>
      <w:r w:rsidRPr="00200406">
        <w:rPr>
          <w:rFonts w:eastAsia="Times New Roman" w:cstheme="minorHAnsi"/>
          <w:b/>
          <w:color w:val="000000" w:themeColor="text1"/>
          <w:lang w:val="it-IT"/>
        </w:rPr>
        <w:t>Neuroni bipolari</w:t>
      </w:r>
      <w:r w:rsidR="00822C53" w:rsidRPr="00200406">
        <w:rPr>
          <w:rFonts w:eastAsia="Times New Roman" w:cstheme="minorHAnsi"/>
          <w:color w:val="000000" w:themeColor="text1"/>
          <w:lang w:val="it-IT"/>
        </w:rPr>
        <w:t xml:space="preserve">: </w:t>
      </w:r>
      <w:r w:rsidR="00736951" w:rsidRPr="00200406">
        <w:rPr>
          <w:rFonts w:eastAsia="Times New Roman" w:cstheme="minorHAnsi"/>
          <w:color w:val="000000" w:themeColor="text1"/>
          <w:lang w:val="it-IT"/>
        </w:rPr>
        <w:t>hanno</w:t>
      </w:r>
      <w:r w:rsidR="00822C53" w:rsidRPr="00200406">
        <w:rPr>
          <w:rFonts w:eastAsia="Times New Roman" w:cstheme="minorHAnsi"/>
          <w:color w:val="000000" w:themeColor="text1"/>
          <w:lang w:val="it-IT"/>
        </w:rPr>
        <w:t xml:space="preserve"> </w:t>
      </w:r>
      <w:r w:rsidRPr="00200406">
        <w:rPr>
          <w:rFonts w:eastAsia="Times New Roman" w:cstheme="minorHAnsi"/>
          <w:color w:val="000000" w:themeColor="text1"/>
          <w:lang w:val="it-IT"/>
        </w:rPr>
        <w:t>un assone e</w:t>
      </w:r>
      <w:r w:rsidR="00822C53" w:rsidRPr="00200406">
        <w:rPr>
          <w:rFonts w:eastAsia="Times New Roman" w:cstheme="minorHAnsi"/>
          <w:color w:val="000000" w:themeColor="text1"/>
          <w:lang w:val="it-IT"/>
        </w:rPr>
        <w:t>d</w:t>
      </w:r>
      <w:r w:rsidRPr="00200406">
        <w:rPr>
          <w:rFonts w:eastAsia="Times New Roman" w:cstheme="minorHAnsi"/>
          <w:color w:val="000000" w:themeColor="text1"/>
          <w:lang w:val="it-IT"/>
        </w:rPr>
        <w:t xml:space="preserve"> un solo dendrite</w:t>
      </w:r>
      <w:r w:rsidR="00822C53" w:rsidRPr="00200406">
        <w:rPr>
          <w:rFonts w:eastAsia="Times New Roman" w:cstheme="minorHAnsi"/>
          <w:color w:val="000000" w:themeColor="text1"/>
          <w:lang w:val="it-IT"/>
        </w:rPr>
        <w:t xml:space="preserve"> che</w:t>
      </w:r>
      <w:r w:rsidRPr="00200406">
        <w:rPr>
          <w:rFonts w:eastAsia="Times New Roman" w:cstheme="minorHAnsi"/>
          <w:color w:val="000000" w:themeColor="text1"/>
          <w:lang w:val="it-IT"/>
        </w:rPr>
        <w:t xml:space="preserve"> si dipartono </w:t>
      </w:r>
      <w:r w:rsidR="00822C53" w:rsidRPr="00200406">
        <w:rPr>
          <w:rFonts w:eastAsia="Times New Roman" w:cstheme="minorHAnsi"/>
          <w:color w:val="000000" w:themeColor="text1"/>
          <w:lang w:val="it-IT"/>
        </w:rPr>
        <w:t>ai lati opposti del</w:t>
      </w:r>
      <w:r w:rsidRPr="00200406">
        <w:rPr>
          <w:rFonts w:eastAsia="Times New Roman" w:cstheme="minorHAnsi"/>
          <w:color w:val="000000" w:themeColor="text1"/>
          <w:lang w:val="it-IT"/>
        </w:rPr>
        <w:t xml:space="preserve"> soma.</w:t>
      </w:r>
      <w:r w:rsidR="00822C53" w:rsidRPr="00200406">
        <w:rPr>
          <w:rFonts w:eastAsia="Times New Roman" w:cstheme="minorHAnsi"/>
          <w:color w:val="000000" w:themeColor="text1"/>
          <w:lang w:val="it-IT"/>
        </w:rPr>
        <w:t xml:space="preserve"> I neuroni bipolari sono presenti nella corteccia cerebrale e nelle vie specializzate nella trasmissione delle sensazioni </w:t>
      </w:r>
      <w:r w:rsidR="00117C8C" w:rsidRPr="00200406">
        <w:rPr>
          <w:rFonts w:eastAsia="Times New Roman" w:cstheme="minorHAnsi"/>
          <w:color w:val="000000" w:themeColor="text1"/>
          <w:lang w:val="it-IT"/>
        </w:rPr>
        <w:t xml:space="preserve">speciali </w:t>
      </w:r>
      <w:r w:rsidR="00822C53" w:rsidRPr="00200406">
        <w:rPr>
          <w:rFonts w:eastAsia="Times New Roman" w:cstheme="minorHAnsi"/>
          <w:color w:val="000000" w:themeColor="text1"/>
          <w:lang w:val="it-IT"/>
        </w:rPr>
        <w:t>gustative, uditive, vestibolari, olfattive, e visive</w:t>
      </w:r>
      <w:r w:rsidR="00117C8C" w:rsidRPr="00200406">
        <w:rPr>
          <w:rFonts w:eastAsia="Times New Roman" w:cstheme="minorHAnsi"/>
          <w:color w:val="000000" w:themeColor="text1"/>
          <w:lang w:val="it-IT"/>
        </w:rPr>
        <w:t>, e sono particolarmente abbondanti nella retina.</w:t>
      </w:r>
    </w:p>
    <w:p w:rsidR="0065189A" w:rsidRPr="00200406" w:rsidRDefault="0065189A" w:rsidP="009605BA">
      <w:pPr>
        <w:numPr>
          <w:ilvl w:val="0"/>
          <w:numId w:val="1"/>
        </w:numPr>
        <w:spacing w:before="100" w:beforeAutospacing="1" w:after="100" w:afterAutospacing="1" w:line="276" w:lineRule="auto"/>
        <w:ind w:left="0"/>
        <w:jc w:val="both"/>
        <w:rPr>
          <w:rFonts w:eastAsia="Times New Roman" w:cstheme="minorHAnsi"/>
          <w:color w:val="000000" w:themeColor="text1"/>
          <w:lang w:val="it-IT"/>
        </w:rPr>
      </w:pPr>
      <w:r w:rsidRPr="00200406">
        <w:rPr>
          <w:rFonts w:eastAsia="Times New Roman" w:cstheme="minorHAnsi"/>
          <w:b/>
          <w:color w:val="000000" w:themeColor="text1"/>
          <w:lang w:val="it-IT"/>
        </w:rPr>
        <w:t>Neuroni multipolari</w:t>
      </w:r>
      <w:r w:rsidRPr="00200406">
        <w:rPr>
          <w:rFonts w:eastAsia="Times New Roman" w:cstheme="minorHAnsi"/>
          <w:color w:val="000000" w:themeColor="text1"/>
          <w:lang w:val="it-IT"/>
        </w:rPr>
        <w:t>: s</w:t>
      </w:r>
      <w:r w:rsidR="00AE2CA2" w:rsidRPr="00200406">
        <w:rPr>
          <w:rFonts w:eastAsia="Times New Roman" w:cstheme="minorHAnsi"/>
          <w:color w:val="000000" w:themeColor="text1"/>
          <w:lang w:val="it-IT"/>
        </w:rPr>
        <w:t xml:space="preserve">ono caratterizzati da </w:t>
      </w:r>
      <w:r w:rsidRPr="00200406">
        <w:rPr>
          <w:rFonts w:eastAsia="Times New Roman" w:cstheme="minorHAnsi"/>
          <w:color w:val="000000" w:themeColor="text1"/>
          <w:lang w:val="it-IT"/>
        </w:rPr>
        <w:t>un assone e molteplici dendriti</w:t>
      </w:r>
      <w:r w:rsidR="00AE2CA2" w:rsidRPr="00200406">
        <w:rPr>
          <w:rFonts w:eastAsia="Times New Roman" w:cstheme="minorHAnsi"/>
          <w:color w:val="000000" w:themeColor="text1"/>
          <w:lang w:val="it-IT"/>
        </w:rPr>
        <w:t xml:space="preserve"> che</w:t>
      </w:r>
      <w:r w:rsidRPr="00200406">
        <w:rPr>
          <w:rFonts w:eastAsia="Times New Roman" w:cstheme="minorHAnsi"/>
          <w:color w:val="000000" w:themeColor="text1"/>
          <w:lang w:val="it-IT"/>
        </w:rPr>
        <w:t xml:space="preserve"> </w:t>
      </w:r>
      <w:r w:rsidR="00AE2CA2" w:rsidRPr="00200406">
        <w:rPr>
          <w:rFonts w:eastAsia="Times New Roman" w:cstheme="minorHAnsi"/>
          <w:color w:val="000000" w:themeColor="text1"/>
          <w:lang w:val="it-IT"/>
        </w:rPr>
        <w:t>generalmente</w:t>
      </w:r>
      <w:r w:rsidRPr="00200406">
        <w:rPr>
          <w:rFonts w:eastAsia="Times New Roman" w:cstheme="minorHAnsi"/>
          <w:color w:val="000000" w:themeColor="text1"/>
          <w:lang w:val="it-IT"/>
        </w:rPr>
        <w:t xml:space="preserve"> presentano aspetto arborescente. </w:t>
      </w:r>
      <w:r w:rsidR="00AE2CA2" w:rsidRPr="00200406">
        <w:rPr>
          <w:rFonts w:eastAsia="Times New Roman" w:cstheme="minorHAnsi"/>
          <w:color w:val="000000" w:themeColor="text1"/>
          <w:lang w:val="it-IT"/>
        </w:rPr>
        <w:t xml:space="preserve">Sono i neuroni più abbondanti del sistema nervoso centrale ed esistono circa 50 tipologie diverse </w:t>
      </w:r>
      <w:r w:rsidR="009E2302" w:rsidRPr="00200406">
        <w:rPr>
          <w:rFonts w:eastAsia="Times New Roman" w:cstheme="minorHAnsi"/>
          <w:color w:val="000000" w:themeColor="text1"/>
          <w:lang w:val="it-IT"/>
        </w:rPr>
        <w:t>con</w:t>
      </w:r>
      <w:r w:rsidR="00AE2CA2" w:rsidRPr="00200406">
        <w:rPr>
          <w:rFonts w:eastAsia="Times New Roman" w:cstheme="minorHAnsi"/>
          <w:color w:val="000000" w:themeColor="text1"/>
          <w:lang w:val="it-IT"/>
        </w:rPr>
        <w:t xml:space="preserve"> diversa geometria dell’</w:t>
      </w:r>
      <w:r w:rsidR="009E2302" w:rsidRPr="00200406">
        <w:rPr>
          <w:rFonts w:eastAsia="Times New Roman" w:cstheme="minorHAnsi"/>
          <w:color w:val="000000" w:themeColor="text1"/>
          <w:lang w:val="it-IT"/>
        </w:rPr>
        <w:t>albero dendritico, diverse funzion</w:t>
      </w:r>
      <w:r w:rsidR="00AE2CA2" w:rsidRPr="00200406">
        <w:rPr>
          <w:rFonts w:eastAsia="Times New Roman" w:cstheme="minorHAnsi"/>
          <w:color w:val="000000" w:themeColor="text1"/>
          <w:lang w:val="it-IT"/>
        </w:rPr>
        <w:t xml:space="preserve">i e </w:t>
      </w:r>
      <w:r w:rsidR="009E2302" w:rsidRPr="00200406">
        <w:rPr>
          <w:rFonts w:eastAsia="Times New Roman" w:cstheme="minorHAnsi"/>
          <w:color w:val="000000" w:themeColor="text1"/>
          <w:lang w:val="it-IT"/>
        </w:rPr>
        <w:t xml:space="preserve">caratteristiche </w:t>
      </w:r>
      <w:r w:rsidR="00AE2CA2" w:rsidRPr="00200406">
        <w:rPr>
          <w:rFonts w:eastAsia="Times New Roman" w:cstheme="minorHAnsi"/>
          <w:color w:val="000000" w:themeColor="text1"/>
          <w:lang w:val="it-IT"/>
        </w:rPr>
        <w:t>citochimic</w:t>
      </w:r>
      <w:r w:rsidR="009E2302" w:rsidRPr="00200406">
        <w:rPr>
          <w:rFonts w:eastAsia="Times New Roman" w:cstheme="minorHAnsi"/>
          <w:color w:val="000000" w:themeColor="text1"/>
          <w:lang w:val="it-IT"/>
        </w:rPr>
        <w:t>he</w:t>
      </w:r>
      <w:r w:rsidR="00AE2CA2" w:rsidRPr="00200406">
        <w:rPr>
          <w:rFonts w:eastAsia="Times New Roman" w:cstheme="minorHAnsi"/>
          <w:color w:val="000000" w:themeColor="text1"/>
          <w:lang w:val="it-IT"/>
        </w:rPr>
        <w:t xml:space="preserve"> di cui si ved</w:t>
      </w:r>
      <w:r w:rsidR="009E2302" w:rsidRPr="00200406">
        <w:rPr>
          <w:rFonts w:eastAsia="Times New Roman" w:cstheme="minorHAnsi"/>
          <w:color w:val="000000" w:themeColor="text1"/>
          <w:lang w:val="it-IT"/>
        </w:rPr>
        <w:t>rà</w:t>
      </w:r>
      <w:r w:rsidR="00AE2CA2" w:rsidRPr="00200406">
        <w:rPr>
          <w:rFonts w:eastAsia="Times New Roman" w:cstheme="minorHAnsi"/>
          <w:color w:val="000000" w:themeColor="text1"/>
          <w:lang w:val="it-IT"/>
        </w:rPr>
        <w:t xml:space="preserve"> più avanti</w:t>
      </w:r>
      <w:r w:rsidR="009E2302" w:rsidRPr="00200406">
        <w:rPr>
          <w:rFonts w:eastAsia="Times New Roman" w:cstheme="minorHAnsi"/>
          <w:color w:val="000000" w:themeColor="text1"/>
          <w:lang w:val="it-IT"/>
        </w:rPr>
        <w:t xml:space="preserve"> nel testo</w:t>
      </w:r>
      <w:r w:rsidR="00AE2CA2" w:rsidRPr="00200406">
        <w:rPr>
          <w:rFonts w:eastAsia="Times New Roman" w:cstheme="minorHAnsi"/>
          <w:color w:val="000000" w:themeColor="text1"/>
          <w:lang w:val="it-IT"/>
        </w:rPr>
        <w:t>.</w:t>
      </w:r>
    </w:p>
    <w:p w:rsidR="008C6161" w:rsidRDefault="0065189A" w:rsidP="008C6161">
      <w:pPr>
        <w:numPr>
          <w:ilvl w:val="0"/>
          <w:numId w:val="1"/>
        </w:numPr>
        <w:spacing w:after="0" w:line="276" w:lineRule="auto"/>
        <w:ind w:left="0"/>
        <w:jc w:val="both"/>
        <w:rPr>
          <w:rFonts w:eastAsia="Times New Roman" w:cstheme="minorHAnsi"/>
          <w:lang w:val="it-IT"/>
        </w:rPr>
      </w:pPr>
      <w:r w:rsidRPr="00200406">
        <w:rPr>
          <w:rFonts w:eastAsia="Times New Roman" w:cstheme="minorHAnsi"/>
          <w:b/>
          <w:color w:val="000000" w:themeColor="text1"/>
          <w:lang w:val="it-IT"/>
        </w:rPr>
        <w:t xml:space="preserve">Neuroni </w:t>
      </w:r>
      <w:proofErr w:type="spellStart"/>
      <w:r w:rsidRPr="00200406">
        <w:rPr>
          <w:rFonts w:eastAsia="Times New Roman" w:cstheme="minorHAnsi"/>
          <w:b/>
          <w:color w:val="000000" w:themeColor="text1"/>
          <w:lang w:val="it-IT"/>
        </w:rPr>
        <w:t>pseudounipolari</w:t>
      </w:r>
      <w:proofErr w:type="spellEnd"/>
      <w:r w:rsidRPr="00200406">
        <w:rPr>
          <w:rFonts w:eastAsia="Times New Roman" w:cstheme="minorHAnsi"/>
          <w:color w:val="000000" w:themeColor="text1"/>
          <w:lang w:val="it-IT"/>
        </w:rPr>
        <w:t xml:space="preserve">: </w:t>
      </w:r>
      <w:r w:rsidR="00966AD4" w:rsidRPr="00200406">
        <w:rPr>
          <w:rFonts w:eastAsia="Times New Roman" w:cstheme="minorHAnsi"/>
          <w:color w:val="000000" w:themeColor="text1"/>
          <w:lang w:val="it-IT"/>
        </w:rPr>
        <w:t>presentano apparentemente</w:t>
      </w:r>
      <w:r w:rsidRPr="00200406">
        <w:rPr>
          <w:rFonts w:eastAsia="Times New Roman" w:cstheme="minorHAnsi"/>
          <w:color w:val="000000" w:themeColor="text1"/>
          <w:lang w:val="it-IT"/>
        </w:rPr>
        <w:t xml:space="preserve"> un solo tipo di prolungamento</w:t>
      </w:r>
      <w:r w:rsidR="00966AD4" w:rsidRPr="00200406">
        <w:rPr>
          <w:rFonts w:eastAsia="Times New Roman" w:cstheme="minorHAnsi"/>
          <w:color w:val="000000" w:themeColor="text1"/>
          <w:lang w:val="it-IT"/>
        </w:rPr>
        <w:t xml:space="preserve"> di tipo assonico che tuttavia</w:t>
      </w:r>
      <w:r w:rsidR="00070EB0" w:rsidRPr="00200406">
        <w:rPr>
          <w:rFonts w:eastAsia="Times New Roman" w:cstheme="minorHAnsi"/>
          <w:color w:val="000000" w:themeColor="text1"/>
          <w:lang w:val="it-IT"/>
        </w:rPr>
        <w:t>,</w:t>
      </w:r>
      <w:r w:rsidR="00966AD4" w:rsidRPr="00200406">
        <w:rPr>
          <w:rFonts w:eastAsia="Times New Roman" w:cstheme="minorHAnsi"/>
          <w:color w:val="000000" w:themeColor="text1"/>
          <w:lang w:val="it-IT"/>
        </w:rPr>
        <w:t xml:space="preserve"> a b</w:t>
      </w:r>
      <w:r w:rsidR="00070EB0" w:rsidRPr="00200406">
        <w:rPr>
          <w:rFonts w:eastAsia="Times New Roman" w:cstheme="minorHAnsi"/>
          <w:color w:val="000000" w:themeColor="text1"/>
          <w:lang w:val="it-IT"/>
        </w:rPr>
        <w:t>reve distanza dal soma,</w:t>
      </w:r>
      <w:r w:rsidR="00966AD4" w:rsidRPr="00200406">
        <w:rPr>
          <w:rFonts w:eastAsia="Times New Roman" w:cstheme="minorHAnsi"/>
          <w:color w:val="000000" w:themeColor="text1"/>
          <w:lang w:val="it-IT"/>
        </w:rPr>
        <w:t xml:space="preserve"> si suddivide </w:t>
      </w:r>
      <w:r w:rsidR="00070EB0" w:rsidRPr="00200406">
        <w:rPr>
          <w:rFonts w:eastAsia="Times New Roman" w:cstheme="minorHAnsi"/>
          <w:color w:val="000000" w:themeColor="text1"/>
          <w:lang w:val="it-IT"/>
        </w:rPr>
        <w:t>assumendo la caratteristica forma a "T"</w:t>
      </w:r>
      <w:r w:rsidR="009E2302" w:rsidRPr="00200406">
        <w:rPr>
          <w:rFonts w:eastAsia="Times New Roman" w:cstheme="minorHAnsi"/>
          <w:color w:val="000000" w:themeColor="text1"/>
          <w:lang w:val="it-IT"/>
        </w:rPr>
        <w:t>,</w:t>
      </w:r>
      <w:r w:rsidR="00070EB0" w:rsidRPr="00200406">
        <w:rPr>
          <w:rFonts w:eastAsia="Times New Roman" w:cstheme="minorHAnsi"/>
          <w:color w:val="000000" w:themeColor="text1"/>
          <w:lang w:val="it-IT"/>
        </w:rPr>
        <w:t xml:space="preserve"> con</w:t>
      </w:r>
      <w:r w:rsidR="00966AD4" w:rsidRPr="00200406">
        <w:rPr>
          <w:rFonts w:eastAsia="Times New Roman" w:cstheme="minorHAnsi"/>
          <w:color w:val="000000" w:themeColor="text1"/>
          <w:lang w:val="it-IT"/>
        </w:rPr>
        <w:t xml:space="preserve"> un ramo che mantiene la funzione di assone ed uno </w:t>
      </w:r>
      <w:r w:rsidR="00070EB0" w:rsidRPr="00200406">
        <w:rPr>
          <w:rFonts w:eastAsia="Times New Roman" w:cstheme="minorHAnsi"/>
          <w:color w:val="000000" w:themeColor="text1"/>
          <w:lang w:val="it-IT"/>
        </w:rPr>
        <w:t>che assume la</w:t>
      </w:r>
      <w:r w:rsidR="00966AD4" w:rsidRPr="00200406">
        <w:rPr>
          <w:rFonts w:eastAsia="Times New Roman" w:cstheme="minorHAnsi"/>
          <w:color w:val="000000" w:themeColor="text1"/>
          <w:lang w:val="it-IT"/>
        </w:rPr>
        <w:t xml:space="preserve"> funzione di dendrite. </w:t>
      </w:r>
      <w:r w:rsidR="00070EB0" w:rsidRPr="00200406">
        <w:rPr>
          <w:rFonts w:eastAsia="Times New Roman" w:cstheme="minorHAnsi"/>
          <w:color w:val="000000" w:themeColor="text1"/>
          <w:lang w:val="it-IT"/>
        </w:rPr>
        <w:t xml:space="preserve">Pur avendo funzioni diverse, i due rami sono </w:t>
      </w:r>
      <w:r w:rsidRPr="00200406">
        <w:rPr>
          <w:rFonts w:eastAsia="Times New Roman" w:cstheme="minorHAnsi"/>
          <w:color w:val="000000" w:themeColor="text1"/>
          <w:lang w:val="it-IT"/>
        </w:rPr>
        <w:t>entram</w:t>
      </w:r>
      <w:r w:rsidR="00070EB0" w:rsidRPr="00200406">
        <w:rPr>
          <w:rFonts w:eastAsia="Times New Roman" w:cstheme="minorHAnsi"/>
          <w:color w:val="000000" w:themeColor="text1"/>
          <w:lang w:val="it-IT"/>
        </w:rPr>
        <w:t>bi dotati di membrana mielinica</w:t>
      </w:r>
      <w:r w:rsidRPr="00200406">
        <w:rPr>
          <w:rFonts w:eastAsia="Times New Roman" w:cstheme="minorHAnsi"/>
          <w:color w:val="000000" w:themeColor="text1"/>
          <w:lang w:val="it-IT"/>
        </w:rPr>
        <w:t xml:space="preserve"> </w:t>
      </w:r>
      <w:r w:rsidR="00070EB0" w:rsidRPr="00200406">
        <w:rPr>
          <w:rFonts w:eastAsia="Times New Roman" w:cstheme="minorHAnsi"/>
          <w:color w:val="000000" w:themeColor="text1"/>
          <w:lang w:val="it-IT"/>
        </w:rPr>
        <w:t xml:space="preserve">e </w:t>
      </w:r>
      <w:r w:rsidR="00966AD4" w:rsidRPr="00200406">
        <w:rPr>
          <w:rFonts w:eastAsia="Times New Roman" w:cstheme="minorHAnsi"/>
          <w:color w:val="000000" w:themeColor="text1"/>
          <w:lang w:val="it-IT"/>
        </w:rPr>
        <w:t>morfologicamente</w:t>
      </w:r>
      <w:r w:rsidR="00070EB0" w:rsidRPr="00200406">
        <w:rPr>
          <w:rFonts w:eastAsia="Times New Roman" w:cstheme="minorHAnsi"/>
          <w:color w:val="000000" w:themeColor="text1"/>
          <w:lang w:val="it-IT"/>
        </w:rPr>
        <w:t xml:space="preserve"> sono entrambi un assone</w:t>
      </w:r>
      <w:r w:rsidRPr="00200406">
        <w:rPr>
          <w:rFonts w:eastAsia="Times New Roman" w:cstheme="minorHAnsi"/>
          <w:color w:val="000000" w:themeColor="text1"/>
          <w:lang w:val="it-IT"/>
        </w:rPr>
        <w:t xml:space="preserve">. Esempi di neuroni </w:t>
      </w:r>
      <w:proofErr w:type="spellStart"/>
      <w:r w:rsidRPr="00200406">
        <w:rPr>
          <w:rFonts w:eastAsia="Times New Roman" w:cstheme="minorHAnsi"/>
          <w:color w:val="000000" w:themeColor="text1"/>
          <w:lang w:val="it-IT"/>
        </w:rPr>
        <w:t>pseudounipolari</w:t>
      </w:r>
      <w:proofErr w:type="spellEnd"/>
      <w:r w:rsidRPr="00200406">
        <w:rPr>
          <w:rFonts w:eastAsia="Times New Roman" w:cstheme="minorHAnsi"/>
          <w:color w:val="000000" w:themeColor="text1"/>
          <w:lang w:val="it-IT"/>
        </w:rPr>
        <w:t xml:space="preserve"> sono i neuroni </w:t>
      </w:r>
      <w:r w:rsidR="00966AD4" w:rsidRPr="00200406">
        <w:rPr>
          <w:rFonts w:eastAsia="Times New Roman" w:cstheme="minorHAnsi"/>
          <w:color w:val="000000" w:themeColor="text1"/>
          <w:lang w:val="it-IT"/>
        </w:rPr>
        <w:t xml:space="preserve">sensitivi </w:t>
      </w:r>
      <w:r w:rsidRPr="00200406">
        <w:rPr>
          <w:rFonts w:eastAsia="Times New Roman" w:cstheme="minorHAnsi"/>
          <w:color w:val="000000" w:themeColor="text1"/>
          <w:lang w:val="it-IT"/>
        </w:rPr>
        <w:t>gangliari</w:t>
      </w:r>
      <w:r w:rsidRPr="00200406">
        <w:rPr>
          <w:rFonts w:eastAsia="Times New Roman" w:cstheme="minorHAnsi"/>
          <w:lang w:val="it-IT"/>
        </w:rPr>
        <w:t>.</w:t>
      </w:r>
    </w:p>
    <w:p w:rsidR="00E2076C" w:rsidRDefault="00E2076C" w:rsidP="009605BA">
      <w:pPr>
        <w:spacing w:after="0" w:line="276" w:lineRule="auto"/>
        <w:jc w:val="both"/>
        <w:rPr>
          <w:rFonts w:eastAsia="Times New Roman" w:cstheme="minorHAnsi"/>
          <w:lang w:val="it-IT"/>
        </w:rPr>
      </w:pPr>
    </w:p>
    <w:p w:rsidR="0065189A" w:rsidRPr="00200406" w:rsidRDefault="00AC2D54" w:rsidP="009605BA">
      <w:pPr>
        <w:spacing w:after="120" w:line="276" w:lineRule="auto"/>
        <w:jc w:val="both"/>
        <w:rPr>
          <w:rFonts w:eastAsia="Times New Roman" w:cstheme="minorHAnsi"/>
          <w:lang w:val="it-IT"/>
        </w:rPr>
      </w:pPr>
      <w:r w:rsidRPr="00200406">
        <w:rPr>
          <w:rFonts w:eastAsia="Times New Roman" w:cstheme="minorHAnsi"/>
          <w:lang w:val="it-IT"/>
        </w:rPr>
        <w:t>Un</w:t>
      </w:r>
      <w:r w:rsidR="00E20918" w:rsidRPr="00200406">
        <w:rPr>
          <w:rFonts w:eastAsia="Times New Roman" w:cstheme="minorHAnsi"/>
          <w:lang w:val="it-IT"/>
        </w:rPr>
        <w:t>’</w:t>
      </w:r>
      <w:r w:rsidRPr="00200406">
        <w:rPr>
          <w:rFonts w:eastAsia="Times New Roman" w:cstheme="minorHAnsi"/>
          <w:lang w:val="it-IT"/>
        </w:rPr>
        <w:t>ulteriore classificazione morfologica si basa sull’aspetto generale e riconosce tre tipologie principali:</w:t>
      </w:r>
    </w:p>
    <w:p w:rsidR="001F55D6" w:rsidRPr="00200406" w:rsidRDefault="001F55D6" w:rsidP="009605BA">
      <w:pPr>
        <w:numPr>
          <w:ilvl w:val="0"/>
          <w:numId w:val="2"/>
        </w:numPr>
        <w:spacing w:after="0" w:line="276" w:lineRule="auto"/>
        <w:ind w:left="0"/>
        <w:jc w:val="both"/>
        <w:rPr>
          <w:rFonts w:eastAsia="Times New Roman" w:cstheme="minorHAnsi"/>
          <w:color w:val="000000" w:themeColor="text1"/>
          <w:lang w:val="it-IT"/>
        </w:rPr>
      </w:pPr>
      <w:r w:rsidRPr="00200406">
        <w:rPr>
          <w:rFonts w:eastAsia="Times New Roman" w:cstheme="minorHAnsi"/>
          <w:b/>
          <w:color w:val="000000" w:themeColor="text1"/>
          <w:lang w:val="it-IT"/>
        </w:rPr>
        <w:t xml:space="preserve">Neuroni </w:t>
      </w:r>
      <w:r w:rsidR="0065189A" w:rsidRPr="00200406">
        <w:rPr>
          <w:rFonts w:eastAsia="Times New Roman" w:cstheme="minorHAnsi"/>
          <w:b/>
          <w:color w:val="000000" w:themeColor="text1"/>
          <w:lang w:val="it-IT"/>
        </w:rPr>
        <w:t>piramidali</w:t>
      </w:r>
      <w:r w:rsidR="0065189A" w:rsidRPr="00200406">
        <w:rPr>
          <w:rFonts w:eastAsia="Times New Roman" w:cstheme="minorHAnsi"/>
          <w:color w:val="000000" w:themeColor="text1"/>
          <w:lang w:val="it-IT"/>
        </w:rPr>
        <w:t xml:space="preserve">: </w:t>
      </w:r>
      <w:r w:rsidR="002018F7" w:rsidRPr="00200406">
        <w:rPr>
          <w:rFonts w:eastAsia="Times New Roman" w:cstheme="minorHAnsi"/>
          <w:color w:val="000000" w:themeColor="text1"/>
          <w:lang w:val="it-IT"/>
        </w:rPr>
        <w:t>sono</w:t>
      </w:r>
      <w:r w:rsidRPr="00200406">
        <w:rPr>
          <w:rFonts w:eastAsia="Times New Roman" w:cstheme="minorHAnsi"/>
          <w:color w:val="000000" w:themeColor="text1"/>
          <w:lang w:val="it-IT"/>
        </w:rPr>
        <w:t xml:space="preserve"> neuroni multipolari in cui il corpo cellulare assume l</w:t>
      </w:r>
      <w:r w:rsidR="0065189A" w:rsidRPr="00200406">
        <w:rPr>
          <w:rFonts w:eastAsia="Times New Roman" w:cstheme="minorHAnsi"/>
          <w:color w:val="000000" w:themeColor="text1"/>
          <w:lang w:val="it-IT"/>
        </w:rPr>
        <w:t xml:space="preserve">a forma di piramide, i dendriti </w:t>
      </w:r>
      <w:r w:rsidRPr="00200406">
        <w:rPr>
          <w:rFonts w:eastAsia="Times New Roman" w:cstheme="minorHAnsi"/>
          <w:color w:val="000000" w:themeColor="text1"/>
          <w:lang w:val="it-IT"/>
        </w:rPr>
        <w:t>basali</w:t>
      </w:r>
      <w:r w:rsidR="0065189A" w:rsidRPr="00200406">
        <w:rPr>
          <w:rFonts w:eastAsia="Times New Roman" w:cstheme="minorHAnsi"/>
          <w:color w:val="000000" w:themeColor="text1"/>
          <w:lang w:val="it-IT"/>
        </w:rPr>
        <w:t xml:space="preserve"> si distribuiscono in senso orizzontale, mentre il dendrite apicale si sviluppa </w:t>
      </w:r>
      <w:r w:rsidRPr="00200406">
        <w:rPr>
          <w:rFonts w:eastAsia="Times New Roman" w:cstheme="minorHAnsi"/>
          <w:color w:val="000000" w:themeColor="text1"/>
          <w:lang w:val="it-IT"/>
        </w:rPr>
        <w:t>all’apice della piramide</w:t>
      </w:r>
      <w:r w:rsidR="0065189A" w:rsidRPr="00200406">
        <w:rPr>
          <w:rFonts w:eastAsia="Times New Roman" w:cstheme="minorHAnsi"/>
          <w:color w:val="000000" w:themeColor="text1"/>
          <w:lang w:val="it-IT"/>
        </w:rPr>
        <w:t xml:space="preserve">. </w:t>
      </w:r>
    </w:p>
    <w:p w:rsidR="0065189A" w:rsidRPr="00200406" w:rsidRDefault="001F55D6" w:rsidP="009605BA">
      <w:pPr>
        <w:numPr>
          <w:ilvl w:val="0"/>
          <w:numId w:val="2"/>
        </w:numPr>
        <w:spacing w:before="100" w:beforeAutospacing="1" w:after="100" w:afterAutospacing="1" w:line="276" w:lineRule="auto"/>
        <w:ind w:left="0"/>
        <w:jc w:val="both"/>
        <w:rPr>
          <w:rFonts w:eastAsia="Times New Roman" w:cstheme="minorHAnsi"/>
          <w:color w:val="000000" w:themeColor="text1"/>
          <w:lang w:val="it-IT"/>
        </w:rPr>
      </w:pPr>
      <w:r w:rsidRPr="00200406">
        <w:rPr>
          <w:rFonts w:eastAsia="Times New Roman" w:cstheme="minorHAnsi"/>
          <w:b/>
          <w:color w:val="000000" w:themeColor="text1"/>
          <w:lang w:val="it-IT"/>
        </w:rPr>
        <w:t xml:space="preserve">Neuroni </w:t>
      </w:r>
      <w:r w:rsidR="0065189A" w:rsidRPr="00200406">
        <w:rPr>
          <w:rFonts w:eastAsia="Times New Roman" w:cstheme="minorHAnsi"/>
          <w:b/>
          <w:color w:val="000000" w:themeColor="text1"/>
          <w:lang w:val="it-IT"/>
        </w:rPr>
        <w:t>stellat</w:t>
      </w:r>
      <w:r w:rsidRPr="00200406">
        <w:rPr>
          <w:rFonts w:eastAsia="Times New Roman" w:cstheme="minorHAnsi"/>
          <w:b/>
          <w:color w:val="000000" w:themeColor="text1"/>
          <w:lang w:val="it-IT"/>
        </w:rPr>
        <w:t>i</w:t>
      </w:r>
      <w:r w:rsidR="0065189A" w:rsidRPr="00200406">
        <w:rPr>
          <w:rFonts w:eastAsia="Times New Roman" w:cstheme="minorHAnsi"/>
          <w:color w:val="000000" w:themeColor="text1"/>
          <w:lang w:val="it-IT"/>
        </w:rPr>
        <w:t xml:space="preserve">: </w:t>
      </w:r>
      <w:r w:rsidR="002018F7" w:rsidRPr="00200406">
        <w:rPr>
          <w:rFonts w:eastAsia="Times New Roman" w:cstheme="minorHAnsi"/>
          <w:color w:val="000000" w:themeColor="text1"/>
          <w:lang w:val="it-IT"/>
        </w:rPr>
        <w:t xml:space="preserve">sono </w:t>
      </w:r>
      <w:r w:rsidRPr="00200406">
        <w:rPr>
          <w:rFonts w:eastAsia="Times New Roman" w:cstheme="minorHAnsi"/>
          <w:color w:val="000000" w:themeColor="text1"/>
          <w:lang w:val="it-IT"/>
        </w:rPr>
        <w:t xml:space="preserve">neuroni multipolari, definiti anche </w:t>
      </w:r>
      <w:r w:rsidRPr="00200406">
        <w:rPr>
          <w:rFonts w:eastAsia="Times New Roman" w:cstheme="minorHAnsi"/>
          <w:b/>
          <w:color w:val="000000" w:themeColor="text1"/>
          <w:lang w:val="it-IT"/>
        </w:rPr>
        <w:t>granuli</w:t>
      </w:r>
      <w:r w:rsidRPr="00200406">
        <w:rPr>
          <w:rFonts w:eastAsia="Times New Roman" w:cstheme="minorHAnsi"/>
          <w:color w:val="000000" w:themeColor="text1"/>
          <w:lang w:val="it-IT"/>
        </w:rPr>
        <w:t>, con dendriti di lunghezza simile tra loro che irradiano in tutte le direzioni ramificando nelle immediate vicinanze del soma e assumendo l</w:t>
      </w:r>
      <w:r w:rsidR="0065189A" w:rsidRPr="00200406">
        <w:rPr>
          <w:rFonts w:eastAsia="Times New Roman" w:cstheme="minorHAnsi"/>
          <w:color w:val="000000" w:themeColor="text1"/>
          <w:lang w:val="it-IT"/>
        </w:rPr>
        <w:t>a forma di stella.</w:t>
      </w:r>
    </w:p>
    <w:p w:rsidR="00FC07A9" w:rsidRPr="00200406" w:rsidRDefault="001F55D6" w:rsidP="007D3D8D">
      <w:pPr>
        <w:numPr>
          <w:ilvl w:val="0"/>
          <w:numId w:val="2"/>
        </w:numPr>
        <w:spacing w:before="100" w:beforeAutospacing="1" w:after="0" w:line="276" w:lineRule="auto"/>
        <w:ind w:left="0"/>
        <w:jc w:val="both"/>
        <w:rPr>
          <w:rFonts w:eastAsia="Times New Roman" w:cstheme="minorHAnsi"/>
          <w:color w:val="000000" w:themeColor="text1"/>
          <w:lang w:val="it-IT"/>
        </w:rPr>
      </w:pPr>
      <w:r w:rsidRPr="00200406">
        <w:rPr>
          <w:rFonts w:eastAsia="Times New Roman" w:cstheme="minorHAnsi"/>
          <w:b/>
          <w:color w:val="000000" w:themeColor="text1"/>
          <w:lang w:val="it-IT"/>
        </w:rPr>
        <w:t xml:space="preserve">Neuroni </w:t>
      </w:r>
      <w:r w:rsidR="0065189A" w:rsidRPr="00200406">
        <w:rPr>
          <w:rFonts w:eastAsia="Times New Roman" w:cstheme="minorHAnsi"/>
          <w:b/>
          <w:color w:val="000000" w:themeColor="text1"/>
          <w:lang w:val="it-IT"/>
        </w:rPr>
        <w:t>fusiformi</w:t>
      </w:r>
      <w:r w:rsidR="0065189A" w:rsidRPr="00200406">
        <w:rPr>
          <w:rFonts w:eastAsia="Times New Roman" w:cstheme="minorHAnsi"/>
          <w:color w:val="000000" w:themeColor="text1"/>
          <w:lang w:val="it-IT"/>
        </w:rPr>
        <w:t xml:space="preserve">: </w:t>
      </w:r>
      <w:r w:rsidRPr="00200406">
        <w:rPr>
          <w:rFonts w:eastAsia="Times New Roman" w:cstheme="minorHAnsi"/>
          <w:color w:val="000000" w:themeColor="text1"/>
          <w:lang w:val="it-IT"/>
        </w:rPr>
        <w:t xml:space="preserve">hanno il corpo cellulare </w:t>
      </w:r>
      <w:r w:rsidR="0065189A" w:rsidRPr="00200406">
        <w:rPr>
          <w:rFonts w:eastAsia="Times New Roman" w:cstheme="minorHAnsi"/>
          <w:color w:val="000000" w:themeColor="text1"/>
          <w:lang w:val="it-IT"/>
        </w:rPr>
        <w:t xml:space="preserve">a forma di fuso con alle estremità due ciuffi dendritici. L'assone </w:t>
      </w:r>
      <w:r w:rsidRPr="00200406">
        <w:rPr>
          <w:rFonts w:eastAsia="Times New Roman" w:cstheme="minorHAnsi"/>
          <w:color w:val="000000" w:themeColor="text1"/>
          <w:lang w:val="it-IT"/>
        </w:rPr>
        <w:t xml:space="preserve">emerge al centro del corpo cellulare e non da uno dei poli, come nei neuroni bipolari, con i quali </w:t>
      </w:r>
      <w:r w:rsidR="00773A3A" w:rsidRPr="00200406">
        <w:rPr>
          <w:rFonts w:eastAsia="Times New Roman" w:cstheme="minorHAnsi"/>
          <w:color w:val="000000" w:themeColor="text1"/>
          <w:lang w:val="it-IT"/>
        </w:rPr>
        <w:t xml:space="preserve">pertanto </w:t>
      </w:r>
      <w:r w:rsidRPr="00200406">
        <w:rPr>
          <w:rFonts w:eastAsia="Times New Roman" w:cstheme="minorHAnsi"/>
          <w:color w:val="000000" w:themeColor="text1"/>
          <w:lang w:val="it-IT"/>
        </w:rPr>
        <w:t>non vanno confusi.</w:t>
      </w:r>
    </w:p>
    <w:p w:rsidR="008C6161" w:rsidRDefault="009D14F9" w:rsidP="007D3D8D">
      <w:pPr>
        <w:spacing w:after="0" w:line="276" w:lineRule="auto"/>
        <w:jc w:val="center"/>
        <w:outlineLvl w:val="2"/>
        <w:rPr>
          <w:rFonts w:eastAsia="Times New Roman" w:cstheme="minorHAnsi"/>
          <w:b/>
          <w:bCs/>
          <w:lang w:val="it-IT"/>
        </w:rPr>
      </w:pPr>
      <w:r w:rsidRPr="009D14F9">
        <w:rPr>
          <w:rFonts w:eastAsia="Times New Roman" w:cstheme="minorHAnsi"/>
          <w:b/>
          <w:bCs/>
          <w:sz w:val="40"/>
          <w:lang w:val="it-IT"/>
        </w:rPr>
        <w:t>A</w:t>
      </w:r>
      <w:r w:rsidR="009A5AD0" w:rsidRPr="009A5AD0">
        <w:rPr>
          <w:noProof/>
        </w:rPr>
        <w:drawing>
          <wp:inline distT="0" distB="0" distL="0" distR="0">
            <wp:extent cx="6099175" cy="2758736"/>
            <wp:effectExtent l="0" t="0" r="0" b="381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099175" cy="2758736"/>
                    </a:xfrm>
                    <a:prstGeom prst="rect">
                      <a:avLst/>
                    </a:prstGeom>
                    <a:noFill/>
                    <a:ln>
                      <a:noFill/>
                    </a:ln>
                  </pic:spPr>
                </pic:pic>
              </a:graphicData>
            </a:graphic>
          </wp:inline>
        </w:drawing>
      </w:r>
    </w:p>
    <w:p w:rsidR="009D14F9" w:rsidRDefault="009D14F9" w:rsidP="008C6161">
      <w:pPr>
        <w:spacing w:after="120" w:line="276" w:lineRule="auto"/>
        <w:jc w:val="center"/>
        <w:outlineLvl w:val="2"/>
        <w:rPr>
          <w:noProof/>
          <w:lang w:val="it-IT"/>
        </w:rPr>
      </w:pPr>
      <w:r>
        <w:rPr>
          <w:rFonts w:eastAsia="Times New Roman" w:cstheme="minorHAnsi"/>
          <w:b/>
          <w:bCs/>
          <w:sz w:val="40"/>
          <w:lang w:val="it-IT"/>
        </w:rPr>
        <w:lastRenderedPageBreak/>
        <w:t>B</w:t>
      </w:r>
      <w:r w:rsidRPr="009D14F9">
        <w:rPr>
          <w:noProof/>
          <w:lang w:val="it-IT"/>
        </w:rPr>
        <w:t xml:space="preserve"> </w:t>
      </w:r>
      <w:r>
        <w:rPr>
          <w:noProof/>
        </w:rPr>
        <w:drawing>
          <wp:inline distT="0" distB="0" distL="0" distR="0">
            <wp:extent cx="5480116" cy="3497580"/>
            <wp:effectExtent l="0" t="0" r="6350" b="7620"/>
            <wp:docPr id="6" name="Picture 6" descr="https://image.slidesharecdn.com/histologyofcerebralcortex-121008055933-phpapp01/95/histology-of-cerebral-cortex-13-728.jpg?cb=1349677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mage.slidesharecdn.com/histologyofcerebralcortex-121008055933-phpapp01/95/histology-of-cerebral-cortex-13-728.jpg?cb=1349677214"/>
                    <pic:cNvPicPr>
                      <a:picLocks noChangeAspect="1" noChangeArrowheads="1"/>
                    </pic:cNvPicPr>
                  </pic:nvPicPr>
                  <pic:blipFill rotWithShape="1">
                    <a:blip r:embed="rId33">
                      <a:extLst>
                        <a:ext uri="{28A0092B-C50C-407E-A947-70E740481C1C}">
                          <a14:useLocalDpi xmlns:a14="http://schemas.microsoft.com/office/drawing/2010/main" val="0"/>
                        </a:ext>
                      </a:extLst>
                    </a:blip>
                    <a:srcRect l="4525" t="7205" r="9335" b="8458"/>
                    <a:stretch/>
                  </pic:blipFill>
                  <pic:spPr bwMode="auto">
                    <a:xfrm>
                      <a:off x="0" y="0"/>
                      <a:ext cx="5563857" cy="3551026"/>
                    </a:xfrm>
                    <a:prstGeom prst="rect">
                      <a:avLst/>
                    </a:prstGeom>
                    <a:noFill/>
                    <a:ln>
                      <a:noFill/>
                    </a:ln>
                    <a:extLst>
                      <a:ext uri="{53640926-AAD7-44D8-BBD7-CCE9431645EC}">
                        <a14:shadowObscured xmlns:a14="http://schemas.microsoft.com/office/drawing/2010/main"/>
                      </a:ext>
                    </a:extLst>
                  </pic:spPr>
                </pic:pic>
              </a:graphicData>
            </a:graphic>
          </wp:inline>
        </w:drawing>
      </w:r>
    </w:p>
    <w:p w:rsidR="00394C5E" w:rsidRDefault="00146D60" w:rsidP="00146D60">
      <w:pPr>
        <w:spacing w:after="120" w:line="276" w:lineRule="auto"/>
        <w:jc w:val="center"/>
        <w:outlineLvl w:val="2"/>
        <w:rPr>
          <w:rFonts w:eastAsia="Times New Roman" w:cstheme="minorHAnsi"/>
          <w:b/>
          <w:bCs/>
          <w:lang w:val="it-IT"/>
        </w:rPr>
      </w:pPr>
      <w:r>
        <w:rPr>
          <w:rFonts w:eastAsia="Times New Roman" w:cstheme="minorHAnsi"/>
          <w:b/>
          <w:bCs/>
          <w:sz w:val="40"/>
          <w:lang w:val="it-IT"/>
        </w:rPr>
        <w:t>C</w:t>
      </w:r>
      <w:r>
        <w:rPr>
          <w:rFonts w:eastAsia="Times New Roman" w:cstheme="minorHAnsi"/>
          <w:b/>
          <w:bCs/>
          <w:lang w:val="it-IT"/>
        </w:rPr>
        <w:t xml:space="preserve"> </w:t>
      </w:r>
      <w:r w:rsidR="00394C5E">
        <w:rPr>
          <w:rFonts w:eastAsia="Times New Roman" w:cstheme="minorHAnsi"/>
          <w:b/>
          <w:bCs/>
          <w:noProof/>
        </w:rPr>
        <w:drawing>
          <wp:inline distT="0" distB="0" distL="0" distR="0">
            <wp:extent cx="5734050" cy="245745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mammif 2539fPurkinje cell cerv Golgi impreg 40X.jpg"/>
                    <pic:cNvPicPr/>
                  </pic:nvPicPr>
                  <pic:blipFill rotWithShape="1">
                    <a:blip r:embed="rId34">
                      <a:extLst>
                        <a:ext uri="{28A0092B-C50C-407E-A947-70E740481C1C}">
                          <a14:useLocalDpi xmlns:a14="http://schemas.microsoft.com/office/drawing/2010/main" val="0"/>
                        </a:ext>
                      </a:extLst>
                    </a:blip>
                    <a:srcRect t="18741" r="5987" b="30895"/>
                    <a:stretch/>
                  </pic:blipFill>
                  <pic:spPr bwMode="auto">
                    <a:xfrm>
                      <a:off x="0" y="0"/>
                      <a:ext cx="5734050" cy="2457450"/>
                    </a:xfrm>
                    <a:prstGeom prst="rect">
                      <a:avLst/>
                    </a:prstGeom>
                    <a:ln>
                      <a:noFill/>
                    </a:ln>
                    <a:extLst>
                      <a:ext uri="{53640926-AAD7-44D8-BBD7-CCE9431645EC}">
                        <a14:shadowObscured xmlns:a14="http://schemas.microsoft.com/office/drawing/2010/main"/>
                      </a:ext>
                    </a:extLst>
                  </pic:spPr>
                </pic:pic>
              </a:graphicData>
            </a:graphic>
          </wp:inline>
        </w:drawing>
      </w:r>
    </w:p>
    <w:p w:rsidR="00651DEC" w:rsidRDefault="00651DEC" w:rsidP="00651DEC">
      <w:pPr>
        <w:spacing w:after="120" w:line="276" w:lineRule="auto"/>
        <w:jc w:val="both"/>
        <w:outlineLvl w:val="2"/>
        <w:rPr>
          <w:rFonts w:eastAsia="Times New Roman" w:cstheme="minorHAnsi"/>
          <w:lang w:val="it-IT"/>
        </w:rPr>
      </w:pPr>
      <w:r w:rsidRPr="003A247E">
        <w:rPr>
          <w:b/>
          <w:sz w:val="20"/>
          <w:highlight w:val="yellow"/>
          <w:lang w:val="it-IT"/>
        </w:rPr>
        <w:t>FIG.</w:t>
      </w:r>
      <w:proofErr w:type="gramStart"/>
      <w:r w:rsidR="009A5AD0">
        <w:rPr>
          <w:b/>
          <w:sz w:val="20"/>
          <w:highlight w:val="yellow"/>
          <w:lang w:val="it-IT"/>
        </w:rPr>
        <w:t>9</w:t>
      </w:r>
      <w:r>
        <w:rPr>
          <w:b/>
          <w:sz w:val="20"/>
          <w:highlight w:val="yellow"/>
          <w:lang w:val="it-IT"/>
        </w:rPr>
        <w:t xml:space="preserve"> </w:t>
      </w:r>
      <w:r>
        <w:rPr>
          <w:b/>
          <w:sz w:val="20"/>
          <w:lang w:val="it-IT"/>
        </w:rPr>
        <w:t xml:space="preserve"> </w:t>
      </w:r>
      <w:r w:rsidRPr="00200406">
        <w:rPr>
          <w:rFonts w:eastAsia="Times New Roman" w:cstheme="minorHAnsi"/>
          <w:b/>
          <w:bCs/>
          <w:lang w:val="it-IT"/>
        </w:rPr>
        <w:t>Classificazione</w:t>
      </w:r>
      <w:proofErr w:type="gramEnd"/>
      <w:r w:rsidRPr="00200406">
        <w:rPr>
          <w:rFonts w:eastAsia="Times New Roman" w:cstheme="minorHAnsi"/>
          <w:b/>
          <w:bCs/>
          <w:lang w:val="it-IT"/>
        </w:rPr>
        <w:t xml:space="preserve"> morfologica</w:t>
      </w:r>
      <w:r>
        <w:rPr>
          <w:rFonts w:eastAsia="Times New Roman" w:cstheme="minorHAnsi"/>
          <w:b/>
          <w:bCs/>
          <w:lang w:val="it-IT"/>
        </w:rPr>
        <w:t xml:space="preserve"> dei neuroni</w:t>
      </w:r>
      <w:r w:rsidR="002F6315">
        <w:rPr>
          <w:rFonts w:eastAsia="Times New Roman" w:cstheme="minorHAnsi"/>
          <w:b/>
          <w:bCs/>
          <w:lang w:val="it-IT"/>
        </w:rPr>
        <w:t xml:space="preserve">. </w:t>
      </w:r>
      <w:r w:rsidR="002F6315" w:rsidRPr="002F6315">
        <w:rPr>
          <w:rFonts w:eastAsia="Times New Roman" w:cstheme="minorHAnsi"/>
          <w:bCs/>
          <w:lang w:val="it-IT"/>
        </w:rPr>
        <w:t>A) Le quattro</w:t>
      </w:r>
      <w:r w:rsidRPr="002F6315">
        <w:rPr>
          <w:rFonts w:eastAsia="Times New Roman" w:cstheme="minorHAnsi"/>
          <w:bCs/>
          <w:lang w:val="it-IT"/>
        </w:rPr>
        <w:t xml:space="preserve"> classi principali </w:t>
      </w:r>
      <w:r w:rsidR="002F6315" w:rsidRPr="002F6315">
        <w:rPr>
          <w:rFonts w:eastAsia="Times New Roman" w:cstheme="minorHAnsi"/>
          <w:bCs/>
          <w:lang w:val="it-IT"/>
        </w:rPr>
        <w:t xml:space="preserve">di neuroni </w:t>
      </w:r>
      <w:r w:rsidRPr="002F6315">
        <w:rPr>
          <w:rFonts w:eastAsia="Times New Roman" w:cstheme="minorHAnsi"/>
          <w:bCs/>
          <w:lang w:val="it-IT"/>
        </w:rPr>
        <w:t>definite da</w:t>
      </w:r>
      <w:r w:rsidRPr="002F6315">
        <w:rPr>
          <w:lang w:val="it-IT"/>
        </w:rPr>
        <w:t xml:space="preserve"> Santiago</w:t>
      </w:r>
      <w:r w:rsidRPr="00200406">
        <w:rPr>
          <w:lang w:val="it-IT"/>
        </w:rPr>
        <w:t xml:space="preserve"> </w:t>
      </w:r>
      <w:proofErr w:type="spellStart"/>
      <w:r w:rsidRPr="00200406">
        <w:rPr>
          <w:lang w:val="it-IT"/>
        </w:rPr>
        <w:t>Ram</w:t>
      </w:r>
      <w:r>
        <w:rPr>
          <w:rFonts w:cstheme="minorHAnsi"/>
          <w:lang w:val="it-IT"/>
        </w:rPr>
        <w:t>ó</w:t>
      </w:r>
      <w:r w:rsidRPr="00200406">
        <w:rPr>
          <w:lang w:val="it-IT"/>
        </w:rPr>
        <w:t>n</w:t>
      </w:r>
      <w:proofErr w:type="spellEnd"/>
      <w:r w:rsidRPr="00200406">
        <w:rPr>
          <w:lang w:val="it-IT"/>
        </w:rPr>
        <w:t xml:space="preserve"> y </w:t>
      </w:r>
      <w:proofErr w:type="spellStart"/>
      <w:r w:rsidRPr="00200406">
        <w:rPr>
          <w:lang w:val="it-IT"/>
        </w:rPr>
        <w:t>Cajal</w:t>
      </w:r>
      <w:proofErr w:type="spellEnd"/>
      <w:r w:rsidRPr="00200406">
        <w:rPr>
          <w:lang w:val="it-IT"/>
        </w:rPr>
        <w:t xml:space="preserve"> </w:t>
      </w:r>
      <w:r w:rsidR="002F6315">
        <w:rPr>
          <w:lang w:val="it-IT"/>
        </w:rPr>
        <w:t>si basano</w:t>
      </w:r>
      <w:r w:rsidRPr="00200406">
        <w:rPr>
          <w:lang w:val="it-IT"/>
        </w:rPr>
        <w:t xml:space="preserve"> sul n</w:t>
      </w:r>
      <w:r w:rsidRPr="00200406">
        <w:rPr>
          <w:rFonts w:eastAsia="Times New Roman" w:cstheme="minorHAnsi"/>
          <w:lang w:val="it-IT"/>
        </w:rPr>
        <w:t>umero e modalità di ramificazione dei prolungamenti</w:t>
      </w:r>
      <w:r w:rsidR="004E15B1">
        <w:rPr>
          <w:rFonts w:eastAsia="Times New Roman" w:cstheme="minorHAnsi"/>
          <w:lang w:val="it-IT"/>
        </w:rPr>
        <w:t xml:space="preserve"> dendritici. Il neurone di </w:t>
      </w:r>
      <w:proofErr w:type="spellStart"/>
      <w:r w:rsidR="004E15B1">
        <w:rPr>
          <w:rFonts w:eastAsia="Times New Roman" w:cstheme="minorHAnsi"/>
          <w:lang w:val="it-IT"/>
        </w:rPr>
        <w:t>Purkinje</w:t>
      </w:r>
      <w:proofErr w:type="spellEnd"/>
      <w:r w:rsidR="004E15B1">
        <w:rPr>
          <w:rFonts w:eastAsia="Times New Roman" w:cstheme="minorHAnsi"/>
          <w:lang w:val="it-IT"/>
        </w:rPr>
        <w:t xml:space="preserve"> rapp</w:t>
      </w:r>
      <w:r w:rsidR="002F6315">
        <w:rPr>
          <w:rFonts w:eastAsia="Times New Roman" w:cstheme="minorHAnsi"/>
          <w:lang w:val="it-IT"/>
        </w:rPr>
        <w:t>resenta un caso estremo di neuro</w:t>
      </w:r>
      <w:r w:rsidR="004E15B1">
        <w:rPr>
          <w:rFonts w:eastAsia="Times New Roman" w:cstheme="minorHAnsi"/>
          <w:lang w:val="it-IT"/>
        </w:rPr>
        <w:t>ne multipolare.</w:t>
      </w:r>
      <w:r w:rsidR="009D14F9">
        <w:rPr>
          <w:rFonts w:eastAsia="Times New Roman" w:cstheme="minorHAnsi"/>
          <w:lang w:val="it-IT"/>
        </w:rPr>
        <w:t xml:space="preserve"> B) Esempi delle principali tipologie di neuroni </w:t>
      </w:r>
      <w:r w:rsidR="00146D60">
        <w:rPr>
          <w:rFonts w:eastAsia="Times New Roman" w:cstheme="minorHAnsi"/>
          <w:lang w:val="it-IT"/>
        </w:rPr>
        <w:t xml:space="preserve">delle corteccia cerebrale umana. C) Impregnazione </w:t>
      </w:r>
      <w:proofErr w:type="spellStart"/>
      <w:r w:rsidR="00146D60">
        <w:rPr>
          <w:rFonts w:eastAsia="Times New Roman" w:cstheme="minorHAnsi"/>
          <w:lang w:val="it-IT"/>
        </w:rPr>
        <w:t>argentica</w:t>
      </w:r>
      <w:proofErr w:type="spellEnd"/>
      <w:r w:rsidR="00146D60">
        <w:rPr>
          <w:rFonts w:eastAsia="Times New Roman" w:cstheme="minorHAnsi"/>
          <w:lang w:val="it-IT"/>
        </w:rPr>
        <w:t xml:space="preserve"> di Golgi del cervelletto umano. A </w:t>
      </w:r>
      <w:proofErr w:type="spellStart"/>
      <w:r w:rsidR="00146D60">
        <w:rPr>
          <w:rFonts w:eastAsia="Times New Roman" w:cstheme="minorHAnsi"/>
          <w:lang w:val="it-IT"/>
        </w:rPr>
        <w:t>sx</w:t>
      </w:r>
      <w:proofErr w:type="spellEnd"/>
      <w:r w:rsidR="00146D60">
        <w:rPr>
          <w:rFonts w:eastAsia="Times New Roman" w:cstheme="minorHAnsi"/>
          <w:lang w:val="it-IT"/>
        </w:rPr>
        <w:t xml:space="preserve"> neurone di </w:t>
      </w:r>
      <w:proofErr w:type="spellStart"/>
      <w:r w:rsidR="00146D60">
        <w:rPr>
          <w:rFonts w:eastAsia="Times New Roman" w:cstheme="minorHAnsi"/>
          <w:lang w:val="it-IT"/>
        </w:rPr>
        <w:t>Purkinje</w:t>
      </w:r>
      <w:proofErr w:type="spellEnd"/>
      <w:r w:rsidR="00146D60">
        <w:rPr>
          <w:rFonts w:eastAsia="Times New Roman" w:cstheme="minorHAnsi"/>
          <w:lang w:val="it-IT"/>
        </w:rPr>
        <w:t xml:space="preserve">, a dx cellula </w:t>
      </w:r>
      <w:r w:rsidR="00ED2729">
        <w:rPr>
          <w:rFonts w:eastAsia="Times New Roman" w:cstheme="minorHAnsi"/>
          <w:lang w:val="it-IT"/>
        </w:rPr>
        <w:t>a canestro.</w:t>
      </w:r>
    </w:p>
    <w:p w:rsidR="00ED2729" w:rsidRPr="00ED2729" w:rsidRDefault="002F6315" w:rsidP="00E22749">
      <w:pPr>
        <w:spacing w:after="120" w:line="276" w:lineRule="auto"/>
        <w:outlineLvl w:val="2"/>
        <w:rPr>
          <w:rFonts w:eastAsia="Times New Roman" w:cstheme="minorHAnsi"/>
          <w:b/>
          <w:bCs/>
          <w:color w:val="0000FF"/>
          <w:u w:val="single"/>
          <w:lang w:val="it-IT"/>
        </w:rPr>
      </w:pPr>
      <w:proofErr w:type="spellStart"/>
      <w:r w:rsidRPr="002F6315">
        <w:rPr>
          <w:rFonts w:eastAsia="Times New Roman" w:cstheme="minorHAnsi"/>
          <w:bCs/>
          <w:highlight w:val="yellow"/>
          <w:lang w:val="it-IT"/>
        </w:rPr>
        <w:t>Fig.C</w:t>
      </w:r>
      <w:proofErr w:type="spellEnd"/>
      <w:r w:rsidRPr="002F6315">
        <w:rPr>
          <w:rFonts w:eastAsia="Times New Roman" w:cstheme="minorHAnsi"/>
          <w:bCs/>
          <w:highlight w:val="yellow"/>
          <w:lang w:val="it-IT"/>
        </w:rPr>
        <w:t xml:space="preserve"> foto Tongiorgi</w:t>
      </w:r>
      <w:r>
        <w:rPr>
          <w:rFonts w:eastAsia="Times New Roman" w:cstheme="minorHAnsi"/>
          <w:bCs/>
          <w:lang w:val="it-IT"/>
        </w:rPr>
        <w:t xml:space="preserve">; </w:t>
      </w:r>
      <w:r w:rsidR="009D14F9" w:rsidRPr="00E94F01">
        <w:rPr>
          <w:sz w:val="20"/>
          <w:szCs w:val="20"/>
          <w:highlight w:val="yellow"/>
          <w:lang w:val="it-IT"/>
        </w:rPr>
        <w:t>Figur</w:t>
      </w:r>
      <w:r w:rsidR="009D14F9">
        <w:rPr>
          <w:sz w:val="20"/>
          <w:szCs w:val="20"/>
          <w:highlight w:val="yellow"/>
          <w:lang w:val="it-IT"/>
        </w:rPr>
        <w:t xml:space="preserve">a A </w:t>
      </w:r>
      <w:r w:rsidR="009D14F9" w:rsidRPr="00E94F01">
        <w:rPr>
          <w:sz w:val="20"/>
          <w:szCs w:val="20"/>
          <w:highlight w:val="yellow"/>
          <w:lang w:val="it-IT"/>
        </w:rPr>
        <w:t>probabilmente copert</w:t>
      </w:r>
      <w:r w:rsidR="009D14F9">
        <w:rPr>
          <w:sz w:val="20"/>
          <w:szCs w:val="20"/>
          <w:highlight w:val="yellow"/>
          <w:lang w:val="it-IT"/>
        </w:rPr>
        <w:t>e</w:t>
      </w:r>
      <w:r w:rsidR="009D14F9" w:rsidRPr="00E94F01">
        <w:rPr>
          <w:sz w:val="20"/>
          <w:szCs w:val="20"/>
          <w:highlight w:val="yellow"/>
          <w:lang w:val="it-IT"/>
        </w:rPr>
        <w:t xml:space="preserve"> da C</w:t>
      </w:r>
      <w:r w:rsidR="009D14F9">
        <w:rPr>
          <w:sz w:val="20"/>
          <w:szCs w:val="20"/>
          <w:highlight w:val="yellow"/>
          <w:lang w:val="it-IT"/>
        </w:rPr>
        <w:t>opyright, tratta dal sito:</w:t>
      </w:r>
      <w:r>
        <w:rPr>
          <w:sz w:val="20"/>
          <w:szCs w:val="20"/>
          <w:lang w:val="it-IT"/>
        </w:rPr>
        <w:t xml:space="preserve"> </w:t>
      </w:r>
      <w:hyperlink r:id="rId35" w:history="1">
        <w:r w:rsidR="00E22749" w:rsidRPr="00EA5E50">
          <w:rPr>
            <w:rStyle w:val="Hyperlink"/>
            <w:rFonts w:eastAsia="Times New Roman" w:cstheme="minorHAnsi"/>
            <w:b/>
            <w:bCs/>
            <w:lang w:val="it-IT"/>
          </w:rPr>
          <w:t>https://coloramente.wordpress.com/2016/07/15/neuroni/</w:t>
        </w:r>
      </w:hyperlink>
    </w:p>
    <w:p w:rsidR="00ED2729" w:rsidRDefault="00ED2729" w:rsidP="00E22749">
      <w:pPr>
        <w:spacing w:after="120" w:line="276" w:lineRule="auto"/>
        <w:outlineLvl w:val="2"/>
        <w:rPr>
          <w:rFonts w:eastAsia="Times New Roman" w:cstheme="minorHAnsi"/>
          <w:b/>
          <w:bCs/>
          <w:lang w:val="it-IT"/>
        </w:rPr>
      </w:pPr>
    </w:p>
    <w:p w:rsidR="00FC07A9" w:rsidRPr="00200406" w:rsidRDefault="00FC07A9" w:rsidP="009605BA">
      <w:pPr>
        <w:spacing w:after="120" w:line="276" w:lineRule="auto"/>
        <w:jc w:val="both"/>
        <w:outlineLvl w:val="2"/>
        <w:rPr>
          <w:rFonts w:eastAsia="Times New Roman" w:cstheme="minorHAnsi"/>
          <w:lang w:val="it-IT"/>
        </w:rPr>
      </w:pPr>
      <w:r w:rsidRPr="00200406">
        <w:rPr>
          <w:rFonts w:eastAsia="Times New Roman" w:cstheme="minorHAnsi"/>
          <w:b/>
          <w:bCs/>
          <w:lang w:val="it-IT"/>
        </w:rPr>
        <w:t xml:space="preserve">Classificazione citochimica. </w:t>
      </w:r>
      <w:r w:rsidRPr="00200406">
        <w:rPr>
          <w:rFonts w:eastAsia="Times New Roman" w:cstheme="minorHAnsi"/>
          <w:lang w:val="it-IT"/>
        </w:rPr>
        <w:t>In base al neurotrasmettitore primario utilizzato è possibile catalogare i neuroni in 5 classi</w:t>
      </w:r>
      <w:r w:rsidR="00C6470F">
        <w:rPr>
          <w:rFonts w:eastAsia="Times New Roman" w:cstheme="minorHAnsi"/>
          <w:lang w:val="it-IT"/>
        </w:rPr>
        <w:t xml:space="preserve"> (</w:t>
      </w:r>
      <w:r w:rsidR="00C6470F" w:rsidRPr="00C6470F">
        <w:rPr>
          <w:rFonts w:eastAsia="Times New Roman" w:cstheme="minorHAnsi"/>
          <w:b/>
          <w:bCs/>
          <w:highlight w:val="yellow"/>
          <w:lang w:val="it-IT"/>
        </w:rPr>
        <w:t>TABELLA 1</w:t>
      </w:r>
      <w:r w:rsidR="00C6470F">
        <w:rPr>
          <w:rFonts w:eastAsia="Times New Roman" w:cstheme="minorHAnsi"/>
          <w:b/>
          <w:bCs/>
          <w:lang w:val="it-IT"/>
        </w:rPr>
        <w:t>)</w:t>
      </w:r>
      <w:r w:rsidRPr="00200406">
        <w:rPr>
          <w:rFonts w:eastAsia="Times New Roman" w:cstheme="minorHAnsi"/>
          <w:lang w:val="it-IT"/>
        </w:rPr>
        <w:t>:</w:t>
      </w:r>
    </w:p>
    <w:p w:rsidR="00FC07A9" w:rsidRPr="00200406" w:rsidRDefault="00FC07A9" w:rsidP="009605BA">
      <w:pPr>
        <w:pStyle w:val="ListParagraph"/>
        <w:numPr>
          <w:ilvl w:val="0"/>
          <w:numId w:val="6"/>
        </w:numPr>
        <w:spacing w:after="0" w:line="276" w:lineRule="auto"/>
        <w:ind w:left="0"/>
        <w:jc w:val="both"/>
        <w:rPr>
          <w:rFonts w:eastAsia="Times New Roman" w:cstheme="minorHAnsi"/>
          <w:lang w:val="it-IT"/>
        </w:rPr>
      </w:pPr>
      <w:r w:rsidRPr="00200406">
        <w:rPr>
          <w:rFonts w:eastAsia="Times New Roman" w:cstheme="minorHAnsi"/>
          <w:b/>
          <w:bCs/>
          <w:lang w:val="it-IT"/>
        </w:rPr>
        <w:t xml:space="preserve">Neuroni </w:t>
      </w:r>
      <w:proofErr w:type="spellStart"/>
      <w:r w:rsidRPr="00200406">
        <w:rPr>
          <w:rFonts w:eastAsia="Times New Roman" w:cstheme="minorHAnsi"/>
          <w:b/>
          <w:bCs/>
          <w:lang w:val="it-IT"/>
        </w:rPr>
        <w:t>aminergici</w:t>
      </w:r>
      <w:proofErr w:type="spellEnd"/>
      <w:r w:rsidRPr="00200406">
        <w:rPr>
          <w:rFonts w:eastAsia="Times New Roman" w:cstheme="minorHAnsi"/>
          <w:lang w:val="it-IT"/>
        </w:rPr>
        <w:t xml:space="preserve">: </w:t>
      </w:r>
      <w:proofErr w:type="spellStart"/>
      <w:r w:rsidRPr="00200406">
        <w:rPr>
          <w:rFonts w:eastAsia="Times New Roman" w:cstheme="minorHAnsi"/>
          <w:lang w:val="it-IT"/>
        </w:rPr>
        <w:t>sudddivisi</w:t>
      </w:r>
      <w:proofErr w:type="spellEnd"/>
      <w:r w:rsidRPr="00200406">
        <w:rPr>
          <w:rFonts w:eastAsia="Times New Roman" w:cstheme="minorHAnsi"/>
          <w:lang w:val="it-IT"/>
        </w:rPr>
        <w:t xml:space="preserve"> a loro volta in </w:t>
      </w:r>
      <w:proofErr w:type="spellStart"/>
      <w:r w:rsidRPr="00200406">
        <w:rPr>
          <w:rFonts w:eastAsia="Times New Roman" w:cstheme="minorHAnsi"/>
          <w:b/>
          <w:bCs/>
          <w:lang w:val="it-IT"/>
        </w:rPr>
        <w:t>aminoacidergici</w:t>
      </w:r>
      <w:proofErr w:type="spellEnd"/>
      <w:r w:rsidRPr="00200406">
        <w:rPr>
          <w:rFonts w:eastAsia="Times New Roman" w:cstheme="minorHAnsi"/>
          <w:b/>
          <w:bCs/>
          <w:lang w:val="it-IT"/>
        </w:rPr>
        <w:t>,</w:t>
      </w:r>
      <w:r w:rsidRPr="00200406">
        <w:rPr>
          <w:rFonts w:eastAsia="Times New Roman" w:cstheme="minorHAnsi"/>
          <w:lang w:val="it-IT"/>
        </w:rPr>
        <w:t xml:space="preserve"> che usano gli aminoacidi come neurotrasmettitori come il</w:t>
      </w:r>
      <w:r w:rsidRPr="00200406">
        <w:rPr>
          <w:rFonts w:eastAsia="Times New Roman" w:cstheme="minorHAnsi"/>
          <w:i/>
          <w:iCs/>
          <w:lang w:val="it-IT"/>
        </w:rPr>
        <w:t xml:space="preserve"> </w:t>
      </w:r>
      <w:r w:rsidRPr="00200406">
        <w:rPr>
          <w:rFonts w:eastAsia="Times New Roman" w:cstheme="minorHAnsi"/>
          <w:b/>
          <w:iCs/>
          <w:lang w:val="it-IT"/>
        </w:rPr>
        <w:t>GABA</w:t>
      </w:r>
      <w:r w:rsidRPr="00200406">
        <w:rPr>
          <w:rFonts w:eastAsia="Times New Roman" w:cstheme="minorHAnsi"/>
          <w:lang w:val="it-IT"/>
        </w:rPr>
        <w:t xml:space="preserve"> con funzione inibitoria e il</w:t>
      </w:r>
      <w:r w:rsidRPr="00200406">
        <w:rPr>
          <w:rFonts w:eastAsia="Times New Roman" w:cstheme="minorHAnsi"/>
          <w:i/>
          <w:iCs/>
          <w:lang w:val="it-IT"/>
        </w:rPr>
        <w:t xml:space="preserve"> </w:t>
      </w:r>
      <w:r w:rsidRPr="00200406">
        <w:rPr>
          <w:rFonts w:eastAsia="Times New Roman" w:cstheme="minorHAnsi"/>
          <w:b/>
          <w:iCs/>
          <w:lang w:val="it-IT"/>
        </w:rPr>
        <w:t>glutammato</w:t>
      </w:r>
      <w:r w:rsidRPr="00200406">
        <w:rPr>
          <w:rFonts w:eastAsia="Times New Roman" w:cstheme="minorHAnsi"/>
          <w:i/>
          <w:iCs/>
          <w:lang w:val="it-IT"/>
        </w:rPr>
        <w:t xml:space="preserve"> </w:t>
      </w:r>
      <w:r w:rsidRPr="00200406">
        <w:rPr>
          <w:rFonts w:eastAsia="Times New Roman" w:cstheme="minorHAnsi"/>
          <w:lang w:val="it-IT"/>
        </w:rPr>
        <w:t xml:space="preserve">con funzione </w:t>
      </w:r>
      <w:proofErr w:type="spellStart"/>
      <w:r w:rsidRPr="00200406">
        <w:rPr>
          <w:rFonts w:eastAsia="Times New Roman" w:cstheme="minorHAnsi"/>
          <w:lang w:val="it-IT"/>
        </w:rPr>
        <w:t>eccitatoria</w:t>
      </w:r>
      <w:proofErr w:type="spellEnd"/>
      <w:r w:rsidRPr="00200406">
        <w:rPr>
          <w:rFonts w:eastAsia="Times New Roman" w:cstheme="minorHAnsi"/>
          <w:lang w:val="it-IT"/>
        </w:rPr>
        <w:t>;</w:t>
      </w:r>
      <w:r w:rsidRPr="00200406">
        <w:rPr>
          <w:rFonts w:eastAsia="Times New Roman" w:cstheme="minorHAnsi"/>
          <w:b/>
          <w:bCs/>
          <w:lang w:val="it-IT"/>
        </w:rPr>
        <w:t xml:space="preserve"> </w:t>
      </w:r>
      <w:proofErr w:type="spellStart"/>
      <w:r w:rsidRPr="00200406">
        <w:rPr>
          <w:rFonts w:eastAsia="Times New Roman" w:cstheme="minorHAnsi"/>
          <w:b/>
          <w:bCs/>
          <w:lang w:val="it-IT"/>
        </w:rPr>
        <w:lastRenderedPageBreak/>
        <w:t>monoaminergici</w:t>
      </w:r>
      <w:proofErr w:type="spellEnd"/>
      <w:r w:rsidRPr="00200406">
        <w:rPr>
          <w:rFonts w:eastAsia="Times New Roman" w:cstheme="minorHAnsi"/>
          <w:lang w:val="it-IT"/>
        </w:rPr>
        <w:t xml:space="preserve">, che usano come neurotrasmettitori le </w:t>
      </w:r>
      <w:proofErr w:type="spellStart"/>
      <w:r w:rsidRPr="00200406">
        <w:rPr>
          <w:rFonts w:eastAsia="Times New Roman" w:cstheme="minorHAnsi"/>
          <w:lang w:val="it-IT"/>
        </w:rPr>
        <w:t>monoamine</w:t>
      </w:r>
      <w:proofErr w:type="spellEnd"/>
      <w:r w:rsidRPr="00200406">
        <w:rPr>
          <w:rFonts w:eastAsia="Times New Roman" w:cstheme="minorHAnsi"/>
          <w:lang w:val="it-IT"/>
        </w:rPr>
        <w:t xml:space="preserve"> biogene (</w:t>
      </w:r>
      <w:r w:rsidRPr="00200406">
        <w:rPr>
          <w:rFonts w:eastAsia="Times New Roman" w:cstheme="minorHAnsi"/>
          <w:b/>
          <w:lang w:val="it-IT"/>
        </w:rPr>
        <w:t>serotonina</w:t>
      </w:r>
      <w:r w:rsidRPr="00200406">
        <w:rPr>
          <w:rFonts w:eastAsia="Times New Roman" w:cstheme="minorHAnsi"/>
          <w:lang w:val="it-IT"/>
        </w:rPr>
        <w:t xml:space="preserve">, e le catecolamine: </w:t>
      </w:r>
      <w:r w:rsidRPr="00200406">
        <w:rPr>
          <w:rFonts w:eastAsia="Times New Roman" w:cstheme="minorHAnsi"/>
          <w:b/>
          <w:lang w:val="it-IT"/>
        </w:rPr>
        <w:t>adrenalina</w:t>
      </w:r>
      <w:r w:rsidRPr="00200406">
        <w:rPr>
          <w:rFonts w:eastAsia="Times New Roman" w:cstheme="minorHAnsi"/>
          <w:lang w:val="it-IT"/>
        </w:rPr>
        <w:t xml:space="preserve">, </w:t>
      </w:r>
      <w:r w:rsidRPr="00200406">
        <w:rPr>
          <w:rFonts w:eastAsia="Times New Roman" w:cstheme="minorHAnsi"/>
          <w:b/>
          <w:lang w:val="it-IT"/>
        </w:rPr>
        <w:t>noradrenalina</w:t>
      </w:r>
      <w:r w:rsidRPr="00200406">
        <w:rPr>
          <w:rFonts w:eastAsia="Times New Roman" w:cstheme="minorHAnsi"/>
          <w:lang w:val="it-IT"/>
        </w:rPr>
        <w:t xml:space="preserve">, </w:t>
      </w:r>
      <w:r w:rsidRPr="00200406">
        <w:rPr>
          <w:rFonts w:eastAsia="Times New Roman" w:cstheme="minorHAnsi"/>
          <w:b/>
          <w:lang w:val="it-IT"/>
        </w:rPr>
        <w:t>dopamina</w:t>
      </w:r>
      <w:r w:rsidRPr="00200406">
        <w:rPr>
          <w:rFonts w:eastAsia="Times New Roman" w:cstheme="minorHAnsi"/>
          <w:lang w:val="it-IT"/>
        </w:rPr>
        <w:t xml:space="preserve">); </w:t>
      </w:r>
      <w:r w:rsidRPr="00200406">
        <w:rPr>
          <w:rFonts w:eastAsia="Times New Roman" w:cstheme="minorHAnsi"/>
          <w:b/>
          <w:bCs/>
          <w:lang w:val="it-IT"/>
        </w:rPr>
        <w:t>colinergici</w:t>
      </w:r>
      <w:r w:rsidRPr="00200406">
        <w:rPr>
          <w:rFonts w:eastAsia="Times New Roman" w:cstheme="minorHAnsi"/>
          <w:lang w:val="it-IT"/>
        </w:rPr>
        <w:t>, che usano l'</w:t>
      </w:r>
      <w:r w:rsidRPr="00200406">
        <w:rPr>
          <w:rFonts w:eastAsia="Times New Roman" w:cstheme="minorHAnsi"/>
          <w:b/>
          <w:lang w:val="it-IT"/>
        </w:rPr>
        <w:t>acetilcolina</w:t>
      </w:r>
      <w:r w:rsidRPr="00200406">
        <w:rPr>
          <w:rFonts w:eastAsia="Times New Roman" w:cstheme="minorHAnsi"/>
          <w:lang w:val="it-IT"/>
        </w:rPr>
        <w:t>.</w:t>
      </w:r>
    </w:p>
    <w:p w:rsidR="00FC07A9" w:rsidRPr="00200406" w:rsidRDefault="00FC07A9" w:rsidP="009605BA">
      <w:pPr>
        <w:pStyle w:val="ListParagraph"/>
        <w:numPr>
          <w:ilvl w:val="0"/>
          <w:numId w:val="6"/>
        </w:numPr>
        <w:spacing w:after="0" w:line="276" w:lineRule="auto"/>
        <w:ind w:left="0"/>
        <w:jc w:val="both"/>
        <w:rPr>
          <w:rFonts w:eastAsia="Times New Roman" w:cstheme="minorHAnsi"/>
          <w:lang w:val="it-IT"/>
        </w:rPr>
      </w:pPr>
      <w:r w:rsidRPr="00200406">
        <w:rPr>
          <w:rFonts w:eastAsia="Times New Roman" w:cstheme="minorHAnsi"/>
          <w:b/>
          <w:bCs/>
          <w:lang w:val="it-IT"/>
        </w:rPr>
        <w:t xml:space="preserve">Neuroni </w:t>
      </w:r>
      <w:proofErr w:type="spellStart"/>
      <w:r w:rsidRPr="00200406">
        <w:rPr>
          <w:rFonts w:eastAsia="Times New Roman" w:cstheme="minorHAnsi"/>
          <w:b/>
          <w:bCs/>
          <w:lang w:val="it-IT"/>
        </w:rPr>
        <w:t>purinergici</w:t>
      </w:r>
      <w:proofErr w:type="spellEnd"/>
      <w:r w:rsidRPr="00200406">
        <w:rPr>
          <w:rFonts w:eastAsia="Times New Roman" w:cstheme="minorHAnsi"/>
          <w:lang w:val="it-IT"/>
        </w:rPr>
        <w:t xml:space="preserve">: una sottopopolazione di neuroni inibitori che usa come neurotrasmettitori le basi puriniche. </w:t>
      </w:r>
    </w:p>
    <w:p w:rsidR="00FC07A9" w:rsidRPr="00200406" w:rsidRDefault="00FC07A9" w:rsidP="009605BA">
      <w:pPr>
        <w:pStyle w:val="ListParagraph"/>
        <w:numPr>
          <w:ilvl w:val="0"/>
          <w:numId w:val="6"/>
        </w:numPr>
        <w:spacing w:after="0" w:line="276" w:lineRule="auto"/>
        <w:ind w:left="0"/>
        <w:jc w:val="both"/>
        <w:rPr>
          <w:rFonts w:eastAsia="Times New Roman" w:cstheme="minorHAnsi"/>
          <w:lang w:val="it-IT"/>
        </w:rPr>
      </w:pPr>
      <w:r w:rsidRPr="00200406">
        <w:rPr>
          <w:rFonts w:eastAsia="Times New Roman" w:cstheme="minorHAnsi"/>
          <w:b/>
          <w:bCs/>
          <w:lang w:val="it-IT"/>
        </w:rPr>
        <w:t>Neuroni peptidergici</w:t>
      </w:r>
      <w:r w:rsidRPr="00200406">
        <w:rPr>
          <w:rFonts w:eastAsia="Times New Roman" w:cstheme="minorHAnsi"/>
          <w:lang w:val="it-IT"/>
        </w:rPr>
        <w:t xml:space="preserve">: suddivisi in </w:t>
      </w:r>
      <w:r w:rsidRPr="00200406">
        <w:rPr>
          <w:rFonts w:eastAsia="Times New Roman" w:cstheme="minorHAnsi"/>
          <w:b/>
          <w:bCs/>
          <w:lang w:val="it-IT"/>
        </w:rPr>
        <w:t xml:space="preserve">Neuroni peptidergici del sistema </w:t>
      </w:r>
      <w:proofErr w:type="spellStart"/>
      <w:r w:rsidRPr="00200406">
        <w:rPr>
          <w:rFonts w:eastAsia="Times New Roman" w:cstheme="minorHAnsi"/>
          <w:b/>
          <w:bCs/>
          <w:lang w:val="it-IT"/>
        </w:rPr>
        <w:t>magnocellulare</w:t>
      </w:r>
      <w:proofErr w:type="spellEnd"/>
      <w:r w:rsidRPr="00200406">
        <w:rPr>
          <w:rFonts w:eastAsia="Times New Roman" w:cstheme="minorHAnsi"/>
          <w:b/>
          <w:bCs/>
          <w:lang w:val="it-IT"/>
        </w:rPr>
        <w:t xml:space="preserve"> ipotalamo-ipofisario</w:t>
      </w:r>
      <w:r w:rsidRPr="00200406">
        <w:rPr>
          <w:rFonts w:eastAsia="Times New Roman" w:cstheme="minorHAnsi"/>
          <w:lang w:val="it-IT"/>
        </w:rPr>
        <w:t xml:space="preserve">: che rilasciano ADH e ossitocina; </w:t>
      </w:r>
      <w:r w:rsidRPr="00200406">
        <w:rPr>
          <w:rFonts w:eastAsia="Times New Roman" w:cstheme="minorHAnsi"/>
          <w:b/>
          <w:bCs/>
          <w:lang w:val="it-IT"/>
        </w:rPr>
        <w:t xml:space="preserve">Neuroni peptidergici del sistema </w:t>
      </w:r>
      <w:proofErr w:type="spellStart"/>
      <w:r w:rsidRPr="00200406">
        <w:rPr>
          <w:rFonts w:eastAsia="Times New Roman" w:cstheme="minorHAnsi"/>
          <w:b/>
          <w:bCs/>
          <w:lang w:val="it-IT"/>
        </w:rPr>
        <w:t>parvicellulare</w:t>
      </w:r>
      <w:proofErr w:type="spellEnd"/>
      <w:r w:rsidRPr="00200406">
        <w:rPr>
          <w:rFonts w:eastAsia="Times New Roman" w:cstheme="minorHAnsi"/>
          <w:b/>
          <w:bCs/>
          <w:lang w:val="it-IT"/>
        </w:rPr>
        <w:t xml:space="preserve"> </w:t>
      </w:r>
      <w:proofErr w:type="spellStart"/>
      <w:r w:rsidRPr="00200406">
        <w:rPr>
          <w:rFonts w:eastAsia="Times New Roman" w:cstheme="minorHAnsi"/>
          <w:b/>
          <w:bCs/>
          <w:lang w:val="it-IT"/>
        </w:rPr>
        <w:t>ipofisiotropico</w:t>
      </w:r>
      <w:proofErr w:type="spellEnd"/>
      <w:r w:rsidRPr="00200406">
        <w:rPr>
          <w:rFonts w:eastAsia="Times New Roman" w:cstheme="minorHAnsi"/>
          <w:lang w:val="it-IT"/>
        </w:rPr>
        <w:t xml:space="preserve">: che producono fattori di rilascio e di inibizione degli ormoni adenoipofisari. </w:t>
      </w:r>
      <w:r w:rsidRPr="00200406">
        <w:rPr>
          <w:rFonts w:eastAsia="Times New Roman" w:cstheme="minorHAnsi"/>
          <w:b/>
          <w:bCs/>
          <w:lang w:val="it-IT"/>
        </w:rPr>
        <w:t xml:space="preserve">Neuroni peptidergici </w:t>
      </w:r>
      <w:proofErr w:type="spellStart"/>
      <w:r w:rsidRPr="00200406">
        <w:rPr>
          <w:rFonts w:eastAsia="Times New Roman" w:cstheme="minorHAnsi"/>
          <w:b/>
          <w:bCs/>
          <w:lang w:val="it-IT"/>
        </w:rPr>
        <w:t>extraipotalamici</w:t>
      </w:r>
      <w:proofErr w:type="spellEnd"/>
      <w:r w:rsidRPr="00200406">
        <w:rPr>
          <w:rFonts w:eastAsia="Times New Roman" w:cstheme="minorHAnsi"/>
          <w:b/>
          <w:bCs/>
          <w:lang w:val="it-IT"/>
        </w:rPr>
        <w:t xml:space="preserve"> centrali e periferici</w:t>
      </w:r>
      <w:r w:rsidRPr="00200406">
        <w:rPr>
          <w:rFonts w:eastAsia="Times New Roman" w:cstheme="minorHAnsi"/>
          <w:lang w:val="it-IT"/>
        </w:rPr>
        <w:t>: costituenti il sistema neuroendocrino diffuso.</w:t>
      </w:r>
    </w:p>
    <w:p w:rsidR="00FC07A9" w:rsidRPr="00200406" w:rsidRDefault="00FC07A9" w:rsidP="009605BA">
      <w:pPr>
        <w:pStyle w:val="ListParagraph"/>
        <w:numPr>
          <w:ilvl w:val="0"/>
          <w:numId w:val="6"/>
        </w:numPr>
        <w:spacing w:after="0" w:line="276" w:lineRule="auto"/>
        <w:ind w:left="0"/>
        <w:jc w:val="both"/>
        <w:rPr>
          <w:rFonts w:eastAsia="Times New Roman" w:cstheme="minorHAnsi"/>
          <w:lang w:val="it-IT"/>
        </w:rPr>
      </w:pPr>
      <w:r w:rsidRPr="00200406">
        <w:rPr>
          <w:rFonts w:eastAsia="Times New Roman" w:cstheme="minorHAnsi"/>
          <w:b/>
          <w:bCs/>
          <w:lang w:val="it-IT"/>
        </w:rPr>
        <w:t xml:space="preserve">Neuroni </w:t>
      </w:r>
      <w:proofErr w:type="spellStart"/>
      <w:r w:rsidRPr="00200406">
        <w:rPr>
          <w:rFonts w:eastAsia="Times New Roman" w:cstheme="minorHAnsi"/>
          <w:b/>
          <w:bCs/>
          <w:lang w:val="it-IT"/>
        </w:rPr>
        <w:t>nitrossidergici</w:t>
      </w:r>
      <w:proofErr w:type="spellEnd"/>
      <w:r w:rsidRPr="00200406">
        <w:rPr>
          <w:rFonts w:eastAsia="Times New Roman" w:cstheme="minorHAnsi"/>
          <w:lang w:val="it-IT"/>
        </w:rPr>
        <w:t xml:space="preserve">: che utilizzano come neurotrasmettitore il </w:t>
      </w:r>
      <w:proofErr w:type="spellStart"/>
      <w:r w:rsidRPr="00200406">
        <w:rPr>
          <w:rFonts w:eastAsia="Times New Roman" w:cstheme="minorHAnsi"/>
          <w:lang w:val="it-IT"/>
        </w:rPr>
        <w:t>nitrossido</w:t>
      </w:r>
      <w:proofErr w:type="spellEnd"/>
      <w:r w:rsidRPr="00200406">
        <w:rPr>
          <w:rFonts w:eastAsia="Times New Roman" w:cstheme="minorHAnsi"/>
          <w:lang w:val="it-IT"/>
        </w:rPr>
        <w:t xml:space="preserve"> gassoso (NO). </w:t>
      </w:r>
    </w:p>
    <w:p w:rsidR="00FC07A9" w:rsidRPr="00200406" w:rsidRDefault="00FC07A9" w:rsidP="009605BA">
      <w:pPr>
        <w:pStyle w:val="ListParagraph"/>
        <w:numPr>
          <w:ilvl w:val="0"/>
          <w:numId w:val="6"/>
        </w:numPr>
        <w:spacing w:after="0" w:line="276" w:lineRule="auto"/>
        <w:ind w:left="0"/>
        <w:jc w:val="both"/>
        <w:rPr>
          <w:rFonts w:eastAsia="Times New Roman" w:cstheme="minorHAnsi"/>
          <w:lang w:val="it-IT"/>
        </w:rPr>
      </w:pPr>
      <w:r w:rsidRPr="00200406">
        <w:rPr>
          <w:rFonts w:eastAsia="Times New Roman" w:cstheme="minorHAnsi"/>
          <w:b/>
          <w:bCs/>
          <w:lang w:val="it-IT"/>
        </w:rPr>
        <w:t xml:space="preserve">Neuroni </w:t>
      </w:r>
      <w:proofErr w:type="spellStart"/>
      <w:r w:rsidRPr="00200406">
        <w:rPr>
          <w:rFonts w:eastAsia="Times New Roman" w:cstheme="minorHAnsi"/>
          <w:b/>
          <w:bCs/>
          <w:lang w:val="it-IT"/>
        </w:rPr>
        <w:t>anandaminergici</w:t>
      </w:r>
      <w:proofErr w:type="spellEnd"/>
      <w:r w:rsidRPr="00200406">
        <w:rPr>
          <w:rFonts w:eastAsia="Times New Roman" w:cstheme="minorHAnsi"/>
          <w:lang w:val="it-IT"/>
        </w:rPr>
        <w:t xml:space="preserve">: che producono come neurotrasmettitori gli </w:t>
      </w:r>
      <w:proofErr w:type="spellStart"/>
      <w:r w:rsidRPr="00200406">
        <w:rPr>
          <w:rFonts w:eastAsia="Times New Roman" w:cstheme="minorHAnsi"/>
          <w:lang w:val="it-IT"/>
        </w:rPr>
        <w:t>endocannabinoidi</w:t>
      </w:r>
      <w:proofErr w:type="spellEnd"/>
      <w:r w:rsidRPr="00200406">
        <w:rPr>
          <w:rFonts w:eastAsia="Times New Roman" w:cstheme="minorHAnsi"/>
          <w:lang w:val="it-IT"/>
        </w:rPr>
        <w:t>, tra cui il primo ad essere stato scoperto è l’</w:t>
      </w:r>
      <w:proofErr w:type="spellStart"/>
      <w:r w:rsidRPr="00200406">
        <w:rPr>
          <w:rFonts w:eastAsia="Times New Roman" w:cstheme="minorHAnsi"/>
          <w:lang w:val="it-IT"/>
        </w:rPr>
        <w:t>anandamide</w:t>
      </w:r>
      <w:proofErr w:type="spellEnd"/>
      <w:r w:rsidRPr="00200406">
        <w:rPr>
          <w:rFonts w:eastAsia="Times New Roman" w:cstheme="minorHAnsi"/>
          <w:lang w:val="it-IT"/>
        </w:rPr>
        <w:t xml:space="preserve"> (da cui il nome alla classe).</w:t>
      </w:r>
    </w:p>
    <w:p w:rsidR="00E20918" w:rsidRDefault="00E20918" w:rsidP="009605BA">
      <w:pPr>
        <w:spacing w:after="0" w:line="276" w:lineRule="auto"/>
        <w:jc w:val="both"/>
        <w:outlineLvl w:val="2"/>
        <w:rPr>
          <w:rFonts w:eastAsia="Times New Roman" w:cstheme="minorHAnsi"/>
          <w:b/>
          <w:bCs/>
          <w:lang w:val="it-IT"/>
        </w:rPr>
      </w:pPr>
    </w:p>
    <w:p w:rsidR="00C6470F" w:rsidRDefault="00C6470F" w:rsidP="00ED2729">
      <w:pPr>
        <w:spacing w:after="0" w:line="276" w:lineRule="auto"/>
        <w:ind w:left="-270"/>
        <w:jc w:val="center"/>
        <w:outlineLvl w:val="2"/>
        <w:rPr>
          <w:rFonts w:eastAsia="Times New Roman" w:cstheme="minorHAnsi"/>
          <w:b/>
          <w:bCs/>
          <w:lang w:val="it-IT"/>
        </w:rPr>
      </w:pPr>
      <w:r>
        <w:rPr>
          <w:noProof/>
        </w:rPr>
        <w:drawing>
          <wp:inline distT="0" distB="0" distL="0" distR="0" wp14:anchorId="0BE9EDCC" wp14:editId="2854584B">
            <wp:extent cx="6438900" cy="5978168"/>
            <wp:effectExtent l="0" t="0" r="0" b="3810"/>
            <wp:docPr id="24" name="Picture 24" descr="http://digilander.libero.it/mm3DGL/coscienza/coscienza%20ita/neurone_file/image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digilander.libero.it/mm3DGL/coscienza/coscienza%20ita/neurone_file/image016.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464510" cy="6001945"/>
                    </a:xfrm>
                    <a:prstGeom prst="rect">
                      <a:avLst/>
                    </a:prstGeom>
                    <a:noFill/>
                    <a:ln>
                      <a:noFill/>
                    </a:ln>
                  </pic:spPr>
                </pic:pic>
              </a:graphicData>
            </a:graphic>
          </wp:inline>
        </w:drawing>
      </w:r>
    </w:p>
    <w:p w:rsidR="00C6470F" w:rsidRDefault="00C6470F" w:rsidP="009605BA">
      <w:pPr>
        <w:spacing w:after="0" w:line="276" w:lineRule="auto"/>
        <w:jc w:val="both"/>
        <w:outlineLvl w:val="2"/>
        <w:rPr>
          <w:rFonts w:eastAsia="Times New Roman" w:cstheme="minorHAnsi"/>
          <w:b/>
          <w:bCs/>
          <w:lang w:val="it-IT"/>
        </w:rPr>
      </w:pPr>
      <w:r>
        <w:rPr>
          <w:rFonts w:eastAsia="Times New Roman" w:cstheme="minorHAnsi"/>
          <w:b/>
          <w:bCs/>
          <w:lang w:val="it-IT"/>
        </w:rPr>
        <w:t>TABELLA 1. I principali neurotrasmettitori del sistema nervoso</w:t>
      </w:r>
    </w:p>
    <w:p w:rsidR="00C6470F" w:rsidRDefault="00C6470F" w:rsidP="00C6470F">
      <w:pPr>
        <w:spacing w:after="0" w:line="276" w:lineRule="auto"/>
        <w:jc w:val="both"/>
        <w:rPr>
          <w:sz w:val="20"/>
          <w:szCs w:val="20"/>
          <w:lang w:val="it-IT"/>
        </w:rPr>
      </w:pPr>
      <w:r>
        <w:rPr>
          <w:sz w:val="20"/>
          <w:szCs w:val="20"/>
          <w:highlight w:val="yellow"/>
          <w:lang w:val="it-IT"/>
        </w:rPr>
        <w:t xml:space="preserve">Tabella probabilmente </w:t>
      </w:r>
      <w:r w:rsidRPr="00E94F01">
        <w:rPr>
          <w:sz w:val="20"/>
          <w:szCs w:val="20"/>
          <w:highlight w:val="yellow"/>
          <w:lang w:val="it-IT"/>
        </w:rPr>
        <w:t>copert</w:t>
      </w:r>
      <w:r>
        <w:rPr>
          <w:sz w:val="20"/>
          <w:szCs w:val="20"/>
          <w:highlight w:val="yellow"/>
          <w:lang w:val="it-IT"/>
        </w:rPr>
        <w:t>a</w:t>
      </w:r>
      <w:r w:rsidRPr="00E94F01">
        <w:rPr>
          <w:sz w:val="20"/>
          <w:szCs w:val="20"/>
          <w:highlight w:val="yellow"/>
          <w:lang w:val="it-IT"/>
        </w:rPr>
        <w:t xml:space="preserve"> da C</w:t>
      </w:r>
      <w:r>
        <w:rPr>
          <w:sz w:val="20"/>
          <w:szCs w:val="20"/>
          <w:highlight w:val="yellow"/>
          <w:lang w:val="it-IT"/>
        </w:rPr>
        <w:t xml:space="preserve">opyright, tratta dal sito: </w:t>
      </w:r>
    </w:p>
    <w:p w:rsidR="00C6470F" w:rsidRDefault="00940D02" w:rsidP="00C6470F">
      <w:pPr>
        <w:spacing w:after="0" w:line="276" w:lineRule="auto"/>
        <w:jc w:val="both"/>
        <w:rPr>
          <w:sz w:val="20"/>
          <w:szCs w:val="20"/>
          <w:highlight w:val="yellow"/>
          <w:lang w:val="it-IT"/>
        </w:rPr>
      </w:pPr>
      <w:hyperlink r:id="rId37" w:history="1">
        <w:r w:rsidR="00C6470F" w:rsidRPr="00D23B19">
          <w:rPr>
            <w:rStyle w:val="Hyperlink"/>
            <w:sz w:val="20"/>
            <w:szCs w:val="20"/>
            <w:lang w:val="it-IT"/>
          </w:rPr>
          <w:t>http://digilander.libero.it/mm3DGL/coscienza/coscienza%20ita/neurone_file/image016.jpg</w:t>
        </w:r>
      </w:hyperlink>
      <w:r w:rsidR="00C6470F">
        <w:rPr>
          <w:sz w:val="20"/>
          <w:szCs w:val="20"/>
          <w:lang w:val="it-IT"/>
        </w:rPr>
        <w:t xml:space="preserve"> </w:t>
      </w:r>
    </w:p>
    <w:p w:rsidR="00C6470F" w:rsidRPr="00200406" w:rsidRDefault="00C6470F" w:rsidP="009605BA">
      <w:pPr>
        <w:spacing w:after="0" w:line="276" w:lineRule="auto"/>
        <w:jc w:val="both"/>
        <w:outlineLvl w:val="2"/>
        <w:rPr>
          <w:rFonts w:eastAsia="Times New Roman" w:cstheme="minorHAnsi"/>
          <w:b/>
          <w:bCs/>
          <w:lang w:val="it-IT"/>
        </w:rPr>
      </w:pPr>
    </w:p>
    <w:p w:rsidR="0065189A" w:rsidRPr="00200406" w:rsidRDefault="0065189A" w:rsidP="009605BA">
      <w:pPr>
        <w:spacing w:after="120" w:line="276" w:lineRule="auto"/>
        <w:jc w:val="both"/>
        <w:outlineLvl w:val="2"/>
        <w:rPr>
          <w:rFonts w:eastAsia="Times New Roman" w:cstheme="minorHAnsi"/>
          <w:lang w:val="it-IT"/>
        </w:rPr>
      </w:pPr>
      <w:r w:rsidRPr="00200406">
        <w:rPr>
          <w:rFonts w:eastAsia="Times New Roman" w:cstheme="minorHAnsi"/>
          <w:b/>
          <w:bCs/>
          <w:lang w:val="it-IT"/>
        </w:rPr>
        <w:lastRenderedPageBreak/>
        <w:t>Classificazione funzionale</w:t>
      </w:r>
      <w:r w:rsidR="00773A3A" w:rsidRPr="00200406">
        <w:rPr>
          <w:rFonts w:eastAsia="Times New Roman" w:cstheme="minorHAnsi"/>
          <w:b/>
          <w:bCs/>
          <w:lang w:val="it-IT"/>
        </w:rPr>
        <w:t xml:space="preserve">. </w:t>
      </w:r>
      <w:r w:rsidR="00A72C61" w:rsidRPr="00200406">
        <w:rPr>
          <w:rFonts w:eastAsia="Times New Roman" w:cstheme="minorHAnsi"/>
          <w:lang w:val="it-IT"/>
        </w:rPr>
        <w:t>Questa classificazione si basa sulla</w:t>
      </w:r>
      <w:r w:rsidRPr="00200406">
        <w:rPr>
          <w:rFonts w:eastAsia="Times New Roman" w:cstheme="minorHAnsi"/>
          <w:lang w:val="it-IT"/>
        </w:rPr>
        <w:t xml:space="preserve"> funzione e </w:t>
      </w:r>
      <w:r w:rsidR="00A72C61" w:rsidRPr="00200406">
        <w:rPr>
          <w:rFonts w:eastAsia="Times New Roman" w:cstheme="minorHAnsi"/>
          <w:lang w:val="it-IT"/>
        </w:rPr>
        <w:t>su</w:t>
      </w:r>
      <w:r w:rsidRPr="00200406">
        <w:rPr>
          <w:rFonts w:eastAsia="Times New Roman" w:cstheme="minorHAnsi"/>
          <w:lang w:val="it-IT"/>
        </w:rPr>
        <w:t xml:space="preserve">lla direzione di </w:t>
      </w:r>
      <w:r w:rsidR="00E2076C">
        <w:rPr>
          <w:rFonts w:eastAsia="Times New Roman" w:cstheme="minorHAnsi"/>
          <w:lang w:val="it-IT"/>
        </w:rPr>
        <w:t>trasmissione</w:t>
      </w:r>
      <w:r w:rsidRPr="00200406">
        <w:rPr>
          <w:rFonts w:eastAsia="Times New Roman" w:cstheme="minorHAnsi"/>
          <w:lang w:val="it-IT"/>
        </w:rPr>
        <w:t xml:space="preserve"> dell'impulso nervoso </w:t>
      </w:r>
      <w:r w:rsidR="00E2076C">
        <w:rPr>
          <w:rFonts w:eastAsia="Times New Roman" w:cstheme="minorHAnsi"/>
          <w:lang w:val="it-IT"/>
        </w:rPr>
        <w:t xml:space="preserve">e </w:t>
      </w:r>
      <w:r w:rsidR="00A72C61" w:rsidRPr="00200406">
        <w:rPr>
          <w:rFonts w:eastAsia="Times New Roman" w:cstheme="minorHAnsi"/>
          <w:lang w:val="it-IT"/>
        </w:rPr>
        <w:t>suddivide</w:t>
      </w:r>
      <w:r w:rsidRPr="00200406">
        <w:rPr>
          <w:rFonts w:eastAsia="Times New Roman" w:cstheme="minorHAnsi"/>
          <w:lang w:val="it-IT"/>
        </w:rPr>
        <w:t xml:space="preserve"> i neuroni in tre </w:t>
      </w:r>
      <w:r w:rsidR="00A72C61" w:rsidRPr="00200406">
        <w:rPr>
          <w:rFonts w:eastAsia="Times New Roman" w:cstheme="minorHAnsi"/>
          <w:lang w:val="it-IT"/>
        </w:rPr>
        <w:t>classi</w:t>
      </w:r>
      <w:r w:rsidRPr="00200406">
        <w:rPr>
          <w:rFonts w:eastAsia="Times New Roman" w:cstheme="minorHAnsi"/>
          <w:lang w:val="it-IT"/>
        </w:rPr>
        <w:t>:</w:t>
      </w:r>
    </w:p>
    <w:p w:rsidR="0065189A" w:rsidRPr="00200406" w:rsidRDefault="0065189A" w:rsidP="009605BA">
      <w:pPr>
        <w:numPr>
          <w:ilvl w:val="0"/>
          <w:numId w:val="4"/>
        </w:numPr>
        <w:spacing w:after="0" w:line="276" w:lineRule="auto"/>
        <w:ind w:left="0"/>
        <w:jc w:val="both"/>
        <w:rPr>
          <w:rFonts w:eastAsia="Times New Roman" w:cstheme="minorHAnsi"/>
          <w:lang w:val="it-IT"/>
        </w:rPr>
      </w:pPr>
      <w:r w:rsidRPr="00200406">
        <w:rPr>
          <w:rFonts w:eastAsia="Times New Roman" w:cstheme="minorHAnsi"/>
          <w:b/>
          <w:bCs/>
          <w:lang w:val="it-IT"/>
        </w:rPr>
        <w:t>Neuroni sensitivi o afferenti</w:t>
      </w:r>
      <w:r w:rsidRPr="00200406">
        <w:rPr>
          <w:rFonts w:eastAsia="Times New Roman" w:cstheme="minorHAnsi"/>
          <w:lang w:val="it-IT"/>
        </w:rPr>
        <w:t xml:space="preserve">: </w:t>
      </w:r>
      <w:r w:rsidR="00F34880" w:rsidRPr="00200406">
        <w:rPr>
          <w:rFonts w:eastAsia="Times New Roman" w:cstheme="minorHAnsi"/>
          <w:lang w:val="it-IT"/>
        </w:rPr>
        <w:t xml:space="preserve">hanno la funzione di </w:t>
      </w:r>
      <w:r w:rsidR="00A72C61" w:rsidRPr="00200406">
        <w:rPr>
          <w:rFonts w:eastAsia="Times New Roman" w:cstheme="minorHAnsi"/>
          <w:lang w:val="it-IT"/>
        </w:rPr>
        <w:t>trasporta</w:t>
      </w:r>
      <w:r w:rsidR="00F34880" w:rsidRPr="00200406">
        <w:rPr>
          <w:rFonts w:eastAsia="Times New Roman" w:cstheme="minorHAnsi"/>
          <w:lang w:val="it-IT"/>
        </w:rPr>
        <w:t>re</w:t>
      </w:r>
      <w:r w:rsidRPr="00200406">
        <w:rPr>
          <w:rFonts w:eastAsia="Times New Roman" w:cstheme="minorHAnsi"/>
          <w:lang w:val="it-IT"/>
        </w:rPr>
        <w:t xml:space="preserve"> le informazioni </w:t>
      </w:r>
      <w:r w:rsidR="00A72C61" w:rsidRPr="00200406">
        <w:rPr>
          <w:rFonts w:eastAsia="Times New Roman" w:cstheme="minorHAnsi"/>
          <w:lang w:val="it-IT"/>
        </w:rPr>
        <w:t xml:space="preserve">acquisite </w:t>
      </w:r>
      <w:r w:rsidRPr="00200406">
        <w:rPr>
          <w:rFonts w:eastAsia="Times New Roman" w:cstheme="minorHAnsi"/>
          <w:lang w:val="it-IT"/>
        </w:rPr>
        <w:t>dagli organi sensoriali al sistema nervoso centrale</w:t>
      </w:r>
      <w:r w:rsidR="00A72C61" w:rsidRPr="00200406">
        <w:rPr>
          <w:rFonts w:eastAsia="Times New Roman" w:cstheme="minorHAnsi"/>
          <w:lang w:val="it-IT"/>
        </w:rPr>
        <w:t xml:space="preserve"> mediante</w:t>
      </w:r>
      <w:r w:rsidRPr="00200406">
        <w:rPr>
          <w:rFonts w:eastAsia="Times New Roman" w:cstheme="minorHAnsi"/>
          <w:lang w:val="it-IT"/>
        </w:rPr>
        <w:t xml:space="preserve"> </w:t>
      </w:r>
      <w:r w:rsidR="00A72C61" w:rsidRPr="00200406">
        <w:rPr>
          <w:rFonts w:eastAsia="Times New Roman" w:cstheme="minorHAnsi"/>
          <w:lang w:val="it-IT"/>
        </w:rPr>
        <w:t xml:space="preserve">nervi che costituiscono le </w:t>
      </w:r>
      <w:r w:rsidRPr="00200406">
        <w:rPr>
          <w:rFonts w:eastAsia="Times New Roman" w:cstheme="minorHAnsi"/>
          <w:lang w:val="it-IT"/>
        </w:rPr>
        <w:t xml:space="preserve">fibre </w:t>
      </w:r>
      <w:r w:rsidR="00A72C61" w:rsidRPr="00200406">
        <w:rPr>
          <w:rFonts w:eastAsia="Times New Roman" w:cstheme="minorHAnsi"/>
          <w:lang w:val="it-IT"/>
        </w:rPr>
        <w:t>afferenti.</w:t>
      </w:r>
      <w:r w:rsidR="00B15D11">
        <w:rPr>
          <w:rFonts w:eastAsia="Times New Roman" w:cstheme="minorHAnsi"/>
          <w:lang w:val="it-IT"/>
        </w:rPr>
        <w:t xml:space="preserve"> </w:t>
      </w:r>
      <w:r w:rsidR="00A72C61" w:rsidRPr="00200406">
        <w:rPr>
          <w:rFonts w:eastAsia="Times New Roman" w:cstheme="minorHAnsi"/>
          <w:lang w:val="it-IT"/>
        </w:rPr>
        <w:t>Sono rappresentati dai neuroni gangliari (che derivano dalle</w:t>
      </w:r>
      <w:r w:rsidRPr="00200406">
        <w:rPr>
          <w:rFonts w:eastAsia="Times New Roman" w:cstheme="minorHAnsi"/>
          <w:lang w:val="it-IT"/>
        </w:rPr>
        <w:t xml:space="preserve"> creste neurali) e da</w:t>
      </w:r>
      <w:r w:rsidR="00A72C61" w:rsidRPr="00200406">
        <w:rPr>
          <w:rFonts w:eastAsia="Times New Roman" w:cstheme="minorHAnsi"/>
          <w:lang w:val="it-IT"/>
        </w:rPr>
        <w:t>i</w:t>
      </w:r>
      <w:r w:rsidRPr="00200406">
        <w:rPr>
          <w:rFonts w:eastAsia="Times New Roman" w:cstheme="minorHAnsi"/>
          <w:lang w:val="it-IT"/>
        </w:rPr>
        <w:t xml:space="preserve"> </w:t>
      </w:r>
      <w:r w:rsidR="00A72C61" w:rsidRPr="00200406">
        <w:rPr>
          <w:rFonts w:eastAsia="Times New Roman" w:cstheme="minorHAnsi"/>
          <w:lang w:val="it-IT"/>
        </w:rPr>
        <w:t>neuroni</w:t>
      </w:r>
      <w:r w:rsidR="00F34880" w:rsidRPr="00200406">
        <w:rPr>
          <w:rFonts w:eastAsia="Times New Roman" w:cstheme="minorHAnsi"/>
          <w:lang w:val="it-IT"/>
        </w:rPr>
        <w:t xml:space="preserve"> sensitivi</w:t>
      </w:r>
      <w:r w:rsidRPr="00200406">
        <w:rPr>
          <w:rFonts w:eastAsia="Times New Roman" w:cstheme="minorHAnsi"/>
          <w:lang w:val="it-IT"/>
        </w:rPr>
        <w:t xml:space="preserve"> </w:t>
      </w:r>
      <w:r w:rsidR="00A72C61" w:rsidRPr="00200406">
        <w:rPr>
          <w:rFonts w:eastAsia="Times New Roman" w:cstheme="minorHAnsi"/>
          <w:lang w:val="it-IT"/>
        </w:rPr>
        <w:t>olfattivi e visivi</w:t>
      </w:r>
      <w:r w:rsidRPr="00200406">
        <w:rPr>
          <w:rFonts w:eastAsia="Times New Roman" w:cstheme="minorHAnsi"/>
          <w:lang w:val="it-IT"/>
        </w:rPr>
        <w:t xml:space="preserve"> (</w:t>
      </w:r>
      <w:r w:rsidR="00A72C61" w:rsidRPr="00200406">
        <w:rPr>
          <w:rFonts w:eastAsia="Times New Roman" w:cstheme="minorHAnsi"/>
          <w:lang w:val="it-IT"/>
        </w:rPr>
        <w:t>che originano</w:t>
      </w:r>
      <w:r w:rsidRPr="00200406">
        <w:rPr>
          <w:rFonts w:eastAsia="Times New Roman" w:cstheme="minorHAnsi"/>
          <w:lang w:val="it-IT"/>
        </w:rPr>
        <w:t xml:space="preserve"> rispettivamente dai placoidi olfattivo e ottico).</w:t>
      </w:r>
    </w:p>
    <w:p w:rsidR="004170CE" w:rsidRPr="00200406" w:rsidRDefault="0065189A" w:rsidP="009605BA">
      <w:pPr>
        <w:numPr>
          <w:ilvl w:val="0"/>
          <w:numId w:val="4"/>
        </w:numPr>
        <w:spacing w:before="100" w:beforeAutospacing="1" w:after="100" w:afterAutospacing="1" w:line="276" w:lineRule="auto"/>
        <w:ind w:left="0"/>
        <w:jc w:val="both"/>
        <w:rPr>
          <w:rFonts w:eastAsia="Times New Roman" w:cstheme="minorHAnsi"/>
          <w:lang w:val="it-IT"/>
        </w:rPr>
      </w:pPr>
      <w:r w:rsidRPr="00200406">
        <w:rPr>
          <w:rFonts w:eastAsia="Times New Roman" w:cstheme="minorHAnsi"/>
          <w:b/>
          <w:bCs/>
          <w:lang w:val="it-IT"/>
        </w:rPr>
        <w:t>Interneuroni o neuroni intercalari</w:t>
      </w:r>
      <w:r w:rsidRPr="00200406">
        <w:rPr>
          <w:rFonts w:eastAsia="Times New Roman" w:cstheme="minorHAnsi"/>
          <w:lang w:val="it-IT"/>
        </w:rPr>
        <w:t xml:space="preserve">: </w:t>
      </w:r>
      <w:r w:rsidR="00F34880" w:rsidRPr="00200406">
        <w:rPr>
          <w:rFonts w:eastAsia="Times New Roman" w:cstheme="minorHAnsi"/>
          <w:lang w:val="it-IT"/>
        </w:rPr>
        <w:t xml:space="preserve">svolgono una funzione di collegamento all'interno del sistema centrale </w:t>
      </w:r>
      <w:r w:rsidR="0037003F" w:rsidRPr="00200406">
        <w:rPr>
          <w:rFonts w:eastAsia="Times New Roman" w:cstheme="minorHAnsi"/>
          <w:lang w:val="it-IT"/>
        </w:rPr>
        <w:t>trasmettendo i segnali</w:t>
      </w:r>
      <w:r w:rsidR="00F34880" w:rsidRPr="00200406">
        <w:rPr>
          <w:rFonts w:eastAsia="Times New Roman" w:cstheme="minorHAnsi"/>
          <w:lang w:val="it-IT"/>
        </w:rPr>
        <w:t xml:space="preserve"> tra</w:t>
      </w:r>
      <w:r w:rsidRPr="00200406">
        <w:rPr>
          <w:rFonts w:eastAsia="Times New Roman" w:cstheme="minorHAnsi"/>
          <w:lang w:val="it-IT"/>
        </w:rPr>
        <w:t xml:space="preserve"> neuroni sensoriali e neuroni motori.</w:t>
      </w:r>
    </w:p>
    <w:p w:rsidR="00013071" w:rsidRDefault="0065189A" w:rsidP="009605BA">
      <w:pPr>
        <w:numPr>
          <w:ilvl w:val="0"/>
          <w:numId w:val="4"/>
        </w:numPr>
        <w:spacing w:before="100" w:beforeAutospacing="1" w:after="100" w:afterAutospacing="1" w:line="276" w:lineRule="auto"/>
        <w:ind w:left="0"/>
        <w:jc w:val="both"/>
        <w:rPr>
          <w:rFonts w:eastAsia="Times New Roman" w:cstheme="minorHAnsi"/>
          <w:lang w:val="it-IT"/>
        </w:rPr>
      </w:pPr>
      <w:r w:rsidRPr="00200406">
        <w:rPr>
          <w:rFonts w:eastAsia="Times New Roman" w:cstheme="minorHAnsi"/>
          <w:b/>
          <w:bCs/>
          <w:lang w:val="it-IT"/>
        </w:rPr>
        <w:t>Neuroni motori o efferenti</w:t>
      </w:r>
      <w:r w:rsidRPr="00200406">
        <w:rPr>
          <w:rFonts w:eastAsia="Times New Roman" w:cstheme="minorHAnsi"/>
          <w:lang w:val="it-IT"/>
        </w:rPr>
        <w:t xml:space="preserve">: </w:t>
      </w:r>
      <w:r w:rsidR="0037003F" w:rsidRPr="00200406">
        <w:rPr>
          <w:rFonts w:eastAsia="Times New Roman" w:cstheme="minorHAnsi"/>
          <w:lang w:val="it-IT"/>
        </w:rPr>
        <w:t>i loro assoni formano fibre efferenti che inviano</w:t>
      </w:r>
      <w:r w:rsidRPr="00200406">
        <w:rPr>
          <w:rFonts w:eastAsia="Times New Roman" w:cstheme="minorHAnsi"/>
          <w:lang w:val="it-IT"/>
        </w:rPr>
        <w:t xml:space="preserve"> impulsi di tipo motorio agli</w:t>
      </w:r>
      <w:r w:rsidR="00CA5EE0" w:rsidRPr="00200406">
        <w:rPr>
          <w:rFonts w:eastAsia="Times New Roman" w:cstheme="minorHAnsi"/>
          <w:lang w:val="it-IT"/>
        </w:rPr>
        <w:t xml:space="preserve"> organi della periferia del corpo e si </w:t>
      </w:r>
      <w:proofErr w:type="spellStart"/>
      <w:r w:rsidR="00CA5EE0" w:rsidRPr="00200406">
        <w:rPr>
          <w:rFonts w:eastAsia="Times New Roman" w:cstheme="minorHAnsi"/>
          <w:lang w:val="it-IT"/>
        </w:rPr>
        <w:t>suddiviono</w:t>
      </w:r>
      <w:proofErr w:type="spellEnd"/>
      <w:r w:rsidR="00CA5EE0" w:rsidRPr="00200406">
        <w:rPr>
          <w:rFonts w:eastAsia="Times New Roman" w:cstheme="minorHAnsi"/>
          <w:lang w:val="it-IT"/>
        </w:rPr>
        <w:t xml:space="preserve"> a loro volta in due categorie: i </w:t>
      </w:r>
      <w:proofErr w:type="spellStart"/>
      <w:r w:rsidR="00CA5EE0" w:rsidRPr="00200406">
        <w:rPr>
          <w:rFonts w:eastAsia="Times New Roman" w:cstheme="minorHAnsi"/>
          <w:b/>
          <w:lang w:val="it-IT"/>
        </w:rPr>
        <w:t>somatomotori</w:t>
      </w:r>
      <w:proofErr w:type="spellEnd"/>
      <w:r w:rsidR="00CA5EE0" w:rsidRPr="00200406">
        <w:rPr>
          <w:rFonts w:eastAsia="Times New Roman" w:cstheme="minorHAnsi"/>
          <w:lang w:val="it-IT"/>
        </w:rPr>
        <w:t xml:space="preserve"> e i </w:t>
      </w:r>
      <w:r w:rsidR="00CA5EE0" w:rsidRPr="00200406">
        <w:rPr>
          <w:rFonts w:eastAsia="Times New Roman" w:cstheme="minorHAnsi"/>
          <w:b/>
          <w:lang w:val="it-IT"/>
        </w:rPr>
        <w:t>visceromotori</w:t>
      </w:r>
      <w:r w:rsidRPr="00200406">
        <w:rPr>
          <w:rFonts w:eastAsia="Times New Roman" w:cstheme="minorHAnsi"/>
          <w:lang w:val="it-IT"/>
        </w:rPr>
        <w:t xml:space="preserve">. </w:t>
      </w:r>
      <w:r w:rsidR="00076269" w:rsidRPr="00200406">
        <w:rPr>
          <w:rFonts w:eastAsia="Times New Roman" w:cstheme="minorHAnsi"/>
          <w:lang w:val="it-IT"/>
        </w:rPr>
        <w:t xml:space="preserve">I </w:t>
      </w:r>
      <w:r w:rsidR="0037003F" w:rsidRPr="00200406">
        <w:rPr>
          <w:rFonts w:eastAsia="Times New Roman" w:cstheme="minorHAnsi"/>
          <w:lang w:val="it-IT"/>
        </w:rPr>
        <w:t>neuroni</w:t>
      </w:r>
      <w:r w:rsidRPr="00200406">
        <w:rPr>
          <w:rFonts w:eastAsia="Times New Roman" w:cstheme="minorHAnsi"/>
          <w:lang w:val="it-IT"/>
        </w:rPr>
        <w:t xml:space="preserve"> </w:t>
      </w:r>
      <w:proofErr w:type="spellStart"/>
      <w:r w:rsidR="00CA5EE0" w:rsidRPr="00200406">
        <w:rPr>
          <w:rFonts w:eastAsia="Times New Roman" w:cstheme="minorHAnsi"/>
          <w:b/>
          <w:bCs/>
          <w:lang w:val="it-IT"/>
        </w:rPr>
        <w:t>somatomotori</w:t>
      </w:r>
      <w:proofErr w:type="spellEnd"/>
      <w:r w:rsidR="00CA5EE0" w:rsidRPr="00200406">
        <w:rPr>
          <w:rFonts w:eastAsia="Times New Roman" w:cstheme="minorHAnsi"/>
          <w:lang w:val="it-IT"/>
        </w:rPr>
        <w:t xml:space="preserve"> (o </w:t>
      </w:r>
      <w:r w:rsidR="00CA5EE0" w:rsidRPr="00200406">
        <w:rPr>
          <w:rFonts w:eastAsia="Times New Roman" w:cstheme="minorHAnsi"/>
          <w:b/>
          <w:iCs/>
          <w:lang w:val="it-IT"/>
        </w:rPr>
        <w:t>motoneuroni</w:t>
      </w:r>
      <w:r w:rsidR="00CA5EE0" w:rsidRPr="00200406">
        <w:rPr>
          <w:rFonts w:eastAsia="Times New Roman" w:cstheme="minorHAnsi"/>
          <w:lang w:val="it-IT"/>
        </w:rPr>
        <w:t>)</w:t>
      </w:r>
      <w:r w:rsidR="00076269" w:rsidRPr="00200406">
        <w:rPr>
          <w:rFonts w:eastAsia="Times New Roman" w:cstheme="minorHAnsi"/>
          <w:lang w:val="it-IT"/>
        </w:rPr>
        <w:t xml:space="preserve"> innervano la muscolatura s</w:t>
      </w:r>
      <w:r w:rsidR="00CA5EE0" w:rsidRPr="00200406">
        <w:rPr>
          <w:rFonts w:eastAsia="Times New Roman" w:cstheme="minorHAnsi"/>
          <w:lang w:val="it-IT"/>
        </w:rPr>
        <w:t>triata volontaria dell'organismo</w:t>
      </w:r>
      <w:r w:rsidR="00076269" w:rsidRPr="00200406">
        <w:rPr>
          <w:rFonts w:eastAsia="Times New Roman" w:cstheme="minorHAnsi"/>
          <w:lang w:val="it-IT"/>
        </w:rPr>
        <w:t xml:space="preserve">, e sono ulteriormente </w:t>
      </w:r>
      <w:r w:rsidR="00587F3A" w:rsidRPr="00200406">
        <w:rPr>
          <w:rFonts w:eastAsia="Times New Roman" w:cstheme="minorHAnsi"/>
          <w:lang w:val="it-IT"/>
        </w:rPr>
        <w:t>suddivisi</w:t>
      </w:r>
      <w:r w:rsidR="00076269" w:rsidRPr="00200406">
        <w:rPr>
          <w:rFonts w:eastAsia="Times New Roman" w:cstheme="minorHAnsi"/>
          <w:lang w:val="it-IT"/>
        </w:rPr>
        <w:t xml:space="preserve"> in </w:t>
      </w:r>
      <w:r w:rsidR="00076269" w:rsidRPr="00200406">
        <w:rPr>
          <w:rFonts w:eastAsia="Times New Roman" w:cstheme="minorHAnsi"/>
          <w:b/>
          <w:lang w:val="it-IT"/>
        </w:rPr>
        <w:t xml:space="preserve">motoneuroni </w:t>
      </w:r>
      <w:r w:rsidR="00076269" w:rsidRPr="00200406">
        <w:rPr>
          <w:rFonts w:eastAsia="Times New Roman" w:cstheme="minorHAnsi"/>
          <w:b/>
        </w:rPr>
        <w:t>α</w:t>
      </w:r>
      <w:r w:rsidR="00076269" w:rsidRPr="00200406">
        <w:rPr>
          <w:rFonts w:eastAsia="Times New Roman" w:cstheme="minorHAnsi"/>
          <w:b/>
          <w:lang w:val="it-IT"/>
        </w:rPr>
        <w:t xml:space="preserve"> (alfa)</w:t>
      </w:r>
      <w:r w:rsidR="00076269" w:rsidRPr="00200406">
        <w:rPr>
          <w:rFonts w:eastAsia="Times New Roman" w:cstheme="minorHAnsi"/>
          <w:lang w:val="it-IT"/>
        </w:rPr>
        <w:t xml:space="preserve"> </w:t>
      </w:r>
      <w:r w:rsidR="00587F3A" w:rsidRPr="00200406">
        <w:rPr>
          <w:rFonts w:eastAsia="Times New Roman" w:cstheme="minorHAnsi"/>
          <w:lang w:val="it-IT"/>
        </w:rPr>
        <w:t>per i neuroni che inducono la</w:t>
      </w:r>
      <w:r w:rsidR="00076269" w:rsidRPr="00200406">
        <w:rPr>
          <w:rFonts w:eastAsia="Times New Roman" w:cstheme="minorHAnsi"/>
          <w:lang w:val="it-IT"/>
        </w:rPr>
        <w:t xml:space="preserve"> contrazione delle fibre muscolari striate, e </w:t>
      </w:r>
      <w:r w:rsidR="00587F3A" w:rsidRPr="00200406">
        <w:rPr>
          <w:rFonts w:eastAsia="Times New Roman" w:cstheme="minorHAnsi"/>
          <w:lang w:val="it-IT"/>
        </w:rPr>
        <w:t xml:space="preserve">in </w:t>
      </w:r>
      <w:r w:rsidR="00076269" w:rsidRPr="00200406">
        <w:rPr>
          <w:rFonts w:eastAsia="Times New Roman" w:cstheme="minorHAnsi"/>
          <w:b/>
          <w:lang w:val="it-IT"/>
        </w:rPr>
        <w:t xml:space="preserve">motoneuroni </w:t>
      </w:r>
      <w:r w:rsidR="00076269" w:rsidRPr="00200406">
        <w:rPr>
          <w:rFonts w:eastAsia="Times New Roman" w:cstheme="minorHAnsi"/>
          <w:b/>
        </w:rPr>
        <w:t>γ</w:t>
      </w:r>
      <w:r w:rsidR="00076269" w:rsidRPr="00200406">
        <w:rPr>
          <w:rFonts w:eastAsia="Times New Roman" w:cstheme="minorHAnsi"/>
          <w:b/>
          <w:lang w:val="it-IT"/>
        </w:rPr>
        <w:t xml:space="preserve"> (gamma)</w:t>
      </w:r>
      <w:r w:rsidR="00076269" w:rsidRPr="00200406">
        <w:rPr>
          <w:rFonts w:eastAsia="Times New Roman" w:cstheme="minorHAnsi"/>
          <w:lang w:val="it-IT"/>
        </w:rPr>
        <w:t xml:space="preserve"> che innervano organi sensoriali propriocettivi de</w:t>
      </w:r>
      <w:r w:rsidR="00587F3A" w:rsidRPr="00200406">
        <w:rPr>
          <w:rFonts w:eastAsia="Times New Roman" w:cstheme="minorHAnsi"/>
          <w:lang w:val="it-IT"/>
        </w:rPr>
        <w:t>i</w:t>
      </w:r>
      <w:r w:rsidR="00076269" w:rsidRPr="00200406">
        <w:rPr>
          <w:rFonts w:eastAsia="Times New Roman" w:cstheme="minorHAnsi"/>
          <w:lang w:val="it-IT"/>
        </w:rPr>
        <w:t xml:space="preserve"> fusi neuromuscolari intercalati </w:t>
      </w:r>
      <w:r w:rsidR="00587F3A" w:rsidRPr="00200406">
        <w:rPr>
          <w:rFonts w:eastAsia="Times New Roman" w:cstheme="minorHAnsi"/>
          <w:lang w:val="it-IT"/>
        </w:rPr>
        <w:t>nelle fibre muscolari.</w:t>
      </w:r>
      <w:r w:rsidR="00B15D11">
        <w:rPr>
          <w:rFonts w:eastAsia="Times New Roman" w:cstheme="minorHAnsi"/>
          <w:lang w:val="it-IT"/>
        </w:rPr>
        <w:t xml:space="preserve"> </w:t>
      </w:r>
      <w:r w:rsidR="00CA5EE0" w:rsidRPr="00200406">
        <w:rPr>
          <w:rFonts w:eastAsia="Times New Roman" w:cstheme="minorHAnsi"/>
          <w:lang w:val="it-IT"/>
        </w:rPr>
        <w:t xml:space="preserve">I neuroni </w:t>
      </w:r>
      <w:proofErr w:type="spellStart"/>
      <w:r w:rsidR="00CA5EE0" w:rsidRPr="00200406">
        <w:rPr>
          <w:rFonts w:eastAsia="Times New Roman" w:cstheme="minorHAnsi"/>
          <w:b/>
          <w:bCs/>
          <w:lang w:val="it-IT"/>
        </w:rPr>
        <w:t>visceroeffettori</w:t>
      </w:r>
      <w:proofErr w:type="spellEnd"/>
      <w:r w:rsidR="00CA5EE0" w:rsidRPr="00200406">
        <w:rPr>
          <w:rFonts w:eastAsia="Times New Roman" w:cstheme="minorHAnsi"/>
          <w:lang w:val="it-IT"/>
        </w:rPr>
        <w:t xml:space="preserve"> innervano la muscolatura liscia o le ghiandole e sono quindi coinvolti nelle risposte involontarie o viscerali</w:t>
      </w:r>
      <w:r w:rsidR="00CA5EE0" w:rsidRPr="00200406">
        <w:rPr>
          <w:rFonts w:eastAsia="Times New Roman" w:cstheme="minorHAnsi"/>
          <w:b/>
          <w:bCs/>
          <w:lang w:val="it-IT"/>
        </w:rPr>
        <w:t>.</w:t>
      </w:r>
      <w:r w:rsidR="00CA5EE0" w:rsidRPr="00200406">
        <w:rPr>
          <w:rFonts w:eastAsia="Times New Roman" w:cstheme="minorHAnsi"/>
          <w:lang w:val="it-IT"/>
        </w:rPr>
        <w:t xml:space="preserve"> Tali neuroni</w:t>
      </w:r>
      <w:r w:rsidRPr="00200406">
        <w:rPr>
          <w:rFonts w:eastAsia="Times New Roman" w:cstheme="minorHAnsi"/>
          <w:lang w:val="it-IT"/>
        </w:rPr>
        <w:t xml:space="preserve"> danno origine a fibre dette </w:t>
      </w:r>
      <w:proofErr w:type="spellStart"/>
      <w:r w:rsidRPr="00200406">
        <w:rPr>
          <w:rFonts w:eastAsia="Times New Roman" w:cstheme="minorHAnsi"/>
          <w:lang w:val="it-IT"/>
        </w:rPr>
        <w:t>visceroe</w:t>
      </w:r>
      <w:r w:rsidR="00CA5EE0" w:rsidRPr="00200406">
        <w:rPr>
          <w:rFonts w:eastAsia="Times New Roman" w:cstheme="minorHAnsi"/>
          <w:lang w:val="it-IT"/>
        </w:rPr>
        <w:t>ffettrici</w:t>
      </w:r>
      <w:proofErr w:type="spellEnd"/>
      <w:r w:rsidRPr="00200406">
        <w:rPr>
          <w:rFonts w:eastAsia="Times New Roman" w:cstheme="minorHAnsi"/>
          <w:lang w:val="it-IT"/>
        </w:rPr>
        <w:t xml:space="preserve"> </w:t>
      </w:r>
      <w:proofErr w:type="spellStart"/>
      <w:r w:rsidRPr="00200406">
        <w:rPr>
          <w:rFonts w:eastAsia="Times New Roman" w:cstheme="minorHAnsi"/>
          <w:lang w:val="it-IT"/>
        </w:rPr>
        <w:t>pregangliari</w:t>
      </w:r>
      <w:proofErr w:type="spellEnd"/>
      <w:r w:rsidRPr="00200406">
        <w:rPr>
          <w:rFonts w:eastAsia="Times New Roman" w:cstheme="minorHAnsi"/>
          <w:lang w:val="it-IT"/>
        </w:rPr>
        <w:t xml:space="preserve">, </w:t>
      </w:r>
      <w:r w:rsidR="00CA5EE0" w:rsidRPr="00200406">
        <w:rPr>
          <w:rFonts w:eastAsia="Times New Roman" w:cstheme="minorHAnsi"/>
          <w:lang w:val="it-IT"/>
        </w:rPr>
        <w:t>che formano sinapsi con</w:t>
      </w:r>
      <w:r w:rsidRPr="00200406">
        <w:rPr>
          <w:rFonts w:eastAsia="Times New Roman" w:cstheme="minorHAnsi"/>
          <w:lang w:val="it-IT"/>
        </w:rPr>
        <w:t xml:space="preserve"> a un secondo neurone localizzato in un ganglio simpatico o parasimpatico, da cui origina la fibra </w:t>
      </w:r>
      <w:proofErr w:type="spellStart"/>
      <w:r w:rsidRPr="00200406">
        <w:rPr>
          <w:rFonts w:eastAsia="Times New Roman" w:cstheme="minorHAnsi"/>
          <w:lang w:val="it-IT"/>
        </w:rPr>
        <w:t>postgangliare</w:t>
      </w:r>
      <w:proofErr w:type="spellEnd"/>
      <w:r w:rsidRPr="00200406">
        <w:rPr>
          <w:rFonts w:eastAsia="Times New Roman" w:cstheme="minorHAnsi"/>
          <w:lang w:val="it-IT"/>
        </w:rPr>
        <w:t>.</w:t>
      </w:r>
    </w:p>
    <w:p w:rsidR="00A16468" w:rsidRPr="00200406" w:rsidRDefault="00013071" w:rsidP="009605BA">
      <w:pPr>
        <w:spacing w:before="100" w:beforeAutospacing="1" w:after="100" w:afterAutospacing="1" w:line="276" w:lineRule="auto"/>
        <w:jc w:val="both"/>
        <w:rPr>
          <w:rFonts w:eastAsia="Times New Roman" w:cstheme="minorHAnsi"/>
          <w:lang w:val="it-IT"/>
        </w:rPr>
      </w:pPr>
      <w:r w:rsidRPr="00013071">
        <w:rPr>
          <w:rFonts w:eastAsia="Times New Roman" w:cstheme="minorHAnsi"/>
          <w:lang w:val="it-IT"/>
        </w:rPr>
        <w:t xml:space="preserve">I neuroni del SNC e SNP si distinguono </w:t>
      </w:r>
      <w:r>
        <w:rPr>
          <w:rFonts w:eastAsia="Times New Roman" w:cstheme="minorHAnsi"/>
          <w:lang w:val="it-IT"/>
        </w:rPr>
        <w:t xml:space="preserve">anche in </w:t>
      </w:r>
      <w:r w:rsidRPr="00013071">
        <w:rPr>
          <w:rFonts w:eastAsia="Times New Roman" w:cstheme="minorHAnsi"/>
          <w:b/>
          <w:lang w:val="it-IT"/>
        </w:rPr>
        <w:t>neuroni mielinizzati</w:t>
      </w:r>
      <w:r>
        <w:rPr>
          <w:rFonts w:eastAsia="Times New Roman" w:cstheme="minorHAnsi"/>
          <w:lang w:val="it-IT"/>
        </w:rPr>
        <w:t xml:space="preserve"> e </w:t>
      </w:r>
      <w:r w:rsidRPr="00013071">
        <w:rPr>
          <w:rFonts w:eastAsia="Times New Roman" w:cstheme="minorHAnsi"/>
          <w:b/>
          <w:lang w:val="it-IT"/>
        </w:rPr>
        <w:t>neuroni amielinici</w:t>
      </w:r>
      <w:r w:rsidRPr="00013071">
        <w:rPr>
          <w:rFonts w:eastAsia="Times New Roman" w:cstheme="minorHAnsi"/>
          <w:lang w:val="it-IT"/>
        </w:rPr>
        <w:t xml:space="preserve"> </w:t>
      </w:r>
      <w:r w:rsidR="004D5DCF">
        <w:rPr>
          <w:rFonts w:eastAsia="Times New Roman" w:cstheme="minorHAnsi"/>
          <w:lang w:val="it-IT"/>
        </w:rPr>
        <w:t xml:space="preserve">rispettivamente </w:t>
      </w:r>
      <w:r w:rsidRPr="00013071">
        <w:rPr>
          <w:rFonts w:eastAsia="Times New Roman" w:cstheme="minorHAnsi"/>
          <w:lang w:val="it-IT"/>
        </w:rPr>
        <w:t xml:space="preserve">per la presenza o </w:t>
      </w:r>
      <w:r w:rsidR="004D5DCF">
        <w:rPr>
          <w:rFonts w:eastAsia="Times New Roman" w:cstheme="minorHAnsi"/>
          <w:lang w:val="it-IT"/>
        </w:rPr>
        <w:t>assenza</w:t>
      </w:r>
      <w:r w:rsidRPr="00013071">
        <w:rPr>
          <w:rFonts w:eastAsia="Times New Roman" w:cstheme="minorHAnsi"/>
          <w:lang w:val="it-IT"/>
        </w:rPr>
        <w:t xml:space="preserve"> della </w:t>
      </w:r>
      <w:r w:rsidRPr="00013071">
        <w:rPr>
          <w:rFonts w:eastAsia="Times New Roman" w:cstheme="minorHAnsi"/>
          <w:b/>
          <w:lang w:val="it-IT"/>
        </w:rPr>
        <w:t>guaina mielinica</w:t>
      </w:r>
      <w:r w:rsidRPr="00013071">
        <w:rPr>
          <w:rFonts w:eastAsia="Times New Roman" w:cstheme="minorHAnsi"/>
          <w:lang w:val="it-IT"/>
        </w:rPr>
        <w:t xml:space="preserve">, un rivestimento dell’assone con caratteristiche isolanti. La guaina mielinica è composta da avvolgimenti concentrici della membrana plasmatica di cellule della neuroglia, gli </w:t>
      </w:r>
      <w:r w:rsidRPr="00013071">
        <w:rPr>
          <w:rFonts w:eastAsia="Times New Roman" w:cstheme="minorHAnsi"/>
          <w:b/>
          <w:lang w:val="it-IT"/>
        </w:rPr>
        <w:t>oligodendrociti</w:t>
      </w:r>
      <w:r w:rsidRPr="00013071">
        <w:rPr>
          <w:rFonts w:eastAsia="Times New Roman" w:cstheme="minorHAnsi"/>
          <w:lang w:val="it-IT"/>
        </w:rPr>
        <w:t xml:space="preserve"> nel SNC e le </w:t>
      </w:r>
      <w:r w:rsidRPr="00013071">
        <w:rPr>
          <w:rFonts w:eastAsia="Times New Roman" w:cstheme="minorHAnsi"/>
          <w:b/>
          <w:lang w:val="it-IT"/>
        </w:rPr>
        <w:t>cellule di Schwann</w:t>
      </w:r>
      <w:r w:rsidRPr="00013071">
        <w:rPr>
          <w:rFonts w:eastAsia="Times New Roman" w:cstheme="minorHAnsi"/>
          <w:lang w:val="it-IT"/>
        </w:rPr>
        <w:t xml:space="preserve"> nel SNP</w:t>
      </w:r>
      <w:r>
        <w:rPr>
          <w:rFonts w:eastAsia="Times New Roman" w:cstheme="minorHAnsi"/>
          <w:lang w:val="it-IT"/>
        </w:rPr>
        <w:t xml:space="preserve">, di cui parleremo nel paragrafo </w:t>
      </w:r>
      <w:r>
        <w:rPr>
          <w:rFonts w:ascii="Tahoma" w:hAnsi="Tahoma" w:cs="Tahoma"/>
          <w:color w:val="0070C0"/>
          <w:lang w:val="it-IT"/>
        </w:rPr>
        <w:t>18.5</w:t>
      </w:r>
      <w:r w:rsidRPr="00013071">
        <w:rPr>
          <w:rFonts w:eastAsia="Times New Roman" w:cstheme="minorHAnsi"/>
          <w:lang w:val="it-IT"/>
        </w:rPr>
        <w:t>.</w:t>
      </w:r>
      <w:r w:rsidR="00B15D11">
        <w:rPr>
          <w:rFonts w:eastAsia="Times New Roman" w:cstheme="minorHAnsi"/>
          <w:lang w:val="it-IT"/>
        </w:rPr>
        <w:t xml:space="preserve"> </w:t>
      </w:r>
    </w:p>
    <w:p w:rsidR="00040BDA" w:rsidRDefault="000060CD" w:rsidP="009605BA">
      <w:pPr>
        <w:spacing w:after="0" w:line="276" w:lineRule="auto"/>
        <w:jc w:val="both"/>
        <w:rPr>
          <w:rFonts w:ascii="Tahoma" w:hAnsi="Tahoma" w:cs="Tahoma"/>
          <w:color w:val="0070C0"/>
          <w:lang w:val="it-IT"/>
        </w:rPr>
      </w:pPr>
      <w:r w:rsidRPr="00200406">
        <w:rPr>
          <w:rFonts w:ascii="Tahoma" w:hAnsi="Tahoma" w:cs="Tahoma"/>
          <w:color w:val="0070C0"/>
          <w:lang w:val="it-IT"/>
        </w:rPr>
        <w:t xml:space="preserve">18.4 </w:t>
      </w:r>
      <w:r w:rsidR="00040BDA" w:rsidRPr="00200406">
        <w:rPr>
          <w:rFonts w:ascii="Tahoma" w:hAnsi="Tahoma" w:cs="Tahoma"/>
          <w:color w:val="0070C0"/>
          <w:lang w:val="it-IT"/>
        </w:rPr>
        <w:t>Cellule della Neu</w:t>
      </w:r>
      <w:r w:rsidR="00040BDA">
        <w:rPr>
          <w:rFonts w:ascii="Tahoma" w:hAnsi="Tahoma" w:cs="Tahoma"/>
          <w:color w:val="0070C0"/>
          <w:lang w:val="it-IT"/>
        </w:rPr>
        <w:t>roglia. Ependimociti. Astrociti.</w:t>
      </w:r>
      <w:r w:rsidR="00040BDA" w:rsidRPr="00200406">
        <w:rPr>
          <w:rFonts w:ascii="Tahoma" w:hAnsi="Tahoma" w:cs="Tahoma"/>
          <w:color w:val="0070C0"/>
          <w:lang w:val="it-IT"/>
        </w:rPr>
        <w:t xml:space="preserve"> </w:t>
      </w:r>
      <w:proofErr w:type="spellStart"/>
      <w:r w:rsidR="00040BDA" w:rsidRPr="00040BDA">
        <w:rPr>
          <w:rFonts w:ascii="Tahoma" w:hAnsi="Tahoma" w:cs="Tahoma"/>
          <w:color w:val="0070C0"/>
          <w:lang w:val="it-IT"/>
        </w:rPr>
        <w:t>Microgliociti</w:t>
      </w:r>
      <w:proofErr w:type="spellEnd"/>
      <w:r w:rsidR="00040BDA">
        <w:rPr>
          <w:rFonts w:ascii="Tahoma" w:hAnsi="Tahoma" w:cs="Tahoma"/>
          <w:color w:val="0070C0"/>
          <w:lang w:val="it-IT"/>
        </w:rPr>
        <w:t>.</w:t>
      </w:r>
      <w:r w:rsidR="00A7353E">
        <w:rPr>
          <w:rFonts w:ascii="Tahoma" w:hAnsi="Tahoma" w:cs="Tahoma"/>
          <w:color w:val="0070C0"/>
          <w:lang w:val="it-IT"/>
        </w:rPr>
        <w:t xml:space="preserve"> Cellule Satelliti.</w:t>
      </w:r>
    </w:p>
    <w:p w:rsidR="00F1101E" w:rsidRDefault="00F1101E" w:rsidP="009605BA">
      <w:pPr>
        <w:spacing w:after="120" w:line="276" w:lineRule="auto"/>
        <w:jc w:val="both"/>
        <w:rPr>
          <w:lang w:val="it-IT"/>
        </w:rPr>
      </w:pPr>
      <w:r w:rsidRPr="00200406">
        <w:rPr>
          <w:lang w:val="it-IT"/>
        </w:rPr>
        <w:t xml:space="preserve">Per oltre mezzo secolo, si è creduto che il cervello umano contenesse circa 100 miliardi di neuroni e 1000 miliardi di cellule gliali, con un rapporto tra neuroni e glia di 1:10. Tale numero è stato rivisto e la stima attuale è di 86 miliardi di neuroni e meno di 100 miliardi di cellule gliali nel cervello umano, con un rapporto </w:t>
      </w:r>
      <w:proofErr w:type="spellStart"/>
      <w:proofErr w:type="gramStart"/>
      <w:r w:rsidRPr="00200406">
        <w:rPr>
          <w:lang w:val="it-IT"/>
        </w:rPr>
        <w:t>neuroni:glia</w:t>
      </w:r>
      <w:proofErr w:type="spellEnd"/>
      <w:proofErr w:type="gramEnd"/>
      <w:r w:rsidRPr="00200406">
        <w:rPr>
          <w:lang w:val="it-IT"/>
        </w:rPr>
        <w:t xml:space="preserve"> attorno a 1:1 </w:t>
      </w:r>
      <w:r w:rsidRPr="00200406">
        <w:rPr>
          <w:highlight w:val="yellow"/>
          <w:lang w:val="it-IT"/>
        </w:rPr>
        <w:t xml:space="preserve">(von </w:t>
      </w:r>
      <w:proofErr w:type="spellStart"/>
      <w:r w:rsidRPr="00200406">
        <w:rPr>
          <w:highlight w:val="yellow"/>
          <w:lang w:val="it-IT"/>
        </w:rPr>
        <w:t>Bartheld</w:t>
      </w:r>
      <w:proofErr w:type="spellEnd"/>
      <w:r w:rsidRPr="00200406">
        <w:rPr>
          <w:highlight w:val="yellow"/>
          <w:lang w:val="it-IT"/>
        </w:rPr>
        <w:t xml:space="preserve"> 2016)</w:t>
      </w:r>
      <w:r w:rsidRPr="00200406">
        <w:rPr>
          <w:lang w:val="it-IT"/>
        </w:rPr>
        <w:t xml:space="preserve">. </w:t>
      </w:r>
      <w:r>
        <w:rPr>
          <w:lang w:val="it-IT"/>
        </w:rPr>
        <w:t>Esistono sei tipologie di cellule gliali</w:t>
      </w:r>
      <w:r w:rsidR="00EB44B1">
        <w:rPr>
          <w:lang w:val="it-IT"/>
        </w:rPr>
        <w:t xml:space="preserve"> (</w:t>
      </w:r>
      <w:r w:rsidR="00EB44B1" w:rsidRPr="003A247E">
        <w:rPr>
          <w:b/>
          <w:sz w:val="20"/>
          <w:highlight w:val="yellow"/>
          <w:lang w:val="it-IT"/>
        </w:rPr>
        <w:t>FIG.</w:t>
      </w:r>
      <w:r w:rsidR="009A5AD0" w:rsidRPr="009A5AD0">
        <w:rPr>
          <w:b/>
          <w:sz w:val="20"/>
          <w:highlight w:val="yellow"/>
          <w:lang w:val="it-IT"/>
        </w:rPr>
        <w:t>10</w:t>
      </w:r>
      <w:r w:rsidR="00EB44B1">
        <w:rPr>
          <w:b/>
          <w:sz w:val="20"/>
          <w:lang w:val="it-IT"/>
        </w:rPr>
        <w:t>)</w:t>
      </w:r>
      <w:r>
        <w:rPr>
          <w:lang w:val="it-IT"/>
        </w:rPr>
        <w:t>:</w:t>
      </w:r>
    </w:p>
    <w:p w:rsidR="00F1101E" w:rsidRPr="00F1101E" w:rsidRDefault="00F1101E" w:rsidP="009605BA">
      <w:pPr>
        <w:pStyle w:val="ListParagraph"/>
        <w:numPr>
          <w:ilvl w:val="0"/>
          <w:numId w:val="7"/>
        </w:numPr>
        <w:spacing w:after="120" w:line="276" w:lineRule="auto"/>
        <w:ind w:left="0"/>
        <w:jc w:val="both"/>
        <w:rPr>
          <w:lang w:val="it-IT"/>
        </w:rPr>
      </w:pPr>
      <w:r w:rsidRPr="00F1101E">
        <w:rPr>
          <w:b/>
          <w:lang w:val="it-IT"/>
        </w:rPr>
        <w:t>Ependimociti</w:t>
      </w:r>
      <w:r w:rsidRPr="00F1101E">
        <w:rPr>
          <w:lang w:val="it-IT"/>
        </w:rPr>
        <w:t>,</w:t>
      </w:r>
    </w:p>
    <w:p w:rsidR="00F1101E" w:rsidRPr="00F1101E" w:rsidRDefault="00F1101E" w:rsidP="009605BA">
      <w:pPr>
        <w:pStyle w:val="ListParagraph"/>
        <w:numPr>
          <w:ilvl w:val="0"/>
          <w:numId w:val="7"/>
        </w:numPr>
        <w:spacing w:after="120" w:line="276" w:lineRule="auto"/>
        <w:ind w:left="0"/>
        <w:jc w:val="both"/>
        <w:rPr>
          <w:lang w:val="it-IT"/>
        </w:rPr>
      </w:pPr>
      <w:r w:rsidRPr="00F1101E">
        <w:rPr>
          <w:b/>
          <w:lang w:val="it-IT"/>
        </w:rPr>
        <w:t>Astrociti</w:t>
      </w:r>
      <w:r w:rsidRPr="00F1101E">
        <w:rPr>
          <w:lang w:val="it-IT"/>
        </w:rPr>
        <w:t>,</w:t>
      </w:r>
    </w:p>
    <w:p w:rsidR="00A7353E" w:rsidRPr="00F1101E" w:rsidRDefault="00A7353E" w:rsidP="009605BA">
      <w:pPr>
        <w:pStyle w:val="ListParagraph"/>
        <w:numPr>
          <w:ilvl w:val="0"/>
          <w:numId w:val="7"/>
        </w:numPr>
        <w:spacing w:after="120" w:line="276" w:lineRule="auto"/>
        <w:ind w:left="0"/>
        <w:jc w:val="both"/>
        <w:rPr>
          <w:lang w:val="it-IT"/>
        </w:rPr>
      </w:pPr>
      <w:r w:rsidRPr="00F1101E">
        <w:rPr>
          <w:b/>
          <w:lang w:val="it-IT"/>
        </w:rPr>
        <w:t>Cellule della microglia</w:t>
      </w:r>
      <w:r w:rsidRPr="00F1101E">
        <w:rPr>
          <w:lang w:val="it-IT"/>
        </w:rPr>
        <w:t>,</w:t>
      </w:r>
    </w:p>
    <w:p w:rsidR="00F1101E" w:rsidRPr="00F1101E" w:rsidRDefault="00F1101E" w:rsidP="009605BA">
      <w:pPr>
        <w:pStyle w:val="ListParagraph"/>
        <w:numPr>
          <w:ilvl w:val="0"/>
          <w:numId w:val="7"/>
        </w:numPr>
        <w:spacing w:after="120" w:line="276" w:lineRule="auto"/>
        <w:ind w:left="0"/>
        <w:jc w:val="both"/>
        <w:rPr>
          <w:lang w:val="it-IT"/>
        </w:rPr>
      </w:pPr>
      <w:r w:rsidRPr="00F1101E">
        <w:rPr>
          <w:b/>
          <w:lang w:val="it-IT"/>
        </w:rPr>
        <w:t>Oligodendrociti</w:t>
      </w:r>
      <w:r w:rsidRPr="00F1101E">
        <w:rPr>
          <w:lang w:val="it-IT"/>
        </w:rPr>
        <w:t>,</w:t>
      </w:r>
    </w:p>
    <w:p w:rsidR="000C086A" w:rsidRPr="00F1101E" w:rsidRDefault="00F1101E" w:rsidP="009605BA">
      <w:pPr>
        <w:pStyle w:val="ListParagraph"/>
        <w:numPr>
          <w:ilvl w:val="0"/>
          <w:numId w:val="7"/>
        </w:numPr>
        <w:spacing w:after="120" w:line="276" w:lineRule="auto"/>
        <w:ind w:left="0"/>
        <w:jc w:val="both"/>
        <w:rPr>
          <w:lang w:val="it-IT"/>
        </w:rPr>
      </w:pPr>
      <w:r w:rsidRPr="00F1101E">
        <w:rPr>
          <w:b/>
          <w:lang w:val="it-IT"/>
        </w:rPr>
        <w:t>Cellule di Schwann</w:t>
      </w:r>
      <w:r w:rsidR="000C086A" w:rsidRPr="00F1101E">
        <w:rPr>
          <w:lang w:val="it-IT"/>
        </w:rPr>
        <w:t>,</w:t>
      </w:r>
    </w:p>
    <w:p w:rsidR="00F1101E" w:rsidRDefault="000C086A" w:rsidP="009605BA">
      <w:pPr>
        <w:pStyle w:val="ListParagraph"/>
        <w:numPr>
          <w:ilvl w:val="0"/>
          <w:numId w:val="7"/>
        </w:numPr>
        <w:spacing w:after="120" w:line="276" w:lineRule="auto"/>
        <w:ind w:left="0"/>
        <w:jc w:val="both"/>
        <w:rPr>
          <w:lang w:val="it-IT"/>
        </w:rPr>
      </w:pPr>
      <w:r w:rsidRPr="00F1101E">
        <w:rPr>
          <w:b/>
          <w:lang w:val="it-IT"/>
        </w:rPr>
        <w:t>Cellule Satelliti</w:t>
      </w:r>
      <w:r>
        <w:rPr>
          <w:lang w:val="it-IT"/>
        </w:rPr>
        <w:t>.</w:t>
      </w:r>
    </w:p>
    <w:p w:rsidR="00493F53" w:rsidRDefault="00493F53" w:rsidP="00493F53">
      <w:pPr>
        <w:pStyle w:val="ListParagraph"/>
        <w:spacing w:after="120" w:line="276" w:lineRule="auto"/>
        <w:ind w:left="0"/>
        <w:jc w:val="both"/>
        <w:rPr>
          <w:b/>
          <w:lang w:val="it-IT"/>
        </w:rPr>
      </w:pPr>
    </w:p>
    <w:p w:rsidR="00493F53" w:rsidRDefault="00493F53" w:rsidP="009605BA">
      <w:pPr>
        <w:spacing w:after="120" w:line="276" w:lineRule="auto"/>
        <w:jc w:val="both"/>
        <w:rPr>
          <w:lang w:val="it-IT"/>
        </w:rPr>
      </w:pPr>
      <w:r>
        <w:rPr>
          <w:noProof/>
        </w:rPr>
        <w:lastRenderedPageBreak/>
        <w:drawing>
          <wp:inline distT="0" distB="0" distL="0" distR="0">
            <wp:extent cx="6099175" cy="2969569"/>
            <wp:effectExtent l="0" t="0" r="0" b="2540"/>
            <wp:docPr id="9" name="Picture 9" descr="Immagine correl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magine correlata"/>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099175" cy="2969569"/>
                    </a:xfrm>
                    <a:prstGeom prst="rect">
                      <a:avLst/>
                    </a:prstGeom>
                    <a:noFill/>
                    <a:ln>
                      <a:noFill/>
                    </a:ln>
                  </pic:spPr>
                </pic:pic>
              </a:graphicData>
            </a:graphic>
          </wp:inline>
        </w:drawing>
      </w:r>
    </w:p>
    <w:p w:rsidR="00EB44B1" w:rsidRDefault="00EB44B1" w:rsidP="009605BA">
      <w:pPr>
        <w:spacing w:after="120" w:line="276" w:lineRule="auto"/>
        <w:jc w:val="both"/>
        <w:rPr>
          <w:lang w:val="it-IT"/>
        </w:rPr>
      </w:pPr>
      <w:r w:rsidRPr="003A247E">
        <w:rPr>
          <w:b/>
          <w:sz w:val="20"/>
          <w:highlight w:val="yellow"/>
          <w:lang w:val="it-IT"/>
        </w:rPr>
        <w:t>FIG.</w:t>
      </w:r>
      <w:proofErr w:type="gramStart"/>
      <w:r w:rsidR="009A5AD0">
        <w:rPr>
          <w:b/>
          <w:sz w:val="20"/>
          <w:highlight w:val="yellow"/>
          <w:lang w:val="it-IT"/>
        </w:rPr>
        <w:t>10</w:t>
      </w:r>
      <w:r>
        <w:rPr>
          <w:b/>
          <w:sz w:val="20"/>
          <w:highlight w:val="yellow"/>
          <w:lang w:val="it-IT"/>
        </w:rPr>
        <w:t xml:space="preserve"> </w:t>
      </w:r>
      <w:r>
        <w:rPr>
          <w:b/>
          <w:sz w:val="20"/>
          <w:lang w:val="it-IT"/>
        </w:rPr>
        <w:t xml:space="preserve"> </w:t>
      </w:r>
      <w:r>
        <w:rPr>
          <w:lang w:val="it-IT"/>
        </w:rPr>
        <w:t>Le</w:t>
      </w:r>
      <w:proofErr w:type="gramEnd"/>
      <w:r>
        <w:rPr>
          <w:lang w:val="it-IT"/>
        </w:rPr>
        <w:t xml:space="preserve"> cellule gliali supportano i neuroni e mantengono il loro ambiente. Le cellule gliali del (a) sistema nervoso centrale includono oligodendrociti, astrociti, cellule ependimali e cellule microgliali. Gli oligodendrociti formano la guaina mielinica attorno agli assoni. Gli astrociti forniscono nutrienti ai neuroni, mantengono il loro ambiente extracellulare e forniscono supporto strutturale. Le cellule della microglia eliminano i patogeni e le cellule morte. Le cellule ependimali producono un fluido cerebrospinale che protegge i neuroni. Le cellule gliali del sistema nervoso periferico (b) includono le cellule di Schwann, che formano la guaina mielinica e le cellule satelliti, che forniscono nutrienti e supporto strutturale ai neuroni </w:t>
      </w:r>
      <w:proofErr w:type="spellStart"/>
      <w:r>
        <w:rPr>
          <w:lang w:val="it-IT"/>
        </w:rPr>
        <w:t>pseudounipolari</w:t>
      </w:r>
      <w:proofErr w:type="spellEnd"/>
      <w:r>
        <w:rPr>
          <w:lang w:val="it-IT"/>
        </w:rPr>
        <w:t xml:space="preserve"> sensoriali.</w:t>
      </w:r>
    </w:p>
    <w:p w:rsidR="00EB44B1" w:rsidRDefault="00EB44B1" w:rsidP="00EB44B1">
      <w:pPr>
        <w:spacing w:after="0" w:line="276" w:lineRule="auto"/>
        <w:jc w:val="both"/>
        <w:rPr>
          <w:sz w:val="20"/>
          <w:szCs w:val="20"/>
          <w:highlight w:val="yellow"/>
          <w:lang w:val="it-IT"/>
        </w:rPr>
      </w:pPr>
      <w:r w:rsidRPr="00E94F01">
        <w:rPr>
          <w:sz w:val="20"/>
          <w:szCs w:val="20"/>
          <w:highlight w:val="yellow"/>
          <w:lang w:val="it-IT"/>
        </w:rPr>
        <w:t>Figur</w:t>
      </w:r>
      <w:r>
        <w:rPr>
          <w:sz w:val="20"/>
          <w:szCs w:val="20"/>
          <w:highlight w:val="yellow"/>
          <w:lang w:val="it-IT"/>
        </w:rPr>
        <w:t xml:space="preserve">e </w:t>
      </w:r>
      <w:r w:rsidRPr="00E94F01">
        <w:rPr>
          <w:sz w:val="20"/>
          <w:szCs w:val="20"/>
          <w:highlight w:val="yellow"/>
          <w:lang w:val="it-IT"/>
        </w:rPr>
        <w:t>probabilmente copert</w:t>
      </w:r>
      <w:r>
        <w:rPr>
          <w:sz w:val="20"/>
          <w:szCs w:val="20"/>
          <w:highlight w:val="yellow"/>
          <w:lang w:val="it-IT"/>
        </w:rPr>
        <w:t>e</w:t>
      </w:r>
      <w:r w:rsidRPr="00E94F01">
        <w:rPr>
          <w:sz w:val="20"/>
          <w:szCs w:val="20"/>
          <w:highlight w:val="yellow"/>
          <w:lang w:val="it-IT"/>
        </w:rPr>
        <w:t xml:space="preserve"> da C</w:t>
      </w:r>
      <w:r>
        <w:rPr>
          <w:sz w:val="20"/>
          <w:szCs w:val="20"/>
          <w:highlight w:val="yellow"/>
          <w:lang w:val="it-IT"/>
        </w:rPr>
        <w:t>opyright, tratte dal sito:</w:t>
      </w:r>
    </w:p>
    <w:p w:rsidR="00EB44B1" w:rsidRDefault="00940D02" w:rsidP="009605BA">
      <w:pPr>
        <w:spacing w:after="120" w:line="276" w:lineRule="auto"/>
        <w:jc w:val="both"/>
        <w:rPr>
          <w:lang w:val="it-IT"/>
        </w:rPr>
      </w:pPr>
      <w:hyperlink r:id="rId39" w:history="1">
        <w:r w:rsidR="00EB44B1" w:rsidRPr="00D23B19">
          <w:rPr>
            <w:rStyle w:val="Hyperlink"/>
            <w:lang w:val="it-IT"/>
          </w:rPr>
          <w:t>https://courses.lumenlearning.com/wm-biology2/chapter/glial-cells/</w:t>
        </w:r>
      </w:hyperlink>
      <w:r w:rsidR="00EB44B1">
        <w:rPr>
          <w:lang w:val="it-IT"/>
        </w:rPr>
        <w:t xml:space="preserve"> </w:t>
      </w:r>
    </w:p>
    <w:p w:rsidR="00581EF9" w:rsidRPr="00581EF9" w:rsidRDefault="009A5AD0" w:rsidP="009605BA">
      <w:pPr>
        <w:spacing w:after="120" w:line="276" w:lineRule="auto"/>
        <w:jc w:val="both"/>
        <w:rPr>
          <w:b/>
          <w:color w:val="FF0000"/>
          <w:sz w:val="28"/>
          <w:lang w:val="it-IT"/>
        </w:rPr>
      </w:pPr>
      <w:r w:rsidRPr="002F6315">
        <w:rPr>
          <w:b/>
          <w:color w:val="FF0000"/>
          <w:sz w:val="28"/>
          <w:highlight w:val="yellow"/>
          <w:lang w:val="it-IT"/>
        </w:rPr>
        <w:t xml:space="preserve">NOTA PER EDISES </w:t>
      </w:r>
      <w:r w:rsidR="00581EF9" w:rsidRPr="002F6315">
        <w:rPr>
          <w:b/>
          <w:color w:val="FF0000"/>
          <w:sz w:val="28"/>
          <w:highlight w:val="yellow"/>
          <w:lang w:val="it-IT"/>
        </w:rPr>
        <w:t>In alternativa (per la figura 8a):</w:t>
      </w:r>
    </w:p>
    <w:p w:rsidR="00581EF9" w:rsidRDefault="00581EF9" w:rsidP="00581EF9">
      <w:pPr>
        <w:spacing w:after="120" w:line="276" w:lineRule="auto"/>
        <w:ind w:left="-450"/>
        <w:jc w:val="both"/>
        <w:rPr>
          <w:lang w:val="it-IT"/>
        </w:rPr>
      </w:pPr>
      <w:r>
        <w:rPr>
          <w:noProof/>
        </w:rPr>
        <w:drawing>
          <wp:inline distT="0" distB="0" distL="0" distR="0">
            <wp:extent cx="5693711" cy="3437725"/>
            <wp:effectExtent l="0" t="0" r="2540" b="0"/>
            <wp:docPr id="17" name="Picture 17" descr="http://slideplayer.com/slide/4019493/13/images/5/Glial+Cells+Fig.+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lideplayer.com/slide/4019493/13/images/5/Glial+Cells+Fig.+6-6.jpg"/>
                    <pic:cNvPicPr>
                      <a:picLocks noChangeAspect="1" noChangeArrowheads="1"/>
                    </pic:cNvPicPr>
                  </pic:nvPicPr>
                  <pic:blipFill rotWithShape="1">
                    <a:blip r:embed="rId40">
                      <a:extLst>
                        <a:ext uri="{28A0092B-C50C-407E-A947-70E740481C1C}">
                          <a14:useLocalDpi xmlns:a14="http://schemas.microsoft.com/office/drawing/2010/main" val="0"/>
                        </a:ext>
                      </a:extLst>
                    </a:blip>
                    <a:srcRect l="3272" t="4498" b="3374"/>
                    <a:stretch/>
                  </pic:blipFill>
                  <pic:spPr bwMode="auto">
                    <a:xfrm>
                      <a:off x="0" y="0"/>
                      <a:ext cx="5713175" cy="3449477"/>
                    </a:xfrm>
                    <a:prstGeom prst="rect">
                      <a:avLst/>
                    </a:prstGeom>
                    <a:noFill/>
                    <a:ln>
                      <a:noFill/>
                    </a:ln>
                    <a:extLst>
                      <a:ext uri="{53640926-AAD7-44D8-BBD7-CCE9431645EC}">
                        <a14:shadowObscured xmlns:a14="http://schemas.microsoft.com/office/drawing/2010/main"/>
                      </a:ext>
                    </a:extLst>
                  </pic:spPr>
                </pic:pic>
              </a:graphicData>
            </a:graphic>
          </wp:inline>
        </w:drawing>
      </w:r>
    </w:p>
    <w:p w:rsidR="00F1101E" w:rsidRDefault="00F1101E" w:rsidP="009605BA">
      <w:pPr>
        <w:spacing w:after="120" w:line="276" w:lineRule="auto"/>
        <w:jc w:val="both"/>
        <w:rPr>
          <w:lang w:val="it-IT"/>
        </w:rPr>
      </w:pPr>
      <w:r>
        <w:rPr>
          <w:lang w:val="it-IT"/>
        </w:rPr>
        <w:lastRenderedPageBreak/>
        <w:t xml:space="preserve">Ad esclusione delle cellule della </w:t>
      </w:r>
      <w:r w:rsidRPr="00FE7B80">
        <w:rPr>
          <w:lang w:val="it-IT"/>
        </w:rPr>
        <w:t>microglia</w:t>
      </w:r>
      <w:r>
        <w:rPr>
          <w:lang w:val="it-IT"/>
        </w:rPr>
        <w:t xml:space="preserve"> che son</w:t>
      </w:r>
      <w:r w:rsidR="00FE7B80">
        <w:rPr>
          <w:lang w:val="it-IT"/>
        </w:rPr>
        <w:t>o</w:t>
      </w:r>
      <w:r>
        <w:rPr>
          <w:lang w:val="it-IT"/>
        </w:rPr>
        <w:t xml:space="preserve"> </w:t>
      </w:r>
      <w:r w:rsidR="00FE7B80">
        <w:rPr>
          <w:lang w:val="it-IT"/>
        </w:rPr>
        <w:t xml:space="preserve">di </w:t>
      </w:r>
      <w:r w:rsidR="00FE7B80" w:rsidRPr="00FE7B80">
        <w:rPr>
          <w:b/>
          <w:lang w:val="it-IT"/>
        </w:rPr>
        <w:t>origine</w:t>
      </w:r>
      <w:r w:rsidRPr="00FE7B80">
        <w:rPr>
          <w:b/>
          <w:lang w:val="it-IT"/>
        </w:rPr>
        <w:t xml:space="preserve"> </w:t>
      </w:r>
      <w:r w:rsidR="00FE7B80" w:rsidRPr="00FE7B80">
        <w:rPr>
          <w:b/>
          <w:lang w:val="it-IT"/>
        </w:rPr>
        <w:t>mesodermica</w:t>
      </w:r>
      <w:r w:rsidR="00FE7B80">
        <w:rPr>
          <w:lang w:val="it-IT"/>
        </w:rPr>
        <w:t xml:space="preserve"> in quanto derivano dalle cellule della linea progenitrice del sangue, tutte le </w:t>
      </w:r>
      <w:r w:rsidR="00FE7B80" w:rsidRPr="00FE7B80">
        <w:rPr>
          <w:lang w:val="it-IT"/>
        </w:rPr>
        <w:t>altre cellule gliali</w:t>
      </w:r>
      <w:r w:rsidR="00FE7B80">
        <w:rPr>
          <w:lang w:val="it-IT"/>
        </w:rPr>
        <w:t xml:space="preserve"> sono di </w:t>
      </w:r>
      <w:r w:rsidR="00FE7B80" w:rsidRPr="00FE7B80">
        <w:rPr>
          <w:b/>
          <w:lang w:val="it-IT"/>
        </w:rPr>
        <w:t>origine ectodermica</w:t>
      </w:r>
      <w:r w:rsidR="00FE7B80">
        <w:rPr>
          <w:lang w:val="it-IT"/>
        </w:rPr>
        <w:t xml:space="preserve">, anche se bisogna ulteriormente distinguere le </w:t>
      </w:r>
      <w:r w:rsidR="00FE7B80" w:rsidRPr="00FE7B80">
        <w:rPr>
          <w:lang w:val="it-IT"/>
        </w:rPr>
        <w:t xml:space="preserve">cellule di Schwann </w:t>
      </w:r>
      <w:r w:rsidR="0044547F">
        <w:rPr>
          <w:lang w:val="it-IT"/>
        </w:rPr>
        <w:t xml:space="preserve">e le cellule satelliti del SNP </w:t>
      </w:r>
      <w:r w:rsidR="00FE7B80" w:rsidRPr="00FE7B80">
        <w:rPr>
          <w:lang w:val="it-IT"/>
        </w:rPr>
        <w:t>che</w:t>
      </w:r>
      <w:r w:rsidR="00FE7B80">
        <w:rPr>
          <w:lang w:val="it-IT"/>
        </w:rPr>
        <w:t xml:space="preserve"> derivano dalla </w:t>
      </w:r>
      <w:r w:rsidR="00FE7B80" w:rsidRPr="00FE7B80">
        <w:rPr>
          <w:b/>
          <w:lang w:val="it-IT"/>
        </w:rPr>
        <w:t>cresta neurale</w:t>
      </w:r>
      <w:r w:rsidR="00FE7B80">
        <w:rPr>
          <w:lang w:val="it-IT"/>
        </w:rPr>
        <w:t>.</w:t>
      </w:r>
    </w:p>
    <w:p w:rsidR="00A7106E" w:rsidRDefault="00ED2729" w:rsidP="009605BA">
      <w:pPr>
        <w:spacing w:after="120" w:line="276" w:lineRule="auto"/>
        <w:jc w:val="both"/>
        <w:rPr>
          <w:lang w:val="it-IT"/>
        </w:rPr>
      </w:pPr>
      <w:r w:rsidRPr="00ED2729">
        <w:rPr>
          <w:b/>
          <w:sz w:val="32"/>
          <w:lang w:val="it-IT"/>
        </w:rPr>
        <w:t>A</w:t>
      </w:r>
      <w:r>
        <w:rPr>
          <w:lang w:val="it-IT"/>
        </w:rPr>
        <w:t xml:space="preserve"> </w:t>
      </w:r>
      <w:r w:rsidR="00A7106E">
        <w:rPr>
          <w:noProof/>
        </w:rPr>
        <w:drawing>
          <wp:inline distT="0" distB="0" distL="0" distR="0" wp14:anchorId="4C066BFF" wp14:editId="2D69E510">
            <wp:extent cx="4838700" cy="3571407"/>
            <wp:effectExtent l="0" t="0" r="0" b="0"/>
            <wp:docPr id="20" name="Picture 20" descr="http://images.slideplayer.com/24/7468673/slides/slide_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images.slideplayer.com/24/7468673/slides/slide_76.jpg"/>
                    <pic:cNvPicPr>
                      <a:picLocks noChangeAspect="1" noChangeArrowheads="1"/>
                    </pic:cNvPicPr>
                  </pic:nvPicPr>
                  <pic:blipFill rotWithShape="1">
                    <a:blip r:embed="rId41">
                      <a:extLst>
                        <a:ext uri="{28A0092B-C50C-407E-A947-70E740481C1C}">
                          <a14:useLocalDpi xmlns:a14="http://schemas.microsoft.com/office/drawing/2010/main" val="0"/>
                        </a:ext>
                      </a:extLst>
                    </a:blip>
                    <a:srcRect t="2999" r="6414"/>
                    <a:stretch/>
                  </pic:blipFill>
                  <pic:spPr bwMode="auto">
                    <a:xfrm>
                      <a:off x="0" y="0"/>
                      <a:ext cx="4853096" cy="3582032"/>
                    </a:xfrm>
                    <a:prstGeom prst="rect">
                      <a:avLst/>
                    </a:prstGeom>
                    <a:noFill/>
                    <a:ln>
                      <a:noFill/>
                    </a:ln>
                    <a:extLst>
                      <a:ext uri="{53640926-AAD7-44D8-BBD7-CCE9431645EC}">
                        <a14:shadowObscured xmlns:a14="http://schemas.microsoft.com/office/drawing/2010/main"/>
                      </a:ext>
                    </a:extLst>
                  </pic:spPr>
                </pic:pic>
              </a:graphicData>
            </a:graphic>
          </wp:inline>
        </w:drawing>
      </w:r>
    </w:p>
    <w:p w:rsidR="00ED2729" w:rsidRDefault="00ED2729" w:rsidP="009605BA">
      <w:pPr>
        <w:spacing w:after="120" w:line="276" w:lineRule="auto"/>
        <w:jc w:val="both"/>
        <w:rPr>
          <w:lang w:val="it-IT"/>
        </w:rPr>
      </w:pPr>
      <w:r>
        <w:rPr>
          <w:b/>
          <w:sz w:val="32"/>
          <w:lang w:val="it-IT"/>
        </w:rPr>
        <w:t xml:space="preserve">B </w:t>
      </w:r>
      <w:r>
        <w:rPr>
          <w:noProof/>
        </w:rPr>
        <w:drawing>
          <wp:inline distT="0" distB="0" distL="0" distR="0">
            <wp:extent cx="4457700" cy="356616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uomoH6809plesso corioideo 40X.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4458668" cy="3566934"/>
                    </a:xfrm>
                    <a:prstGeom prst="rect">
                      <a:avLst/>
                    </a:prstGeom>
                  </pic:spPr>
                </pic:pic>
              </a:graphicData>
            </a:graphic>
          </wp:inline>
        </w:drawing>
      </w:r>
    </w:p>
    <w:p w:rsidR="00ED2729" w:rsidRPr="00B10640" w:rsidRDefault="00B10640" w:rsidP="009605BA">
      <w:pPr>
        <w:spacing w:after="120" w:line="276" w:lineRule="auto"/>
        <w:jc w:val="both"/>
        <w:rPr>
          <w:sz w:val="20"/>
          <w:lang w:val="it-IT"/>
        </w:rPr>
      </w:pPr>
      <w:r w:rsidRPr="003A247E">
        <w:rPr>
          <w:b/>
          <w:sz w:val="20"/>
          <w:highlight w:val="yellow"/>
          <w:lang w:val="it-IT"/>
        </w:rPr>
        <w:t>FIG.</w:t>
      </w:r>
      <w:r w:rsidR="009A5AD0" w:rsidRPr="009A5AD0">
        <w:rPr>
          <w:b/>
          <w:sz w:val="20"/>
          <w:highlight w:val="yellow"/>
          <w:lang w:val="it-IT"/>
        </w:rPr>
        <w:t>11</w:t>
      </w:r>
      <w:r>
        <w:rPr>
          <w:b/>
          <w:sz w:val="20"/>
          <w:lang w:val="it-IT"/>
        </w:rPr>
        <w:t xml:space="preserve"> </w:t>
      </w:r>
      <w:r w:rsidR="00ED2729">
        <w:rPr>
          <w:b/>
          <w:sz w:val="20"/>
          <w:lang w:val="it-IT"/>
        </w:rPr>
        <w:t xml:space="preserve">Il plesso corioideo. A) </w:t>
      </w:r>
      <w:r w:rsidRPr="00ED2729">
        <w:rPr>
          <w:sz w:val="20"/>
          <w:lang w:val="it-IT"/>
        </w:rPr>
        <w:t>Le cellule ependimali rivestono le cavità interne del SNC e fanno parte del plesso corioideo deputato alla produzione del liquor e alla rimozione dei prodotti di rifiuto presenti in esso</w:t>
      </w:r>
      <w:r w:rsidR="00045FD9">
        <w:rPr>
          <w:sz w:val="20"/>
          <w:lang w:val="it-IT"/>
        </w:rPr>
        <w:t xml:space="preserve">. </w:t>
      </w:r>
      <w:r w:rsidRPr="00E94F01">
        <w:rPr>
          <w:sz w:val="20"/>
          <w:szCs w:val="20"/>
          <w:highlight w:val="yellow"/>
          <w:lang w:val="it-IT"/>
        </w:rPr>
        <w:t>Figur</w:t>
      </w:r>
      <w:r>
        <w:rPr>
          <w:sz w:val="20"/>
          <w:szCs w:val="20"/>
          <w:highlight w:val="yellow"/>
          <w:lang w:val="it-IT"/>
        </w:rPr>
        <w:t xml:space="preserve">a </w:t>
      </w:r>
      <w:r w:rsidRPr="00E94F01">
        <w:rPr>
          <w:sz w:val="20"/>
          <w:szCs w:val="20"/>
          <w:highlight w:val="yellow"/>
          <w:lang w:val="it-IT"/>
        </w:rPr>
        <w:t>copert</w:t>
      </w:r>
      <w:r>
        <w:rPr>
          <w:sz w:val="20"/>
          <w:szCs w:val="20"/>
          <w:highlight w:val="yellow"/>
          <w:lang w:val="it-IT"/>
        </w:rPr>
        <w:t>a</w:t>
      </w:r>
      <w:r w:rsidRPr="00E94F01">
        <w:rPr>
          <w:sz w:val="20"/>
          <w:szCs w:val="20"/>
          <w:highlight w:val="yellow"/>
          <w:lang w:val="it-IT"/>
        </w:rPr>
        <w:t xml:space="preserve"> da C</w:t>
      </w:r>
      <w:r>
        <w:rPr>
          <w:sz w:val="20"/>
          <w:szCs w:val="20"/>
          <w:highlight w:val="yellow"/>
          <w:lang w:val="it-IT"/>
        </w:rPr>
        <w:t>opyright</w:t>
      </w:r>
      <w:r>
        <w:rPr>
          <w:sz w:val="20"/>
          <w:szCs w:val="20"/>
          <w:lang w:val="it-IT"/>
        </w:rPr>
        <w:t xml:space="preserve"> tratta da:</w:t>
      </w:r>
      <w:r w:rsidR="00ED2729">
        <w:rPr>
          <w:sz w:val="20"/>
          <w:szCs w:val="20"/>
          <w:lang w:val="it-IT"/>
        </w:rPr>
        <w:t xml:space="preserve"> </w:t>
      </w:r>
      <w:hyperlink r:id="rId43" w:history="1">
        <w:proofErr w:type="gramStart"/>
        <w:r w:rsidRPr="00B10640">
          <w:rPr>
            <w:rStyle w:val="Hyperlink"/>
            <w:sz w:val="20"/>
            <w:lang w:val="it-IT"/>
          </w:rPr>
          <w:t>http://images.slideplayer.com/24/7468673/slides/slide_76.jpg</w:t>
        </w:r>
      </w:hyperlink>
      <w:r w:rsidRPr="00B10640">
        <w:rPr>
          <w:sz w:val="20"/>
          <w:lang w:val="it-IT"/>
        </w:rPr>
        <w:t xml:space="preserve"> </w:t>
      </w:r>
      <w:r w:rsidR="00051E83">
        <w:rPr>
          <w:sz w:val="20"/>
          <w:lang w:val="it-IT"/>
        </w:rPr>
        <w:t xml:space="preserve"> </w:t>
      </w:r>
      <w:r w:rsidR="00ED2729">
        <w:rPr>
          <w:sz w:val="20"/>
          <w:lang w:val="it-IT"/>
        </w:rPr>
        <w:t>B</w:t>
      </w:r>
      <w:proofErr w:type="gramEnd"/>
      <w:r w:rsidR="00ED2729">
        <w:rPr>
          <w:sz w:val="20"/>
          <w:lang w:val="it-IT"/>
        </w:rPr>
        <w:t xml:space="preserve">)  Plesso corioideo umano. Si notino gli ependimociti modificati e all’interno, i capillari sanguigni. </w:t>
      </w:r>
      <w:r w:rsidR="00ED2729" w:rsidRPr="00ED2729">
        <w:rPr>
          <w:sz w:val="20"/>
          <w:highlight w:val="yellow"/>
          <w:lang w:val="it-IT"/>
        </w:rPr>
        <w:t>(Foto Tongiorgi)</w:t>
      </w:r>
      <w:r w:rsidR="00ED2729">
        <w:rPr>
          <w:sz w:val="20"/>
          <w:lang w:val="it-IT"/>
        </w:rPr>
        <w:t xml:space="preserve"> </w:t>
      </w:r>
      <w:r w:rsidR="00ED2729">
        <w:rPr>
          <w:b/>
          <w:sz w:val="20"/>
          <w:lang w:val="it-IT"/>
        </w:rPr>
        <w:t xml:space="preserve"> </w:t>
      </w:r>
    </w:p>
    <w:p w:rsidR="00A7106E" w:rsidRDefault="00ED6DBD" w:rsidP="009605BA">
      <w:pPr>
        <w:spacing w:after="120" w:line="276" w:lineRule="auto"/>
        <w:jc w:val="both"/>
        <w:rPr>
          <w:lang w:val="it-IT"/>
        </w:rPr>
      </w:pPr>
      <w:r>
        <w:rPr>
          <w:lang w:val="it-IT"/>
        </w:rPr>
        <w:lastRenderedPageBreak/>
        <w:t xml:space="preserve">Gli </w:t>
      </w:r>
      <w:r w:rsidRPr="00ED6DBD">
        <w:rPr>
          <w:b/>
          <w:lang w:val="it-IT"/>
        </w:rPr>
        <w:t>ependimociti</w:t>
      </w:r>
      <w:r>
        <w:rPr>
          <w:lang w:val="it-IT"/>
        </w:rPr>
        <w:t xml:space="preserve"> sono cellule cuboidali o piramidali che costituiscono un epitelio semplice, detto anche </w:t>
      </w:r>
      <w:r w:rsidRPr="00ED6DBD">
        <w:rPr>
          <w:b/>
          <w:lang w:val="it-IT"/>
        </w:rPr>
        <w:t>ependima</w:t>
      </w:r>
      <w:r>
        <w:rPr>
          <w:lang w:val="it-IT"/>
        </w:rPr>
        <w:t xml:space="preserve">, posto alla superficie delle cavità interne </w:t>
      </w:r>
      <w:r w:rsidR="00B23005">
        <w:rPr>
          <w:lang w:val="it-IT"/>
        </w:rPr>
        <w:t>del SNC, costituite</w:t>
      </w:r>
      <w:r w:rsidR="00244335">
        <w:rPr>
          <w:lang w:val="it-IT"/>
        </w:rPr>
        <w:t xml:space="preserve"> dai</w:t>
      </w:r>
      <w:r w:rsidR="00B23005">
        <w:rPr>
          <w:lang w:val="it-IT"/>
        </w:rPr>
        <w:t xml:space="preserve"> </w:t>
      </w:r>
      <w:r w:rsidRPr="00ED6DBD">
        <w:rPr>
          <w:b/>
          <w:lang w:val="it-IT"/>
        </w:rPr>
        <w:t>ventricoli cerebrali</w:t>
      </w:r>
      <w:r w:rsidR="00244335" w:rsidRPr="00B23005">
        <w:rPr>
          <w:b/>
          <w:lang w:val="it-IT"/>
        </w:rPr>
        <w:t xml:space="preserve"> </w:t>
      </w:r>
      <w:r>
        <w:rPr>
          <w:lang w:val="it-IT"/>
        </w:rPr>
        <w:t>e d</w:t>
      </w:r>
      <w:r w:rsidR="00B23005">
        <w:rPr>
          <w:lang w:val="it-IT"/>
        </w:rPr>
        <w:t>a</w:t>
      </w:r>
      <w:r>
        <w:rPr>
          <w:lang w:val="it-IT"/>
        </w:rPr>
        <w:t xml:space="preserve">l </w:t>
      </w:r>
      <w:r w:rsidRPr="00ED6DBD">
        <w:rPr>
          <w:b/>
          <w:lang w:val="it-IT"/>
        </w:rPr>
        <w:t>canale centrale del midollo spinale</w:t>
      </w:r>
      <w:r w:rsidR="00A7106E">
        <w:rPr>
          <w:lang w:val="it-IT"/>
        </w:rPr>
        <w:t xml:space="preserve"> (</w:t>
      </w:r>
      <w:r w:rsidR="00A7106E" w:rsidRPr="003A247E">
        <w:rPr>
          <w:b/>
          <w:sz w:val="20"/>
          <w:highlight w:val="yellow"/>
          <w:lang w:val="it-IT"/>
        </w:rPr>
        <w:t>FIG</w:t>
      </w:r>
      <w:r w:rsidR="00A7106E" w:rsidRPr="009A5AD0">
        <w:rPr>
          <w:b/>
          <w:sz w:val="20"/>
          <w:highlight w:val="yellow"/>
          <w:lang w:val="it-IT"/>
        </w:rPr>
        <w:t>.</w:t>
      </w:r>
      <w:r w:rsidR="009A5AD0" w:rsidRPr="009A5AD0">
        <w:rPr>
          <w:b/>
          <w:sz w:val="20"/>
          <w:highlight w:val="yellow"/>
          <w:lang w:val="it-IT"/>
        </w:rPr>
        <w:t>11</w:t>
      </w:r>
      <w:r w:rsidR="00A7106E">
        <w:rPr>
          <w:b/>
          <w:sz w:val="20"/>
          <w:lang w:val="it-IT"/>
        </w:rPr>
        <w:t>).</w:t>
      </w:r>
      <w:r>
        <w:rPr>
          <w:lang w:val="it-IT"/>
        </w:rPr>
        <w:t xml:space="preserve"> In alcune regioni dell’encefalo, gli ependimociti posseggono ciglia che facilitano il movimento del </w:t>
      </w:r>
      <w:r w:rsidRPr="00A240B2">
        <w:rPr>
          <w:b/>
          <w:lang w:val="it-IT"/>
        </w:rPr>
        <w:t>liquido cerebrospinale</w:t>
      </w:r>
      <w:r>
        <w:rPr>
          <w:lang w:val="it-IT"/>
        </w:rPr>
        <w:t xml:space="preserve"> che riempie le cavità </w:t>
      </w:r>
      <w:r w:rsidR="00F520D9">
        <w:rPr>
          <w:lang w:val="it-IT"/>
        </w:rPr>
        <w:t>del SNC</w:t>
      </w:r>
      <w:r w:rsidR="00A240B2">
        <w:rPr>
          <w:lang w:val="it-IT"/>
        </w:rPr>
        <w:t xml:space="preserve">. </w:t>
      </w:r>
      <w:r w:rsidR="00FE3C38">
        <w:rPr>
          <w:lang w:val="it-IT"/>
        </w:rPr>
        <w:t xml:space="preserve">Gli ependimociti posso essere provvisti di processi cellulari che prendono contatto con le altre cellule nervose (prevalentemente astrociti) del parenchima cerebrale. </w:t>
      </w:r>
      <w:r w:rsidR="00A240B2">
        <w:rPr>
          <w:lang w:val="it-IT"/>
        </w:rPr>
        <w:t xml:space="preserve">Inoltre, alcune cellule ependimali assumono una forma </w:t>
      </w:r>
      <w:proofErr w:type="spellStart"/>
      <w:r w:rsidR="00A240B2">
        <w:rPr>
          <w:lang w:val="it-IT"/>
        </w:rPr>
        <w:t>rondeggiante</w:t>
      </w:r>
      <w:proofErr w:type="spellEnd"/>
      <w:r w:rsidR="00A240B2">
        <w:rPr>
          <w:lang w:val="it-IT"/>
        </w:rPr>
        <w:t xml:space="preserve"> e si estendono nei ventricoli formando dei “veli” di tessuto riccamente vascolarizzati, detti </w:t>
      </w:r>
      <w:r w:rsidR="00A240B2" w:rsidRPr="00A240B2">
        <w:rPr>
          <w:b/>
          <w:lang w:val="it-IT"/>
        </w:rPr>
        <w:t>plessi corioidei</w:t>
      </w:r>
      <w:r w:rsidR="00A240B2">
        <w:rPr>
          <w:lang w:val="it-IT"/>
        </w:rPr>
        <w:t xml:space="preserve">, </w:t>
      </w:r>
      <w:r w:rsidR="00B23005">
        <w:rPr>
          <w:lang w:val="it-IT"/>
        </w:rPr>
        <w:t>deputati alla</w:t>
      </w:r>
      <w:r w:rsidR="00A240B2">
        <w:rPr>
          <w:lang w:val="it-IT"/>
        </w:rPr>
        <w:t xml:space="preserve"> </w:t>
      </w:r>
      <w:r w:rsidR="00B23005">
        <w:rPr>
          <w:lang w:val="it-IT"/>
        </w:rPr>
        <w:t>produzione e al mantenimento</w:t>
      </w:r>
      <w:r w:rsidR="00A240B2">
        <w:rPr>
          <w:lang w:val="it-IT"/>
        </w:rPr>
        <w:t xml:space="preserve"> </w:t>
      </w:r>
      <w:r w:rsidR="00B23005">
        <w:rPr>
          <w:lang w:val="it-IT"/>
        </w:rPr>
        <w:t>de</w:t>
      </w:r>
      <w:r w:rsidR="00A240B2">
        <w:rPr>
          <w:lang w:val="it-IT"/>
        </w:rPr>
        <w:t xml:space="preserve">l liquido cerebrospinale (sinonimo: </w:t>
      </w:r>
      <w:r w:rsidR="00A240B2" w:rsidRPr="00A240B2">
        <w:rPr>
          <w:b/>
          <w:lang w:val="it-IT"/>
        </w:rPr>
        <w:t>liquor</w:t>
      </w:r>
      <w:r w:rsidR="00A240B2">
        <w:rPr>
          <w:lang w:val="it-IT"/>
        </w:rPr>
        <w:t>)</w:t>
      </w:r>
      <w:r w:rsidR="00A240B2" w:rsidRPr="00A240B2">
        <w:rPr>
          <w:lang w:val="it-IT"/>
        </w:rPr>
        <w:t xml:space="preserve"> </w:t>
      </w:r>
      <w:r w:rsidR="00A240B2">
        <w:rPr>
          <w:lang w:val="it-IT"/>
        </w:rPr>
        <w:t xml:space="preserve">a partire da un essudato del siero che viene modificato ed arricchito dei composti specifici del liquor. </w:t>
      </w:r>
    </w:p>
    <w:p w:rsidR="00ED6DBD" w:rsidRDefault="00A20823" w:rsidP="009605BA">
      <w:pPr>
        <w:spacing w:after="120" w:line="276" w:lineRule="auto"/>
        <w:jc w:val="both"/>
        <w:rPr>
          <w:lang w:val="it-IT"/>
        </w:rPr>
      </w:pPr>
      <w:r>
        <w:rPr>
          <w:lang w:val="it-IT"/>
        </w:rPr>
        <w:t xml:space="preserve">Contribuiscono alla formazione del liquor anche degli ependimociti modificati, detti </w:t>
      </w:r>
      <w:r>
        <w:rPr>
          <w:b/>
          <w:lang w:val="it-IT"/>
        </w:rPr>
        <w:t>tan</w:t>
      </w:r>
      <w:r w:rsidRPr="00FB711B">
        <w:rPr>
          <w:b/>
          <w:lang w:val="it-IT"/>
        </w:rPr>
        <w:t>iciti</w:t>
      </w:r>
      <w:r>
        <w:rPr>
          <w:lang w:val="it-IT"/>
        </w:rPr>
        <w:t xml:space="preserve"> </w:t>
      </w:r>
      <w:r w:rsidR="006C68BD">
        <w:rPr>
          <w:lang w:val="it-IT"/>
        </w:rPr>
        <w:t xml:space="preserve">(dal greco: </w:t>
      </w:r>
      <w:proofErr w:type="spellStart"/>
      <w:r w:rsidR="006C68BD" w:rsidRPr="006C68BD">
        <w:rPr>
          <w:i/>
          <w:lang w:val="it-IT"/>
        </w:rPr>
        <w:t>tanus</w:t>
      </w:r>
      <w:proofErr w:type="spellEnd"/>
      <w:r w:rsidR="006C68BD">
        <w:rPr>
          <w:lang w:val="it-IT"/>
        </w:rPr>
        <w:t xml:space="preserve">, allungato; </w:t>
      </w:r>
      <w:proofErr w:type="spellStart"/>
      <w:r w:rsidR="006C68BD" w:rsidRPr="006C68BD">
        <w:rPr>
          <w:i/>
          <w:lang w:val="it-IT"/>
        </w:rPr>
        <w:t>cytos</w:t>
      </w:r>
      <w:proofErr w:type="spellEnd"/>
      <w:r w:rsidR="006C68BD">
        <w:rPr>
          <w:lang w:val="it-IT"/>
        </w:rPr>
        <w:t xml:space="preserve">, cellula) </w:t>
      </w:r>
      <w:r>
        <w:rPr>
          <w:lang w:val="it-IT"/>
        </w:rPr>
        <w:t xml:space="preserve">presenti </w:t>
      </w:r>
      <w:r w:rsidR="00897FD8">
        <w:rPr>
          <w:lang w:val="it-IT"/>
        </w:rPr>
        <w:t>sul</w:t>
      </w:r>
      <w:r w:rsidR="00B377F0">
        <w:rPr>
          <w:lang w:val="it-IT"/>
        </w:rPr>
        <w:t>le pareti del terzo ventricolo,</w:t>
      </w:r>
      <w:r w:rsidR="00897FD8">
        <w:rPr>
          <w:lang w:val="it-IT"/>
        </w:rPr>
        <w:t xml:space="preserve"> sul </w:t>
      </w:r>
      <w:r>
        <w:rPr>
          <w:lang w:val="it-IT"/>
        </w:rPr>
        <w:t>pavimento del quarto ventricolo cerebrale e in alcune regioni del canale centrale del midollo spinale</w:t>
      </w:r>
      <w:r w:rsidR="00A7106E">
        <w:rPr>
          <w:lang w:val="it-IT"/>
        </w:rPr>
        <w:t xml:space="preserve"> (</w:t>
      </w:r>
      <w:r w:rsidR="00A7106E" w:rsidRPr="003A247E">
        <w:rPr>
          <w:b/>
          <w:sz w:val="20"/>
          <w:highlight w:val="yellow"/>
          <w:lang w:val="it-IT"/>
        </w:rPr>
        <w:t>FIG.</w:t>
      </w:r>
      <w:r w:rsidR="00A7106E" w:rsidRPr="00A7106E">
        <w:rPr>
          <w:b/>
          <w:sz w:val="20"/>
          <w:highlight w:val="yellow"/>
          <w:lang w:val="it-IT"/>
        </w:rPr>
        <w:t>1</w:t>
      </w:r>
      <w:r w:rsidR="009A5AD0">
        <w:rPr>
          <w:b/>
          <w:sz w:val="20"/>
          <w:highlight w:val="yellow"/>
          <w:lang w:val="it-IT"/>
        </w:rPr>
        <w:t>2</w:t>
      </w:r>
      <w:r w:rsidR="00A7106E">
        <w:rPr>
          <w:b/>
          <w:sz w:val="20"/>
          <w:lang w:val="it-IT"/>
        </w:rPr>
        <w:t>)</w:t>
      </w:r>
      <w:r>
        <w:rPr>
          <w:lang w:val="it-IT"/>
        </w:rPr>
        <w:t xml:space="preserve">. </w:t>
      </w:r>
      <w:r w:rsidR="006C68BD">
        <w:rPr>
          <w:lang w:val="it-IT"/>
        </w:rPr>
        <w:t>I</w:t>
      </w:r>
      <w:r>
        <w:rPr>
          <w:lang w:val="it-IT"/>
        </w:rPr>
        <w:t xml:space="preserve">l soma dei taniciti </w:t>
      </w:r>
      <w:r w:rsidR="00610207">
        <w:rPr>
          <w:lang w:val="it-IT"/>
        </w:rPr>
        <w:t>delimita il</w:t>
      </w:r>
      <w:r>
        <w:rPr>
          <w:lang w:val="it-IT"/>
        </w:rPr>
        <w:t xml:space="preserve"> lume</w:t>
      </w:r>
      <w:r w:rsidR="00897FD8">
        <w:rPr>
          <w:lang w:val="it-IT"/>
        </w:rPr>
        <w:t xml:space="preserve"> dei ventricoli</w:t>
      </w:r>
      <w:r w:rsidR="00610207">
        <w:rPr>
          <w:lang w:val="it-IT"/>
        </w:rPr>
        <w:t>, sostituendo in questa funzione gli ependimociti, ma a differenza di questi ultimi</w:t>
      </w:r>
      <w:r>
        <w:rPr>
          <w:lang w:val="it-IT"/>
        </w:rPr>
        <w:t xml:space="preserve"> presenta uno o più lunghi processi che prendono contatto con</w:t>
      </w:r>
      <w:r w:rsidR="006C68BD">
        <w:rPr>
          <w:lang w:val="it-IT"/>
        </w:rPr>
        <w:t xml:space="preserve"> i neuroni del parenchima cerebrale</w:t>
      </w:r>
      <w:r w:rsidR="00897FD8">
        <w:rPr>
          <w:lang w:val="it-IT"/>
        </w:rPr>
        <w:t xml:space="preserve">. </w:t>
      </w:r>
      <w:r w:rsidR="00B377F0">
        <w:rPr>
          <w:lang w:val="it-IT"/>
        </w:rPr>
        <w:t>Grazie a questi lunghi processi, i</w:t>
      </w:r>
      <w:r w:rsidR="00897FD8">
        <w:rPr>
          <w:lang w:val="it-IT"/>
        </w:rPr>
        <w:t xml:space="preserve"> taniciti </w:t>
      </w:r>
      <w:r w:rsidR="00C47126">
        <w:rPr>
          <w:lang w:val="it-IT"/>
        </w:rPr>
        <w:t>svolgono</w:t>
      </w:r>
      <w:r w:rsidR="00897FD8">
        <w:rPr>
          <w:lang w:val="it-IT"/>
        </w:rPr>
        <w:t xml:space="preserve"> il compito di trasferire segnali chimici dal liquor al cervello e, interagendo con i neuroni dell’ipotalamo, </w:t>
      </w:r>
      <w:r w:rsidR="005A74B6">
        <w:rPr>
          <w:lang w:val="it-IT"/>
        </w:rPr>
        <w:t>contribuiscono al</w:t>
      </w:r>
      <w:r w:rsidR="00897FD8">
        <w:rPr>
          <w:lang w:val="it-IT"/>
        </w:rPr>
        <w:t>la regolazione del senso di fame e di sazietà</w:t>
      </w:r>
      <w:r>
        <w:rPr>
          <w:lang w:val="it-IT"/>
        </w:rPr>
        <w:t>.</w:t>
      </w:r>
    </w:p>
    <w:p w:rsidR="00A7106E" w:rsidRDefault="00B10640" w:rsidP="00B10640">
      <w:pPr>
        <w:spacing w:after="120" w:line="276" w:lineRule="auto"/>
        <w:ind w:left="-540"/>
        <w:jc w:val="both"/>
        <w:rPr>
          <w:lang w:val="it-IT"/>
        </w:rPr>
      </w:pPr>
      <w:r>
        <w:rPr>
          <w:noProof/>
        </w:rPr>
        <w:drawing>
          <wp:inline distT="0" distB="0" distL="0" distR="0">
            <wp:extent cx="3124904" cy="2703934"/>
            <wp:effectExtent l="0" t="0" r="0" b="1270"/>
            <wp:docPr id="25" name="Picture 25" descr="Risultati immagini per glia tanicy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Risultati immagini per glia tanicytes"/>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139155" cy="2716265"/>
                    </a:xfrm>
                    <a:prstGeom prst="rect">
                      <a:avLst/>
                    </a:prstGeom>
                    <a:noFill/>
                    <a:ln>
                      <a:noFill/>
                    </a:ln>
                  </pic:spPr>
                </pic:pic>
              </a:graphicData>
            </a:graphic>
          </wp:inline>
        </w:drawing>
      </w:r>
      <w:r w:rsidR="00A7106E">
        <w:rPr>
          <w:noProof/>
        </w:rPr>
        <w:drawing>
          <wp:inline distT="0" distB="0" distL="0" distR="0">
            <wp:extent cx="3123459" cy="2698022"/>
            <wp:effectExtent l="0" t="0" r="1270" b="7620"/>
            <wp:docPr id="19" name="Picture 19" descr="Risultati immagini per glia tanycy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Risultati immagini per glia tanycytes"/>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136365" cy="2709170"/>
                    </a:xfrm>
                    <a:prstGeom prst="rect">
                      <a:avLst/>
                    </a:prstGeom>
                    <a:noFill/>
                    <a:ln>
                      <a:noFill/>
                    </a:ln>
                  </pic:spPr>
                </pic:pic>
              </a:graphicData>
            </a:graphic>
          </wp:inline>
        </w:drawing>
      </w:r>
    </w:p>
    <w:p w:rsidR="002F6315" w:rsidRDefault="00A7106E" w:rsidP="009605BA">
      <w:pPr>
        <w:spacing w:after="120" w:line="276" w:lineRule="auto"/>
        <w:jc w:val="both"/>
        <w:rPr>
          <w:lang w:val="it-IT"/>
        </w:rPr>
      </w:pPr>
      <w:r w:rsidRPr="003A247E">
        <w:rPr>
          <w:b/>
          <w:sz w:val="20"/>
          <w:highlight w:val="yellow"/>
          <w:lang w:val="it-IT"/>
        </w:rPr>
        <w:t>FIG.</w:t>
      </w:r>
      <w:r>
        <w:rPr>
          <w:b/>
          <w:sz w:val="20"/>
          <w:highlight w:val="yellow"/>
          <w:lang w:val="it-IT"/>
        </w:rPr>
        <w:t>1</w:t>
      </w:r>
      <w:r w:rsidR="009A5AD0">
        <w:rPr>
          <w:b/>
          <w:sz w:val="20"/>
          <w:highlight w:val="yellow"/>
          <w:lang w:val="it-IT"/>
        </w:rPr>
        <w:t>2</w:t>
      </w:r>
      <w:r>
        <w:rPr>
          <w:b/>
          <w:sz w:val="20"/>
          <w:lang w:val="it-IT"/>
        </w:rPr>
        <w:t xml:space="preserve"> </w:t>
      </w:r>
      <w:r w:rsidR="002F6315">
        <w:rPr>
          <w:b/>
          <w:sz w:val="20"/>
          <w:lang w:val="it-IT"/>
        </w:rPr>
        <w:t xml:space="preserve">Cellule ependimali e taniciti. </w:t>
      </w:r>
      <w:r w:rsidR="00B10640" w:rsidRPr="002F6315">
        <w:rPr>
          <w:sz w:val="20"/>
          <w:lang w:val="it-IT"/>
        </w:rPr>
        <w:t xml:space="preserve">A) Taniciti nel pavimento del terzo ventricolo marcati con una tecnica di immunoistochimica per </w:t>
      </w:r>
      <w:proofErr w:type="spellStart"/>
      <w:r w:rsidR="00B10640" w:rsidRPr="002F6315">
        <w:rPr>
          <w:sz w:val="20"/>
          <w:lang w:val="it-IT"/>
        </w:rPr>
        <w:t>vimentina</w:t>
      </w:r>
      <w:proofErr w:type="spellEnd"/>
      <w:r w:rsidR="00B10640" w:rsidRPr="002F6315">
        <w:rPr>
          <w:sz w:val="20"/>
          <w:lang w:val="it-IT"/>
        </w:rPr>
        <w:t>. B)</w:t>
      </w:r>
      <w:r w:rsidR="002F6315" w:rsidRPr="002F6315">
        <w:rPr>
          <w:sz w:val="20"/>
          <w:lang w:val="it-IT"/>
        </w:rPr>
        <w:t xml:space="preserve"> </w:t>
      </w:r>
      <w:r w:rsidRPr="002F6315">
        <w:rPr>
          <w:lang w:val="it-IT"/>
        </w:rPr>
        <w:t>I</w:t>
      </w:r>
      <w:r>
        <w:rPr>
          <w:lang w:val="it-IT"/>
        </w:rPr>
        <w:t xml:space="preserve"> taniciti sono cellule gliali specializzate dell'ipotalamo, situate nella parete ependimale del 3° ventricolo. I loro processi si estendono fino alle meningi dell'ipotalamo e all'eminenza mediana, circondando i terminali neurosecretori del sistema ipotalamo-ipofisario.</w:t>
      </w:r>
      <w:r w:rsidR="00B10640">
        <w:rPr>
          <w:lang w:val="it-IT"/>
        </w:rPr>
        <w:t xml:space="preserve"> </w:t>
      </w:r>
    </w:p>
    <w:p w:rsidR="00B10640" w:rsidRDefault="00B10640" w:rsidP="009605BA">
      <w:pPr>
        <w:spacing w:after="120" w:line="276" w:lineRule="auto"/>
        <w:jc w:val="both"/>
        <w:rPr>
          <w:lang w:val="it-IT"/>
        </w:rPr>
      </w:pPr>
      <w:r w:rsidRPr="00E94F01">
        <w:rPr>
          <w:sz w:val="20"/>
          <w:szCs w:val="20"/>
          <w:highlight w:val="yellow"/>
          <w:lang w:val="it-IT"/>
        </w:rPr>
        <w:t>Figur</w:t>
      </w:r>
      <w:r>
        <w:rPr>
          <w:sz w:val="20"/>
          <w:szCs w:val="20"/>
          <w:highlight w:val="yellow"/>
          <w:lang w:val="it-IT"/>
        </w:rPr>
        <w:t xml:space="preserve">e </w:t>
      </w:r>
      <w:r w:rsidRPr="00E94F01">
        <w:rPr>
          <w:sz w:val="20"/>
          <w:szCs w:val="20"/>
          <w:highlight w:val="yellow"/>
          <w:lang w:val="it-IT"/>
        </w:rPr>
        <w:t>probabilmente copert</w:t>
      </w:r>
      <w:r>
        <w:rPr>
          <w:sz w:val="20"/>
          <w:szCs w:val="20"/>
          <w:highlight w:val="yellow"/>
          <w:lang w:val="it-IT"/>
        </w:rPr>
        <w:t>e</w:t>
      </w:r>
      <w:r w:rsidRPr="00E94F01">
        <w:rPr>
          <w:sz w:val="20"/>
          <w:szCs w:val="20"/>
          <w:highlight w:val="yellow"/>
          <w:lang w:val="it-IT"/>
        </w:rPr>
        <w:t xml:space="preserve"> da C</w:t>
      </w:r>
      <w:r>
        <w:rPr>
          <w:sz w:val="20"/>
          <w:szCs w:val="20"/>
          <w:highlight w:val="yellow"/>
          <w:lang w:val="it-IT"/>
        </w:rPr>
        <w:t>opyright, tratte</w:t>
      </w:r>
      <w:r w:rsidR="002F6315">
        <w:rPr>
          <w:sz w:val="20"/>
          <w:szCs w:val="20"/>
          <w:highlight w:val="yellow"/>
          <w:lang w:val="it-IT"/>
        </w:rPr>
        <w:t>: A)</w:t>
      </w:r>
      <w:r>
        <w:rPr>
          <w:sz w:val="20"/>
          <w:szCs w:val="20"/>
          <w:highlight w:val="yellow"/>
          <w:lang w:val="it-IT"/>
        </w:rPr>
        <w:t xml:space="preserve"> </w:t>
      </w:r>
      <w:r w:rsidR="00B65F60">
        <w:rPr>
          <w:sz w:val="20"/>
          <w:szCs w:val="20"/>
          <w:highlight w:val="yellow"/>
          <w:lang w:val="it-IT"/>
        </w:rPr>
        <w:t xml:space="preserve">da </w:t>
      </w:r>
      <w:proofErr w:type="spellStart"/>
      <w:proofErr w:type="gramStart"/>
      <w:r w:rsidR="00B65F60">
        <w:rPr>
          <w:sz w:val="20"/>
          <w:szCs w:val="20"/>
          <w:highlight w:val="yellow"/>
          <w:lang w:val="it-IT"/>
        </w:rPr>
        <w:t>Shutterstock</w:t>
      </w:r>
      <w:proofErr w:type="spellEnd"/>
      <w:r w:rsidR="002F6315">
        <w:rPr>
          <w:sz w:val="20"/>
          <w:szCs w:val="20"/>
          <w:highlight w:val="yellow"/>
          <w:lang w:val="it-IT"/>
        </w:rPr>
        <w:t xml:space="preserve"> </w:t>
      </w:r>
      <w:r w:rsidR="00B65F60">
        <w:rPr>
          <w:sz w:val="20"/>
          <w:szCs w:val="20"/>
          <w:highlight w:val="yellow"/>
          <w:lang w:val="it-IT"/>
        </w:rPr>
        <w:t xml:space="preserve"> e</w:t>
      </w:r>
      <w:proofErr w:type="gramEnd"/>
      <w:r w:rsidR="00B65F60">
        <w:rPr>
          <w:sz w:val="20"/>
          <w:szCs w:val="20"/>
          <w:highlight w:val="yellow"/>
          <w:lang w:val="it-IT"/>
        </w:rPr>
        <w:t xml:space="preserve"> </w:t>
      </w:r>
      <w:r w:rsidR="002F6315">
        <w:rPr>
          <w:sz w:val="20"/>
          <w:szCs w:val="20"/>
          <w:highlight w:val="yellow"/>
          <w:lang w:val="it-IT"/>
        </w:rPr>
        <w:t>B) dal sito</w:t>
      </w:r>
      <w:r>
        <w:rPr>
          <w:sz w:val="20"/>
          <w:szCs w:val="20"/>
          <w:lang w:val="it-IT"/>
        </w:rPr>
        <w:t xml:space="preserve"> </w:t>
      </w:r>
      <w:hyperlink r:id="rId46" w:history="1">
        <w:r w:rsidRPr="00D23B19">
          <w:rPr>
            <w:rStyle w:val="Hyperlink"/>
            <w:lang w:val="it-IT"/>
          </w:rPr>
          <w:t>http://stm.sciencemag.org/content/scitransmed/4/147/147fs29/F1.large.jpg</w:t>
        </w:r>
      </w:hyperlink>
      <w:r>
        <w:rPr>
          <w:lang w:val="it-IT"/>
        </w:rPr>
        <w:t xml:space="preserve"> </w:t>
      </w:r>
    </w:p>
    <w:p w:rsidR="00A7106E" w:rsidRDefault="00A7106E" w:rsidP="00A7106E">
      <w:pPr>
        <w:spacing w:after="120" w:line="276" w:lineRule="auto"/>
        <w:jc w:val="both"/>
        <w:rPr>
          <w:lang w:val="it-IT"/>
        </w:rPr>
      </w:pPr>
      <w:r>
        <w:rPr>
          <w:lang w:val="it-IT"/>
        </w:rPr>
        <w:t xml:space="preserve">Gli </w:t>
      </w:r>
      <w:r w:rsidRPr="00244335">
        <w:rPr>
          <w:b/>
          <w:lang w:val="it-IT"/>
        </w:rPr>
        <w:t>astrociti</w:t>
      </w:r>
      <w:r>
        <w:rPr>
          <w:lang w:val="it-IT"/>
        </w:rPr>
        <w:t xml:space="preserve"> sono la tipologia di cellule gliali più abbondante e di maggiori dimensioni cellulari. Hanno importanti funzioni nel SNC che riguardano l’omeostasi degli ioni, la rimozione e il riciclo degli aminoacidi rilasciati dai neuroni nel vallo sinaptico, la produzione di fattori trofici e di fattori infiammatori, la partecipazione al metabolismo energetico dei neuroni grazie al rilascio di glicogeno. Contribuiscono inoltre alla formazione di una barriera fisica e molecolare al passaggio di sostanze ed agenti patogeni. In tempi recenti, si è anche scoperto un ruolo degli astrociti nella formazione e nel mantenimento delle sinapsi, e nella trasmissione del segnale mediata sia dal rilascio di </w:t>
      </w:r>
      <w:r w:rsidRPr="00C83B7C">
        <w:rPr>
          <w:b/>
          <w:lang w:val="it-IT"/>
        </w:rPr>
        <w:t>gliotrasmettitori</w:t>
      </w:r>
      <w:r>
        <w:rPr>
          <w:lang w:val="it-IT"/>
        </w:rPr>
        <w:t xml:space="preserve"> che da </w:t>
      </w:r>
      <w:r w:rsidRPr="0051574E">
        <w:rPr>
          <w:b/>
          <w:lang w:val="it-IT"/>
        </w:rPr>
        <w:t>giunzioni gap</w:t>
      </w:r>
      <w:r>
        <w:rPr>
          <w:lang w:val="it-IT"/>
        </w:rPr>
        <w:t>. Gli astrociti si riconoscono per la presenza di un filamento intermedio del citoscheletro specifico costituito dalla Proteina Acida Fibrillare della Glia (in inglese</w:t>
      </w:r>
      <w:r w:rsidRPr="005040D5">
        <w:rPr>
          <w:b/>
          <w:lang w:val="it-IT"/>
        </w:rPr>
        <w:t xml:space="preserve">: </w:t>
      </w:r>
      <w:proofErr w:type="spellStart"/>
      <w:r w:rsidRPr="00E84F11">
        <w:rPr>
          <w:i/>
          <w:lang w:val="it-IT"/>
        </w:rPr>
        <w:t>Glial</w:t>
      </w:r>
      <w:proofErr w:type="spellEnd"/>
      <w:r w:rsidRPr="00E84F11">
        <w:rPr>
          <w:i/>
          <w:lang w:val="it-IT"/>
        </w:rPr>
        <w:t xml:space="preserve"> </w:t>
      </w:r>
      <w:proofErr w:type="spellStart"/>
      <w:r w:rsidRPr="00E84F11">
        <w:rPr>
          <w:i/>
          <w:lang w:val="it-IT"/>
        </w:rPr>
        <w:t>Fibrillary</w:t>
      </w:r>
      <w:proofErr w:type="spellEnd"/>
      <w:r w:rsidRPr="00E84F11">
        <w:rPr>
          <w:i/>
          <w:lang w:val="it-IT"/>
        </w:rPr>
        <w:t xml:space="preserve"> </w:t>
      </w:r>
      <w:proofErr w:type="spellStart"/>
      <w:r w:rsidRPr="00E84F11">
        <w:rPr>
          <w:i/>
          <w:lang w:val="it-IT"/>
        </w:rPr>
        <w:t>Acidic</w:t>
      </w:r>
      <w:proofErr w:type="spellEnd"/>
      <w:r w:rsidRPr="00E84F11">
        <w:rPr>
          <w:i/>
          <w:lang w:val="it-IT"/>
        </w:rPr>
        <w:t xml:space="preserve"> </w:t>
      </w:r>
      <w:proofErr w:type="spellStart"/>
      <w:r w:rsidRPr="00E84F11">
        <w:rPr>
          <w:i/>
          <w:lang w:val="it-IT"/>
        </w:rPr>
        <w:t>Protein</w:t>
      </w:r>
      <w:proofErr w:type="spellEnd"/>
      <w:r w:rsidRPr="00E84F11">
        <w:rPr>
          <w:i/>
          <w:lang w:val="it-IT"/>
        </w:rPr>
        <w:t>, GFAP</w:t>
      </w:r>
      <w:r>
        <w:rPr>
          <w:lang w:val="it-IT"/>
        </w:rPr>
        <w:t xml:space="preserve">). In caso di danni al sistema nervoso </w:t>
      </w:r>
      <w:r>
        <w:rPr>
          <w:lang w:val="it-IT"/>
        </w:rPr>
        <w:lastRenderedPageBreak/>
        <w:t xml:space="preserve">causati da malattie neurodegenerative, infezioni o eventi traumatici, gli astrociti vanno incontro ad un fenomeno detto </w:t>
      </w:r>
      <w:r w:rsidRPr="00412B0A">
        <w:rPr>
          <w:b/>
          <w:lang w:val="it-IT"/>
        </w:rPr>
        <w:t>gli</w:t>
      </w:r>
      <w:r>
        <w:rPr>
          <w:b/>
          <w:lang w:val="it-IT"/>
        </w:rPr>
        <w:t>ò</w:t>
      </w:r>
      <w:r w:rsidRPr="00412B0A">
        <w:rPr>
          <w:b/>
          <w:lang w:val="it-IT"/>
        </w:rPr>
        <w:t>si</w:t>
      </w:r>
      <w:r>
        <w:rPr>
          <w:lang w:val="it-IT"/>
        </w:rPr>
        <w:t xml:space="preserve"> durante il quale proliferano, si ipertrofizzano e diventano fibrotici per l’aumentata produzione di filamenti citoscheletrici e contribuiscono a colmare gli spazi lasciati vuoti dalle cellule morte. Si distinguono due tipologie di astrociti: gli </w:t>
      </w:r>
      <w:r w:rsidRPr="00863E0B">
        <w:rPr>
          <w:b/>
          <w:lang w:val="it-IT"/>
        </w:rPr>
        <w:t>astrociti protoplasmatici</w:t>
      </w:r>
      <w:r>
        <w:rPr>
          <w:lang w:val="it-IT"/>
        </w:rPr>
        <w:t xml:space="preserve"> e gli </w:t>
      </w:r>
      <w:r w:rsidRPr="00863E0B">
        <w:rPr>
          <w:b/>
          <w:lang w:val="it-IT"/>
        </w:rPr>
        <w:t>astrociti fibrosi</w:t>
      </w:r>
      <w:r w:rsidR="00B65F60">
        <w:rPr>
          <w:b/>
          <w:lang w:val="it-IT"/>
        </w:rPr>
        <w:t xml:space="preserve"> (</w:t>
      </w:r>
      <w:r w:rsidR="00B65F60" w:rsidRPr="003A247E">
        <w:rPr>
          <w:b/>
          <w:sz w:val="20"/>
          <w:highlight w:val="yellow"/>
          <w:lang w:val="it-IT"/>
        </w:rPr>
        <w:t>FIG.</w:t>
      </w:r>
      <w:r w:rsidR="00B65F60">
        <w:rPr>
          <w:b/>
          <w:sz w:val="20"/>
          <w:highlight w:val="yellow"/>
          <w:lang w:val="it-IT"/>
        </w:rPr>
        <w:t>1</w:t>
      </w:r>
      <w:r w:rsidR="009A5AD0">
        <w:rPr>
          <w:b/>
          <w:sz w:val="20"/>
          <w:highlight w:val="yellow"/>
          <w:lang w:val="it-IT"/>
        </w:rPr>
        <w:t>3</w:t>
      </w:r>
      <w:r w:rsidR="00B65F60">
        <w:rPr>
          <w:b/>
          <w:sz w:val="20"/>
          <w:lang w:val="it-IT"/>
        </w:rPr>
        <w:t>)</w:t>
      </w:r>
      <w:r>
        <w:rPr>
          <w:lang w:val="it-IT"/>
        </w:rPr>
        <w:t>.</w:t>
      </w:r>
    </w:p>
    <w:p w:rsidR="00ED6DBD" w:rsidRDefault="00863E0B" w:rsidP="009605BA">
      <w:pPr>
        <w:spacing w:after="120" w:line="276" w:lineRule="auto"/>
        <w:jc w:val="both"/>
        <w:rPr>
          <w:lang w:val="it-IT"/>
        </w:rPr>
      </w:pPr>
      <w:r>
        <w:rPr>
          <w:lang w:val="it-IT"/>
        </w:rPr>
        <w:t xml:space="preserve">Gli </w:t>
      </w:r>
      <w:r w:rsidRPr="00E95E3C">
        <w:rPr>
          <w:b/>
          <w:lang w:val="it-IT"/>
        </w:rPr>
        <w:t>astrociti protoplasmatici</w:t>
      </w:r>
      <w:r>
        <w:rPr>
          <w:lang w:val="it-IT"/>
        </w:rPr>
        <w:t xml:space="preserve"> s</w:t>
      </w:r>
      <w:r w:rsidR="005F634D">
        <w:rPr>
          <w:lang w:val="it-IT"/>
        </w:rPr>
        <w:t>ono</w:t>
      </w:r>
      <w:r>
        <w:rPr>
          <w:lang w:val="it-IT"/>
        </w:rPr>
        <w:t xml:space="preserve"> </w:t>
      </w:r>
      <w:r w:rsidR="005F634D">
        <w:rPr>
          <w:lang w:val="it-IT"/>
        </w:rPr>
        <w:t>caratterizzati da una</w:t>
      </w:r>
      <w:r>
        <w:rPr>
          <w:lang w:val="it-IT"/>
        </w:rPr>
        <w:t xml:space="preserve"> forma stellata, un corpo cellulare pronunciato</w:t>
      </w:r>
      <w:r w:rsidR="00167CD2">
        <w:rPr>
          <w:lang w:val="it-IT"/>
        </w:rPr>
        <w:t xml:space="preserve"> con </w:t>
      </w:r>
      <w:r>
        <w:rPr>
          <w:lang w:val="it-IT"/>
        </w:rPr>
        <w:t xml:space="preserve">un nucleo di larghe dimensioni e per il fatto di essere localizzati nella sostanza grigia del SNC. </w:t>
      </w:r>
      <w:r w:rsidR="00E95E3C">
        <w:rPr>
          <w:lang w:val="it-IT"/>
        </w:rPr>
        <w:t xml:space="preserve">Si </w:t>
      </w:r>
      <w:r w:rsidR="005F634D">
        <w:rPr>
          <w:lang w:val="it-IT"/>
        </w:rPr>
        <w:t>contraddistinguono</w:t>
      </w:r>
      <w:r>
        <w:rPr>
          <w:lang w:val="it-IT"/>
        </w:rPr>
        <w:t xml:space="preserve"> </w:t>
      </w:r>
      <w:r w:rsidR="00E95E3C">
        <w:rPr>
          <w:lang w:val="it-IT"/>
        </w:rPr>
        <w:t>anche per la presenza di</w:t>
      </w:r>
      <w:r>
        <w:rPr>
          <w:lang w:val="it-IT"/>
        </w:rPr>
        <w:t xml:space="preserve"> numerosi prolungamenti citoplasmatici rami</w:t>
      </w:r>
      <w:r w:rsidR="00167CD2">
        <w:rPr>
          <w:lang w:val="it-IT"/>
        </w:rPr>
        <w:t>ficati le cui estremità</w:t>
      </w:r>
      <w:r w:rsidR="00E95E3C">
        <w:rPr>
          <w:lang w:val="it-IT"/>
        </w:rPr>
        <w:t xml:space="preserve"> in alcuni cas</w:t>
      </w:r>
      <w:r w:rsidR="00167CD2">
        <w:rPr>
          <w:lang w:val="it-IT"/>
        </w:rPr>
        <w:t>i</w:t>
      </w:r>
      <w:r w:rsidR="00E95E3C">
        <w:rPr>
          <w:lang w:val="it-IT"/>
        </w:rPr>
        <w:t xml:space="preserve"> possono</w:t>
      </w:r>
      <w:r>
        <w:rPr>
          <w:lang w:val="it-IT"/>
        </w:rPr>
        <w:t xml:space="preserve"> terminare in una espansione detta </w:t>
      </w:r>
      <w:r w:rsidRPr="00863E0B">
        <w:rPr>
          <w:b/>
          <w:lang w:val="it-IT"/>
        </w:rPr>
        <w:t>pedicello</w:t>
      </w:r>
      <w:r>
        <w:rPr>
          <w:lang w:val="it-IT"/>
        </w:rPr>
        <w:t xml:space="preserve"> (sinonimo: </w:t>
      </w:r>
      <w:r w:rsidRPr="00863E0B">
        <w:rPr>
          <w:b/>
          <w:lang w:val="it-IT"/>
        </w:rPr>
        <w:t>piede vascolare</w:t>
      </w:r>
      <w:r>
        <w:rPr>
          <w:lang w:val="it-IT"/>
        </w:rPr>
        <w:t>)</w:t>
      </w:r>
      <w:r w:rsidR="00E95E3C">
        <w:rPr>
          <w:lang w:val="it-IT"/>
        </w:rPr>
        <w:t xml:space="preserve">. Gli astrociti </w:t>
      </w:r>
      <w:r w:rsidR="00DC7B39">
        <w:rPr>
          <w:lang w:val="it-IT"/>
        </w:rPr>
        <w:t xml:space="preserve">dotati di pedicelli (sinonimo: </w:t>
      </w:r>
      <w:r w:rsidR="00DC7B39" w:rsidRPr="005F634D">
        <w:rPr>
          <w:b/>
          <w:lang w:val="it-IT"/>
        </w:rPr>
        <w:t>astrociti peduncolati</w:t>
      </w:r>
      <w:r w:rsidR="00DC7B39">
        <w:rPr>
          <w:lang w:val="it-IT"/>
        </w:rPr>
        <w:t xml:space="preserve">) prendono contatto </w:t>
      </w:r>
      <w:r w:rsidR="00167CD2">
        <w:rPr>
          <w:lang w:val="it-IT"/>
        </w:rPr>
        <w:t xml:space="preserve">con i vasi sanguigni del SNC </w:t>
      </w:r>
      <w:r w:rsidR="005F634D">
        <w:rPr>
          <w:lang w:val="it-IT"/>
        </w:rPr>
        <w:t xml:space="preserve">e </w:t>
      </w:r>
      <w:r w:rsidR="00DC7B39">
        <w:rPr>
          <w:lang w:val="it-IT"/>
        </w:rPr>
        <w:t>anche</w:t>
      </w:r>
      <w:r w:rsidR="00E95E3C">
        <w:rPr>
          <w:lang w:val="it-IT"/>
        </w:rPr>
        <w:t xml:space="preserve"> con le cellule della pia madre, il tessuto che riveste la superficie del SNC ed ha una funzione analoga a</w:t>
      </w:r>
      <w:r w:rsidR="00E5174C">
        <w:rPr>
          <w:lang w:val="it-IT"/>
        </w:rPr>
        <w:t>l</w:t>
      </w:r>
      <w:r w:rsidR="00E95E3C">
        <w:rPr>
          <w:lang w:val="it-IT"/>
        </w:rPr>
        <w:t>l’</w:t>
      </w:r>
      <w:r w:rsidR="00D23952">
        <w:rPr>
          <w:lang w:val="it-IT"/>
        </w:rPr>
        <w:t>ependima</w:t>
      </w:r>
      <w:r>
        <w:rPr>
          <w:lang w:val="it-IT"/>
        </w:rPr>
        <w:t>.</w:t>
      </w:r>
      <w:r w:rsidR="00E95E3C">
        <w:rPr>
          <w:lang w:val="it-IT"/>
        </w:rPr>
        <w:t xml:space="preserve"> </w:t>
      </w:r>
      <w:r w:rsidR="00DC7B39">
        <w:rPr>
          <w:lang w:val="it-IT"/>
        </w:rPr>
        <w:t xml:space="preserve">Tutta la superficie dei vasi sanguigni e della pia madre risulta </w:t>
      </w:r>
      <w:r w:rsidR="00167CD2">
        <w:rPr>
          <w:lang w:val="it-IT"/>
        </w:rPr>
        <w:t xml:space="preserve">pertanto </w:t>
      </w:r>
      <w:r w:rsidR="00DC7B39">
        <w:rPr>
          <w:lang w:val="it-IT"/>
        </w:rPr>
        <w:t xml:space="preserve">rivestita dai pedicelli </w:t>
      </w:r>
      <w:proofErr w:type="spellStart"/>
      <w:r w:rsidR="00DC7B39">
        <w:rPr>
          <w:lang w:val="it-IT"/>
        </w:rPr>
        <w:t>astrocitici</w:t>
      </w:r>
      <w:proofErr w:type="spellEnd"/>
      <w:r w:rsidR="00DC7B39">
        <w:rPr>
          <w:lang w:val="it-IT"/>
        </w:rPr>
        <w:t xml:space="preserve"> che formano uno strato continuo rinforzato da giunzioni strette (in inglese: </w:t>
      </w:r>
      <w:r w:rsidR="00DC7B39" w:rsidRPr="00E84F11">
        <w:rPr>
          <w:i/>
          <w:lang w:val="it-IT"/>
        </w:rPr>
        <w:t xml:space="preserve">tight </w:t>
      </w:r>
      <w:proofErr w:type="spellStart"/>
      <w:r w:rsidR="00DC7B39" w:rsidRPr="00E84F11">
        <w:rPr>
          <w:i/>
          <w:lang w:val="it-IT"/>
        </w:rPr>
        <w:t>junctions</w:t>
      </w:r>
      <w:proofErr w:type="spellEnd"/>
      <w:r w:rsidR="00DC7B39">
        <w:rPr>
          <w:lang w:val="it-IT"/>
        </w:rPr>
        <w:t xml:space="preserve">) tra pedicelli adiacenti e dalla presenza di una lamina basale posta nello spazio extracellulare al di sotto dei pedicelli e a contatto con i vasi o </w:t>
      </w:r>
      <w:r w:rsidR="005F634D">
        <w:rPr>
          <w:lang w:val="it-IT"/>
        </w:rPr>
        <w:t xml:space="preserve">con </w:t>
      </w:r>
      <w:r w:rsidR="00DC7B39">
        <w:rPr>
          <w:lang w:val="it-IT"/>
        </w:rPr>
        <w:t>la pia. Il significato funzionale di questa tripl</w:t>
      </w:r>
      <w:r w:rsidR="00167CD2">
        <w:rPr>
          <w:lang w:val="it-IT"/>
        </w:rPr>
        <w:t>ice</w:t>
      </w:r>
      <w:r w:rsidR="00DC7B39">
        <w:rPr>
          <w:lang w:val="it-IT"/>
        </w:rPr>
        <w:t xml:space="preserve"> struttura (vasi/pia – membrana basale – pedicelli) è </w:t>
      </w:r>
      <w:r w:rsidR="005F634D">
        <w:rPr>
          <w:lang w:val="it-IT"/>
        </w:rPr>
        <w:t>la formazione di</w:t>
      </w:r>
      <w:r w:rsidR="00DC7B39">
        <w:rPr>
          <w:lang w:val="it-IT"/>
        </w:rPr>
        <w:t xml:space="preserve"> una barriera molto selettiva al passaggio di molecole </w:t>
      </w:r>
      <w:r w:rsidR="002B497C">
        <w:rPr>
          <w:lang w:val="it-IT"/>
        </w:rPr>
        <w:t xml:space="preserve">e di cellule endogene (per es. linfociti) ed esogene (per es. batteri) </w:t>
      </w:r>
      <w:r w:rsidR="00DC7B39">
        <w:rPr>
          <w:lang w:val="it-IT"/>
        </w:rPr>
        <w:t xml:space="preserve">tra </w:t>
      </w:r>
      <w:r w:rsidR="002B497C">
        <w:rPr>
          <w:lang w:val="it-IT"/>
        </w:rPr>
        <w:t xml:space="preserve">l’ambiente esterno e </w:t>
      </w:r>
      <w:r w:rsidR="00DC7B39">
        <w:rPr>
          <w:lang w:val="it-IT"/>
        </w:rPr>
        <w:t xml:space="preserve">il parenchima del SNC. Tale barriera è nota con il nome di </w:t>
      </w:r>
      <w:r w:rsidR="00DC7B39" w:rsidRPr="005F634D">
        <w:rPr>
          <w:b/>
          <w:lang w:val="it-IT"/>
        </w:rPr>
        <w:t>barriera-</w:t>
      </w:r>
      <w:proofErr w:type="spellStart"/>
      <w:r w:rsidR="00DC7B39" w:rsidRPr="005F634D">
        <w:rPr>
          <w:b/>
          <w:lang w:val="it-IT"/>
        </w:rPr>
        <w:t>emato</w:t>
      </w:r>
      <w:proofErr w:type="spellEnd"/>
      <w:r w:rsidR="00DC7B39" w:rsidRPr="005F634D">
        <w:rPr>
          <w:b/>
          <w:lang w:val="it-IT"/>
        </w:rPr>
        <w:t>-encefalica</w:t>
      </w:r>
      <w:r w:rsidR="00DC7B39">
        <w:rPr>
          <w:lang w:val="it-IT"/>
        </w:rPr>
        <w:t xml:space="preserve"> (in inglese: </w:t>
      </w:r>
      <w:proofErr w:type="spellStart"/>
      <w:r w:rsidR="00DC7B39" w:rsidRPr="00A56AA0">
        <w:rPr>
          <w:i/>
          <w:lang w:val="it-IT"/>
        </w:rPr>
        <w:t>blood</w:t>
      </w:r>
      <w:proofErr w:type="spellEnd"/>
      <w:r w:rsidR="00DC7B39" w:rsidRPr="00A56AA0">
        <w:rPr>
          <w:i/>
          <w:lang w:val="it-IT"/>
        </w:rPr>
        <w:t xml:space="preserve">-brain </w:t>
      </w:r>
      <w:proofErr w:type="spellStart"/>
      <w:r w:rsidR="00DC7B39" w:rsidRPr="00A56AA0">
        <w:rPr>
          <w:i/>
          <w:lang w:val="it-IT"/>
        </w:rPr>
        <w:t>barrier</w:t>
      </w:r>
      <w:proofErr w:type="spellEnd"/>
      <w:r w:rsidR="00DC7B39" w:rsidRPr="00A56AA0">
        <w:rPr>
          <w:i/>
          <w:lang w:val="it-IT"/>
        </w:rPr>
        <w:t>, BBB</w:t>
      </w:r>
      <w:r w:rsidR="00DC7B39">
        <w:rPr>
          <w:lang w:val="it-IT"/>
        </w:rPr>
        <w:t>)</w:t>
      </w:r>
      <w:r w:rsidR="000C3EB4">
        <w:rPr>
          <w:lang w:val="it-IT"/>
        </w:rPr>
        <w:t xml:space="preserve"> ed è efficace in entrambe le direzioni</w:t>
      </w:r>
      <w:r w:rsidR="00DC7B39">
        <w:rPr>
          <w:lang w:val="it-IT"/>
        </w:rPr>
        <w:t>.</w:t>
      </w:r>
    </w:p>
    <w:p w:rsidR="00835483" w:rsidRDefault="00051E83" w:rsidP="00835483">
      <w:pPr>
        <w:spacing w:after="120" w:line="276" w:lineRule="auto"/>
        <w:jc w:val="center"/>
        <w:rPr>
          <w:noProof/>
          <w:lang w:val="it-IT"/>
        </w:rPr>
      </w:pPr>
      <w:r w:rsidRPr="006C15C5">
        <w:rPr>
          <w:b/>
          <w:noProof/>
          <w:sz w:val="32"/>
          <w:lang w:val="it-IT"/>
        </w:rPr>
        <w:t>A</w:t>
      </w:r>
      <w:r w:rsidR="00C92ADC" w:rsidRPr="006C15C5">
        <w:rPr>
          <w:noProof/>
          <w:lang w:val="it-IT"/>
        </w:rPr>
        <w:t xml:space="preserve"> </w:t>
      </w:r>
      <w:r>
        <w:rPr>
          <w:noProof/>
        </w:rPr>
        <w:drawing>
          <wp:inline distT="0" distB="0" distL="0" distR="0">
            <wp:extent cx="2505075" cy="2004060"/>
            <wp:effectExtent l="0" t="0" r="952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uomoastrociti peduncolati 40X.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513198" cy="2010558"/>
                    </a:xfrm>
                    <a:prstGeom prst="rect">
                      <a:avLst/>
                    </a:prstGeom>
                  </pic:spPr>
                </pic:pic>
              </a:graphicData>
            </a:graphic>
          </wp:inline>
        </w:drawing>
      </w:r>
      <w:r w:rsidR="00C92ADC" w:rsidRPr="006C15C5">
        <w:rPr>
          <w:b/>
          <w:noProof/>
          <w:sz w:val="28"/>
          <w:lang w:val="it-IT"/>
        </w:rPr>
        <w:t>B</w:t>
      </w:r>
      <w:r w:rsidR="00C92ADC" w:rsidRPr="006C15C5">
        <w:rPr>
          <w:noProof/>
          <w:lang w:val="it-IT"/>
        </w:rPr>
        <w:t xml:space="preserve"> </w:t>
      </w:r>
      <w:r>
        <w:rPr>
          <w:noProof/>
        </w:rPr>
        <w:drawing>
          <wp:inline distT="0" distB="0" distL="0" distR="0">
            <wp:extent cx="2526031" cy="2020825"/>
            <wp:effectExtent l="0" t="0" r="762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mammif 2539fOligodendr cerv Golgi impreg 40X.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539798" cy="2031838"/>
                    </a:xfrm>
                    <a:prstGeom prst="rect">
                      <a:avLst/>
                    </a:prstGeom>
                  </pic:spPr>
                </pic:pic>
              </a:graphicData>
            </a:graphic>
          </wp:inline>
        </w:drawing>
      </w:r>
    </w:p>
    <w:p w:rsidR="00B65F60" w:rsidRPr="006C15C5" w:rsidRDefault="00A5642C" w:rsidP="00835483">
      <w:pPr>
        <w:spacing w:after="120" w:line="276" w:lineRule="auto"/>
        <w:jc w:val="center"/>
        <w:rPr>
          <w:noProof/>
          <w:lang w:val="it-IT"/>
        </w:rPr>
      </w:pPr>
      <w:r w:rsidRPr="006C15C5">
        <w:rPr>
          <w:b/>
          <w:noProof/>
          <w:sz w:val="32"/>
          <w:lang w:val="it-IT"/>
        </w:rPr>
        <w:t>C</w:t>
      </w:r>
      <w:r w:rsidRPr="006C15C5">
        <w:rPr>
          <w:noProof/>
          <w:lang w:val="it-IT"/>
        </w:rPr>
        <w:t xml:space="preserve"> </w:t>
      </w:r>
      <w:r w:rsidR="00B65F60">
        <w:rPr>
          <w:noProof/>
        </w:rPr>
        <w:drawing>
          <wp:inline distT="0" distB="0" distL="0" distR="0">
            <wp:extent cx="3839078" cy="2011680"/>
            <wp:effectExtent l="0" t="0" r="9525" b="7620"/>
            <wp:docPr id="27" name="Picture 27" descr="https://classconnection.s3.amazonaws.com/682/flashcards/3453682/png/picture52-14854FBD46360841751-thumb4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classconnection.s3.amazonaws.com/682/flashcards/3453682/png/picture52-14854FBD46360841751-thumb400.p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013935" cy="2103305"/>
                    </a:xfrm>
                    <a:prstGeom prst="rect">
                      <a:avLst/>
                    </a:prstGeom>
                    <a:noFill/>
                    <a:ln>
                      <a:noFill/>
                    </a:ln>
                  </pic:spPr>
                </pic:pic>
              </a:graphicData>
            </a:graphic>
          </wp:inline>
        </w:drawing>
      </w:r>
    </w:p>
    <w:p w:rsidR="00974707" w:rsidRPr="00A5642C" w:rsidRDefault="00B65F60" w:rsidP="00974707">
      <w:pPr>
        <w:spacing w:after="120" w:line="276" w:lineRule="auto"/>
        <w:jc w:val="both"/>
        <w:rPr>
          <w:lang w:val="it-IT"/>
        </w:rPr>
      </w:pPr>
      <w:r w:rsidRPr="00A5642C">
        <w:rPr>
          <w:b/>
          <w:highlight w:val="yellow"/>
          <w:lang w:val="it-IT"/>
        </w:rPr>
        <w:t>FIG.1</w:t>
      </w:r>
      <w:r w:rsidR="009A5AD0" w:rsidRPr="00A5642C">
        <w:rPr>
          <w:b/>
          <w:highlight w:val="yellow"/>
          <w:lang w:val="it-IT"/>
        </w:rPr>
        <w:t>3</w:t>
      </w:r>
      <w:r w:rsidRPr="00A5642C">
        <w:rPr>
          <w:b/>
          <w:highlight w:val="yellow"/>
          <w:lang w:val="it-IT"/>
        </w:rPr>
        <w:t>.</w:t>
      </w:r>
      <w:r w:rsidR="00974707" w:rsidRPr="00A5642C">
        <w:rPr>
          <w:b/>
          <w:lang w:val="it-IT"/>
        </w:rPr>
        <w:t xml:space="preserve"> </w:t>
      </w:r>
      <w:r w:rsidR="007B2EDE">
        <w:rPr>
          <w:b/>
          <w:lang w:val="it-IT"/>
        </w:rPr>
        <w:t>Astrociti</w:t>
      </w:r>
      <w:r w:rsidR="00A5642C" w:rsidRPr="00A5642C">
        <w:rPr>
          <w:b/>
          <w:lang w:val="it-IT"/>
        </w:rPr>
        <w:t xml:space="preserve"> </w:t>
      </w:r>
      <w:r w:rsidR="00974707" w:rsidRPr="00F97696">
        <w:rPr>
          <w:b/>
          <w:lang w:val="it-IT"/>
        </w:rPr>
        <w:t>protoplasmatici e fibrosi</w:t>
      </w:r>
      <w:r w:rsidR="00F97696" w:rsidRPr="00F97696">
        <w:rPr>
          <w:b/>
          <w:lang w:val="it-IT"/>
        </w:rPr>
        <w:t>.</w:t>
      </w:r>
      <w:r w:rsidR="00F97696" w:rsidRPr="00F97696">
        <w:rPr>
          <w:lang w:val="it-IT"/>
        </w:rPr>
        <w:t xml:space="preserve"> </w:t>
      </w:r>
      <w:r w:rsidR="00F97696" w:rsidRPr="00A5642C">
        <w:rPr>
          <w:lang w:val="it-IT"/>
        </w:rPr>
        <w:t xml:space="preserve">(A) </w:t>
      </w:r>
      <w:r w:rsidR="00974707" w:rsidRPr="00A5642C">
        <w:rPr>
          <w:lang w:val="it-IT"/>
        </w:rPr>
        <w:t xml:space="preserve"> Nello strato VI </w:t>
      </w:r>
      <w:r w:rsidR="00F97696">
        <w:rPr>
          <w:lang w:val="it-IT"/>
        </w:rPr>
        <w:t>d</w:t>
      </w:r>
      <w:r w:rsidR="00F97696" w:rsidRPr="00A5642C">
        <w:rPr>
          <w:lang w:val="it-IT"/>
        </w:rPr>
        <w:t>ella corteccia umana</w:t>
      </w:r>
      <w:r w:rsidR="00F97696" w:rsidRPr="00A5642C">
        <w:rPr>
          <w:lang w:val="it-IT"/>
        </w:rPr>
        <w:t xml:space="preserve"> </w:t>
      </w:r>
      <w:r w:rsidR="00974707" w:rsidRPr="00A5642C">
        <w:rPr>
          <w:lang w:val="it-IT"/>
        </w:rPr>
        <w:t>della materia grigia, gli astrociti protoplasmatici</w:t>
      </w:r>
      <w:r w:rsidR="0037312F">
        <w:rPr>
          <w:lang w:val="it-IT"/>
        </w:rPr>
        <w:t>,</w:t>
      </w:r>
      <w:r w:rsidR="00974707" w:rsidRPr="00A5642C">
        <w:rPr>
          <w:lang w:val="it-IT"/>
        </w:rPr>
        <w:t xml:space="preserve"> </w:t>
      </w:r>
      <w:r w:rsidR="00F97696">
        <w:rPr>
          <w:lang w:val="it-IT"/>
        </w:rPr>
        <w:t xml:space="preserve">evidenziati </w:t>
      </w:r>
      <w:r w:rsidR="00F97696" w:rsidRPr="00A5642C">
        <w:rPr>
          <w:lang w:val="it-IT"/>
        </w:rPr>
        <w:t xml:space="preserve">con colorazione </w:t>
      </w:r>
      <w:r w:rsidR="00F97696">
        <w:rPr>
          <w:lang w:val="it-IT"/>
        </w:rPr>
        <w:t xml:space="preserve">di </w:t>
      </w:r>
      <w:r w:rsidR="00F97696" w:rsidRPr="00A5642C">
        <w:rPr>
          <w:lang w:val="it-IT"/>
        </w:rPr>
        <w:t>Golgi</w:t>
      </w:r>
      <w:r w:rsidR="00F97696">
        <w:rPr>
          <w:lang w:val="it-IT"/>
        </w:rPr>
        <w:t>,</w:t>
      </w:r>
      <w:r w:rsidR="00F97696" w:rsidRPr="00A5642C">
        <w:rPr>
          <w:lang w:val="it-IT"/>
        </w:rPr>
        <w:t xml:space="preserve"> </w:t>
      </w:r>
      <w:r w:rsidR="005C195E" w:rsidRPr="00A5642C">
        <w:rPr>
          <w:lang w:val="it-IT"/>
        </w:rPr>
        <w:t>m</w:t>
      </w:r>
      <w:r w:rsidR="00974707" w:rsidRPr="00A5642C">
        <w:rPr>
          <w:lang w:val="it-IT"/>
        </w:rPr>
        <w:t xml:space="preserve">ostrano un </w:t>
      </w:r>
      <w:r w:rsidR="00F97696">
        <w:rPr>
          <w:lang w:val="it-IT"/>
        </w:rPr>
        <w:t>caratteristico</w:t>
      </w:r>
      <w:r w:rsidR="00F97696" w:rsidRPr="00A5642C">
        <w:rPr>
          <w:lang w:val="it-IT"/>
        </w:rPr>
        <w:t xml:space="preserve"> </w:t>
      </w:r>
      <w:r w:rsidR="00974707" w:rsidRPr="00A5642C">
        <w:rPr>
          <w:lang w:val="it-IT"/>
        </w:rPr>
        <w:t>corpo c</w:t>
      </w:r>
      <w:r w:rsidR="00F97696">
        <w:rPr>
          <w:lang w:val="it-IT"/>
        </w:rPr>
        <w:t xml:space="preserve">ellulare sferico </w:t>
      </w:r>
      <w:r w:rsidR="00974707" w:rsidRPr="00A5642C">
        <w:rPr>
          <w:lang w:val="it-IT"/>
        </w:rPr>
        <w:t xml:space="preserve">con tortuosi processi varicosi e spinosi </w:t>
      </w:r>
      <w:r w:rsidR="005C195E" w:rsidRPr="00A5642C">
        <w:rPr>
          <w:lang w:val="it-IT"/>
        </w:rPr>
        <w:t>che terminano con i pedicelli su un capillare cerebrale</w:t>
      </w:r>
      <w:r w:rsidR="00974707" w:rsidRPr="00A5642C">
        <w:rPr>
          <w:lang w:val="it-IT"/>
        </w:rPr>
        <w:t xml:space="preserve">. </w:t>
      </w:r>
      <w:r w:rsidR="00F97696" w:rsidRPr="00A5642C">
        <w:rPr>
          <w:lang w:val="it-IT"/>
        </w:rPr>
        <w:t xml:space="preserve">(B) </w:t>
      </w:r>
      <w:proofErr w:type="spellStart"/>
      <w:r w:rsidR="0037312F">
        <w:rPr>
          <w:lang w:val="it-IT"/>
        </w:rPr>
        <w:t>A</w:t>
      </w:r>
      <w:r w:rsidR="00974707" w:rsidRPr="00A5642C">
        <w:rPr>
          <w:lang w:val="it-IT"/>
        </w:rPr>
        <w:t>strocita</w:t>
      </w:r>
      <w:proofErr w:type="spellEnd"/>
      <w:r w:rsidR="00974707" w:rsidRPr="00A5642C">
        <w:rPr>
          <w:lang w:val="it-IT"/>
        </w:rPr>
        <w:t xml:space="preserve"> fibroso </w:t>
      </w:r>
      <w:r w:rsidR="0037312F">
        <w:rPr>
          <w:lang w:val="it-IT"/>
        </w:rPr>
        <w:t>d</w:t>
      </w:r>
      <w:r w:rsidR="00974707" w:rsidRPr="00A5642C">
        <w:rPr>
          <w:lang w:val="it-IT"/>
        </w:rPr>
        <w:t xml:space="preserve">ella sostanza bianca </w:t>
      </w:r>
      <w:r w:rsidR="0037312F">
        <w:rPr>
          <w:lang w:val="it-IT"/>
        </w:rPr>
        <w:t>del cervelletto presenta</w:t>
      </w:r>
      <w:r w:rsidR="00974707" w:rsidRPr="00A5642C">
        <w:rPr>
          <w:lang w:val="it-IT"/>
        </w:rPr>
        <w:t xml:space="preserve"> un corpo cellulare oblungo, con </w:t>
      </w:r>
      <w:r w:rsidR="0037312F">
        <w:rPr>
          <w:lang w:val="it-IT"/>
        </w:rPr>
        <w:t>processi</w:t>
      </w:r>
      <w:r w:rsidR="00974707" w:rsidRPr="00A5642C">
        <w:rPr>
          <w:lang w:val="it-IT"/>
        </w:rPr>
        <w:t xml:space="preserve"> relativamente lungh</w:t>
      </w:r>
      <w:r w:rsidR="0037312F">
        <w:rPr>
          <w:lang w:val="it-IT"/>
        </w:rPr>
        <w:t>i</w:t>
      </w:r>
      <w:r w:rsidR="00974707" w:rsidRPr="00A5642C">
        <w:rPr>
          <w:lang w:val="it-IT"/>
        </w:rPr>
        <w:t>.</w:t>
      </w:r>
      <w:r w:rsidR="009A5AD0" w:rsidRPr="00A5642C">
        <w:rPr>
          <w:lang w:val="it-IT"/>
        </w:rPr>
        <w:t xml:space="preserve"> </w:t>
      </w:r>
      <w:r w:rsidR="00A5642C" w:rsidRPr="00A5642C">
        <w:rPr>
          <w:lang w:val="it-IT"/>
        </w:rPr>
        <w:t>(</w:t>
      </w:r>
      <w:r w:rsidR="00A5642C" w:rsidRPr="0037312F">
        <w:rPr>
          <w:b/>
          <w:highlight w:val="yellow"/>
          <w:lang w:val="it-IT"/>
        </w:rPr>
        <w:t>Figure</w:t>
      </w:r>
      <w:r w:rsidR="00446AEA" w:rsidRPr="0037312F">
        <w:rPr>
          <w:b/>
          <w:highlight w:val="yellow"/>
          <w:lang w:val="it-IT"/>
        </w:rPr>
        <w:t xml:space="preserve"> </w:t>
      </w:r>
      <w:r w:rsidR="0037312F" w:rsidRPr="0037312F">
        <w:rPr>
          <w:b/>
          <w:highlight w:val="yellow"/>
          <w:lang w:val="it-IT"/>
        </w:rPr>
        <w:t xml:space="preserve">A e B foto </w:t>
      </w:r>
      <w:r w:rsidR="00C92ADC" w:rsidRPr="0037312F">
        <w:rPr>
          <w:b/>
          <w:highlight w:val="yellow"/>
          <w:lang w:val="it-IT"/>
        </w:rPr>
        <w:t>Tongiorgi</w:t>
      </w:r>
      <w:r w:rsidR="00A5642C" w:rsidRPr="0037312F">
        <w:rPr>
          <w:b/>
          <w:highlight w:val="yellow"/>
          <w:lang w:val="it-IT"/>
        </w:rPr>
        <w:t>)</w:t>
      </w:r>
      <w:r w:rsidR="00A5642C" w:rsidRPr="00A5642C">
        <w:rPr>
          <w:b/>
          <w:lang w:val="it-IT"/>
        </w:rPr>
        <w:t xml:space="preserve"> </w:t>
      </w:r>
      <w:r w:rsidR="00A5642C" w:rsidRPr="00A5642C">
        <w:rPr>
          <w:lang w:val="it-IT"/>
        </w:rPr>
        <w:t>(C) Rappr</w:t>
      </w:r>
      <w:r w:rsidR="00A5642C">
        <w:rPr>
          <w:lang w:val="it-IT"/>
        </w:rPr>
        <w:t>e</w:t>
      </w:r>
      <w:r w:rsidR="00A5642C" w:rsidRPr="00A5642C">
        <w:rPr>
          <w:lang w:val="it-IT"/>
        </w:rPr>
        <w:t>sentazione schematica delle diverse tipologie di astrociti</w:t>
      </w:r>
      <w:r w:rsidR="0037312F">
        <w:rPr>
          <w:lang w:val="it-IT"/>
        </w:rPr>
        <w:t xml:space="preserve"> </w:t>
      </w:r>
      <w:r w:rsidR="0037312F" w:rsidRPr="0037312F">
        <w:rPr>
          <w:highlight w:val="yellow"/>
          <w:lang w:val="it-IT"/>
        </w:rPr>
        <w:t xml:space="preserve">(dal libro </w:t>
      </w:r>
      <w:proofErr w:type="gramStart"/>
      <w:r w:rsidR="0037312F" w:rsidRPr="0037312F">
        <w:rPr>
          <w:highlight w:val="yellow"/>
          <w:lang w:val="it-IT"/>
        </w:rPr>
        <w:t xml:space="preserve">Istologia,  </w:t>
      </w:r>
      <w:proofErr w:type="spellStart"/>
      <w:r w:rsidR="0037312F" w:rsidRPr="0037312F">
        <w:rPr>
          <w:highlight w:val="yellow"/>
          <w:lang w:val="it-IT"/>
        </w:rPr>
        <w:t>Gartner</w:t>
      </w:r>
      <w:proofErr w:type="spellEnd"/>
      <w:proofErr w:type="gramEnd"/>
      <w:r w:rsidR="0037312F" w:rsidRPr="0037312F">
        <w:rPr>
          <w:highlight w:val="yellow"/>
          <w:lang w:val="it-IT"/>
        </w:rPr>
        <w:t xml:space="preserve"> e </w:t>
      </w:r>
      <w:proofErr w:type="spellStart"/>
      <w:r w:rsidR="0037312F" w:rsidRPr="0037312F">
        <w:rPr>
          <w:highlight w:val="yellow"/>
          <w:lang w:val="it-IT"/>
        </w:rPr>
        <w:t>Wyatt</w:t>
      </w:r>
      <w:proofErr w:type="spellEnd"/>
      <w:r w:rsidR="0037312F" w:rsidRPr="0037312F">
        <w:rPr>
          <w:highlight w:val="yellow"/>
          <w:lang w:val="it-IT"/>
        </w:rPr>
        <w:t xml:space="preserve">, Ed </w:t>
      </w:r>
      <w:proofErr w:type="spellStart"/>
      <w:r w:rsidR="0037312F" w:rsidRPr="0037312F">
        <w:rPr>
          <w:highlight w:val="yellow"/>
          <w:lang w:val="it-IT"/>
        </w:rPr>
        <w:t>Edises</w:t>
      </w:r>
      <w:proofErr w:type="spellEnd"/>
      <w:r w:rsidR="0037312F" w:rsidRPr="0037312F">
        <w:rPr>
          <w:highlight w:val="yellow"/>
          <w:lang w:val="it-IT"/>
        </w:rPr>
        <w:t>)</w:t>
      </w:r>
      <w:r w:rsidR="00A5642C" w:rsidRPr="0037312F">
        <w:rPr>
          <w:highlight w:val="yellow"/>
          <w:lang w:val="it-IT"/>
        </w:rPr>
        <w:t>.</w:t>
      </w:r>
    </w:p>
    <w:p w:rsidR="00DC7B39" w:rsidRDefault="00E640C8" w:rsidP="009605BA">
      <w:pPr>
        <w:spacing w:after="120" w:line="276" w:lineRule="auto"/>
        <w:jc w:val="both"/>
        <w:rPr>
          <w:lang w:val="it-IT"/>
        </w:rPr>
      </w:pPr>
      <w:r>
        <w:rPr>
          <w:lang w:val="it-IT"/>
        </w:rPr>
        <w:lastRenderedPageBreak/>
        <w:t xml:space="preserve">Gli </w:t>
      </w:r>
      <w:r w:rsidRPr="00E95E3C">
        <w:rPr>
          <w:b/>
          <w:lang w:val="it-IT"/>
        </w:rPr>
        <w:t xml:space="preserve">astrociti </w:t>
      </w:r>
      <w:r>
        <w:rPr>
          <w:b/>
          <w:lang w:val="it-IT"/>
        </w:rPr>
        <w:t>fibrosi</w:t>
      </w:r>
      <w:r>
        <w:rPr>
          <w:lang w:val="it-IT"/>
        </w:rPr>
        <w:t xml:space="preserve"> si differenziano da quelli protoplasmatici per </w:t>
      </w:r>
      <w:r w:rsidR="002B497C">
        <w:rPr>
          <w:lang w:val="it-IT"/>
        </w:rPr>
        <w:t xml:space="preserve">un corpo cellulare di dimensioni minori e con scarsi organelli cellulari, nonché per </w:t>
      </w:r>
      <w:r>
        <w:rPr>
          <w:lang w:val="it-IT"/>
        </w:rPr>
        <w:t>la diversa forma dei processi citoplasmatici che appaio</w:t>
      </w:r>
      <w:r w:rsidR="002B497C">
        <w:rPr>
          <w:lang w:val="it-IT"/>
        </w:rPr>
        <w:t>no</w:t>
      </w:r>
      <w:r>
        <w:rPr>
          <w:lang w:val="it-IT"/>
        </w:rPr>
        <w:t xml:space="preserve"> più corti, meno ramificati e generalmente disposti lungo un asse</w:t>
      </w:r>
      <w:r w:rsidR="002B497C">
        <w:rPr>
          <w:lang w:val="it-IT"/>
        </w:rPr>
        <w:t>. P</w:t>
      </w:r>
      <w:r>
        <w:rPr>
          <w:lang w:val="it-IT"/>
        </w:rPr>
        <w:t xml:space="preserve">er questo </w:t>
      </w:r>
      <w:r w:rsidR="002B497C">
        <w:rPr>
          <w:lang w:val="it-IT"/>
        </w:rPr>
        <w:t xml:space="preserve">motivo, </w:t>
      </w:r>
      <w:r>
        <w:rPr>
          <w:lang w:val="it-IT"/>
        </w:rPr>
        <w:t>gli astrociti fibrosi non hanno l’aspetto a stella tipico degli astrociti protoplasmatici. Inoltre, gli astrociti fibrosi sono dislocati per lo più nella sostanza bianca</w:t>
      </w:r>
      <w:r w:rsidR="003772FE">
        <w:rPr>
          <w:lang w:val="it-IT"/>
        </w:rPr>
        <w:t>,</w:t>
      </w:r>
      <w:r w:rsidR="002B497C">
        <w:rPr>
          <w:lang w:val="it-IT"/>
        </w:rPr>
        <w:t xml:space="preserve"> all’interno della quale prendono contatti sia con i vasi sanguigni che con la pia madre, seppur senza formare piedi vascolari. </w:t>
      </w:r>
    </w:p>
    <w:p w:rsidR="00F82AF6" w:rsidRDefault="000C086A" w:rsidP="009605BA">
      <w:pPr>
        <w:spacing w:after="120" w:line="276" w:lineRule="auto"/>
        <w:jc w:val="both"/>
        <w:rPr>
          <w:lang w:val="it-IT"/>
        </w:rPr>
      </w:pPr>
      <w:r>
        <w:rPr>
          <w:lang w:val="it-IT"/>
        </w:rPr>
        <w:t>Nel sistema nervoso centrale</w:t>
      </w:r>
      <w:r w:rsidR="006B7E78" w:rsidRPr="006B7E78">
        <w:rPr>
          <w:lang w:val="it-IT"/>
        </w:rPr>
        <w:t xml:space="preserve"> </w:t>
      </w:r>
      <w:r w:rsidR="006B7E78">
        <w:rPr>
          <w:lang w:val="it-IT"/>
        </w:rPr>
        <w:t xml:space="preserve">si possono trovare astrociti protoplasmatici di dimensioni ridotte disposti in modo da circondare il </w:t>
      </w:r>
      <w:r>
        <w:rPr>
          <w:lang w:val="it-IT"/>
        </w:rPr>
        <w:t xml:space="preserve">corpo cellulare dei neuroni di maggiori dimensioni (per es. i neuroni piramidali del </w:t>
      </w:r>
      <w:r w:rsidR="006B7E78">
        <w:rPr>
          <w:lang w:val="it-IT"/>
        </w:rPr>
        <w:t>quinto</w:t>
      </w:r>
      <w:r>
        <w:rPr>
          <w:lang w:val="it-IT"/>
        </w:rPr>
        <w:t xml:space="preserve"> strato corticale)</w:t>
      </w:r>
      <w:r w:rsidR="00905938">
        <w:rPr>
          <w:lang w:val="it-IT"/>
        </w:rPr>
        <w:t xml:space="preserve">. Per la loro </w:t>
      </w:r>
      <w:r w:rsidR="006B7E78">
        <w:rPr>
          <w:lang w:val="it-IT"/>
        </w:rPr>
        <w:t>peculiare distribuzione</w:t>
      </w:r>
      <w:r w:rsidR="00905938">
        <w:rPr>
          <w:lang w:val="it-IT"/>
        </w:rPr>
        <w:t xml:space="preserve"> </w:t>
      </w:r>
      <w:r w:rsidR="006B7E78">
        <w:rPr>
          <w:lang w:val="it-IT"/>
        </w:rPr>
        <w:t>attorno al pirenoforo dei neuroni principali che ricorda quella dei satellit</w:t>
      </w:r>
      <w:r w:rsidR="00FE73D2">
        <w:rPr>
          <w:lang w:val="it-IT"/>
        </w:rPr>
        <w:t>i attorno ad un pianeta,</w:t>
      </w:r>
      <w:r w:rsidR="00905938">
        <w:rPr>
          <w:lang w:val="it-IT"/>
        </w:rPr>
        <w:t xml:space="preserve"> vengono anche chiamati </w:t>
      </w:r>
      <w:r w:rsidR="00905938" w:rsidRPr="00905938">
        <w:rPr>
          <w:b/>
          <w:lang w:val="it-IT"/>
        </w:rPr>
        <w:t xml:space="preserve">astrociti satelliti </w:t>
      </w:r>
      <w:r w:rsidR="00905938">
        <w:rPr>
          <w:lang w:val="it-IT"/>
        </w:rPr>
        <w:t xml:space="preserve">o </w:t>
      </w:r>
      <w:r w:rsidR="00905938" w:rsidRPr="00905938">
        <w:rPr>
          <w:b/>
          <w:lang w:val="it-IT"/>
        </w:rPr>
        <w:t>cellule satelliti</w:t>
      </w:r>
      <w:r w:rsidR="00141A2F">
        <w:rPr>
          <w:b/>
          <w:lang w:val="it-IT"/>
        </w:rPr>
        <w:t xml:space="preserve"> del SNC</w:t>
      </w:r>
      <w:r w:rsidR="00E5174C">
        <w:rPr>
          <w:lang w:val="it-IT"/>
        </w:rPr>
        <w:t>.</w:t>
      </w:r>
      <w:r w:rsidR="00141A2F">
        <w:rPr>
          <w:lang w:val="it-IT"/>
        </w:rPr>
        <w:t xml:space="preserve"> Da sottolineare il fatto che anche gli oligodendrociti e le cellule della microglia nel SNC </w:t>
      </w:r>
      <w:r w:rsidR="009A201B">
        <w:rPr>
          <w:lang w:val="it-IT"/>
        </w:rPr>
        <w:t xml:space="preserve">e le cellule satelliti presenti nel SNP (vedi di seguito) </w:t>
      </w:r>
      <w:r w:rsidR="00141A2F">
        <w:rPr>
          <w:lang w:val="it-IT"/>
        </w:rPr>
        <w:t>possono avere una disposizione satellitare e che tali cellule non sono da confo</w:t>
      </w:r>
      <w:r w:rsidR="007A1F00">
        <w:rPr>
          <w:lang w:val="it-IT"/>
        </w:rPr>
        <w:t xml:space="preserve">ndersi con </w:t>
      </w:r>
      <w:r w:rsidR="009A201B">
        <w:rPr>
          <w:lang w:val="it-IT"/>
        </w:rPr>
        <w:t>le cellule satelliti</w:t>
      </w:r>
      <w:r w:rsidR="00141A2F">
        <w:rPr>
          <w:lang w:val="it-IT"/>
        </w:rPr>
        <w:t xml:space="preserve"> muscolo</w:t>
      </w:r>
      <w:r w:rsidR="009A201B">
        <w:rPr>
          <w:lang w:val="it-IT"/>
        </w:rPr>
        <w:t xml:space="preserve"> che hanno funzioni staminali</w:t>
      </w:r>
      <w:r w:rsidR="00141A2F">
        <w:rPr>
          <w:lang w:val="it-IT"/>
        </w:rPr>
        <w:t>.</w:t>
      </w:r>
    </w:p>
    <w:p w:rsidR="00040BDA" w:rsidRDefault="00905938" w:rsidP="009605BA">
      <w:pPr>
        <w:spacing w:after="0" w:line="276" w:lineRule="auto"/>
        <w:jc w:val="both"/>
        <w:rPr>
          <w:lang w:val="it-IT"/>
        </w:rPr>
      </w:pPr>
      <w:r w:rsidRPr="00253B81">
        <w:rPr>
          <w:lang w:val="it-IT"/>
        </w:rPr>
        <w:t xml:space="preserve">Le </w:t>
      </w:r>
      <w:r w:rsidRPr="00253B81">
        <w:rPr>
          <w:b/>
          <w:lang w:val="it-IT"/>
        </w:rPr>
        <w:t>cellule della microglia</w:t>
      </w:r>
      <w:r w:rsidR="00253B81">
        <w:rPr>
          <w:lang w:val="it-IT"/>
        </w:rPr>
        <w:t xml:space="preserve"> sono le più piccole </w:t>
      </w:r>
      <w:r w:rsidR="00412B0A">
        <w:rPr>
          <w:lang w:val="it-IT"/>
        </w:rPr>
        <w:t xml:space="preserve">tra le </w:t>
      </w:r>
      <w:r w:rsidR="00253B81">
        <w:rPr>
          <w:lang w:val="it-IT"/>
        </w:rPr>
        <w:t>cellule gliali e presentano un corpo cellulare minuto con citoplasma molto denso, pochi e brevi processi citoplasmatici</w:t>
      </w:r>
      <w:r w:rsidRPr="00253B81">
        <w:rPr>
          <w:lang w:val="it-IT"/>
        </w:rPr>
        <w:t xml:space="preserve"> </w:t>
      </w:r>
      <w:r w:rsidR="00253B81">
        <w:rPr>
          <w:lang w:val="it-IT"/>
        </w:rPr>
        <w:t>ramificati e caratterizzati numerose spine</w:t>
      </w:r>
      <w:r w:rsidR="00446AEA">
        <w:rPr>
          <w:lang w:val="it-IT"/>
        </w:rPr>
        <w:t xml:space="preserve"> (</w:t>
      </w:r>
      <w:r w:rsidR="00446AEA" w:rsidRPr="003A247E">
        <w:rPr>
          <w:b/>
          <w:sz w:val="20"/>
          <w:highlight w:val="yellow"/>
          <w:lang w:val="it-IT"/>
        </w:rPr>
        <w:t>FIG.</w:t>
      </w:r>
      <w:r w:rsidR="00446AEA">
        <w:rPr>
          <w:b/>
          <w:sz w:val="20"/>
          <w:highlight w:val="yellow"/>
          <w:lang w:val="it-IT"/>
        </w:rPr>
        <w:t>1</w:t>
      </w:r>
      <w:r w:rsidR="00577764">
        <w:rPr>
          <w:b/>
          <w:sz w:val="20"/>
          <w:highlight w:val="yellow"/>
          <w:lang w:val="it-IT"/>
        </w:rPr>
        <w:t>4</w:t>
      </w:r>
      <w:r w:rsidR="00446AEA">
        <w:rPr>
          <w:b/>
          <w:sz w:val="20"/>
          <w:highlight w:val="yellow"/>
          <w:lang w:val="it-IT"/>
        </w:rPr>
        <w:t>)</w:t>
      </w:r>
      <w:r w:rsidR="00253B81">
        <w:rPr>
          <w:lang w:val="it-IT"/>
        </w:rPr>
        <w:t xml:space="preserve">. Si differenziano da tutte le altre cellule gliali </w:t>
      </w:r>
      <w:r w:rsidR="00412B0A">
        <w:rPr>
          <w:lang w:val="it-IT"/>
        </w:rPr>
        <w:t>per la loro origine mesodermica. Infatti si formano nel midollo osseo dai precursori della linea ematopoietica</w:t>
      </w:r>
      <w:r w:rsidR="00E25518">
        <w:rPr>
          <w:lang w:val="it-IT"/>
        </w:rPr>
        <w:t>. Dopo un iniziale differenziamento in monociti,</w:t>
      </w:r>
      <w:r w:rsidR="00412B0A">
        <w:rPr>
          <w:lang w:val="it-IT"/>
        </w:rPr>
        <w:t xml:space="preserve"> migrano nel parenchima cerebrale durante il periodo dello sviluppo embrionale in cui non si è ancora formata la barriera ematoencefalica. Per la loro origine e per le loro funzioni sono considerati un presidio del sistema immunitario residente nel sistema nervoso. Infatti, reagiscono </w:t>
      </w:r>
      <w:r w:rsidR="004E330E">
        <w:rPr>
          <w:lang w:val="it-IT"/>
        </w:rPr>
        <w:t>a fenomeni neurodegenerativi, infettivi o traumatici</w:t>
      </w:r>
      <w:r w:rsidR="00412B0A">
        <w:rPr>
          <w:lang w:val="it-IT"/>
        </w:rPr>
        <w:t xml:space="preserve"> </w:t>
      </w:r>
      <w:r w:rsidR="004E330E">
        <w:rPr>
          <w:lang w:val="it-IT"/>
        </w:rPr>
        <w:t xml:space="preserve">del sistema nervoso </w:t>
      </w:r>
      <w:r w:rsidR="00412B0A">
        <w:rPr>
          <w:lang w:val="it-IT"/>
        </w:rPr>
        <w:t xml:space="preserve">iniziando un processo di </w:t>
      </w:r>
      <w:proofErr w:type="spellStart"/>
      <w:r w:rsidR="00E8306D" w:rsidRPr="00E8306D">
        <w:rPr>
          <w:b/>
          <w:lang w:val="it-IT"/>
        </w:rPr>
        <w:t>micro</w:t>
      </w:r>
      <w:r w:rsidR="00412B0A" w:rsidRPr="00412B0A">
        <w:rPr>
          <w:b/>
          <w:lang w:val="it-IT"/>
        </w:rPr>
        <w:t>gli</w:t>
      </w:r>
      <w:r w:rsidR="004E330E">
        <w:rPr>
          <w:b/>
          <w:lang w:val="it-IT"/>
        </w:rPr>
        <w:t>ò</w:t>
      </w:r>
      <w:r w:rsidR="00412B0A" w:rsidRPr="00412B0A">
        <w:rPr>
          <w:b/>
          <w:lang w:val="it-IT"/>
        </w:rPr>
        <w:t>si</w:t>
      </w:r>
      <w:proofErr w:type="spellEnd"/>
      <w:r w:rsidR="00412B0A">
        <w:rPr>
          <w:lang w:val="it-IT"/>
        </w:rPr>
        <w:t xml:space="preserve"> che </w:t>
      </w:r>
      <w:r w:rsidR="004E330E">
        <w:rPr>
          <w:lang w:val="it-IT"/>
        </w:rPr>
        <w:t>comporta la</w:t>
      </w:r>
      <w:r w:rsidR="00412B0A">
        <w:rPr>
          <w:lang w:val="it-IT"/>
        </w:rPr>
        <w:t xml:space="preserve"> proliferazione della microglia, </w:t>
      </w:r>
      <w:r w:rsidR="004E330E">
        <w:rPr>
          <w:lang w:val="it-IT"/>
        </w:rPr>
        <w:t xml:space="preserve">e il suo </w:t>
      </w:r>
      <w:r w:rsidR="00412B0A">
        <w:rPr>
          <w:lang w:val="it-IT"/>
        </w:rPr>
        <w:t>differenziamento verso un fenotipo di cosid</w:t>
      </w:r>
      <w:r w:rsidR="006318E2">
        <w:rPr>
          <w:lang w:val="it-IT"/>
        </w:rPr>
        <w:t>d</w:t>
      </w:r>
      <w:r w:rsidR="00412B0A">
        <w:rPr>
          <w:lang w:val="it-IT"/>
        </w:rPr>
        <w:t xml:space="preserve">etta </w:t>
      </w:r>
      <w:r w:rsidR="00412B0A" w:rsidRPr="00412B0A">
        <w:rPr>
          <w:b/>
          <w:lang w:val="it-IT"/>
        </w:rPr>
        <w:t>microglia attivata</w:t>
      </w:r>
      <w:r w:rsidR="00412B0A">
        <w:rPr>
          <w:lang w:val="it-IT"/>
        </w:rPr>
        <w:t xml:space="preserve"> (in contrapposizione con la normale microglia, considerata quiescente) e </w:t>
      </w:r>
      <w:r w:rsidR="00296B6A">
        <w:rPr>
          <w:lang w:val="it-IT"/>
        </w:rPr>
        <w:t xml:space="preserve">la sua </w:t>
      </w:r>
      <w:r w:rsidR="00412B0A">
        <w:rPr>
          <w:lang w:val="it-IT"/>
        </w:rPr>
        <w:t>migrazione con movimenti ameboidi verso la regione cerebrale sottoposta all’insulto. In seguito a queste modificazioni le cellule della microglia attivata assum</w:t>
      </w:r>
      <w:r w:rsidR="004E330E">
        <w:rPr>
          <w:lang w:val="it-IT"/>
        </w:rPr>
        <w:t>ono</w:t>
      </w:r>
      <w:r w:rsidR="00412B0A">
        <w:rPr>
          <w:lang w:val="it-IT"/>
        </w:rPr>
        <w:t xml:space="preserve"> le funzioni di cellule dendritiche</w:t>
      </w:r>
      <w:r w:rsidR="00296B6A">
        <w:rPr>
          <w:lang w:val="it-IT"/>
        </w:rPr>
        <w:t>.</w:t>
      </w:r>
      <w:r w:rsidR="00412B0A">
        <w:rPr>
          <w:lang w:val="it-IT"/>
        </w:rPr>
        <w:t xml:space="preserve"> </w:t>
      </w:r>
      <w:r w:rsidR="00296B6A">
        <w:rPr>
          <w:lang w:val="it-IT"/>
        </w:rPr>
        <w:t xml:space="preserve">La risposta della microglia attivata comprende una successione di eventi comprendenti: </w:t>
      </w:r>
      <w:r w:rsidR="00412B0A">
        <w:rPr>
          <w:lang w:val="it-IT"/>
        </w:rPr>
        <w:t>la fagocitosi delle cellule danneggiate o d</w:t>
      </w:r>
      <w:r w:rsidR="00296B6A">
        <w:rPr>
          <w:lang w:val="it-IT"/>
        </w:rPr>
        <w:t xml:space="preserve">egli agenti patogeni esterni, </w:t>
      </w:r>
      <w:r w:rsidR="00412B0A">
        <w:rPr>
          <w:lang w:val="it-IT"/>
        </w:rPr>
        <w:t xml:space="preserve">l’esposizione degli antigeni derivati da essi, </w:t>
      </w:r>
      <w:r w:rsidR="00296B6A">
        <w:rPr>
          <w:lang w:val="it-IT"/>
        </w:rPr>
        <w:t>la concomitante produzione</w:t>
      </w:r>
      <w:r w:rsidR="00412B0A">
        <w:rPr>
          <w:lang w:val="it-IT"/>
        </w:rPr>
        <w:t xml:space="preserve"> </w:t>
      </w:r>
      <w:r w:rsidR="00296B6A">
        <w:rPr>
          <w:lang w:val="it-IT"/>
        </w:rPr>
        <w:t xml:space="preserve">di segnali infiammatori </w:t>
      </w:r>
      <w:r w:rsidR="00412B0A">
        <w:rPr>
          <w:lang w:val="it-IT"/>
        </w:rPr>
        <w:t xml:space="preserve">e </w:t>
      </w:r>
      <w:r w:rsidR="00BF2C80">
        <w:rPr>
          <w:lang w:val="it-IT"/>
        </w:rPr>
        <w:t xml:space="preserve">la </w:t>
      </w:r>
      <w:r w:rsidR="00412B0A">
        <w:rPr>
          <w:lang w:val="it-IT"/>
        </w:rPr>
        <w:t>rispo</w:t>
      </w:r>
      <w:r w:rsidR="00296B6A">
        <w:rPr>
          <w:lang w:val="it-IT"/>
        </w:rPr>
        <w:t>sta</w:t>
      </w:r>
      <w:r w:rsidR="00412B0A">
        <w:rPr>
          <w:lang w:val="it-IT"/>
        </w:rPr>
        <w:t xml:space="preserve"> ai </w:t>
      </w:r>
      <w:r w:rsidR="00296B6A">
        <w:rPr>
          <w:lang w:val="it-IT"/>
        </w:rPr>
        <w:t>segnali generati</w:t>
      </w:r>
      <w:r w:rsidR="00412B0A">
        <w:rPr>
          <w:lang w:val="it-IT"/>
        </w:rPr>
        <w:t xml:space="preserve"> da altre cellule tra cui gli astrociti</w:t>
      </w:r>
      <w:r w:rsidR="004E330E">
        <w:rPr>
          <w:lang w:val="it-IT"/>
        </w:rPr>
        <w:t>, anch’essi parte attiva del fenomeno della gliòsi</w:t>
      </w:r>
      <w:r w:rsidR="00412B0A">
        <w:rPr>
          <w:lang w:val="it-IT"/>
        </w:rPr>
        <w:t>. Inoltre, durante le fasi di maturazione del sistema nervoso, si ritiene che le cellule della microg</w:t>
      </w:r>
      <w:r w:rsidR="00E467C6">
        <w:rPr>
          <w:lang w:val="it-IT"/>
        </w:rPr>
        <w:t>l</w:t>
      </w:r>
      <w:r w:rsidR="00412B0A">
        <w:rPr>
          <w:lang w:val="it-IT"/>
        </w:rPr>
        <w:t xml:space="preserve">ia siano essenziali per il fenomeno di </w:t>
      </w:r>
      <w:r w:rsidR="00BF2C80" w:rsidRPr="00F31509">
        <w:rPr>
          <w:b/>
          <w:lang w:val="it-IT"/>
        </w:rPr>
        <w:t>sfrondamento</w:t>
      </w:r>
      <w:r w:rsidR="00412B0A">
        <w:rPr>
          <w:lang w:val="it-IT"/>
        </w:rPr>
        <w:t xml:space="preserve"> (in inglese: </w:t>
      </w:r>
      <w:proofErr w:type="spellStart"/>
      <w:r w:rsidR="00412B0A" w:rsidRPr="00412B0A">
        <w:rPr>
          <w:i/>
          <w:lang w:val="it-IT"/>
        </w:rPr>
        <w:t>pruning</w:t>
      </w:r>
      <w:proofErr w:type="spellEnd"/>
      <w:r w:rsidR="00412B0A">
        <w:rPr>
          <w:lang w:val="it-IT"/>
        </w:rPr>
        <w:t xml:space="preserve">) a cui vengono sottoposti i dendriti e le loro spine </w:t>
      </w:r>
      <w:r w:rsidR="004E330E">
        <w:rPr>
          <w:lang w:val="it-IT"/>
        </w:rPr>
        <w:t>che vengono prodotti in eccesso durante lo sviluppo, contribuendo così ad una ottimizzazione ed affinamento delle reti neuronali dell’encefalo</w:t>
      </w:r>
      <w:r w:rsidR="004E330E" w:rsidRPr="00E467C6">
        <w:rPr>
          <w:lang w:val="it-IT"/>
        </w:rPr>
        <w:t>.</w:t>
      </w:r>
    </w:p>
    <w:p w:rsidR="006B3271" w:rsidRDefault="006B3271" w:rsidP="009605BA">
      <w:pPr>
        <w:spacing w:after="0" w:line="276" w:lineRule="auto"/>
        <w:jc w:val="both"/>
        <w:rPr>
          <w:lang w:val="it-IT"/>
        </w:rPr>
      </w:pPr>
    </w:p>
    <w:p w:rsidR="006B3271" w:rsidRDefault="00577764" w:rsidP="009605BA">
      <w:pPr>
        <w:spacing w:after="0" w:line="276" w:lineRule="auto"/>
        <w:jc w:val="both"/>
        <w:rPr>
          <w:lang w:val="it-IT"/>
        </w:rPr>
      </w:pPr>
      <w:proofErr w:type="gramStart"/>
      <w:r w:rsidRPr="00577764">
        <w:rPr>
          <w:b/>
          <w:sz w:val="28"/>
          <w:lang w:val="it-IT"/>
        </w:rPr>
        <w:lastRenderedPageBreak/>
        <w:t>A</w:t>
      </w:r>
      <w:r>
        <w:rPr>
          <w:lang w:val="it-IT"/>
        </w:rPr>
        <w:t xml:space="preserve"> </w:t>
      </w:r>
      <w:r w:rsidR="00446AEA">
        <w:rPr>
          <w:noProof/>
        </w:rPr>
        <w:drawing>
          <wp:inline distT="0" distB="0" distL="0" distR="0">
            <wp:extent cx="2669723" cy="2621280"/>
            <wp:effectExtent l="0" t="0" r="0" b="7620"/>
            <wp:docPr id="33" name="Picture 33" descr="http://jonlieffmd.com/wp-content/uploads/2013/12/Ramifi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jonlieffmd.com/wp-content/uploads/2013/12/Ramified-.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672385" cy="2623894"/>
                    </a:xfrm>
                    <a:prstGeom prst="rect">
                      <a:avLst/>
                    </a:prstGeom>
                    <a:noFill/>
                    <a:ln>
                      <a:noFill/>
                    </a:ln>
                  </pic:spPr>
                </pic:pic>
              </a:graphicData>
            </a:graphic>
          </wp:inline>
        </w:drawing>
      </w:r>
      <w:r>
        <w:rPr>
          <w:lang w:val="it-IT"/>
        </w:rPr>
        <w:t xml:space="preserve"> </w:t>
      </w:r>
      <w:r w:rsidRPr="00577764">
        <w:rPr>
          <w:b/>
          <w:sz w:val="28"/>
          <w:lang w:val="it-IT"/>
        </w:rPr>
        <w:t>B</w:t>
      </w:r>
      <w:proofErr w:type="gramEnd"/>
      <w:r>
        <w:rPr>
          <w:lang w:val="it-IT"/>
        </w:rPr>
        <w:t xml:space="preserve"> </w:t>
      </w:r>
      <w:r w:rsidR="00446AEA" w:rsidRPr="0068042E">
        <w:rPr>
          <w:lang w:val="it-IT"/>
        </w:rPr>
        <w:t xml:space="preserve"> </w:t>
      </w:r>
      <w:r w:rsidR="00446AEA">
        <w:rPr>
          <w:noProof/>
        </w:rPr>
        <w:drawing>
          <wp:inline distT="0" distB="0" distL="0" distR="0">
            <wp:extent cx="2842260" cy="2255520"/>
            <wp:effectExtent l="0" t="0" r="0" b="0"/>
            <wp:docPr id="34" name="Picture 34" descr="http://jonlieffmd.com/wp-content/uploads/2013/12/microglia-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jonlieffmd.com/wp-content/uploads/2013/12/microglia-3.gif"/>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842260" cy="2255520"/>
                    </a:xfrm>
                    <a:prstGeom prst="rect">
                      <a:avLst/>
                    </a:prstGeom>
                    <a:noFill/>
                    <a:ln>
                      <a:noFill/>
                    </a:ln>
                  </pic:spPr>
                </pic:pic>
              </a:graphicData>
            </a:graphic>
          </wp:inline>
        </w:drawing>
      </w:r>
    </w:p>
    <w:p w:rsidR="00577764" w:rsidRDefault="00577764" w:rsidP="009605BA">
      <w:pPr>
        <w:spacing w:after="0" w:line="276" w:lineRule="auto"/>
        <w:jc w:val="both"/>
        <w:rPr>
          <w:lang w:val="it-IT"/>
        </w:rPr>
      </w:pPr>
      <w:r w:rsidRPr="00577764">
        <w:rPr>
          <w:b/>
          <w:sz w:val="28"/>
          <w:lang w:val="it-IT"/>
        </w:rPr>
        <w:t>C</w:t>
      </w:r>
      <w:r>
        <w:rPr>
          <w:lang w:val="it-IT"/>
        </w:rPr>
        <w:t xml:space="preserve"> </w:t>
      </w:r>
      <w:r>
        <w:rPr>
          <w:noProof/>
        </w:rPr>
        <w:drawing>
          <wp:inline distT="0" distB="0" distL="0" distR="0">
            <wp:extent cx="4526280" cy="3621024"/>
            <wp:effectExtent l="0" t="0" r="762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rattomicroglia 40X.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4535391" cy="3628313"/>
                    </a:xfrm>
                    <a:prstGeom prst="rect">
                      <a:avLst/>
                    </a:prstGeom>
                  </pic:spPr>
                </pic:pic>
              </a:graphicData>
            </a:graphic>
          </wp:inline>
        </w:drawing>
      </w:r>
    </w:p>
    <w:p w:rsidR="00446AEA" w:rsidRPr="00136EE0" w:rsidRDefault="00446AEA" w:rsidP="009605BA">
      <w:pPr>
        <w:spacing w:after="0" w:line="276" w:lineRule="auto"/>
        <w:jc w:val="both"/>
        <w:rPr>
          <w:sz w:val="20"/>
          <w:lang w:val="it-IT"/>
        </w:rPr>
      </w:pPr>
      <w:r w:rsidRPr="003A247E">
        <w:rPr>
          <w:b/>
          <w:sz w:val="20"/>
          <w:highlight w:val="yellow"/>
          <w:lang w:val="it-IT"/>
        </w:rPr>
        <w:t>FIG.</w:t>
      </w:r>
      <w:r>
        <w:rPr>
          <w:b/>
          <w:sz w:val="20"/>
          <w:highlight w:val="yellow"/>
          <w:lang w:val="it-IT"/>
        </w:rPr>
        <w:t>1</w:t>
      </w:r>
      <w:r w:rsidR="00577764">
        <w:rPr>
          <w:b/>
          <w:sz w:val="20"/>
          <w:lang w:val="it-IT"/>
        </w:rPr>
        <w:t>4</w:t>
      </w:r>
      <w:r>
        <w:rPr>
          <w:b/>
          <w:sz w:val="20"/>
          <w:lang w:val="it-IT"/>
        </w:rPr>
        <w:t xml:space="preserve">. </w:t>
      </w:r>
      <w:r w:rsidR="00577764">
        <w:rPr>
          <w:b/>
          <w:sz w:val="20"/>
          <w:lang w:val="it-IT"/>
        </w:rPr>
        <w:t xml:space="preserve">Microglia. </w:t>
      </w:r>
      <w:r w:rsidR="00577764" w:rsidRPr="00136EE0">
        <w:rPr>
          <w:sz w:val="20"/>
          <w:lang w:val="it-IT"/>
        </w:rPr>
        <w:t xml:space="preserve">A) </w:t>
      </w:r>
      <w:r w:rsidRPr="00136EE0">
        <w:rPr>
          <w:sz w:val="20"/>
          <w:lang w:val="it-IT"/>
        </w:rPr>
        <w:t xml:space="preserve">Le cellule della </w:t>
      </w:r>
      <w:proofErr w:type="spellStart"/>
      <w:r w:rsidRPr="00136EE0">
        <w:rPr>
          <w:sz w:val="20"/>
          <w:lang w:val="it-IT"/>
        </w:rPr>
        <w:t>microgia</w:t>
      </w:r>
      <w:proofErr w:type="spellEnd"/>
      <w:r w:rsidRPr="00136EE0">
        <w:rPr>
          <w:sz w:val="20"/>
          <w:lang w:val="it-IT"/>
        </w:rPr>
        <w:t xml:space="preserve"> possono assumere molteplici forme durante la loro vita: dalla forma a riposo caratterizzata da fini e contorti processi, alla forma attivata con processi corti e tozzi, fino alla forma priva di ramificazioni con movimenti ameboidi.  </w:t>
      </w:r>
      <w:r w:rsidR="00D14E47" w:rsidRPr="00136EE0">
        <w:rPr>
          <w:sz w:val="20"/>
          <w:lang w:val="it-IT"/>
        </w:rPr>
        <w:t xml:space="preserve">(B) Le cellule della microglia prendono contatto con i dendriti dei neuroni e ne modificano le spine, contribuendo alla plasticità sinaptica. C) Immagine </w:t>
      </w:r>
      <w:proofErr w:type="spellStart"/>
      <w:r w:rsidR="00D14E47" w:rsidRPr="00136EE0">
        <w:rPr>
          <w:sz w:val="20"/>
          <w:lang w:val="it-IT"/>
        </w:rPr>
        <w:t>immunoistologica</w:t>
      </w:r>
      <w:proofErr w:type="spellEnd"/>
      <w:r w:rsidR="00D14E47" w:rsidRPr="00136EE0">
        <w:rPr>
          <w:sz w:val="20"/>
          <w:lang w:val="it-IT"/>
        </w:rPr>
        <w:t xml:space="preserve"> di cellule gliali della corteccia di ratto </w:t>
      </w:r>
      <w:r w:rsidR="00D14E47" w:rsidRPr="0037312F">
        <w:rPr>
          <w:sz w:val="20"/>
          <w:highlight w:val="yellow"/>
          <w:lang w:val="it-IT"/>
        </w:rPr>
        <w:t>(</w:t>
      </w:r>
      <w:r w:rsidR="0037312F" w:rsidRPr="0037312F">
        <w:rPr>
          <w:sz w:val="20"/>
          <w:highlight w:val="yellow"/>
          <w:lang w:val="it-IT"/>
        </w:rPr>
        <w:t>figura C</w:t>
      </w:r>
      <w:r w:rsidR="0037312F">
        <w:rPr>
          <w:sz w:val="20"/>
          <w:lang w:val="it-IT"/>
        </w:rPr>
        <w:t xml:space="preserve"> </w:t>
      </w:r>
      <w:r w:rsidR="00D14E47" w:rsidRPr="00B057E5">
        <w:rPr>
          <w:sz w:val="20"/>
          <w:highlight w:val="yellow"/>
          <w:lang w:val="it-IT"/>
        </w:rPr>
        <w:t>Foto Tongiorgi).</w:t>
      </w:r>
    </w:p>
    <w:p w:rsidR="00446AEA" w:rsidRDefault="00446AEA" w:rsidP="009605BA">
      <w:pPr>
        <w:spacing w:after="0" w:line="276" w:lineRule="auto"/>
        <w:jc w:val="both"/>
        <w:rPr>
          <w:lang w:val="it-IT"/>
        </w:rPr>
      </w:pPr>
      <w:r w:rsidRPr="00E94F01">
        <w:rPr>
          <w:sz w:val="20"/>
          <w:szCs w:val="20"/>
          <w:highlight w:val="yellow"/>
          <w:lang w:val="it-IT"/>
        </w:rPr>
        <w:t>Figur</w:t>
      </w:r>
      <w:r>
        <w:rPr>
          <w:sz w:val="20"/>
          <w:szCs w:val="20"/>
          <w:highlight w:val="yellow"/>
          <w:lang w:val="it-IT"/>
        </w:rPr>
        <w:t xml:space="preserve">e </w:t>
      </w:r>
      <w:r w:rsidR="00B057E5">
        <w:rPr>
          <w:sz w:val="20"/>
          <w:szCs w:val="20"/>
          <w:highlight w:val="yellow"/>
          <w:lang w:val="it-IT"/>
        </w:rPr>
        <w:t xml:space="preserve">A e B </w:t>
      </w:r>
      <w:r w:rsidRPr="00E94F01">
        <w:rPr>
          <w:sz w:val="20"/>
          <w:szCs w:val="20"/>
          <w:highlight w:val="yellow"/>
          <w:lang w:val="it-IT"/>
        </w:rPr>
        <w:t>probabilmente copert</w:t>
      </w:r>
      <w:r>
        <w:rPr>
          <w:sz w:val="20"/>
          <w:szCs w:val="20"/>
          <w:highlight w:val="yellow"/>
          <w:lang w:val="it-IT"/>
        </w:rPr>
        <w:t>e</w:t>
      </w:r>
      <w:r w:rsidRPr="00E94F01">
        <w:rPr>
          <w:sz w:val="20"/>
          <w:szCs w:val="20"/>
          <w:highlight w:val="yellow"/>
          <w:lang w:val="it-IT"/>
        </w:rPr>
        <w:t xml:space="preserve"> da C</w:t>
      </w:r>
      <w:r>
        <w:rPr>
          <w:sz w:val="20"/>
          <w:szCs w:val="20"/>
          <w:highlight w:val="yellow"/>
          <w:lang w:val="it-IT"/>
        </w:rPr>
        <w:t>opyright, tratte dal sito:</w:t>
      </w:r>
    </w:p>
    <w:p w:rsidR="00446AEA" w:rsidRPr="00E467C6" w:rsidRDefault="00940D02" w:rsidP="009605BA">
      <w:pPr>
        <w:spacing w:after="0" w:line="276" w:lineRule="auto"/>
        <w:jc w:val="both"/>
        <w:rPr>
          <w:lang w:val="it-IT"/>
        </w:rPr>
      </w:pPr>
      <w:hyperlink r:id="rId53" w:history="1">
        <w:r w:rsidR="00446AEA" w:rsidRPr="00D23B19">
          <w:rPr>
            <w:rStyle w:val="Hyperlink"/>
            <w:lang w:val="it-IT"/>
          </w:rPr>
          <w:t>http://jonlieffmd.com/blog/are-microglia-the-most-intelligent-brain-cells</w:t>
        </w:r>
      </w:hyperlink>
      <w:r w:rsidR="00446AEA">
        <w:rPr>
          <w:lang w:val="it-IT"/>
        </w:rPr>
        <w:t xml:space="preserve"> </w:t>
      </w:r>
    </w:p>
    <w:p w:rsidR="00040BDA" w:rsidRPr="00E467C6" w:rsidRDefault="00040BDA" w:rsidP="009605BA">
      <w:pPr>
        <w:spacing w:after="0" w:line="276" w:lineRule="auto"/>
        <w:jc w:val="both"/>
        <w:rPr>
          <w:rFonts w:ascii="Tahoma" w:hAnsi="Tahoma" w:cs="Tahoma"/>
          <w:color w:val="000000" w:themeColor="text1"/>
          <w:lang w:val="it-IT"/>
        </w:rPr>
      </w:pPr>
    </w:p>
    <w:p w:rsidR="000060CD" w:rsidRPr="00200406" w:rsidRDefault="00040BDA" w:rsidP="009605BA">
      <w:pPr>
        <w:spacing w:after="0" w:line="276" w:lineRule="auto"/>
        <w:jc w:val="both"/>
        <w:rPr>
          <w:rFonts w:ascii="Tahoma" w:hAnsi="Tahoma" w:cs="Tahoma"/>
          <w:color w:val="0070C0"/>
          <w:lang w:val="it-IT"/>
        </w:rPr>
      </w:pPr>
      <w:r w:rsidRPr="00200406">
        <w:rPr>
          <w:rFonts w:ascii="Tahoma" w:hAnsi="Tahoma" w:cs="Tahoma"/>
          <w:color w:val="0070C0"/>
          <w:lang w:val="it-IT"/>
        </w:rPr>
        <w:t>18.5 Cellule della Neuroglia. Oligodendrociti</w:t>
      </w:r>
      <w:r w:rsidR="00905938">
        <w:rPr>
          <w:rFonts w:ascii="Tahoma" w:hAnsi="Tahoma" w:cs="Tahoma"/>
          <w:color w:val="0070C0"/>
          <w:lang w:val="it-IT"/>
        </w:rPr>
        <w:t>. C</w:t>
      </w:r>
      <w:r w:rsidRPr="00200406">
        <w:rPr>
          <w:rFonts w:ascii="Tahoma" w:hAnsi="Tahoma" w:cs="Tahoma"/>
          <w:color w:val="0070C0"/>
          <w:lang w:val="it-IT"/>
        </w:rPr>
        <w:t>ellule di Schwann</w:t>
      </w:r>
      <w:r w:rsidR="00905938">
        <w:rPr>
          <w:rFonts w:ascii="Tahoma" w:hAnsi="Tahoma" w:cs="Tahoma"/>
          <w:color w:val="0070C0"/>
          <w:lang w:val="it-IT"/>
        </w:rPr>
        <w:t>.</w:t>
      </w:r>
      <w:r w:rsidR="00905938" w:rsidRPr="00200406">
        <w:rPr>
          <w:rFonts w:ascii="Tahoma" w:hAnsi="Tahoma" w:cs="Tahoma"/>
          <w:color w:val="0070C0"/>
          <w:lang w:val="it-IT"/>
        </w:rPr>
        <w:t xml:space="preserve"> </w:t>
      </w:r>
      <w:r w:rsidR="00905938">
        <w:rPr>
          <w:rFonts w:ascii="Tahoma" w:hAnsi="Tahoma" w:cs="Tahoma"/>
          <w:color w:val="0070C0"/>
          <w:lang w:val="it-IT"/>
        </w:rPr>
        <w:t>Cellule satelliti. L</w:t>
      </w:r>
      <w:r w:rsidR="004D5DCF">
        <w:rPr>
          <w:rFonts w:ascii="Tahoma" w:hAnsi="Tahoma" w:cs="Tahoma"/>
          <w:color w:val="0070C0"/>
          <w:lang w:val="it-IT"/>
        </w:rPr>
        <w:t>a guaina mielinica</w:t>
      </w:r>
    </w:p>
    <w:p w:rsidR="0033161B" w:rsidRDefault="0033161B" w:rsidP="009605BA">
      <w:pPr>
        <w:spacing w:after="0" w:line="276" w:lineRule="auto"/>
        <w:jc w:val="both"/>
        <w:rPr>
          <w:rFonts w:eastAsia="Times New Roman" w:cstheme="minorHAnsi"/>
          <w:lang w:val="it-IT"/>
        </w:rPr>
      </w:pPr>
    </w:p>
    <w:p w:rsidR="00113E36" w:rsidRDefault="004D5DCF" w:rsidP="009605BA">
      <w:pPr>
        <w:spacing w:after="0" w:line="276" w:lineRule="auto"/>
        <w:jc w:val="both"/>
        <w:rPr>
          <w:rFonts w:eastAsia="Times New Roman" w:cstheme="minorHAnsi"/>
          <w:lang w:val="it-IT"/>
        </w:rPr>
      </w:pPr>
      <w:r>
        <w:rPr>
          <w:rFonts w:eastAsia="Times New Roman" w:cstheme="minorHAnsi"/>
          <w:lang w:val="it-IT"/>
        </w:rPr>
        <w:t xml:space="preserve">Gli </w:t>
      </w:r>
      <w:r w:rsidRPr="004D5DCF">
        <w:rPr>
          <w:rFonts w:eastAsia="Times New Roman" w:cstheme="minorHAnsi"/>
          <w:b/>
          <w:lang w:val="it-IT"/>
        </w:rPr>
        <w:t>oligodendrociti</w:t>
      </w:r>
      <w:r>
        <w:rPr>
          <w:rFonts w:eastAsia="Times New Roman" w:cstheme="minorHAnsi"/>
          <w:lang w:val="it-IT"/>
        </w:rPr>
        <w:t xml:space="preserve"> </w:t>
      </w:r>
      <w:r w:rsidR="00743869">
        <w:rPr>
          <w:rFonts w:eastAsia="Times New Roman" w:cstheme="minorHAnsi"/>
          <w:lang w:val="it-IT"/>
        </w:rPr>
        <w:t xml:space="preserve">(dal greco: </w:t>
      </w:r>
      <w:proofErr w:type="spellStart"/>
      <w:r w:rsidR="00461C5E">
        <w:rPr>
          <w:rFonts w:eastAsia="Times New Roman" w:cstheme="minorHAnsi"/>
          <w:i/>
          <w:lang w:val="it-IT"/>
        </w:rPr>
        <w:t>oli</w:t>
      </w:r>
      <w:r w:rsidR="00743869" w:rsidRPr="00743869">
        <w:rPr>
          <w:rFonts w:eastAsia="Times New Roman" w:cstheme="minorHAnsi"/>
          <w:i/>
          <w:lang w:val="it-IT"/>
        </w:rPr>
        <w:t>go</w:t>
      </w:r>
      <w:r w:rsidR="00461C5E">
        <w:rPr>
          <w:rFonts w:eastAsia="Times New Roman" w:cstheme="minorHAnsi"/>
          <w:i/>
          <w:lang w:val="it-IT"/>
        </w:rPr>
        <w:t>s</w:t>
      </w:r>
      <w:proofErr w:type="spellEnd"/>
      <w:r w:rsidR="00743869">
        <w:rPr>
          <w:rFonts w:eastAsia="Times New Roman" w:cstheme="minorHAnsi"/>
          <w:lang w:val="it-IT"/>
        </w:rPr>
        <w:t xml:space="preserve">=pochi, </w:t>
      </w:r>
      <w:proofErr w:type="spellStart"/>
      <w:r w:rsidR="00743869" w:rsidRPr="00743869">
        <w:rPr>
          <w:rFonts w:eastAsia="Times New Roman" w:cstheme="minorHAnsi"/>
          <w:i/>
          <w:lang w:val="it-IT"/>
        </w:rPr>
        <w:t>dendros</w:t>
      </w:r>
      <w:proofErr w:type="spellEnd"/>
      <w:r w:rsidR="00743869">
        <w:rPr>
          <w:rFonts w:eastAsia="Times New Roman" w:cstheme="minorHAnsi"/>
          <w:lang w:val="it-IT"/>
        </w:rPr>
        <w:t xml:space="preserve">=ramo, </w:t>
      </w:r>
      <w:proofErr w:type="spellStart"/>
      <w:r w:rsidR="00461C5E">
        <w:rPr>
          <w:rFonts w:eastAsia="Times New Roman" w:cstheme="minorHAnsi"/>
          <w:i/>
          <w:lang w:val="it-IT"/>
        </w:rPr>
        <w:t>cytos</w:t>
      </w:r>
      <w:proofErr w:type="spellEnd"/>
      <w:r w:rsidR="00743869">
        <w:rPr>
          <w:rFonts w:eastAsia="Times New Roman" w:cstheme="minorHAnsi"/>
          <w:lang w:val="it-IT"/>
        </w:rPr>
        <w:t xml:space="preserve">=cellula, cellula con poche ramificazioni) </w:t>
      </w:r>
      <w:r w:rsidR="00076405">
        <w:rPr>
          <w:rFonts w:eastAsia="Times New Roman" w:cstheme="minorHAnsi"/>
          <w:lang w:val="it-IT"/>
        </w:rPr>
        <w:t xml:space="preserve">sono </w:t>
      </w:r>
      <w:r w:rsidR="00DD57CA">
        <w:rPr>
          <w:rFonts w:eastAsia="Times New Roman" w:cstheme="minorHAnsi"/>
          <w:lang w:val="it-IT"/>
        </w:rPr>
        <w:t xml:space="preserve">piccole </w:t>
      </w:r>
      <w:r w:rsidR="00076405">
        <w:rPr>
          <w:rFonts w:eastAsia="Times New Roman" w:cstheme="minorHAnsi"/>
          <w:lang w:val="it-IT"/>
        </w:rPr>
        <w:t xml:space="preserve">cellule </w:t>
      </w:r>
      <w:r w:rsidR="00DD57CA">
        <w:rPr>
          <w:rFonts w:eastAsia="Times New Roman" w:cstheme="minorHAnsi"/>
          <w:lang w:val="it-IT"/>
        </w:rPr>
        <w:t xml:space="preserve">gliali munite di pochi processi cellulari e </w:t>
      </w:r>
      <w:r w:rsidR="00076405">
        <w:rPr>
          <w:rFonts w:eastAsia="Times New Roman" w:cstheme="minorHAnsi"/>
          <w:lang w:val="it-IT"/>
        </w:rPr>
        <w:t>dep</w:t>
      </w:r>
      <w:r w:rsidR="0044547F">
        <w:rPr>
          <w:rFonts w:eastAsia="Times New Roman" w:cstheme="minorHAnsi"/>
          <w:lang w:val="it-IT"/>
        </w:rPr>
        <w:t>utate alla formazione della mie</w:t>
      </w:r>
      <w:r w:rsidR="00076405">
        <w:rPr>
          <w:rFonts w:eastAsia="Times New Roman" w:cstheme="minorHAnsi"/>
          <w:lang w:val="it-IT"/>
        </w:rPr>
        <w:t xml:space="preserve">lina attorno agli assoni del </w:t>
      </w:r>
      <w:r w:rsidR="00743869">
        <w:rPr>
          <w:rFonts w:eastAsia="Times New Roman" w:cstheme="minorHAnsi"/>
          <w:lang w:val="it-IT"/>
        </w:rPr>
        <w:t>SNC</w:t>
      </w:r>
      <w:r w:rsidR="00AA3D28">
        <w:rPr>
          <w:rFonts w:eastAsia="Times New Roman" w:cstheme="minorHAnsi"/>
          <w:lang w:val="it-IT"/>
        </w:rPr>
        <w:t xml:space="preserve"> (</w:t>
      </w:r>
      <w:r w:rsidR="00AA3D28" w:rsidRPr="003A247E">
        <w:rPr>
          <w:b/>
          <w:sz w:val="20"/>
          <w:highlight w:val="yellow"/>
          <w:lang w:val="it-IT"/>
        </w:rPr>
        <w:t>FIG.</w:t>
      </w:r>
      <w:r w:rsidR="00AA3D28">
        <w:rPr>
          <w:b/>
          <w:sz w:val="20"/>
          <w:highlight w:val="yellow"/>
          <w:lang w:val="it-IT"/>
        </w:rPr>
        <w:t>1</w:t>
      </w:r>
      <w:r w:rsidR="009A5AD0">
        <w:rPr>
          <w:b/>
          <w:sz w:val="20"/>
          <w:lang w:val="it-IT"/>
        </w:rPr>
        <w:t>4</w:t>
      </w:r>
      <w:r w:rsidR="00AA3D28">
        <w:rPr>
          <w:b/>
          <w:sz w:val="20"/>
          <w:lang w:val="it-IT"/>
        </w:rPr>
        <w:t>)</w:t>
      </w:r>
      <w:r w:rsidR="00743869">
        <w:rPr>
          <w:rFonts w:eastAsia="Times New Roman" w:cstheme="minorHAnsi"/>
          <w:lang w:val="it-IT"/>
        </w:rPr>
        <w:t xml:space="preserve">. Pur esistendo alcuni </w:t>
      </w:r>
      <w:r w:rsidR="00743869" w:rsidRPr="00743869">
        <w:rPr>
          <w:rFonts w:eastAsia="Times New Roman" w:cstheme="minorHAnsi"/>
          <w:b/>
          <w:lang w:val="it-IT"/>
        </w:rPr>
        <w:t>oligodendrociti satelliti</w:t>
      </w:r>
      <w:r w:rsidR="00743869">
        <w:rPr>
          <w:rFonts w:eastAsia="Times New Roman" w:cstheme="minorHAnsi"/>
          <w:lang w:val="it-IT"/>
        </w:rPr>
        <w:t xml:space="preserve"> che circondano il soma dei neuroni</w:t>
      </w:r>
      <w:r w:rsidR="00DD57CA">
        <w:rPr>
          <w:rFonts w:eastAsia="Times New Roman" w:cstheme="minorHAnsi"/>
          <w:lang w:val="it-IT"/>
        </w:rPr>
        <w:t xml:space="preserve"> senza formare mielina</w:t>
      </w:r>
      <w:r w:rsidR="00743869">
        <w:rPr>
          <w:rFonts w:eastAsia="Times New Roman" w:cstheme="minorHAnsi"/>
          <w:lang w:val="it-IT"/>
        </w:rPr>
        <w:t xml:space="preserve">, </w:t>
      </w:r>
      <w:r w:rsidR="001C0606">
        <w:rPr>
          <w:rFonts w:eastAsia="Times New Roman" w:cstheme="minorHAnsi"/>
          <w:lang w:val="it-IT"/>
        </w:rPr>
        <w:t>nel SNC troviamo principalmente gli</w:t>
      </w:r>
      <w:r w:rsidR="00743869">
        <w:rPr>
          <w:rFonts w:eastAsia="Times New Roman" w:cstheme="minorHAnsi"/>
          <w:lang w:val="it-IT"/>
        </w:rPr>
        <w:t xml:space="preserve"> </w:t>
      </w:r>
      <w:r w:rsidR="00743869" w:rsidRPr="00743869">
        <w:rPr>
          <w:rFonts w:eastAsia="Times New Roman" w:cstheme="minorHAnsi"/>
          <w:b/>
          <w:lang w:val="it-IT"/>
        </w:rPr>
        <w:t xml:space="preserve">oligodendrociti </w:t>
      </w:r>
      <w:proofErr w:type="spellStart"/>
      <w:r w:rsidR="00743869" w:rsidRPr="00743869">
        <w:rPr>
          <w:rFonts w:eastAsia="Times New Roman" w:cstheme="minorHAnsi"/>
          <w:b/>
          <w:lang w:val="it-IT"/>
        </w:rPr>
        <w:t>interfascicolari</w:t>
      </w:r>
      <w:proofErr w:type="spellEnd"/>
      <w:r w:rsidR="00743869">
        <w:rPr>
          <w:rFonts w:eastAsia="Times New Roman" w:cstheme="minorHAnsi"/>
          <w:lang w:val="it-IT"/>
        </w:rPr>
        <w:t xml:space="preserve"> </w:t>
      </w:r>
      <w:r w:rsidR="006B7E78">
        <w:rPr>
          <w:rFonts w:eastAsia="Times New Roman" w:cstheme="minorHAnsi"/>
          <w:lang w:val="it-IT"/>
        </w:rPr>
        <w:t xml:space="preserve">che si caratterizzano per </w:t>
      </w:r>
      <w:r w:rsidR="00DD57CA">
        <w:rPr>
          <w:rFonts w:eastAsia="Times New Roman" w:cstheme="minorHAnsi"/>
          <w:lang w:val="it-IT"/>
        </w:rPr>
        <w:t>un</w:t>
      </w:r>
      <w:r w:rsidR="006B7E78">
        <w:rPr>
          <w:rFonts w:eastAsia="Times New Roman" w:cstheme="minorHAnsi"/>
          <w:lang w:val="it-IT"/>
        </w:rPr>
        <w:t xml:space="preserve">a </w:t>
      </w:r>
      <w:r w:rsidR="00743869">
        <w:rPr>
          <w:rFonts w:eastAsia="Times New Roman" w:cstheme="minorHAnsi"/>
          <w:lang w:val="it-IT"/>
        </w:rPr>
        <w:t>dispo</w:t>
      </w:r>
      <w:r w:rsidR="001C0606">
        <w:rPr>
          <w:rFonts w:eastAsia="Times New Roman" w:cstheme="minorHAnsi"/>
          <w:lang w:val="it-IT"/>
        </w:rPr>
        <w:t>sizione</w:t>
      </w:r>
      <w:r w:rsidR="00743869">
        <w:rPr>
          <w:rFonts w:eastAsia="Times New Roman" w:cstheme="minorHAnsi"/>
          <w:lang w:val="it-IT"/>
        </w:rPr>
        <w:t xml:space="preserve"> in successione lungo le fibre nervose </w:t>
      </w:r>
      <w:r w:rsidR="006B7E78">
        <w:rPr>
          <w:rFonts w:eastAsia="Times New Roman" w:cstheme="minorHAnsi"/>
          <w:lang w:val="it-IT"/>
        </w:rPr>
        <w:t xml:space="preserve">attorno alle quali formano </w:t>
      </w:r>
      <w:r w:rsidR="00D040F1">
        <w:rPr>
          <w:rFonts w:eastAsia="Times New Roman" w:cstheme="minorHAnsi"/>
          <w:lang w:val="it-IT"/>
        </w:rPr>
        <w:t xml:space="preserve">la guaina </w:t>
      </w:r>
      <w:r w:rsidR="00D040F1">
        <w:rPr>
          <w:rFonts w:eastAsia="Times New Roman" w:cstheme="minorHAnsi"/>
          <w:lang w:val="it-IT"/>
        </w:rPr>
        <w:lastRenderedPageBreak/>
        <w:t xml:space="preserve">mielinica. </w:t>
      </w:r>
      <w:r w:rsidR="006B7E78">
        <w:rPr>
          <w:rFonts w:eastAsia="Times New Roman" w:cstheme="minorHAnsi"/>
          <w:lang w:val="it-IT"/>
        </w:rPr>
        <w:t xml:space="preserve">Oltre alla </w:t>
      </w:r>
      <w:proofErr w:type="spellStart"/>
      <w:r w:rsidR="006B7E78">
        <w:rPr>
          <w:rFonts w:eastAsia="Times New Roman" w:cstheme="minorHAnsi"/>
          <w:lang w:val="it-IT"/>
        </w:rPr>
        <w:t>mielinizzazione</w:t>
      </w:r>
      <w:proofErr w:type="spellEnd"/>
      <w:r w:rsidR="006B7E78">
        <w:rPr>
          <w:rFonts w:eastAsia="Times New Roman" w:cstheme="minorHAnsi"/>
          <w:lang w:val="it-IT"/>
        </w:rPr>
        <w:t xml:space="preserve"> degli assoni </w:t>
      </w:r>
      <w:r w:rsidR="00DD57CA">
        <w:rPr>
          <w:rFonts w:eastAsia="Times New Roman" w:cstheme="minorHAnsi"/>
          <w:lang w:val="it-IT"/>
        </w:rPr>
        <w:t>d</w:t>
      </w:r>
      <w:r w:rsidR="006B7E78">
        <w:rPr>
          <w:rFonts w:eastAsia="Times New Roman" w:cstheme="minorHAnsi"/>
          <w:lang w:val="it-IT"/>
        </w:rPr>
        <w:t>el SNC, gli oligodendrociti</w:t>
      </w:r>
      <w:r w:rsidR="00B15D11">
        <w:rPr>
          <w:rFonts w:eastAsia="Times New Roman" w:cstheme="minorHAnsi"/>
          <w:lang w:val="it-IT"/>
        </w:rPr>
        <w:t xml:space="preserve"> </w:t>
      </w:r>
      <w:r w:rsidR="006B7E78">
        <w:rPr>
          <w:rFonts w:eastAsia="Times New Roman" w:cstheme="minorHAnsi"/>
          <w:lang w:val="it-IT"/>
        </w:rPr>
        <w:t xml:space="preserve">hanno una funzione </w:t>
      </w:r>
      <w:r w:rsidR="00094819">
        <w:rPr>
          <w:rFonts w:eastAsia="Times New Roman" w:cstheme="minorHAnsi"/>
          <w:lang w:val="it-IT"/>
        </w:rPr>
        <w:t>di supporto strutturale dei neuroni a cui forniscono anche un apporto di fattori neurotrofici essenziali alla loro sopravv</w:t>
      </w:r>
      <w:r w:rsidR="00DD57CA">
        <w:rPr>
          <w:rFonts w:eastAsia="Times New Roman" w:cstheme="minorHAnsi"/>
          <w:lang w:val="it-IT"/>
        </w:rPr>
        <w:t>i</w:t>
      </w:r>
      <w:r w:rsidR="00094819">
        <w:rPr>
          <w:rFonts w:eastAsia="Times New Roman" w:cstheme="minorHAnsi"/>
          <w:lang w:val="it-IT"/>
        </w:rPr>
        <w:t xml:space="preserve">venza, quali il </w:t>
      </w:r>
      <w:proofErr w:type="spellStart"/>
      <w:r w:rsidR="00C05C03">
        <w:rPr>
          <w:lang w:val="it-IT"/>
        </w:rPr>
        <w:t>glial</w:t>
      </w:r>
      <w:r w:rsidR="00094819" w:rsidRPr="00094819">
        <w:rPr>
          <w:lang w:val="it-IT"/>
        </w:rPr>
        <w:t>-derived</w:t>
      </w:r>
      <w:proofErr w:type="spellEnd"/>
      <w:r w:rsidR="00094819" w:rsidRPr="00094819">
        <w:rPr>
          <w:lang w:val="it-IT"/>
        </w:rPr>
        <w:t xml:space="preserve"> </w:t>
      </w:r>
      <w:proofErr w:type="spellStart"/>
      <w:r w:rsidR="00094819" w:rsidRPr="00094819">
        <w:rPr>
          <w:lang w:val="it-IT"/>
        </w:rPr>
        <w:t>neurotrophic</w:t>
      </w:r>
      <w:proofErr w:type="spellEnd"/>
      <w:r w:rsidR="00094819" w:rsidRPr="00094819">
        <w:rPr>
          <w:lang w:val="it-IT"/>
        </w:rPr>
        <w:t xml:space="preserve"> </w:t>
      </w:r>
      <w:proofErr w:type="spellStart"/>
      <w:r w:rsidR="00094819" w:rsidRPr="00094819">
        <w:rPr>
          <w:lang w:val="it-IT"/>
        </w:rPr>
        <w:t>factor</w:t>
      </w:r>
      <w:proofErr w:type="spellEnd"/>
      <w:r w:rsidR="00094819" w:rsidRPr="00094819">
        <w:rPr>
          <w:lang w:val="it-IT"/>
        </w:rPr>
        <w:t xml:space="preserve"> (</w:t>
      </w:r>
      <w:r w:rsidR="00094819" w:rsidRPr="00031A3B">
        <w:rPr>
          <w:b/>
          <w:lang w:val="it-IT"/>
        </w:rPr>
        <w:t>GDNF</w:t>
      </w:r>
      <w:r w:rsidR="00094819" w:rsidRPr="00094819">
        <w:rPr>
          <w:lang w:val="it-IT"/>
        </w:rPr>
        <w:t xml:space="preserve">), </w:t>
      </w:r>
      <w:r w:rsidR="00DD57CA">
        <w:rPr>
          <w:lang w:val="it-IT"/>
        </w:rPr>
        <w:t xml:space="preserve">il </w:t>
      </w:r>
      <w:r w:rsidR="00094819" w:rsidRPr="00094819">
        <w:rPr>
          <w:lang w:val="it-IT"/>
        </w:rPr>
        <w:t>brain-</w:t>
      </w:r>
      <w:proofErr w:type="spellStart"/>
      <w:r w:rsidR="00094819" w:rsidRPr="00094819">
        <w:rPr>
          <w:lang w:val="it-IT"/>
        </w:rPr>
        <w:t>derived</w:t>
      </w:r>
      <w:proofErr w:type="spellEnd"/>
      <w:r w:rsidR="00094819" w:rsidRPr="00094819">
        <w:rPr>
          <w:lang w:val="it-IT"/>
        </w:rPr>
        <w:t xml:space="preserve"> </w:t>
      </w:r>
      <w:proofErr w:type="spellStart"/>
      <w:r w:rsidR="00094819" w:rsidRPr="00094819">
        <w:rPr>
          <w:lang w:val="it-IT"/>
        </w:rPr>
        <w:t>neurotrophic</w:t>
      </w:r>
      <w:proofErr w:type="spellEnd"/>
      <w:r w:rsidR="00094819" w:rsidRPr="00094819">
        <w:rPr>
          <w:lang w:val="it-IT"/>
        </w:rPr>
        <w:t xml:space="preserve"> </w:t>
      </w:r>
      <w:proofErr w:type="spellStart"/>
      <w:r w:rsidR="00094819" w:rsidRPr="00094819">
        <w:rPr>
          <w:lang w:val="it-IT"/>
        </w:rPr>
        <w:t>factor</w:t>
      </w:r>
      <w:proofErr w:type="spellEnd"/>
      <w:r w:rsidR="00094819" w:rsidRPr="00094819">
        <w:rPr>
          <w:lang w:val="it-IT"/>
        </w:rPr>
        <w:t xml:space="preserve"> (</w:t>
      </w:r>
      <w:r w:rsidR="00094819" w:rsidRPr="00031A3B">
        <w:rPr>
          <w:b/>
          <w:lang w:val="it-IT"/>
        </w:rPr>
        <w:t>BDNF</w:t>
      </w:r>
      <w:r w:rsidR="00094819" w:rsidRPr="00094819">
        <w:rPr>
          <w:lang w:val="it-IT"/>
        </w:rPr>
        <w:t xml:space="preserve">), </w:t>
      </w:r>
      <w:r w:rsidR="00094819">
        <w:rPr>
          <w:lang w:val="it-IT"/>
        </w:rPr>
        <w:t>e</w:t>
      </w:r>
      <w:r w:rsidR="00094819" w:rsidRPr="00094819">
        <w:rPr>
          <w:lang w:val="it-IT"/>
        </w:rPr>
        <w:t xml:space="preserve"> </w:t>
      </w:r>
      <w:r w:rsidR="00DD57CA">
        <w:rPr>
          <w:lang w:val="it-IT"/>
        </w:rPr>
        <w:t>l’</w:t>
      </w:r>
      <w:proofErr w:type="spellStart"/>
      <w:r w:rsidR="00094819" w:rsidRPr="00094819">
        <w:rPr>
          <w:lang w:val="it-IT"/>
        </w:rPr>
        <w:t>insulin-like</w:t>
      </w:r>
      <w:proofErr w:type="spellEnd"/>
      <w:r w:rsidR="00094819" w:rsidRPr="00094819">
        <w:rPr>
          <w:lang w:val="it-IT"/>
        </w:rPr>
        <w:t xml:space="preserve"> </w:t>
      </w:r>
      <w:proofErr w:type="spellStart"/>
      <w:r w:rsidR="00094819" w:rsidRPr="00094819">
        <w:rPr>
          <w:lang w:val="it-IT"/>
        </w:rPr>
        <w:t>growth</w:t>
      </w:r>
      <w:proofErr w:type="spellEnd"/>
      <w:r w:rsidR="00094819" w:rsidRPr="00094819">
        <w:rPr>
          <w:lang w:val="it-IT"/>
        </w:rPr>
        <w:t xml:space="preserve"> factor-1 (</w:t>
      </w:r>
      <w:r w:rsidR="00094819" w:rsidRPr="00031A3B">
        <w:rPr>
          <w:b/>
          <w:lang w:val="it-IT"/>
        </w:rPr>
        <w:t>IGF-1</w:t>
      </w:r>
      <w:r w:rsidR="00094819" w:rsidRPr="00094819">
        <w:rPr>
          <w:lang w:val="it-IT"/>
        </w:rPr>
        <w:t>).</w:t>
      </w:r>
    </w:p>
    <w:p w:rsidR="00076405" w:rsidRDefault="00AA3D28" w:rsidP="009605BA">
      <w:pPr>
        <w:spacing w:after="0" w:line="276" w:lineRule="auto"/>
        <w:jc w:val="both"/>
        <w:rPr>
          <w:rFonts w:eastAsia="Times New Roman" w:cstheme="minorHAnsi"/>
          <w:lang w:val="it-IT"/>
        </w:rPr>
      </w:pPr>
      <w:r w:rsidRPr="00AA3D28">
        <w:rPr>
          <w:rFonts w:eastAsia="Times New Roman" w:cstheme="minorHAnsi"/>
          <w:noProof/>
        </w:rPr>
        <w:drawing>
          <wp:inline distT="0" distB="0" distL="0" distR="0" wp14:anchorId="5EF5A445" wp14:editId="10ABC908">
            <wp:extent cx="5181600" cy="3893349"/>
            <wp:effectExtent l="0" t="0" r="0" b="0"/>
            <wp:docPr id="17412" name="Picture 5" descr="BP5e-Fig-02-06-2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2" name="Picture 5" descr="BP5e-Fig-02-06-2R"/>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191297" cy="3900635"/>
                    </a:xfrm>
                    <a:prstGeom prst="rect">
                      <a:avLst/>
                    </a:prstGeom>
                    <a:noFill/>
                    <a:ln>
                      <a:noFill/>
                    </a:ln>
                    <a:extLst/>
                  </pic:spPr>
                </pic:pic>
              </a:graphicData>
            </a:graphic>
          </wp:inline>
        </w:drawing>
      </w:r>
    </w:p>
    <w:p w:rsidR="000F2A19" w:rsidRDefault="000F2A19" w:rsidP="009605BA">
      <w:pPr>
        <w:spacing w:after="0" w:line="276" w:lineRule="auto"/>
        <w:jc w:val="both"/>
        <w:rPr>
          <w:rFonts w:eastAsia="Times New Roman" w:cstheme="minorHAnsi"/>
          <w:lang w:val="it-IT"/>
        </w:rPr>
      </w:pPr>
      <w:r w:rsidRPr="00AA3D28">
        <w:rPr>
          <w:rFonts w:ascii="Tahoma" w:hAnsi="Tahoma" w:cs="Tahoma"/>
          <w:noProof/>
          <w:color w:val="0070C0"/>
        </w:rPr>
        <w:drawing>
          <wp:inline distT="0" distB="0" distL="0" distR="0" wp14:anchorId="160EDEF0" wp14:editId="538B66B1">
            <wp:extent cx="2606040" cy="3167509"/>
            <wp:effectExtent l="0" t="0" r="3810" b="0"/>
            <wp:docPr id="24580" name="Picture 4" descr="12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80" name="Picture 4" descr="12_08"/>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614960" cy="3178350"/>
                    </a:xfrm>
                    <a:prstGeom prst="rect">
                      <a:avLst/>
                    </a:prstGeom>
                    <a:noFill/>
                    <a:ln>
                      <a:noFill/>
                    </a:ln>
                    <a:extLst/>
                  </pic:spPr>
                </pic:pic>
              </a:graphicData>
            </a:graphic>
          </wp:inline>
        </w:drawing>
      </w:r>
      <w:r w:rsidRPr="00AA3D28">
        <w:rPr>
          <w:rFonts w:ascii="Tahoma" w:hAnsi="Tahoma" w:cs="Tahoma"/>
          <w:noProof/>
          <w:color w:val="0070C0"/>
        </w:rPr>
        <w:drawing>
          <wp:inline distT="0" distB="0" distL="0" distR="0" wp14:anchorId="0CACBA8A" wp14:editId="597CE61F">
            <wp:extent cx="3116580" cy="3218712"/>
            <wp:effectExtent l="0" t="0" r="7620" b="1270"/>
            <wp:docPr id="24581" name="Picture 5" descr="12_07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81" name="Picture 5" descr="12_07c"/>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135306" cy="3238051"/>
                    </a:xfrm>
                    <a:prstGeom prst="rect">
                      <a:avLst/>
                    </a:prstGeom>
                    <a:noFill/>
                    <a:ln>
                      <a:noFill/>
                    </a:ln>
                    <a:extLst/>
                  </pic:spPr>
                </pic:pic>
              </a:graphicData>
            </a:graphic>
          </wp:inline>
        </w:drawing>
      </w:r>
    </w:p>
    <w:p w:rsidR="00076405" w:rsidRDefault="000F2A19" w:rsidP="009605BA">
      <w:pPr>
        <w:spacing w:after="0" w:line="276" w:lineRule="auto"/>
        <w:jc w:val="both"/>
        <w:rPr>
          <w:rFonts w:eastAsia="Times New Roman" w:cstheme="minorHAnsi"/>
          <w:lang w:val="it-IT"/>
        </w:rPr>
      </w:pPr>
      <w:r w:rsidRPr="003A247E">
        <w:rPr>
          <w:b/>
          <w:sz w:val="20"/>
          <w:highlight w:val="yellow"/>
          <w:lang w:val="it-IT"/>
        </w:rPr>
        <w:t>FIG.</w:t>
      </w:r>
      <w:r>
        <w:rPr>
          <w:b/>
          <w:sz w:val="20"/>
          <w:highlight w:val="yellow"/>
          <w:lang w:val="it-IT"/>
        </w:rPr>
        <w:t>1</w:t>
      </w:r>
      <w:r w:rsidR="009A5AD0">
        <w:rPr>
          <w:b/>
          <w:sz w:val="20"/>
          <w:lang w:val="it-IT"/>
        </w:rPr>
        <w:t>4</w:t>
      </w:r>
      <w:r w:rsidR="0069208E">
        <w:rPr>
          <w:b/>
          <w:sz w:val="20"/>
          <w:lang w:val="it-IT"/>
        </w:rPr>
        <w:t xml:space="preserve">. </w:t>
      </w:r>
      <w:proofErr w:type="spellStart"/>
      <w:r w:rsidR="0069208E">
        <w:rPr>
          <w:b/>
          <w:sz w:val="20"/>
          <w:lang w:val="it-IT"/>
        </w:rPr>
        <w:t>Mielinizzazione</w:t>
      </w:r>
      <w:proofErr w:type="spellEnd"/>
      <w:r w:rsidR="0069208E">
        <w:rPr>
          <w:b/>
          <w:sz w:val="20"/>
          <w:lang w:val="it-IT"/>
        </w:rPr>
        <w:t xml:space="preserve"> e cellule gliali. </w:t>
      </w:r>
      <w:r w:rsidR="00076405">
        <w:rPr>
          <w:rFonts w:eastAsia="Times New Roman" w:cstheme="minorHAnsi"/>
          <w:lang w:val="it-IT"/>
        </w:rPr>
        <w:t xml:space="preserve">Le </w:t>
      </w:r>
      <w:r w:rsidR="00076405" w:rsidRPr="00076405">
        <w:rPr>
          <w:rFonts w:eastAsia="Times New Roman" w:cstheme="minorHAnsi"/>
          <w:b/>
          <w:lang w:val="it-IT"/>
        </w:rPr>
        <w:t>cellule di Schwann</w:t>
      </w:r>
      <w:r w:rsidR="00076405">
        <w:rPr>
          <w:rFonts w:eastAsia="Times New Roman" w:cstheme="minorHAnsi"/>
          <w:lang w:val="it-IT"/>
        </w:rPr>
        <w:t xml:space="preserve">, sono presenti esclusivamente </w:t>
      </w:r>
      <w:r w:rsidR="006D0EB1">
        <w:rPr>
          <w:rFonts w:eastAsia="Times New Roman" w:cstheme="minorHAnsi"/>
          <w:lang w:val="it-IT"/>
        </w:rPr>
        <w:t xml:space="preserve">nel </w:t>
      </w:r>
      <w:r w:rsidR="00076405">
        <w:rPr>
          <w:rFonts w:eastAsia="Times New Roman" w:cstheme="minorHAnsi"/>
          <w:lang w:val="it-IT"/>
        </w:rPr>
        <w:t xml:space="preserve">SNP, dove </w:t>
      </w:r>
      <w:r w:rsidR="009F0459">
        <w:rPr>
          <w:rFonts w:eastAsia="Times New Roman" w:cstheme="minorHAnsi"/>
          <w:lang w:val="it-IT"/>
        </w:rPr>
        <w:t xml:space="preserve">rappresentano le cellule </w:t>
      </w:r>
      <w:r w:rsidR="00022382">
        <w:rPr>
          <w:rFonts w:eastAsia="Times New Roman" w:cstheme="minorHAnsi"/>
          <w:lang w:val="it-IT"/>
        </w:rPr>
        <w:t xml:space="preserve">numericamente </w:t>
      </w:r>
      <w:r w:rsidR="009F0459">
        <w:rPr>
          <w:rFonts w:eastAsia="Times New Roman" w:cstheme="minorHAnsi"/>
          <w:lang w:val="it-IT"/>
        </w:rPr>
        <w:t>preponderanti</w:t>
      </w:r>
      <w:r w:rsidR="00AA3D28">
        <w:rPr>
          <w:rFonts w:eastAsia="Times New Roman" w:cstheme="minorHAnsi"/>
          <w:lang w:val="it-IT"/>
        </w:rPr>
        <w:t xml:space="preserve"> (</w:t>
      </w:r>
      <w:r w:rsidR="00AA3D28" w:rsidRPr="003A247E">
        <w:rPr>
          <w:b/>
          <w:sz w:val="20"/>
          <w:highlight w:val="yellow"/>
          <w:lang w:val="it-IT"/>
        </w:rPr>
        <w:t>FIG.</w:t>
      </w:r>
      <w:r w:rsidR="00AA3D28">
        <w:rPr>
          <w:b/>
          <w:sz w:val="20"/>
          <w:highlight w:val="yellow"/>
          <w:lang w:val="it-IT"/>
        </w:rPr>
        <w:t>1</w:t>
      </w:r>
      <w:r w:rsidR="009A5AD0">
        <w:rPr>
          <w:b/>
          <w:sz w:val="20"/>
          <w:lang w:val="it-IT"/>
        </w:rPr>
        <w:t>4</w:t>
      </w:r>
      <w:r w:rsidR="00AA3D28">
        <w:rPr>
          <w:b/>
          <w:sz w:val="20"/>
          <w:lang w:val="it-IT"/>
        </w:rPr>
        <w:t>)</w:t>
      </w:r>
      <w:r w:rsidR="00076405">
        <w:rPr>
          <w:rFonts w:eastAsia="Times New Roman" w:cstheme="minorHAnsi"/>
          <w:lang w:val="it-IT"/>
        </w:rPr>
        <w:t xml:space="preserve">. </w:t>
      </w:r>
      <w:r w:rsidR="009F0459">
        <w:rPr>
          <w:rFonts w:eastAsia="Times New Roman" w:cstheme="minorHAnsi"/>
          <w:lang w:val="it-IT"/>
        </w:rPr>
        <w:t>Originano dal</w:t>
      </w:r>
      <w:r w:rsidR="00FE56D8">
        <w:rPr>
          <w:rFonts w:eastAsia="Times New Roman" w:cstheme="minorHAnsi"/>
          <w:lang w:val="it-IT"/>
        </w:rPr>
        <w:t>le cellule della cresta neurale</w:t>
      </w:r>
      <w:r w:rsidR="001A0220">
        <w:rPr>
          <w:rFonts w:eastAsia="Times New Roman" w:cstheme="minorHAnsi"/>
          <w:lang w:val="it-IT"/>
        </w:rPr>
        <w:t xml:space="preserve"> le quali</w:t>
      </w:r>
      <w:r w:rsidR="00FE56D8">
        <w:rPr>
          <w:rFonts w:eastAsia="Times New Roman" w:cstheme="minorHAnsi"/>
          <w:lang w:val="it-IT"/>
        </w:rPr>
        <w:t>,</w:t>
      </w:r>
      <w:r w:rsidR="009F0459">
        <w:rPr>
          <w:rFonts w:eastAsia="Times New Roman" w:cstheme="minorHAnsi"/>
          <w:lang w:val="it-IT"/>
        </w:rPr>
        <w:t xml:space="preserve"> durante lo sviluppo embrionale</w:t>
      </w:r>
      <w:r w:rsidR="00FE56D8">
        <w:rPr>
          <w:rFonts w:eastAsia="Times New Roman" w:cstheme="minorHAnsi"/>
          <w:lang w:val="it-IT"/>
        </w:rPr>
        <w:t>,</w:t>
      </w:r>
      <w:r w:rsidR="009F0459">
        <w:rPr>
          <w:rFonts w:eastAsia="Times New Roman" w:cstheme="minorHAnsi"/>
          <w:lang w:val="it-IT"/>
        </w:rPr>
        <w:t xml:space="preserve"> migrano in senso dorso-ventrale venendo a posizionarsi in corrispondenza delle regio</w:t>
      </w:r>
      <w:r w:rsidR="00022382">
        <w:rPr>
          <w:rFonts w:eastAsia="Times New Roman" w:cstheme="minorHAnsi"/>
          <w:lang w:val="it-IT"/>
        </w:rPr>
        <w:t>ni del cor</w:t>
      </w:r>
      <w:r w:rsidR="009F0459">
        <w:rPr>
          <w:rFonts w:eastAsia="Times New Roman" w:cstheme="minorHAnsi"/>
          <w:lang w:val="it-IT"/>
        </w:rPr>
        <w:t xml:space="preserve">po dove si formano i gangli spinali e del sistema nervoso autonomo. </w:t>
      </w:r>
      <w:r w:rsidR="00076405">
        <w:rPr>
          <w:rFonts w:eastAsia="Times New Roman" w:cstheme="minorHAnsi"/>
          <w:lang w:val="it-IT"/>
        </w:rPr>
        <w:t>Sono cellule d</w:t>
      </w:r>
      <w:r w:rsidR="00A6449F">
        <w:rPr>
          <w:rFonts w:eastAsia="Times New Roman" w:cstheme="minorHAnsi"/>
          <w:lang w:val="it-IT"/>
        </w:rPr>
        <w:t xml:space="preserve">otate di </w:t>
      </w:r>
      <w:r w:rsidR="00FE56D8">
        <w:rPr>
          <w:rFonts w:eastAsia="Times New Roman" w:cstheme="minorHAnsi"/>
          <w:lang w:val="it-IT"/>
        </w:rPr>
        <w:t xml:space="preserve">un </w:t>
      </w:r>
      <w:r w:rsidR="00A6449F">
        <w:rPr>
          <w:rFonts w:eastAsia="Times New Roman" w:cstheme="minorHAnsi"/>
          <w:lang w:val="it-IT"/>
        </w:rPr>
        <w:t xml:space="preserve">largo </w:t>
      </w:r>
      <w:r w:rsidR="00076405">
        <w:rPr>
          <w:rFonts w:eastAsia="Times New Roman" w:cstheme="minorHAnsi"/>
          <w:lang w:val="it-IT"/>
        </w:rPr>
        <w:t>corpo cellulare appiattito, aventi uno scarso apparato del Golgi</w:t>
      </w:r>
      <w:r w:rsidR="00A6449F">
        <w:rPr>
          <w:rFonts w:eastAsia="Times New Roman" w:cstheme="minorHAnsi"/>
          <w:lang w:val="it-IT"/>
        </w:rPr>
        <w:t>,</w:t>
      </w:r>
      <w:r w:rsidR="00076405">
        <w:rPr>
          <w:rFonts w:eastAsia="Times New Roman" w:cstheme="minorHAnsi"/>
          <w:lang w:val="it-IT"/>
        </w:rPr>
        <w:t xml:space="preserve"> u</w:t>
      </w:r>
      <w:r w:rsidR="00A6449F">
        <w:rPr>
          <w:rFonts w:eastAsia="Times New Roman" w:cstheme="minorHAnsi"/>
          <w:lang w:val="it-IT"/>
        </w:rPr>
        <w:t xml:space="preserve">n numero limitato di mitocondri, e possono formare fino a 100 avvolgimenti a spirale attorno agli assoni di maggior calibro, </w:t>
      </w:r>
      <w:r w:rsidR="00A6449F">
        <w:rPr>
          <w:rFonts w:eastAsia="Times New Roman" w:cstheme="minorHAnsi"/>
          <w:lang w:val="it-IT"/>
        </w:rPr>
        <w:lastRenderedPageBreak/>
        <w:t>come quelli delle fibre sensoriali</w:t>
      </w:r>
      <w:r w:rsidR="00076405">
        <w:rPr>
          <w:rFonts w:eastAsia="Times New Roman" w:cstheme="minorHAnsi"/>
          <w:lang w:val="it-IT"/>
        </w:rPr>
        <w:t xml:space="preserve"> </w:t>
      </w:r>
      <w:r w:rsidR="00F74F27" w:rsidRPr="00170099">
        <w:rPr>
          <w:lang w:val="it-IT"/>
        </w:rPr>
        <w:t>(</w:t>
      </w:r>
      <w:r w:rsidR="00F74F27" w:rsidRPr="00170099">
        <w:rPr>
          <w:highlight w:val="yellow"/>
          <w:lang w:val="it-IT"/>
        </w:rPr>
        <w:t xml:space="preserve">Armati e </w:t>
      </w:r>
      <w:proofErr w:type="spellStart"/>
      <w:r w:rsidR="00F74F27" w:rsidRPr="00170099">
        <w:rPr>
          <w:highlight w:val="yellow"/>
          <w:lang w:val="it-IT"/>
        </w:rPr>
        <w:t>Mathey</w:t>
      </w:r>
      <w:proofErr w:type="spellEnd"/>
      <w:r w:rsidR="00F74F27" w:rsidRPr="00170099">
        <w:rPr>
          <w:highlight w:val="yellow"/>
          <w:lang w:val="it-IT"/>
        </w:rPr>
        <w:t>, 2013</w:t>
      </w:r>
      <w:r w:rsidR="00F74F27" w:rsidRPr="00170099">
        <w:rPr>
          <w:lang w:val="it-IT"/>
        </w:rPr>
        <w:t>)</w:t>
      </w:r>
      <w:r w:rsidR="00022382">
        <w:rPr>
          <w:lang w:val="it-IT"/>
        </w:rPr>
        <w:t xml:space="preserve">. </w:t>
      </w:r>
      <w:r w:rsidR="00A6449F">
        <w:rPr>
          <w:lang w:val="it-IT"/>
        </w:rPr>
        <w:t>Bisogna sottolineare che</w:t>
      </w:r>
      <w:r w:rsidR="00022382">
        <w:rPr>
          <w:lang w:val="it-IT"/>
        </w:rPr>
        <w:t xml:space="preserve"> cellule di Schwann avvolgono gli assoni dei neuroni del SNP, sia nel</w:t>
      </w:r>
      <w:r w:rsidR="00A6449F">
        <w:rPr>
          <w:lang w:val="it-IT"/>
        </w:rPr>
        <w:t xml:space="preserve"> caso del</w:t>
      </w:r>
      <w:r w:rsidR="00022382">
        <w:rPr>
          <w:lang w:val="it-IT"/>
        </w:rPr>
        <w:t xml:space="preserve">le fibre mieliniche, dove formano </w:t>
      </w:r>
      <w:r w:rsidR="00A6449F">
        <w:rPr>
          <w:lang w:val="it-IT"/>
        </w:rPr>
        <w:t>il rivestimento isolante della mielina</w:t>
      </w:r>
      <w:r w:rsidR="00022382">
        <w:rPr>
          <w:lang w:val="it-IT"/>
        </w:rPr>
        <w:t xml:space="preserve">, sia </w:t>
      </w:r>
      <w:r w:rsidR="001A0220">
        <w:rPr>
          <w:lang w:val="it-IT"/>
        </w:rPr>
        <w:t>nel caso d</w:t>
      </w:r>
      <w:r w:rsidR="00022382">
        <w:rPr>
          <w:lang w:val="it-IT"/>
        </w:rPr>
        <w:t xml:space="preserve">elle fibre </w:t>
      </w:r>
      <w:proofErr w:type="spellStart"/>
      <w:r w:rsidR="00022382">
        <w:rPr>
          <w:lang w:val="it-IT"/>
        </w:rPr>
        <w:t>amieliniche</w:t>
      </w:r>
      <w:proofErr w:type="spellEnd"/>
      <w:r w:rsidR="00022382">
        <w:rPr>
          <w:lang w:val="it-IT"/>
        </w:rPr>
        <w:t xml:space="preserve"> dove forniscono un</w:t>
      </w:r>
      <w:r w:rsidR="00A6449F">
        <w:rPr>
          <w:lang w:val="it-IT"/>
        </w:rPr>
        <w:t xml:space="preserve"> mero</w:t>
      </w:r>
      <w:r w:rsidR="00022382">
        <w:rPr>
          <w:lang w:val="it-IT"/>
        </w:rPr>
        <w:t xml:space="preserve"> supporto fisico e trofico senza fungere da isolante elettrico. </w:t>
      </w:r>
      <w:r w:rsidR="005351D4">
        <w:rPr>
          <w:lang w:val="it-IT"/>
        </w:rPr>
        <w:t>Le cellule di Schwann sono coinvolte anche in altri aspetti della biologia del SNP, come per esempio la produzione della matrice extracellulare che</w:t>
      </w:r>
      <w:r w:rsidR="001A0220">
        <w:rPr>
          <w:lang w:val="it-IT"/>
        </w:rPr>
        <w:t xml:space="preserve"> avvolge i neuroni e la mielina e</w:t>
      </w:r>
      <w:r w:rsidR="005351D4">
        <w:rPr>
          <w:lang w:val="it-IT"/>
        </w:rPr>
        <w:t xml:space="preserve"> la modulazione dell’attività della sinapsi neuromuscolare</w:t>
      </w:r>
      <w:r w:rsidR="007F3FAD">
        <w:rPr>
          <w:lang w:val="it-IT"/>
        </w:rPr>
        <w:t xml:space="preserve"> (vedi paragrafo </w:t>
      </w:r>
      <w:r w:rsidR="007F3FAD" w:rsidRPr="00200406">
        <w:rPr>
          <w:rFonts w:ascii="Tahoma" w:hAnsi="Tahoma" w:cs="Tahoma"/>
          <w:color w:val="0070C0"/>
          <w:lang w:val="it-IT"/>
        </w:rPr>
        <w:t>18.1</w:t>
      </w:r>
      <w:r w:rsidR="007F3FAD">
        <w:rPr>
          <w:rFonts w:ascii="Tahoma" w:hAnsi="Tahoma" w:cs="Tahoma"/>
          <w:color w:val="0070C0"/>
          <w:lang w:val="it-IT"/>
        </w:rPr>
        <w:t>0</w:t>
      </w:r>
      <w:r w:rsidR="007F3FAD">
        <w:rPr>
          <w:lang w:val="it-IT"/>
        </w:rPr>
        <w:t>)</w:t>
      </w:r>
      <w:r w:rsidR="00446FC0">
        <w:rPr>
          <w:lang w:val="it-IT"/>
        </w:rPr>
        <w:t>.</w:t>
      </w:r>
      <w:r w:rsidR="005351D4">
        <w:rPr>
          <w:lang w:val="it-IT"/>
        </w:rPr>
        <w:t xml:space="preserve"> </w:t>
      </w:r>
      <w:r w:rsidR="00446FC0">
        <w:rPr>
          <w:lang w:val="it-IT"/>
        </w:rPr>
        <w:t>Inoltre</w:t>
      </w:r>
      <w:r w:rsidR="005351D4">
        <w:rPr>
          <w:lang w:val="it-IT"/>
        </w:rPr>
        <w:t xml:space="preserve"> fungono da presidio del sistema immunitario</w:t>
      </w:r>
      <w:r w:rsidR="00446FC0">
        <w:rPr>
          <w:lang w:val="it-IT"/>
        </w:rPr>
        <w:t xml:space="preserve"> in quanto</w:t>
      </w:r>
      <w:r w:rsidR="005351D4">
        <w:rPr>
          <w:lang w:val="it-IT"/>
        </w:rPr>
        <w:t xml:space="preserve"> </w:t>
      </w:r>
      <w:r w:rsidR="001A0220">
        <w:rPr>
          <w:lang w:val="it-IT"/>
        </w:rPr>
        <w:t>svolgono</w:t>
      </w:r>
      <w:r w:rsidR="00FE73D2">
        <w:rPr>
          <w:lang w:val="it-IT"/>
        </w:rPr>
        <w:t xml:space="preserve"> funzioni di fagocitosi in caso di degenerazione delle cellule nervose</w:t>
      </w:r>
      <w:r w:rsidR="001A0220">
        <w:rPr>
          <w:lang w:val="it-IT"/>
        </w:rPr>
        <w:t>,</w:t>
      </w:r>
      <w:r w:rsidR="00FE73D2">
        <w:rPr>
          <w:lang w:val="it-IT"/>
        </w:rPr>
        <w:t xml:space="preserve"> favorendone la rigenerazione, </w:t>
      </w:r>
      <w:r w:rsidR="005351D4">
        <w:rPr>
          <w:lang w:val="it-IT"/>
        </w:rPr>
        <w:t>esprimono recettori del complesso maggiore di istocompatibilità</w:t>
      </w:r>
      <w:r w:rsidR="001A0220">
        <w:rPr>
          <w:lang w:val="it-IT"/>
        </w:rPr>
        <w:t xml:space="preserve"> e</w:t>
      </w:r>
      <w:r w:rsidR="00446FC0">
        <w:rPr>
          <w:lang w:val="it-IT"/>
        </w:rPr>
        <w:t xml:space="preserve"> sono in grado di presentare gli antigeni ai linfociti di tipo T. </w:t>
      </w:r>
      <w:r w:rsidR="00FE73D2">
        <w:rPr>
          <w:lang w:val="it-IT"/>
        </w:rPr>
        <w:t>A</w:t>
      </w:r>
      <w:r w:rsidR="00446FC0">
        <w:rPr>
          <w:lang w:val="it-IT"/>
        </w:rPr>
        <w:t xml:space="preserve"> causa di quest</w:t>
      </w:r>
      <w:r w:rsidR="00FE73D2">
        <w:rPr>
          <w:lang w:val="it-IT"/>
        </w:rPr>
        <w:t>e</w:t>
      </w:r>
      <w:r w:rsidR="00446FC0">
        <w:rPr>
          <w:lang w:val="it-IT"/>
        </w:rPr>
        <w:t xml:space="preserve"> funzion</w:t>
      </w:r>
      <w:r w:rsidR="00FE73D2">
        <w:rPr>
          <w:lang w:val="it-IT"/>
        </w:rPr>
        <w:t>i</w:t>
      </w:r>
      <w:r w:rsidR="00446FC0">
        <w:rPr>
          <w:lang w:val="it-IT"/>
        </w:rPr>
        <w:t xml:space="preserve">, le cellule di Schwann sono anche bersaglio privilegiato di patologie </w:t>
      </w:r>
      <w:r w:rsidR="004A0F44">
        <w:rPr>
          <w:lang w:val="it-IT"/>
        </w:rPr>
        <w:t xml:space="preserve">autoimmuni che colpiscono </w:t>
      </w:r>
      <w:r w:rsidR="00FE73D2">
        <w:rPr>
          <w:lang w:val="it-IT"/>
        </w:rPr>
        <w:t>i nervi periferici</w:t>
      </w:r>
      <w:r w:rsidR="00446FC0">
        <w:rPr>
          <w:lang w:val="it-IT"/>
        </w:rPr>
        <w:t>.</w:t>
      </w:r>
    </w:p>
    <w:p w:rsidR="00076405" w:rsidRDefault="00076405" w:rsidP="009605BA">
      <w:pPr>
        <w:spacing w:after="0" w:line="276" w:lineRule="auto"/>
        <w:jc w:val="both"/>
        <w:rPr>
          <w:rFonts w:eastAsia="Times New Roman" w:cstheme="minorHAnsi"/>
          <w:lang w:val="it-IT"/>
        </w:rPr>
      </w:pPr>
    </w:p>
    <w:p w:rsidR="00905938" w:rsidRPr="003444AE" w:rsidRDefault="00905938" w:rsidP="009605BA">
      <w:pPr>
        <w:spacing w:after="120" w:line="276" w:lineRule="auto"/>
        <w:jc w:val="both"/>
        <w:rPr>
          <w:lang w:val="it-IT"/>
        </w:rPr>
      </w:pPr>
      <w:r w:rsidRPr="00521928">
        <w:rPr>
          <w:lang w:val="it-IT"/>
        </w:rPr>
        <w:t xml:space="preserve">Le </w:t>
      </w:r>
      <w:r w:rsidR="003444AE">
        <w:rPr>
          <w:b/>
          <w:lang w:val="it-IT"/>
        </w:rPr>
        <w:t>cellule satelliti</w:t>
      </w:r>
      <w:r w:rsidR="008C6514" w:rsidRPr="00521928">
        <w:rPr>
          <w:b/>
          <w:lang w:val="it-IT"/>
        </w:rPr>
        <w:t xml:space="preserve"> del SNP</w:t>
      </w:r>
      <w:r w:rsidR="0005263F">
        <w:rPr>
          <w:lang w:val="it-IT"/>
        </w:rPr>
        <w:t xml:space="preserve"> (sinonimo: </w:t>
      </w:r>
      <w:proofErr w:type="spellStart"/>
      <w:r w:rsidR="0005263F" w:rsidRPr="0005263F">
        <w:rPr>
          <w:b/>
          <w:lang w:val="it-IT"/>
        </w:rPr>
        <w:t>amficiti</w:t>
      </w:r>
      <w:proofErr w:type="spellEnd"/>
      <w:r w:rsidR="0005263F">
        <w:rPr>
          <w:lang w:val="it-IT"/>
        </w:rPr>
        <w:t>)</w:t>
      </w:r>
      <w:r w:rsidR="008C6514" w:rsidRPr="00521928">
        <w:rPr>
          <w:lang w:val="it-IT"/>
        </w:rPr>
        <w:t xml:space="preserve"> </w:t>
      </w:r>
      <w:r w:rsidR="0005263F">
        <w:rPr>
          <w:lang w:val="it-IT"/>
        </w:rPr>
        <w:t>sono cellule appiattite di aspetto epiteliale e</w:t>
      </w:r>
      <w:r w:rsidR="00031A3B">
        <w:rPr>
          <w:lang w:val="it-IT"/>
        </w:rPr>
        <w:t>,</w:t>
      </w:r>
      <w:r w:rsidR="0005263F">
        <w:rPr>
          <w:lang w:val="it-IT"/>
        </w:rPr>
        <w:t xml:space="preserve"> </w:t>
      </w:r>
      <w:r w:rsidR="008C6514" w:rsidRPr="00521928">
        <w:rPr>
          <w:lang w:val="it-IT"/>
        </w:rPr>
        <w:t>come le cellule di Schwann</w:t>
      </w:r>
      <w:r w:rsidR="00031A3B">
        <w:rPr>
          <w:lang w:val="it-IT"/>
        </w:rPr>
        <w:t>,</w:t>
      </w:r>
      <w:r w:rsidR="008C6514" w:rsidRPr="00521928">
        <w:rPr>
          <w:lang w:val="it-IT"/>
        </w:rPr>
        <w:t xml:space="preserve"> originano dalla cresta neurale</w:t>
      </w:r>
      <w:r w:rsidR="00521928" w:rsidRPr="00521928">
        <w:rPr>
          <w:lang w:val="it-IT"/>
        </w:rPr>
        <w:t>. A</w:t>
      </w:r>
      <w:r w:rsidR="008C6514" w:rsidRPr="00521928">
        <w:rPr>
          <w:lang w:val="it-IT"/>
        </w:rPr>
        <w:t xml:space="preserve"> differenza di queste ultime</w:t>
      </w:r>
      <w:r w:rsidR="00031A3B">
        <w:rPr>
          <w:lang w:val="it-IT"/>
        </w:rPr>
        <w:t xml:space="preserve"> tuttavia</w:t>
      </w:r>
      <w:r w:rsidR="008C6514" w:rsidRPr="00521928">
        <w:rPr>
          <w:lang w:val="it-IT"/>
        </w:rPr>
        <w:t xml:space="preserve">, non formano mielina attorno agli assoni </w:t>
      </w:r>
      <w:r w:rsidR="0005263F">
        <w:rPr>
          <w:lang w:val="it-IT"/>
        </w:rPr>
        <w:t>ma</w:t>
      </w:r>
      <w:r w:rsidR="00521928" w:rsidRPr="00521928">
        <w:rPr>
          <w:lang w:val="it-IT"/>
        </w:rPr>
        <w:t xml:space="preserve"> ricoprono i</w:t>
      </w:r>
      <w:r w:rsidR="008C6514" w:rsidRPr="00521928">
        <w:rPr>
          <w:lang w:val="it-IT"/>
        </w:rPr>
        <w:t xml:space="preserve">l corpo cellulare dei neuroni </w:t>
      </w:r>
      <w:proofErr w:type="spellStart"/>
      <w:r w:rsidR="00521928" w:rsidRPr="00521928">
        <w:rPr>
          <w:lang w:val="it-IT"/>
        </w:rPr>
        <w:t>pseudounipolari</w:t>
      </w:r>
      <w:proofErr w:type="spellEnd"/>
      <w:r w:rsidR="00521928" w:rsidRPr="00521928">
        <w:rPr>
          <w:lang w:val="it-IT"/>
        </w:rPr>
        <w:t xml:space="preserve"> </w:t>
      </w:r>
      <w:r w:rsidR="008C6514" w:rsidRPr="00521928">
        <w:rPr>
          <w:lang w:val="it-IT"/>
        </w:rPr>
        <w:t xml:space="preserve">sensoriali dei gangli delle radici dorsali (DRG) </w:t>
      </w:r>
      <w:r w:rsidR="00521928" w:rsidRPr="00521928">
        <w:rPr>
          <w:lang w:val="it-IT"/>
        </w:rPr>
        <w:t>e dei neuroni multipolari visceromotori nei gangli del sistema nervoso autonomo.</w:t>
      </w:r>
      <w:r w:rsidR="00521928">
        <w:rPr>
          <w:lang w:val="it-IT"/>
        </w:rPr>
        <w:t xml:space="preserve"> A queste cellule si attribuiscono varie funzioni</w:t>
      </w:r>
      <w:r w:rsidR="008A073B">
        <w:rPr>
          <w:lang w:val="it-IT"/>
        </w:rPr>
        <w:t xml:space="preserve"> simili a quelle degli astrociti del SNC, tra cui il </w:t>
      </w:r>
      <w:r w:rsidR="00521928">
        <w:rPr>
          <w:lang w:val="it-IT"/>
        </w:rPr>
        <w:t>mantenimento della struttura e dell’</w:t>
      </w:r>
      <w:r w:rsidR="008A073B">
        <w:rPr>
          <w:lang w:val="it-IT"/>
        </w:rPr>
        <w:t>omeostasi</w:t>
      </w:r>
      <w:r w:rsidR="00521928">
        <w:rPr>
          <w:lang w:val="it-IT"/>
        </w:rPr>
        <w:t xml:space="preserve"> dei gangli delle radici dorsali (DRG)</w:t>
      </w:r>
      <w:r w:rsidR="008A073B">
        <w:rPr>
          <w:lang w:val="it-IT"/>
        </w:rPr>
        <w:t xml:space="preserve"> e </w:t>
      </w:r>
      <w:r w:rsidR="00521928">
        <w:rPr>
          <w:lang w:val="it-IT"/>
        </w:rPr>
        <w:t xml:space="preserve">la capacità di </w:t>
      </w:r>
      <w:r w:rsidR="00A6449F">
        <w:rPr>
          <w:lang w:val="it-IT"/>
        </w:rPr>
        <w:t xml:space="preserve">rispondere al danneggiamento dei nervi </w:t>
      </w:r>
      <w:r w:rsidR="00521928">
        <w:rPr>
          <w:lang w:val="it-IT"/>
        </w:rPr>
        <w:t>promuove</w:t>
      </w:r>
      <w:r w:rsidR="005351D4">
        <w:rPr>
          <w:lang w:val="it-IT"/>
        </w:rPr>
        <w:t>ndo</w:t>
      </w:r>
      <w:r w:rsidR="00521928">
        <w:rPr>
          <w:lang w:val="it-IT"/>
        </w:rPr>
        <w:t xml:space="preserve"> attivamente la riparazione </w:t>
      </w:r>
      <w:r w:rsidR="008A073B">
        <w:rPr>
          <w:lang w:val="it-IT"/>
        </w:rPr>
        <w:t>cellulare</w:t>
      </w:r>
      <w:r w:rsidR="00521928">
        <w:rPr>
          <w:lang w:val="it-IT"/>
        </w:rPr>
        <w:t xml:space="preserve"> </w:t>
      </w:r>
      <w:r w:rsidR="00A6449F">
        <w:rPr>
          <w:lang w:val="it-IT"/>
        </w:rPr>
        <w:t xml:space="preserve">tramite </w:t>
      </w:r>
      <w:r w:rsidR="005351D4">
        <w:rPr>
          <w:lang w:val="it-IT"/>
        </w:rPr>
        <w:t xml:space="preserve">il rilascio di fattori </w:t>
      </w:r>
      <w:proofErr w:type="spellStart"/>
      <w:r w:rsidR="005351D4">
        <w:rPr>
          <w:lang w:val="it-IT"/>
        </w:rPr>
        <w:t>neuroprotettivi</w:t>
      </w:r>
      <w:proofErr w:type="spellEnd"/>
      <w:r w:rsidR="005351D4">
        <w:rPr>
          <w:lang w:val="it-IT"/>
        </w:rPr>
        <w:t xml:space="preserve"> come il </w:t>
      </w:r>
      <w:proofErr w:type="spellStart"/>
      <w:r w:rsidR="005351D4">
        <w:rPr>
          <w:lang w:val="it-IT"/>
        </w:rPr>
        <w:t>nerve-growth</w:t>
      </w:r>
      <w:proofErr w:type="spellEnd"/>
      <w:r w:rsidR="005351D4">
        <w:rPr>
          <w:lang w:val="it-IT"/>
        </w:rPr>
        <w:t xml:space="preserve"> </w:t>
      </w:r>
      <w:proofErr w:type="spellStart"/>
      <w:r w:rsidR="005351D4">
        <w:rPr>
          <w:lang w:val="it-IT"/>
        </w:rPr>
        <w:t>factor</w:t>
      </w:r>
      <w:proofErr w:type="spellEnd"/>
      <w:r w:rsidR="005351D4">
        <w:rPr>
          <w:lang w:val="it-IT"/>
        </w:rPr>
        <w:t xml:space="preserve"> (</w:t>
      </w:r>
      <w:r w:rsidR="005351D4" w:rsidRPr="005351D4">
        <w:rPr>
          <w:b/>
          <w:lang w:val="it-IT"/>
        </w:rPr>
        <w:t>NGF</w:t>
      </w:r>
      <w:r w:rsidR="005351D4">
        <w:rPr>
          <w:lang w:val="it-IT"/>
        </w:rPr>
        <w:t>) e la neurotrofina-3 (</w:t>
      </w:r>
      <w:r w:rsidR="005351D4" w:rsidRPr="005351D4">
        <w:rPr>
          <w:b/>
          <w:lang w:val="it-IT"/>
        </w:rPr>
        <w:t>NT3</w:t>
      </w:r>
      <w:r w:rsidR="005351D4">
        <w:rPr>
          <w:lang w:val="it-IT"/>
        </w:rPr>
        <w:t>)</w:t>
      </w:r>
      <w:r w:rsidR="00521928">
        <w:rPr>
          <w:lang w:val="it-IT"/>
        </w:rPr>
        <w:t>. Inoltre</w:t>
      </w:r>
      <w:r w:rsidR="00F43194">
        <w:rPr>
          <w:lang w:val="it-IT"/>
        </w:rPr>
        <w:t>,</w:t>
      </w:r>
      <w:r w:rsidR="00521928">
        <w:rPr>
          <w:lang w:val="it-IT"/>
        </w:rPr>
        <w:t xml:space="preserve"> </w:t>
      </w:r>
      <w:r w:rsidR="003444AE">
        <w:rPr>
          <w:lang w:val="it-IT"/>
        </w:rPr>
        <w:t xml:space="preserve">le cellule satelliti </w:t>
      </w:r>
      <w:r w:rsidR="00521928">
        <w:rPr>
          <w:lang w:val="it-IT"/>
        </w:rPr>
        <w:t xml:space="preserve">forniscono un </w:t>
      </w:r>
      <w:r w:rsidR="004D7AE0">
        <w:rPr>
          <w:lang w:val="it-IT"/>
        </w:rPr>
        <w:t xml:space="preserve">importante </w:t>
      </w:r>
      <w:r w:rsidR="00521928">
        <w:rPr>
          <w:lang w:val="it-IT"/>
        </w:rPr>
        <w:t xml:space="preserve">supporto ai neuroni grazie a segnali di tipo paracrino </w:t>
      </w:r>
      <w:r w:rsidR="00544D09">
        <w:rPr>
          <w:lang w:val="it-IT"/>
        </w:rPr>
        <w:t>che possono influenzare le risposte</w:t>
      </w:r>
      <w:r w:rsidR="00ED3C33">
        <w:rPr>
          <w:lang w:val="it-IT"/>
        </w:rPr>
        <w:t xml:space="preserve"> e</w:t>
      </w:r>
      <w:r w:rsidR="00544D09">
        <w:rPr>
          <w:lang w:val="it-IT"/>
        </w:rPr>
        <w:t xml:space="preserve"> la sensibilità </w:t>
      </w:r>
      <w:r w:rsidR="00F43194">
        <w:rPr>
          <w:lang w:val="it-IT"/>
        </w:rPr>
        <w:t>dei neuroni</w:t>
      </w:r>
      <w:r w:rsidR="00F43194" w:rsidRPr="003444AE">
        <w:rPr>
          <w:lang w:val="it-IT"/>
        </w:rPr>
        <w:t xml:space="preserve"> </w:t>
      </w:r>
      <w:r w:rsidR="00544D09">
        <w:rPr>
          <w:lang w:val="it-IT"/>
        </w:rPr>
        <w:t xml:space="preserve">agli stimoli </w:t>
      </w:r>
      <w:r w:rsidR="00E97302" w:rsidRPr="003444AE">
        <w:rPr>
          <w:lang w:val="it-IT"/>
        </w:rPr>
        <w:t>(</w:t>
      </w:r>
      <w:proofErr w:type="spellStart"/>
      <w:r w:rsidR="00E97302" w:rsidRPr="003444AE">
        <w:rPr>
          <w:highlight w:val="yellow"/>
          <w:lang w:val="it-IT"/>
        </w:rPr>
        <w:t>Hanani</w:t>
      </w:r>
      <w:proofErr w:type="spellEnd"/>
      <w:r w:rsidR="00E97302" w:rsidRPr="003444AE">
        <w:rPr>
          <w:highlight w:val="yellow"/>
          <w:lang w:val="it-IT"/>
        </w:rPr>
        <w:t>, 201</w:t>
      </w:r>
      <w:r w:rsidR="00E97302" w:rsidRPr="003444AE">
        <w:rPr>
          <w:lang w:val="it-IT"/>
        </w:rPr>
        <w:t>0</w:t>
      </w:r>
      <w:r w:rsidR="00170099" w:rsidRPr="003444AE">
        <w:rPr>
          <w:lang w:val="it-IT"/>
        </w:rPr>
        <w:t xml:space="preserve">; </w:t>
      </w:r>
      <w:r w:rsidR="00170099" w:rsidRPr="003444AE">
        <w:rPr>
          <w:highlight w:val="yellow"/>
          <w:lang w:val="it-IT"/>
        </w:rPr>
        <w:t xml:space="preserve">Armati e </w:t>
      </w:r>
      <w:proofErr w:type="spellStart"/>
      <w:r w:rsidR="00170099" w:rsidRPr="003444AE">
        <w:rPr>
          <w:highlight w:val="yellow"/>
          <w:lang w:val="it-IT"/>
        </w:rPr>
        <w:t>Mathey</w:t>
      </w:r>
      <w:proofErr w:type="spellEnd"/>
      <w:r w:rsidR="00170099" w:rsidRPr="003444AE">
        <w:rPr>
          <w:highlight w:val="yellow"/>
          <w:lang w:val="it-IT"/>
        </w:rPr>
        <w:t>, 2013</w:t>
      </w:r>
      <w:r w:rsidR="00E97302" w:rsidRPr="003444AE">
        <w:rPr>
          <w:lang w:val="it-IT"/>
        </w:rPr>
        <w:t>)</w:t>
      </w:r>
      <w:r w:rsidR="002263B3">
        <w:rPr>
          <w:lang w:val="it-IT"/>
        </w:rPr>
        <w:t>.</w:t>
      </w:r>
    </w:p>
    <w:p w:rsidR="0061772D" w:rsidRDefault="0005263F" w:rsidP="009605BA">
      <w:pPr>
        <w:spacing w:after="0" w:line="276" w:lineRule="auto"/>
        <w:jc w:val="both"/>
        <w:rPr>
          <w:rFonts w:eastAsia="Times New Roman" w:cstheme="minorHAnsi"/>
          <w:lang w:val="it-IT"/>
        </w:rPr>
      </w:pPr>
      <w:r>
        <w:rPr>
          <w:rFonts w:eastAsia="Times New Roman" w:cstheme="minorHAnsi"/>
          <w:lang w:val="it-IT"/>
        </w:rPr>
        <w:t xml:space="preserve">Sia gli </w:t>
      </w:r>
      <w:proofErr w:type="spellStart"/>
      <w:r w:rsidRPr="0005263F">
        <w:rPr>
          <w:rFonts w:eastAsia="Times New Roman" w:cstheme="minorHAnsi"/>
          <w:b/>
          <w:lang w:val="it-IT"/>
        </w:rPr>
        <w:t>oligodedrociti</w:t>
      </w:r>
      <w:proofErr w:type="spellEnd"/>
      <w:r>
        <w:rPr>
          <w:rFonts w:eastAsia="Times New Roman" w:cstheme="minorHAnsi"/>
          <w:lang w:val="it-IT"/>
        </w:rPr>
        <w:t xml:space="preserve"> che le </w:t>
      </w:r>
      <w:r w:rsidRPr="0005263F">
        <w:rPr>
          <w:rFonts w:eastAsia="Times New Roman" w:cstheme="minorHAnsi"/>
          <w:b/>
          <w:lang w:val="it-IT"/>
        </w:rPr>
        <w:t>cellule di Schwann</w:t>
      </w:r>
      <w:r>
        <w:rPr>
          <w:rFonts w:eastAsia="Times New Roman" w:cstheme="minorHAnsi"/>
          <w:lang w:val="it-IT"/>
        </w:rPr>
        <w:t xml:space="preserve"> sono responsabili della formazione della </w:t>
      </w:r>
      <w:r w:rsidRPr="0005263F">
        <w:rPr>
          <w:rFonts w:eastAsia="Times New Roman" w:cstheme="minorHAnsi"/>
          <w:b/>
          <w:lang w:val="it-IT"/>
        </w:rPr>
        <w:t>guaina mielinica</w:t>
      </w:r>
      <w:r>
        <w:rPr>
          <w:rFonts w:eastAsia="Times New Roman" w:cstheme="minorHAnsi"/>
          <w:lang w:val="it-IT"/>
        </w:rPr>
        <w:t xml:space="preserve">, rispettivamente nel SNC e nel SNP. </w:t>
      </w:r>
      <w:r w:rsidR="007158D6">
        <w:rPr>
          <w:rFonts w:eastAsia="Times New Roman" w:cstheme="minorHAnsi"/>
          <w:lang w:val="it-IT"/>
        </w:rPr>
        <w:t xml:space="preserve">Sebbene la struttura a spirale della </w:t>
      </w:r>
      <w:r w:rsidR="004D5DCF" w:rsidRPr="0005263F">
        <w:rPr>
          <w:rFonts w:eastAsia="Times New Roman" w:cstheme="minorHAnsi"/>
          <w:lang w:val="it-IT"/>
        </w:rPr>
        <w:t xml:space="preserve">guaina </w:t>
      </w:r>
      <w:r w:rsidR="007158D6" w:rsidRPr="0005263F">
        <w:rPr>
          <w:rFonts w:eastAsia="Times New Roman" w:cstheme="minorHAnsi"/>
          <w:lang w:val="it-IT"/>
        </w:rPr>
        <w:t>mielin</w:t>
      </w:r>
      <w:r w:rsidR="004D5DCF" w:rsidRPr="0005263F">
        <w:rPr>
          <w:rFonts w:eastAsia="Times New Roman" w:cstheme="minorHAnsi"/>
          <w:lang w:val="it-IT"/>
        </w:rPr>
        <w:t>ic</w:t>
      </w:r>
      <w:r w:rsidR="007158D6" w:rsidRPr="0005263F">
        <w:rPr>
          <w:rFonts w:eastAsia="Times New Roman" w:cstheme="minorHAnsi"/>
          <w:lang w:val="it-IT"/>
        </w:rPr>
        <w:t>a</w:t>
      </w:r>
      <w:r w:rsidR="007158D6">
        <w:rPr>
          <w:rFonts w:eastAsia="Times New Roman" w:cstheme="minorHAnsi"/>
          <w:lang w:val="it-IT"/>
        </w:rPr>
        <w:t xml:space="preserve"> sia sostanzialmente simile tra SNC e SNP</w:t>
      </w:r>
      <w:r>
        <w:rPr>
          <w:rFonts w:eastAsia="Times New Roman" w:cstheme="minorHAnsi"/>
          <w:lang w:val="it-IT"/>
        </w:rPr>
        <w:t>,</w:t>
      </w:r>
      <w:r w:rsidR="007158D6">
        <w:rPr>
          <w:rFonts w:eastAsia="Times New Roman" w:cstheme="minorHAnsi"/>
          <w:lang w:val="it-IT"/>
        </w:rPr>
        <w:t xml:space="preserve"> esistono </w:t>
      </w:r>
      <w:r>
        <w:rPr>
          <w:rFonts w:eastAsia="Times New Roman" w:cstheme="minorHAnsi"/>
          <w:lang w:val="it-IT"/>
        </w:rPr>
        <w:t xml:space="preserve">tuttavia </w:t>
      </w:r>
      <w:r w:rsidR="007158D6">
        <w:rPr>
          <w:rFonts w:eastAsia="Times New Roman" w:cstheme="minorHAnsi"/>
          <w:lang w:val="it-IT"/>
        </w:rPr>
        <w:t>alcune differenze. Mentre nel SNP una cellula di Schwann avvolge un solo assone, nel SNC gli oligodendrociti formano il manicotto mielinico attorno a più di un assone (fino a 40</w:t>
      </w:r>
      <w:r w:rsidR="006B7E78">
        <w:rPr>
          <w:rFonts w:eastAsia="Times New Roman" w:cstheme="minorHAnsi"/>
          <w:lang w:val="it-IT"/>
        </w:rPr>
        <w:t>-50</w:t>
      </w:r>
      <w:r w:rsidR="007158D6">
        <w:rPr>
          <w:rFonts w:eastAsia="Times New Roman" w:cstheme="minorHAnsi"/>
          <w:lang w:val="it-IT"/>
        </w:rPr>
        <w:t xml:space="preserve"> per oligodendrocita). </w:t>
      </w:r>
      <w:r w:rsidR="000F61F5">
        <w:rPr>
          <w:rFonts w:eastAsia="Times New Roman" w:cstheme="minorHAnsi"/>
          <w:lang w:val="it-IT"/>
        </w:rPr>
        <w:t xml:space="preserve">Le cellule </w:t>
      </w:r>
      <w:r w:rsidR="00BC3346">
        <w:rPr>
          <w:rFonts w:eastAsia="Times New Roman" w:cstheme="minorHAnsi"/>
          <w:lang w:val="it-IT"/>
        </w:rPr>
        <w:t xml:space="preserve">gliali </w:t>
      </w:r>
      <w:r w:rsidR="000F61F5">
        <w:rPr>
          <w:rFonts w:eastAsia="Times New Roman" w:cstheme="minorHAnsi"/>
          <w:lang w:val="it-IT"/>
        </w:rPr>
        <w:t>che formano la mielina si dispongono lungo tutta lunghezza dell’assone coprendone l’intera esten</w:t>
      </w:r>
      <w:r w:rsidR="00BC3346">
        <w:rPr>
          <w:rFonts w:eastAsia="Times New Roman" w:cstheme="minorHAnsi"/>
          <w:lang w:val="it-IT"/>
        </w:rPr>
        <w:t>s</w:t>
      </w:r>
      <w:r w:rsidR="000F61F5">
        <w:rPr>
          <w:rFonts w:eastAsia="Times New Roman" w:cstheme="minorHAnsi"/>
          <w:lang w:val="it-IT"/>
        </w:rPr>
        <w:t xml:space="preserve">ione, escludendo il </w:t>
      </w:r>
      <w:proofErr w:type="spellStart"/>
      <w:r w:rsidR="000F61F5">
        <w:rPr>
          <w:rFonts w:eastAsia="Times New Roman" w:cstheme="minorHAnsi"/>
          <w:lang w:val="it-IT"/>
        </w:rPr>
        <w:t>monticolo</w:t>
      </w:r>
      <w:proofErr w:type="spellEnd"/>
      <w:r w:rsidR="000F61F5">
        <w:rPr>
          <w:rFonts w:eastAsia="Times New Roman" w:cstheme="minorHAnsi"/>
          <w:lang w:val="it-IT"/>
        </w:rPr>
        <w:t xml:space="preserve"> assonico, le terminazioni sinaptiche e lasciando parzialmente scoperte le zone </w:t>
      </w:r>
      <w:r w:rsidR="00D46068">
        <w:rPr>
          <w:rFonts w:eastAsia="Times New Roman" w:cstheme="minorHAnsi"/>
          <w:lang w:val="it-IT"/>
        </w:rPr>
        <w:t>degli assoni nel punto di</w:t>
      </w:r>
      <w:r w:rsidR="000F61F5">
        <w:rPr>
          <w:rFonts w:eastAsia="Times New Roman" w:cstheme="minorHAnsi"/>
          <w:lang w:val="it-IT"/>
        </w:rPr>
        <w:t xml:space="preserve"> contatto tra due cellule gliali adiacenti,</w:t>
      </w:r>
      <w:r w:rsidR="00BC3346">
        <w:rPr>
          <w:rFonts w:eastAsia="Times New Roman" w:cstheme="minorHAnsi"/>
          <w:lang w:val="it-IT"/>
        </w:rPr>
        <w:t xml:space="preserve"> </w:t>
      </w:r>
      <w:r w:rsidR="000F61F5">
        <w:rPr>
          <w:rFonts w:eastAsia="Times New Roman" w:cstheme="minorHAnsi"/>
          <w:lang w:val="it-IT"/>
        </w:rPr>
        <w:t xml:space="preserve">formando </w:t>
      </w:r>
      <w:r w:rsidR="00D46068">
        <w:rPr>
          <w:rFonts w:eastAsia="Times New Roman" w:cstheme="minorHAnsi"/>
          <w:lang w:val="it-IT"/>
        </w:rPr>
        <w:t xml:space="preserve">così </w:t>
      </w:r>
      <w:r w:rsidR="000F61F5">
        <w:rPr>
          <w:rFonts w:eastAsia="Times New Roman" w:cstheme="minorHAnsi"/>
          <w:lang w:val="it-IT"/>
        </w:rPr>
        <w:t xml:space="preserve">delle brevi lacune dette </w:t>
      </w:r>
      <w:r w:rsidR="000F61F5">
        <w:rPr>
          <w:rFonts w:eastAsia="Times New Roman" w:cstheme="minorHAnsi"/>
          <w:b/>
          <w:lang w:val="it-IT"/>
        </w:rPr>
        <w:t xml:space="preserve">nodi </w:t>
      </w:r>
      <w:r w:rsidR="000F61F5" w:rsidRPr="000F61F5">
        <w:rPr>
          <w:rFonts w:eastAsia="Times New Roman" w:cstheme="minorHAnsi"/>
          <w:b/>
          <w:lang w:val="it-IT"/>
        </w:rPr>
        <w:t xml:space="preserve">di </w:t>
      </w:r>
      <w:proofErr w:type="spellStart"/>
      <w:r w:rsidR="000F61F5" w:rsidRPr="000F61F5">
        <w:rPr>
          <w:rFonts w:eastAsia="Times New Roman" w:cstheme="minorHAnsi"/>
          <w:b/>
          <w:lang w:val="it-IT"/>
        </w:rPr>
        <w:t>Ranvier</w:t>
      </w:r>
      <w:proofErr w:type="spellEnd"/>
      <w:r w:rsidR="00AA3D28">
        <w:rPr>
          <w:rFonts w:eastAsia="Times New Roman" w:cstheme="minorHAnsi"/>
          <w:b/>
          <w:lang w:val="it-IT"/>
        </w:rPr>
        <w:t xml:space="preserve"> </w:t>
      </w:r>
      <w:r w:rsidR="00AA3D28" w:rsidRPr="008C32E8">
        <w:rPr>
          <w:rFonts w:eastAsia="Times New Roman" w:cstheme="minorHAnsi"/>
          <w:highlight w:val="yellow"/>
          <w:lang w:val="it-IT"/>
        </w:rPr>
        <w:t>(</w:t>
      </w:r>
      <w:r w:rsidR="00AA3D28" w:rsidRPr="008C32E8">
        <w:rPr>
          <w:b/>
          <w:sz w:val="20"/>
          <w:highlight w:val="yellow"/>
          <w:lang w:val="it-IT"/>
        </w:rPr>
        <w:t>FIG.1</w:t>
      </w:r>
      <w:r w:rsidR="009A5AD0" w:rsidRPr="008C32E8">
        <w:rPr>
          <w:b/>
          <w:sz w:val="20"/>
          <w:highlight w:val="yellow"/>
          <w:lang w:val="it-IT"/>
        </w:rPr>
        <w:t>4</w:t>
      </w:r>
      <w:r w:rsidR="00AA3D28" w:rsidRPr="008C32E8">
        <w:rPr>
          <w:b/>
          <w:sz w:val="20"/>
          <w:highlight w:val="yellow"/>
          <w:lang w:val="it-IT"/>
        </w:rPr>
        <w:t>)</w:t>
      </w:r>
      <w:r w:rsidR="000F61F5">
        <w:rPr>
          <w:rFonts w:eastAsia="Times New Roman" w:cstheme="minorHAnsi"/>
          <w:lang w:val="it-IT"/>
        </w:rPr>
        <w:t xml:space="preserve">. </w:t>
      </w:r>
      <w:r w:rsidR="00185D3D">
        <w:rPr>
          <w:rFonts w:eastAsia="Times New Roman" w:cstheme="minorHAnsi"/>
          <w:lang w:val="it-IT"/>
        </w:rPr>
        <w:t xml:space="preserve">Le fibre </w:t>
      </w:r>
      <w:proofErr w:type="spellStart"/>
      <w:r w:rsidR="00185D3D">
        <w:rPr>
          <w:rFonts w:eastAsia="Times New Roman" w:cstheme="minorHAnsi"/>
          <w:lang w:val="it-IT"/>
        </w:rPr>
        <w:t>mielinizzate</w:t>
      </w:r>
      <w:proofErr w:type="spellEnd"/>
      <w:r w:rsidR="00185D3D">
        <w:rPr>
          <w:rFonts w:eastAsia="Times New Roman" w:cstheme="minorHAnsi"/>
          <w:lang w:val="it-IT"/>
        </w:rPr>
        <w:t xml:space="preserve"> del </w:t>
      </w:r>
      <w:proofErr w:type="spellStart"/>
      <w:r w:rsidR="00185D3D" w:rsidRPr="00185D3D">
        <w:rPr>
          <w:rFonts w:eastAsia="Times New Roman" w:cstheme="minorHAnsi"/>
          <w:i/>
          <w:lang w:val="it-IT"/>
        </w:rPr>
        <w:t>cerebrum</w:t>
      </w:r>
      <w:proofErr w:type="spellEnd"/>
      <w:r w:rsidR="00185D3D">
        <w:rPr>
          <w:rFonts w:eastAsia="Times New Roman" w:cstheme="minorHAnsi"/>
          <w:lang w:val="it-IT"/>
        </w:rPr>
        <w:t xml:space="preserve"> (parte anteriore dell’encefalo), del cervelletto e del midollo spinale sono responsabili del caratteristico colore bianco della </w:t>
      </w:r>
      <w:r w:rsidR="00185D3D" w:rsidRPr="00185D3D">
        <w:rPr>
          <w:rFonts w:eastAsia="Times New Roman" w:cstheme="minorHAnsi"/>
          <w:b/>
          <w:lang w:val="it-IT"/>
        </w:rPr>
        <w:t>sostanza bianca</w:t>
      </w:r>
      <w:r w:rsidR="00185D3D">
        <w:rPr>
          <w:rFonts w:eastAsia="Times New Roman" w:cstheme="minorHAnsi"/>
          <w:lang w:val="it-IT"/>
        </w:rPr>
        <w:t xml:space="preserve"> del SNC</w:t>
      </w:r>
      <w:r w:rsidR="00DF1526">
        <w:rPr>
          <w:rFonts w:eastAsia="Times New Roman" w:cstheme="minorHAnsi"/>
          <w:lang w:val="it-IT"/>
        </w:rPr>
        <w:t xml:space="preserve">, dovuto alla componente lipidica che è preponderante </w:t>
      </w:r>
      <w:r w:rsidR="003033CD">
        <w:rPr>
          <w:rFonts w:eastAsia="Times New Roman" w:cstheme="minorHAnsi"/>
          <w:lang w:val="it-IT"/>
        </w:rPr>
        <w:t>(70</w:t>
      </w:r>
      <w:r w:rsidR="006B7E78">
        <w:rPr>
          <w:rFonts w:eastAsia="Times New Roman" w:cstheme="minorHAnsi"/>
          <w:lang w:val="it-IT"/>
        </w:rPr>
        <w:t>-80</w:t>
      </w:r>
      <w:r w:rsidR="003033CD">
        <w:rPr>
          <w:rFonts w:eastAsia="Times New Roman" w:cstheme="minorHAnsi"/>
          <w:lang w:val="it-IT"/>
        </w:rPr>
        <w:t xml:space="preserve">%) </w:t>
      </w:r>
      <w:r w:rsidR="00DF1526">
        <w:rPr>
          <w:rFonts w:eastAsia="Times New Roman" w:cstheme="minorHAnsi"/>
          <w:lang w:val="it-IT"/>
        </w:rPr>
        <w:t xml:space="preserve">rispetto alla </w:t>
      </w:r>
      <w:r w:rsidR="003033CD">
        <w:rPr>
          <w:rFonts w:eastAsia="Times New Roman" w:cstheme="minorHAnsi"/>
          <w:lang w:val="it-IT"/>
        </w:rPr>
        <w:t>componente</w:t>
      </w:r>
      <w:r w:rsidR="00DF1526">
        <w:rPr>
          <w:rFonts w:eastAsia="Times New Roman" w:cstheme="minorHAnsi"/>
          <w:lang w:val="it-IT"/>
        </w:rPr>
        <w:t xml:space="preserve"> proteica </w:t>
      </w:r>
      <w:r w:rsidR="003033CD">
        <w:rPr>
          <w:rFonts w:eastAsia="Times New Roman" w:cstheme="minorHAnsi"/>
          <w:lang w:val="it-IT"/>
        </w:rPr>
        <w:t>(</w:t>
      </w:r>
      <w:r w:rsidR="006B7E78">
        <w:rPr>
          <w:rFonts w:eastAsia="Times New Roman" w:cstheme="minorHAnsi"/>
          <w:lang w:val="it-IT"/>
        </w:rPr>
        <w:t>20-</w:t>
      </w:r>
      <w:r w:rsidR="003033CD">
        <w:rPr>
          <w:rFonts w:eastAsia="Times New Roman" w:cstheme="minorHAnsi"/>
          <w:lang w:val="it-IT"/>
        </w:rPr>
        <w:t xml:space="preserve">30%) </w:t>
      </w:r>
      <w:r w:rsidR="00DF1526">
        <w:rPr>
          <w:rFonts w:eastAsia="Times New Roman" w:cstheme="minorHAnsi"/>
          <w:lang w:val="it-IT"/>
        </w:rPr>
        <w:t>della mielina</w:t>
      </w:r>
      <w:r w:rsidR="00185D3D">
        <w:rPr>
          <w:rFonts w:eastAsia="Times New Roman" w:cstheme="minorHAnsi"/>
          <w:lang w:val="it-IT"/>
        </w:rPr>
        <w:t xml:space="preserve">. </w:t>
      </w:r>
      <w:r w:rsidR="0061772D">
        <w:rPr>
          <w:rFonts w:eastAsia="Times New Roman" w:cstheme="minorHAnsi"/>
          <w:lang w:val="it-IT"/>
        </w:rPr>
        <w:t xml:space="preserve">Tutti gli assoni del sistema </w:t>
      </w:r>
      <w:r w:rsidR="0061772D" w:rsidRPr="003A6A74">
        <w:rPr>
          <w:rFonts w:eastAsia="Times New Roman" w:cstheme="minorHAnsi"/>
          <w:b/>
          <w:lang w:val="it-IT"/>
        </w:rPr>
        <w:t>nervoso autonomo</w:t>
      </w:r>
      <w:r w:rsidR="0061772D">
        <w:rPr>
          <w:rFonts w:eastAsia="Times New Roman" w:cstheme="minorHAnsi"/>
          <w:lang w:val="it-IT"/>
        </w:rPr>
        <w:t xml:space="preserve"> sono mielinizzati. Nel SNP tuttavia, sono presenti anche numerose </w:t>
      </w:r>
      <w:r w:rsidR="0061772D" w:rsidRPr="003A6A74">
        <w:rPr>
          <w:rFonts w:eastAsia="Times New Roman" w:cstheme="minorHAnsi"/>
          <w:b/>
          <w:lang w:val="it-IT"/>
        </w:rPr>
        <w:t xml:space="preserve">fibre </w:t>
      </w:r>
      <w:proofErr w:type="spellStart"/>
      <w:r w:rsidR="0061772D" w:rsidRPr="003A6A74">
        <w:rPr>
          <w:rFonts w:eastAsia="Times New Roman" w:cstheme="minorHAnsi"/>
          <w:b/>
          <w:lang w:val="it-IT"/>
        </w:rPr>
        <w:t>amieliniche</w:t>
      </w:r>
      <w:proofErr w:type="spellEnd"/>
      <w:r w:rsidR="0061772D">
        <w:rPr>
          <w:rFonts w:eastAsia="Times New Roman" w:cstheme="minorHAnsi"/>
          <w:lang w:val="it-IT"/>
        </w:rPr>
        <w:t xml:space="preserve"> i cui assoni vengono accolti entro semplici pliche della membrana delle </w:t>
      </w:r>
      <w:r w:rsidR="0061772D" w:rsidRPr="007158D6">
        <w:rPr>
          <w:rFonts w:eastAsia="Times New Roman" w:cstheme="minorHAnsi"/>
          <w:lang w:val="it-IT"/>
        </w:rPr>
        <w:t>cellule di Schwann</w:t>
      </w:r>
      <w:r w:rsidR="0061772D">
        <w:rPr>
          <w:rFonts w:eastAsia="Times New Roman" w:cstheme="minorHAnsi"/>
          <w:lang w:val="it-IT"/>
        </w:rPr>
        <w:t>. Sebbene una cellula di Sch</w:t>
      </w:r>
      <w:r w:rsidR="007158D6">
        <w:rPr>
          <w:rFonts w:eastAsia="Times New Roman" w:cstheme="minorHAnsi"/>
          <w:lang w:val="it-IT"/>
        </w:rPr>
        <w:t>wann possa accogliere più di un</w:t>
      </w:r>
      <w:r w:rsidR="0061772D">
        <w:rPr>
          <w:rFonts w:eastAsia="Times New Roman" w:cstheme="minorHAnsi"/>
          <w:lang w:val="it-IT"/>
        </w:rPr>
        <w:t xml:space="preserve"> assone </w:t>
      </w:r>
      <w:proofErr w:type="spellStart"/>
      <w:r w:rsidR="0061772D">
        <w:rPr>
          <w:rFonts w:eastAsia="Times New Roman" w:cstheme="minorHAnsi"/>
          <w:lang w:val="it-IT"/>
        </w:rPr>
        <w:t>amielinico</w:t>
      </w:r>
      <w:proofErr w:type="spellEnd"/>
      <w:r w:rsidR="0061772D">
        <w:rPr>
          <w:rFonts w:eastAsia="Times New Roman" w:cstheme="minorHAnsi"/>
          <w:lang w:val="it-IT"/>
        </w:rPr>
        <w:t>, ogni assone è racchiuso all’interno di una plica (</w:t>
      </w:r>
      <w:r w:rsidR="0061772D" w:rsidRPr="00200406">
        <w:rPr>
          <w:lang w:val="it-IT"/>
        </w:rPr>
        <w:t>sinonimi:</w:t>
      </w:r>
      <w:r w:rsidR="0061772D" w:rsidRPr="00200406">
        <w:rPr>
          <w:b/>
          <w:lang w:val="it-IT"/>
        </w:rPr>
        <w:t xml:space="preserve"> </w:t>
      </w:r>
      <w:r w:rsidR="0061772D">
        <w:rPr>
          <w:rFonts w:eastAsia="Times New Roman" w:cstheme="minorHAnsi"/>
          <w:lang w:val="it-IT"/>
        </w:rPr>
        <w:t xml:space="preserve">invaginazione, o tasca) distinta. Pertanto, anche se non si formano gli avvolgimenti concentrici tipici della mielina, le fibre </w:t>
      </w:r>
      <w:proofErr w:type="spellStart"/>
      <w:r w:rsidR="0061772D">
        <w:rPr>
          <w:rFonts w:eastAsia="Times New Roman" w:cstheme="minorHAnsi"/>
          <w:lang w:val="it-IT"/>
        </w:rPr>
        <w:t>amieliniche</w:t>
      </w:r>
      <w:proofErr w:type="spellEnd"/>
      <w:r w:rsidR="0061772D" w:rsidRPr="00940DF6">
        <w:rPr>
          <w:rFonts w:eastAsia="Times New Roman" w:cstheme="minorHAnsi"/>
          <w:lang w:val="it-IT"/>
        </w:rPr>
        <w:t xml:space="preserve"> </w:t>
      </w:r>
      <w:r w:rsidR="0061772D">
        <w:rPr>
          <w:rFonts w:eastAsia="Times New Roman" w:cstheme="minorHAnsi"/>
          <w:lang w:val="it-IT"/>
        </w:rPr>
        <w:t xml:space="preserve">non sono del tutto prive di un rivestimento. Gli assoni amielinici di piccolo calibro circondati dalle cellule di Schwann non necessitano infatti dell’isolamento fornito dalla mielina per la formazione e la conduzione dei loro potenziali d’azione, come avviene invece tipicamente per gli assoni di grande calibro. Infine, nelle fibre </w:t>
      </w:r>
      <w:proofErr w:type="spellStart"/>
      <w:r w:rsidR="0061772D">
        <w:rPr>
          <w:rFonts w:eastAsia="Times New Roman" w:cstheme="minorHAnsi"/>
          <w:lang w:val="it-IT"/>
        </w:rPr>
        <w:t>amieliniche</w:t>
      </w:r>
      <w:proofErr w:type="spellEnd"/>
      <w:r w:rsidR="0061772D">
        <w:rPr>
          <w:rFonts w:eastAsia="Times New Roman" w:cstheme="minorHAnsi"/>
          <w:lang w:val="it-IT"/>
        </w:rPr>
        <w:t xml:space="preserve"> le cellule di Schwann non formano Nodi di </w:t>
      </w:r>
      <w:proofErr w:type="spellStart"/>
      <w:r w:rsidR="0061772D">
        <w:rPr>
          <w:rFonts w:eastAsia="Times New Roman" w:cstheme="minorHAnsi"/>
          <w:lang w:val="it-IT"/>
        </w:rPr>
        <w:t>Ranvier</w:t>
      </w:r>
      <w:proofErr w:type="spellEnd"/>
      <w:r w:rsidR="0061772D">
        <w:rPr>
          <w:rFonts w:eastAsia="Times New Roman" w:cstheme="minorHAnsi"/>
          <w:lang w:val="it-IT"/>
        </w:rPr>
        <w:t>.</w:t>
      </w:r>
    </w:p>
    <w:p w:rsidR="0061772D" w:rsidRPr="00200406" w:rsidRDefault="0061772D" w:rsidP="009605BA">
      <w:pPr>
        <w:spacing w:after="0" w:line="276" w:lineRule="auto"/>
        <w:jc w:val="both"/>
        <w:rPr>
          <w:rFonts w:ascii="Tahoma" w:hAnsi="Tahoma" w:cs="Tahoma"/>
          <w:color w:val="0070C0"/>
          <w:lang w:val="it-IT"/>
        </w:rPr>
      </w:pPr>
      <w:r>
        <w:rPr>
          <w:rFonts w:eastAsia="Times New Roman" w:cstheme="minorHAnsi"/>
          <w:lang w:val="it-IT"/>
        </w:rPr>
        <w:t xml:space="preserve"> </w:t>
      </w:r>
    </w:p>
    <w:p w:rsidR="00AA3D28" w:rsidRDefault="004B0A23" w:rsidP="009605BA">
      <w:pPr>
        <w:spacing w:after="0" w:line="276" w:lineRule="auto"/>
        <w:jc w:val="both"/>
        <w:rPr>
          <w:rFonts w:eastAsia="Times New Roman" w:cstheme="minorHAnsi"/>
          <w:lang w:val="it-IT"/>
        </w:rPr>
      </w:pPr>
      <w:r>
        <w:rPr>
          <w:rFonts w:eastAsia="Times New Roman" w:cstheme="minorHAnsi"/>
          <w:lang w:val="it-IT"/>
        </w:rPr>
        <w:t xml:space="preserve">Nei mammiferi, la mielina dei neuroni del SNP si forma prevalentemente durante lo sviluppo embrionale e nelle prime fasi dello sviluppo postnatale, mentre la </w:t>
      </w:r>
      <w:proofErr w:type="spellStart"/>
      <w:r>
        <w:rPr>
          <w:rFonts w:eastAsia="Times New Roman" w:cstheme="minorHAnsi"/>
          <w:lang w:val="it-IT"/>
        </w:rPr>
        <w:t>mielinizzazione</w:t>
      </w:r>
      <w:proofErr w:type="spellEnd"/>
      <w:r>
        <w:rPr>
          <w:rFonts w:eastAsia="Times New Roman" w:cstheme="minorHAnsi"/>
          <w:lang w:val="it-IT"/>
        </w:rPr>
        <w:t xml:space="preserve"> dei neuroni del SNC si completa al termine dell’adolescenza. In particolare, a livello dell’encefalo la </w:t>
      </w:r>
      <w:proofErr w:type="spellStart"/>
      <w:r>
        <w:rPr>
          <w:rFonts w:eastAsia="Times New Roman" w:cstheme="minorHAnsi"/>
          <w:lang w:val="it-IT"/>
        </w:rPr>
        <w:t>mielinizzazione</w:t>
      </w:r>
      <w:proofErr w:type="spellEnd"/>
      <w:r>
        <w:rPr>
          <w:rFonts w:eastAsia="Times New Roman" w:cstheme="minorHAnsi"/>
          <w:lang w:val="it-IT"/>
        </w:rPr>
        <w:t xml:space="preserve"> procede </w:t>
      </w:r>
      <w:r w:rsidR="002263B3">
        <w:rPr>
          <w:rFonts w:eastAsia="Times New Roman" w:cstheme="minorHAnsi"/>
          <w:lang w:val="it-IT"/>
        </w:rPr>
        <w:t xml:space="preserve">secondo un gradiente </w:t>
      </w:r>
      <w:r>
        <w:rPr>
          <w:rFonts w:eastAsia="Times New Roman" w:cstheme="minorHAnsi"/>
          <w:lang w:val="it-IT"/>
        </w:rPr>
        <w:t xml:space="preserve">postero-anteriore che negli esseri umani vede le regioni cerebrali sensoriali </w:t>
      </w:r>
      <w:r w:rsidR="006B0EA8">
        <w:rPr>
          <w:rFonts w:eastAsia="Times New Roman" w:cstheme="minorHAnsi"/>
          <w:lang w:val="it-IT"/>
        </w:rPr>
        <w:t xml:space="preserve">occipitali </w:t>
      </w:r>
      <w:r w:rsidR="002263B3">
        <w:rPr>
          <w:rFonts w:eastAsia="Times New Roman" w:cstheme="minorHAnsi"/>
          <w:lang w:val="it-IT"/>
        </w:rPr>
        <w:t xml:space="preserve">(posteriori) </w:t>
      </w:r>
      <w:r>
        <w:rPr>
          <w:rFonts w:eastAsia="Times New Roman" w:cstheme="minorHAnsi"/>
          <w:lang w:val="it-IT"/>
        </w:rPr>
        <w:t xml:space="preserve">maturare per prime nel periodo embrionale o perinatale, seguite da quelle </w:t>
      </w:r>
      <w:r w:rsidR="006B0EA8">
        <w:rPr>
          <w:rFonts w:eastAsia="Times New Roman" w:cstheme="minorHAnsi"/>
          <w:lang w:val="it-IT"/>
        </w:rPr>
        <w:t>sensori-</w:t>
      </w:r>
      <w:r>
        <w:rPr>
          <w:rFonts w:eastAsia="Times New Roman" w:cstheme="minorHAnsi"/>
          <w:lang w:val="it-IT"/>
        </w:rPr>
        <w:t xml:space="preserve">motorie </w:t>
      </w:r>
      <w:r w:rsidR="006B0EA8">
        <w:rPr>
          <w:rFonts w:eastAsia="Times New Roman" w:cstheme="minorHAnsi"/>
          <w:lang w:val="it-IT"/>
        </w:rPr>
        <w:t xml:space="preserve">temporali e </w:t>
      </w:r>
      <w:r w:rsidR="006B0EA8">
        <w:rPr>
          <w:rFonts w:eastAsia="Times New Roman" w:cstheme="minorHAnsi"/>
          <w:lang w:val="it-IT"/>
        </w:rPr>
        <w:lastRenderedPageBreak/>
        <w:t xml:space="preserve">parietali </w:t>
      </w:r>
      <w:r>
        <w:rPr>
          <w:rFonts w:eastAsia="Times New Roman" w:cstheme="minorHAnsi"/>
          <w:lang w:val="it-IT"/>
        </w:rPr>
        <w:t xml:space="preserve">nel periodo della prima infanzia, mentre le regioni frontali e </w:t>
      </w:r>
      <w:proofErr w:type="spellStart"/>
      <w:r>
        <w:rPr>
          <w:rFonts w:eastAsia="Times New Roman" w:cstheme="minorHAnsi"/>
          <w:lang w:val="it-IT"/>
        </w:rPr>
        <w:t>pre</w:t>
      </w:r>
      <w:proofErr w:type="spellEnd"/>
      <w:r>
        <w:rPr>
          <w:rFonts w:eastAsia="Times New Roman" w:cstheme="minorHAnsi"/>
          <w:lang w:val="it-IT"/>
        </w:rPr>
        <w:t xml:space="preserve">-frontali </w:t>
      </w:r>
      <w:r w:rsidR="002263B3">
        <w:rPr>
          <w:rFonts w:eastAsia="Times New Roman" w:cstheme="minorHAnsi"/>
          <w:lang w:val="it-IT"/>
        </w:rPr>
        <w:t xml:space="preserve">(anteriori) </w:t>
      </w:r>
      <w:r w:rsidR="00D040D9">
        <w:rPr>
          <w:rFonts w:eastAsia="Times New Roman" w:cstheme="minorHAnsi"/>
          <w:lang w:val="it-IT"/>
        </w:rPr>
        <w:t xml:space="preserve">– deputate alle funzioni cognitive superiori che includono la focalizzazione dell’attenzione su un obiettivo e la capacità di pianificare le proprie azioni </w:t>
      </w:r>
      <w:r w:rsidR="00E929F0">
        <w:rPr>
          <w:rFonts w:eastAsia="Times New Roman" w:cstheme="minorHAnsi"/>
          <w:lang w:val="it-IT"/>
        </w:rPr>
        <w:t xml:space="preserve">prevedendone </w:t>
      </w:r>
      <w:r w:rsidR="00D040D9">
        <w:rPr>
          <w:rFonts w:eastAsia="Times New Roman" w:cstheme="minorHAnsi"/>
          <w:lang w:val="it-IT"/>
        </w:rPr>
        <w:t xml:space="preserve">le conseguenze - </w:t>
      </w:r>
      <w:r>
        <w:rPr>
          <w:rFonts w:eastAsia="Times New Roman" w:cstheme="minorHAnsi"/>
          <w:lang w:val="it-IT"/>
        </w:rPr>
        <w:t xml:space="preserve">maturano solo in una fase tardiva, al termine della adolescenza </w:t>
      </w:r>
      <w:r w:rsidR="000A2AC9">
        <w:rPr>
          <w:rFonts w:eastAsia="Times New Roman" w:cstheme="minorHAnsi"/>
          <w:lang w:val="it-IT"/>
        </w:rPr>
        <w:t xml:space="preserve">con un anticipo di 2-3 anni nelle femmine rispetto ai maschi </w:t>
      </w:r>
      <w:r>
        <w:rPr>
          <w:rFonts w:eastAsia="Times New Roman" w:cstheme="minorHAnsi"/>
          <w:lang w:val="it-IT"/>
        </w:rPr>
        <w:t>(</w:t>
      </w:r>
      <w:proofErr w:type="spellStart"/>
      <w:r w:rsidR="00BD4C43" w:rsidRPr="00BD4C43">
        <w:rPr>
          <w:highlight w:val="yellow"/>
          <w:lang w:val="it-IT"/>
        </w:rPr>
        <w:t>Lenroot</w:t>
      </w:r>
      <w:proofErr w:type="spellEnd"/>
      <w:r w:rsidR="00BD4C43" w:rsidRPr="00BD4C43">
        <w:rPr>
          <w:highlight w:val="yellow"/>
          <w:lang w:val="it-IT"/>
        </w:rPr>
        <w:t xml:space="preserve"> and </w:t>
      </w:r>
      <w:proofErr w:type="spellStart"/>
      <w:r w:rsidR="00BD4C43" w:rsidRPr="00BD4C43">
        <w:rPr>
          <w:highlight w:val="yellow"/>
          <w:lang w:val="it-IT"/>
        </w:rPr>
        <w:t>Giedd</w:t>
      </w:r>
      <w:proofErr w:type="spellEnd"/>
      <w:r w:rsidR="00BD4C43" w:rsidRPr="00BD4C43">
        <w:rPr>
          <w:highlight w:val="yellow"/>
          <w:lang w:val="it-IT"/>
        </w:rPr>
        <w:t xml:space="preserve">, 2006; </w:t>
      </w:r>
      <w:proofErr w:type="spellStart"/>
      <w:r w:rsidRPr="00BD4C43">
        <w:rPr>
          <w:rFonts w:eastAsia="Times New Roman" w:cstheme="minorHAnsi"/>
          <w:highlight w:val="yellow"/>
          <w:lang w:val="it-IT"/>
        </w:rPr>
        <w:t>Giedd</w:t>
      </w:r>
      <w:proofErr w:type="spellEnd"/>
      <w:r w:rsidRPr="00BD4C43">
        <w:rPr>
          <w:rFonts w:eastAsia="Times New Roman" w:cstheme="minorHAnsi"/>
          <w:highlight w:val="yellow"/>
          <w:lang w:val="it-IT"/>
        </w:rPr>
        <w:t xml:space="preserve">, </w:t>
      </w:r>
      <w:r w:rsidR="00B46372" w:rsidRPr="00BD4C43">
        <w:rPr>
          <w:rFonts w:eastAsia="Times New Roman" w:cstheme="minorHAnsi"/>
          <w:highlight w:val="yellow"/>
          <w:lang w:val="it-IT"/>
        </w:rPr>
        <w:t>200</w:t>
      </w:r>
      <w:r w:rsidR="00BD4C43" w:rsidRPr="00BD4C43">
        <w:rPr>
          <w:rFonts w:eastAsia="Times New Roman" w:cstheme="minorHAnsi"/>
          <w:highlight w:val="yellow"/>
          <w:lang w:val="it-IT"/>
        </w:rPr>
        <w:t>8</w:t>
      </w:r>
      <w:r>
        <w:rPr>
          <w:rFonts w:eastAsia="Times New Roman" w:cstheme="minorHAnsi"/>
          <w:lang w:val="it-IT"/>
        </w:rPr>
        <w:t>)</w:t>
      </w:r>
      <w:r w:rsidR="002B4BD0">
        <w:rPr>
          <w:rFonts w:eastAsia="Times New Roman" w:cstheme="minorHAnsi"/>
          <w:lang w:val="it-IT"/>
        </w:rPr>
        <w:t xml:space="preserve">. </w:t>
      </w:r>
      <w:r w:rsidR="00D46068">
        <w:rPr>
          <w:rFonts w:eastAsia="Times New Roman" w:cstheme="minorHAnsi"/>
          <w:lang w:val="it-IT"/>
        </w:rPr>
        <w:t>A livello cellulare, la formazione della mielina viene tradizional</w:t>
      </w:r>
      <w:r w:rsidR="00FB027A">
        <w:rPr>
          <w:rFonts w:eastAsia="Times New Roman" w:cstheme="minorHAnsi"/>
          <w:lang w:val="it-IT"/>
        </w:rPr>
        <w:t>m</w:t>
      </w:r>
      <w:r w:rsidR="00D46068">
        <w:rPr>
          <w:rFonts w:eastAsia="Times New Roman" w:cstheme="minorHAnsi"/>
          <w:lang w:val="it-IT"/>
        </w:rPr>
        <w:t xml:space="preserve">ente </w:t>
      </w:r>
      <w:r w:rsidR="00F46874">
        <w:rPr>
          <w:rFonts w:eastAsia="Times New Roman" w:cstheme="minorHAnsi"/>
          <w:lang w:val="it-IT"/>
        </w:rPr>
        <w:t>descritta in base agli eventi che si verificano nel SNP, assumendo che siano sostanzialmente simili nel SNC</w:t>
      </w:r>
      <w:r w:rsidR="008C32E8">
        <w:rPr>
          <w:rFonts w:eastAsia="Times New Roman" w:cstheme="minorHAnsi"/>
          <w:lang w:val="it-IT"/>
        </w:rPr>
        <w:t xml:space="preserve"> </w:t>
      </w:r>
      <w:r w:rsidR="008C32E8" w:rsidRPr="008C32E8">
        <w:rPr>
          <w:rFonts w:eastAsia="Times New Roman" w:cstheme="minorHAnsi"/>
          <w:b/>
          <w:highlight w:val="yellow"/>
          <w:lang w:val="it-IT"/>
        </w:rPr>
        <w:t>(</w:t>
      </w:r>
      <w:r w:rsidR="008C32E8" w:rsidRPr="008C32E8">
        <w:rPr>
          <w:b/>
          <w:sz w:val="20"/>
          <w:highlight w:val="yellow"/>
          <w:lang w:val="it-IT"/>
        </w:rPr>
        <w:t>FIG.15)</w:t>
      </w:r>
      <w:r w:rsidR="00D46068" w:rsidRPr="008C32E8">
        <w:rPr>
          <w:rFonts w:eastAsia="Times New Roman" w:cstheme="minorHAnsi"/>
          <w:lang w:val="it-IT"/>
        </w:rPr>
        <w:t>.</w:t>
      </w:r>
      <w:r w:rsidR="00F46874">
        <w:rPr>
          <w:rFonts w:eastAsia="Times New Roman" w:cstheme="minorHAnsi"/>
          <w:lang w:val="it-IT"/>
        </w:rPr>
        <w:t xml:space="preserve"> Nella prima fase del processo di </w:t>
      </w:r>
      <w:proofErr w:type="spellStart"/>
      <w:r w:rsidR="00F46874">
        <w:rPr>
          <w:rFonts w:eastAsia="Times New Roman" w:cstheme="minorHAnsi"/>
          <w:lang w:val="it-IT"/>
        </w:rPr>
        <w:t>mielinizzazione</w:t>
      </w:r>
      <w:proofErr w:type="spellEnd"/>
      <w:r w:rsidR="00F46874">
        <w:rPr>
          <w:rFonts w:eastAsia="Times New Roman" w:cstheme="minorHAnsi"/>
          <w:lang w:val="it-IT"/>
        </w:rPr>
        <w:t>, un assone viene accolto in una invaginazione della superficie di una cellula di Schwann il cui plasmalemma circonda l’</w:t>
      </w:r>
      <w:r w:rsidR="00213278">
        <w:rPr>
          <w:rFonts w:eastAsia="Times New Roman" w:cstheme="minorHAnsi"/>
          <w:lang w:val="it-IT"/>
        </w:rPr>
        <w:t>assone, senza chiudersi completamente, restando pertanto in comunicazione con la superficie</w:t>
      </w:r>
      <w:r w:rsidR="009A1CF6">
        <w:rPr>
          <w:rFonts w:eastAsia="Times New Roman" w:cstheme="minorHAnsi"/>
          <w:lang w:val="it-IT"/>
        </w:rPr>
        <w:t xml:space="preserve"> mediante un interstizio</w:t>
      </w:r>
      <w:r w:rsidR="00213278">
        <w:rPr>
          <w:rFonts w:eastAsia="Times New Roman" w:cstheme="minorHAnsi"/>
          <w:lang w:val="it-IT"/>
        </w:rPr>
        <w:t xml:space="preserve">. </w:t>
      </w:r>
      <w:r w:rsidR="00F803E9">
        <w:rPr>
          <w:rFonts w:eastAsia="Times New Roman" w:cstheme="minorHAnsi"/>
          <w:lang w:val="it-IT"/>
        </w:rPr>
        <w:t xml:space="preserve">Successivamente, un lembo della cellula di Schwann </w:t>
      </w:r>
      <w:r w:rsidR="0061772D">
        <w:rPr>
          <w:rFonts w:eastAsia="Times New Roman" w:cstheme="minorHAnsi"/>
          <w:lang w:val="it-IT"/>
        </w:rPr>
        <w:t>della zona d</w:t>
      </w:r>
      <w:r w:rsidR="009A1CF6">
        <w:rPr>
          <w:rFonts w:eastAsia="Times New Roman" w:cstheme="minorHAnsi"/>
          <w:lang w:val="it-IT"/>
        </w:rPr>
        <w:t>ell’interstizio</w:t>
      </w:r>
      <w:r w:rsidR="00F803E9">
        <w:rPr>
          <w:rFonts w:eastAsia="Times New Roman" w:cstheme="minorHAnsi"/>
          <w:lang w:val="it-IT"/>
        </w:rPr>
        <w:t xml:space="preserve">, inizia ad dilatarsi. Questa struttura, denominata </w:t>
      </w:r>
      <w:r w:rsidR="00F803E9" w:rsidRPr="00F803E9">
        <w:rPr>
          <w:rFonts w:eastAsia="Times New Roman" w:cstheme="minorHAnsi"/>
          <w:b/>
          <w:lang w:val="it-IT"/>
        </w:rPr>
        <w:t>mesassone</w:t>
      </w:r>
      <w:r w:rsidR="00F803E9">
        <w:rPr>
          <w:rFonts w:eastAsia="Times New Roman" w:cstheme="minorHAnsi"/>
          <w:lang w:val="it-IT"/>
        </w:rPr>
        <w:t xml:space="preserve"> si </w:t>
      </w:r>
      <w:r w:rsidR="009A1CF6">
        <w:rPr>
          <w:rFonts w:eastAsia="Times New Roman" w:cstheme="minorHAnsi"/>
          <w:lang w:val="it-IT"/>
        </w:rPr>
        <w:t>introflette</w:t>
      </w:r>
      <w:r w:rsidR="00F803E9">
        <w:rPr>
          <w:rFonts w:eastAsia="Times New Roman" w:cstheme="minorHAnsi"/>
          <w:lang w:val="it-IT"/>
        </w:rPr>
        <w:t xml:space="preserve"> progressivamente con un movimento a spirale attorno all’assone, in modo che la regione in estensione rest</w:t>
      </w:r>
      <w:r w:rsidR="00CE7D85">
        <w:rPr>
          <w:rFonts w:eastAsia="Times New Roman" w:cstheme="minorHAnsi"/>
          <w:lang w:val="it-IT"/>
        </w:rPr>
        <w:t>i</w:t>
      </w:r>
      <w:r w:rsidR="00F803E9">
        <w:rPr>
          <w:rFonts w:eastAsia="Times New Roman" w:cstheme="minorHAnsi"/>
          <w:lang w:val="it-IT"/>
        </w:rPr>
        <w:t xml:space="preserve"> sempre in contatto con l’assone</w:t>
      </w:r>
      <w:r w:rsidR="0061772D">
        <w:rPr>
          <w:rFonts w:eastAsia="Times New Roman" w:cstheme="minorHAnsi"/>
          <w:lang w:val="it-IT"/>
        </w:rPr>
        <w:t>,</w:t>
      </w:r>
      <w:r w:rsidR="00F803E9">
        <w:rPr>
          <w:rFonts w:eastAsia="Times New Roman" w:cstheme="minorHAnsi"/>
          <w:lang w:val="it-IT"/>
        </w:rPr>
        <w:t xml:space="preserve"> costituendo gli strati più profondi della spirale in via di formazione. </w:t>
      </w:r>
      <w:r w:rsidR="00CE7D85">
        <w:rPr>
          <w:rFonts w:eastAsia="Times New Roman" w:cstheme="minorHAnsi"/>
          <w:lang w:val="it-IT"/>
        </w:rPr>
        <w:t xml:space="preserve">Man mano che la formazione di </w:t>
      </w:r>
      <w:r w:rsidR="002263B3">
        <w:rPr>
          <w:rFonts w:eastAsia="Times New Roman" w:cstheme="minorHAnsi"/>
          <w:lang w:val="it-IT"/>
        </w:rPr>
        <w:t xml:space="preserve">nuovi </w:t>
      </w:r>
      <w:r w:rsidR="00CE7D85">
        <w:rPr>
          <w:rFonts w:eastAsia="Times New Roman" w:cstheme="minorHAnsi"/>
          <w:lang w:val="it-IT"/>
        </w:rPr>
        <w:t xml:space="preserve">strati </w:t>
      </w:r>
      <w:r w:rsidR="009A1CF6">
        <w:rPr>
          <w:rFonts w:eastAsia="Times New Roman" w:cstheme="minorHAnsi"/>
          <w:lang w:val="it-IT"/>
        </w:rPr>
        <w:t xml:space="preserve">concentrici </w:t>
      </w:r>
      <w:r w:rsidR="00CE7D85">
        <w:rPr>
          <w:rFonts w:eastAsia="Times New Roman" w:cstheme="minorHAnsi"/>
          <w:lang w:val="it-IT"/>
        </w:rPr>
        <w:t xml:space="preserve">di mielina procede grazie ai movimenti del mesassone, gli strati più esterni vanno incontro ad una compattazione ottenuta grazie all’espressione della </w:t>
      </w:r>
      <w:r w:rsidR="00CE7D85" w:rsidRPr="002263B3">
        <w:rPr>
          <w:rFonts w:eastAsia="Times New Roman" w:cstheme="minorHAnsi"/>
          <w:b/>
          <w:lang w:val="it-IT"/>
        </w:rPr>
        <w:t>proteina basica della mielina</w:t>
      </w:r>
      <w:r w:rsidR="00CE7D85">
        <w:rPr>
          <w:rFonts w:eastAsia="Times New Roman" w:cstheme="minorHAnsi"/>
          <w:lang w:val="it-IT"/>
        </w:rPr>
        <w:t xml:space="preserve"> </w:t>
      </w:r>
      <w:r w:rsidR="00CE7D85" w:rsidRPr="00FB027A">
        <w:rPr>
          <w:rFonts w:eastAsia="Times New Roman" w:cstheme="minorHAnsi"/>
          <w:lang w:val="it-IT"/>
        </w:rPr>
        <w:t>(</w:t>
      </w:r>
      <w:r w:rsidR="00FB027A" w:rsidRPr="00FB027A">
        <w:rPr>
          <w:rFonts w:eastAsia="Times New Roman" w:cstheme="minorHAnsi"/>
          <w:lang w:val="it-IT"/>
        </w:rPr>
        <w:t>in inglese</w:t>
      </w:r>
      <w:r w:rsidR="00FB027A">
        <w:rPr>
          <w:rFonts w:eastAsia="Times New Roman" w:cstheme="minorHAnsi"/>
          <w:i/>
          <w:lang w:val="it-IT"/>
        </w:rPr>
        <w:t>:</w:t>
      </w:r>
      <w:r w:rsidR="00CE7D85" w:rsidRPr="00CE7D85">
        <w:rPr>
          <w:rFonts w:eastAsia="Times New Roman" w:cstheme="minorHAnsi"/>
          <w:i/>
          <w:lang w:val="it-IT"/>
        </w:rPr>
        <w:t xml:space="preserve"> </w:t>
      </w:r>
      <w:proofErr w:type="spellStart"/>
      <w:r w:rsidR="00CE7D85" w:rsidRPr="00CE7D85">
        <w:rPr>
          <w:rFonts w:eastAsia="Times New Roman" w:cstheme="minorHAnsi"/>
          <w:i/>
          <w:lang w:val="it-IT"/>
        </w:rPr>
        <w:t>Myelin</w:t>
      </w:r>
      <w:proofErr w:type="spellEnd"/>
      <w:r w:rsidR="00CE7D85" w:rsidRPr="00CE7D85">
        <w:rPr>
          <w:rFonts w:eastAsia="Times New Roman" w:cstheme="minorHAnsi"/>
          <w:i/>
          <w:lang w:val="it-IT"/>
        </w:rPr>
        <w:t xml:space="preserve"> Basic </w:t>
      </w:r>
      <w:proofErr w:type="spellStart"/>
      <w:r w:rsidR="00CE7D85" w:rsidRPr="00CE7D85">
        <w:rPr>
          <w:rFonts w:eastAsia="Times New Roman" w:cstheme="minorHAnsi"/>
          <w:i/>
          <w:lang w:val="it-IT"/>
        </w:rPr>
        <w:t>Protein</w:t>
      </w:r>
      <w:proofErr w:type="spellEnd"/>
      <w:r w:rsidR="00CE7D85">
        <w:rPr>
          <w:rFonts w:eastAsia="Times New Roman" w:cstheme="minorHAnsi"/>
          <w:lang w:val="it-IT"/>
        </w:rPr>
        <w:t>, MBP). La MBP</w:t>
      </w:r>
      <w:r w:rsidR="00FB027A">
        <w:rPr>
          <w:rFonts w:eastAsia="Times New Roman" w:cstheme="minorHAnsi"/>
          <w:lang w:val="it-IT"/>
        </w:rPr>
        <w:t xml:space="preserve"> </w:t>
      </w:r>
      <w:r w:rsidR="0061772D">
        <w:rPr>
          <w:rFonts w:eastAsia="Times New Roman" w:cstheme="minorHAnsi"/>
          <w:lang w:val="it-IT"/>
        </w:rPr>
        <w:t xml:space="preserve">è una proteina intracellulare, carica positivamente, </w:t>
      </w:r>
      <w:r w:rsidR="00CE7D85">
        <w:rPr>
          <w:rFonts w:eastAsia="Times New Roman" w:cstheme="minorHAnsi"/>
          <w:lang w:val="it-IT"/>
        </w:rPr>
        <w:t>che forma un ponte proteico tra</w:t>
      </w:r>
      <w:r w:rsidR="002263B3">
        <w:rPr>
          <w:rFonts w:eastAsia="Times New Roman" w:cstheme="minorHAnsi"/>
          <w:lang w:val="it-IT"/>
        </w:rPr>
        <w:t xml:space="preserve"> due</w:t>
      </w:r>
      <w:r w:rsidR="00CE7D85">
        <w:rPr>
          <w:rFonts w:eastAsia="Times New Roman" w:cstheme="minorHAnsi"/>
          <w:lang w:val="it-IT"/>
        </w:rPr>
        <w:t xml:space="preserve"> lembi</w:t>
      </w:r>
      <w:r w:rsidR="002263B3">
        <w:rPr>
          <w:rFonts w:eastAsia="Times New Roman" w:cstheme="minorHAnsi"/>
          <w:lang w:val="it-IT"/>
        </w:rPr>
        <w:t xml:space="preserve"> </w:t>
      </w:r>
      <w:r w:rsidR="00CE7D85">
        <w:rPr>
          <w:rFonts w:eastAsia="Times New Roman" w:cstheme="minorHAnsi"/>
          <w:lang w:val="it-IT"/>
        </w:rPr>
        <w:t>della membrana plasmatica della cellula di Schwann</w:t>
      </w:r>
      <w:r w:rsidR="002263B3">
        <w:rPr>
          <w:rFonts w:eastAsia="Times New Roman" w:cstheme="minorHAnsi"/>
          <w:lang w:val="it-IT"/>
        </w:rPr>
        <w:t xml:space="preserve">, appartenenti a due spire giustapposte, </w:t>
      </w:r>
      <w:r w:rsidR="00CE7D85">
        <w:rPr>
          <w:rFonts w:eastAsia="Times New Roman" w:cstheme="minorHAnsi"/>
          <w:lang w:val="it-IT"/>
        </w:rPr>
        <w:t>causa</w:t>
      </w:r>
      <w:r w:rsidR="002263B3">
        <w:rPr>
          <w:rFonts w:eastAsia="Times New Roman" w:cstheme="minorHAnsi"/>
          <w:lang w:val="it-IT"/>
        </w:rPr>
        <w:t>ndo l’estrusione del citoplasma e</w:t>
      </w:r>
      <w:r w:rsidR="00CE7D85">
        <w:rPr>
          <w:rFonts w:eastAsia="Times New Roman" w:cstheme="minorHAnsi"/>
          <w:lang w:val="it-IT"/>
        </w:rPr>
        <w:t xml:space="preserve"> riducendo così lo spazio intracellulare al minimo</w:t>
      </w:r>
      <w:r w:rsidR="002263B3">
        <w:rPr>
          <w:rFonts w:eastAsia="Times New Roman" w:cstheme="minorHAnsi"/>
          <w:lang w:val="it-IT"/>
        </w:rPr>
        <w:t>,</w:t>
      </w:r>
      <w:r w:rsidR="000B2D42">
        <w:rPr>
          <w:rFonts w:eastAsia="Times New Roman" w:cstheme="minorHAnsi"/>
          <w:lang w:val="it-IT"/>
        </w:rPr>
        <w:t xml:space="preserve"> compattando la mielina</w:t>
      </w:r>
      <w:r w:rsidR="00CE7D85">
        <w:rPr>
          <w:rFonts w:eastAsia="Times New Roman" w:cstheme="minorHAnsi"/>
          <w:lang w:val="it-IT"/>
        </w:rPr>
        <w:t xml:space="preserve">. </w:t>
      </w:r>
    </w:p>
    <w:p w:rsidR="00AA3D28" w:rsidRDefault="00AA3D28" w:rsidP="009605BA">
      <w:pPr>
        <w:spacing w:after="0" w:line="276" w:lineRule="auto"/>
        <w:jc w:val="both"/>
        <w:rPr>
          <w:rFonts w:eastAsia="Times New Roman" w:cstheme="minorHAnsi"/>
          <w:lang w:val="it-IT"/>
        </w:rPr>
      </w:pPr>
    </w:p>
    <w:p w:rsidR="00B51471" w:rsidRDefault="008C32E8" w:rsidP="009605BA">
      <w:pPr>
        <w:spacing w:after="0" w:line="276" w:lineRule="auto"/>
        <w:jc w:val="both"/>
        <w:rPr>
          <w:rFonts w:eastAsia="Times New Roman" w:cstheme="minorHAnsi"/>
          <w:lang w:val="it-IT"/>
        </w:rPr>
      </w:pPr>
      <w:r>
        <w:rPr>
          <w:noProof/>
        </w:rPr>
        <w:drawing>
          <wp:inline distT="0" distB="0" distL="0" distR="0">
            <wp:extent cx="3185160" cy="2384932"/>
            <wp:effectExtent l="0" t="0" r="0" b="0"/>
            <wp:docPr id="32" name="Picture 32" descr="https://neurology.mhmedical.com/data/books/1049/kan_ch4_f0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neurology.mhmedical.com/data/books/1049/kan_ch4_f013.pn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203306" cy="2398519"/>
                    </a:xfrm>
                    <a:prstGeom prst="rect">
                      <a:avLst/>
                    </a:prstGeom>
                    <a:noFill/>
                    <a:ln>
                      <a:noFill/>
                    </a:ln>
                  </pic:spPr>
                </pic:pic>
              </a:graphicData>
            </a:graphic>
          </wp:inline>
        </w:drawing>
      </w:r>
      <w:r w:rsidR="00B51471">
        <w:rPr>
          <w:noProof/>
        </w:rPr>
        <w:drawing>
          <wp:inline distT="0" distB="0" distL="0" distR="0">
            <wp:extent cx="2685029" cy="2358390"/>
            <wp:effectExtent l="0" t="0" r="1270" b="3810"/>
            <wp:docPr id="37" name="Picture 37" descr="Risultati immagini per myelin formation mesax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Risultati immagini per myelin formation mesaxon"/>
                    <pic:cNvPicPr>
                      <a:picLocks noChangeAspect="1" noChangeArrowheads="1"/>
                    </pic:cNvPicPr>
                  </pic:nvPicPr>
                  <pic:blipFill rotWithShape="1">
                    <a:blip r:embed="rId58">
                      <a:extLst>
                        <a:ext uri="{28A0092B-C50C-407E-A947-70E740481C1C}">
                          <a14:useLocalDpi xmlns:a14="http://schemas.microsoft.com/office/drawing/2010/main" val="0"/>
                        </a:ext>
                      </a:extLst>
                    </a:blip>
                    <a:srcRect l="2624" r="41398"/>
                    <a:stretch/>
                  </pic:blipFill>
                  <pic:spPr bwMode="auto">
                    <a:xfrm>
                      <a:off x="0" y="0"/>
                      <a:ext cx="2698424" cy="2370156"/>
                    </a:xfrm>
                    <a:prstGeom prst="rect">
                      <a:avLst/>
                    </a:prstGeom>
                    <a:noFill/>
                    <a:ln>
                      <a:noFill/>
                    </a:ln>
                    <a:extLst>
                      <a:ext uri="{53640926-AAD7-44D8-BBD7-CCE9431645EC}">
                        <a14:shadowObscured xmlns:a14="http://schemas.microsoft.com/office/drawing/2010/main"/>
                      </a:ext>
                    </a:extLst>
                  </pic:spPr>
                </pic:pic>
              </a:graphicData>
            </a:graphic>
          </wp:inline>
        </w:drawing>
      </w:r>
    </w:p>
    <w:p w:rsidR="008C32E8" w:rsidRPr="00B51471" w:rsidRDefault="008C32E8" w:rsidP="009605BA">
      <w:pPr>
        <w:spacing w:after="0" w:line="276" w:lineRule="auto"/>
        <w:jc w:val="both"/>
        <w:rPr>
          <w:b/>
          <w:sz w:val="20"/>
        </w:rPr>
      </w:pPr>
      <w:r w:rsidRPr="008C32E8">
        <w:rPr>
          <w:rFonts w:eastAsia="Times New Roman" w:cstheme="minorHAnsi"/>
          <w:b/>
          <w:highlight w:val="yellow"/>
          <w:lang w:val="it-IT"/>
        </w:rPr>
        <w:t>(</w:t>
      </w:r>
      <w:r w:rsidRPr="008C32E8">
        <w:rPr>
          <w:b/>
          <w:sz w:val="20"/>
          <w:highlight w:val="yellow"/>
          <w:lang w:val="it-IT"/>
        </w:rPr>
        <w:t>FIG.15)</w:t>
      </w:r>
      <w:r w:rsidR="001D017A">
        <w:rPr>
          <w:b/>
          <w:sz w:val="20"/>
          <w:lang w:val="it-IT"/>
        </w:rPr>
        <w:t xml:space="preserve"> </w:t>
      </w:r>
      <w:proofErr w:type="spellStart"/>
      <w:r w:rsidR="001D017A">
        <w:rPr>
          <w:b/>
          <w:sz w:val="20"/>
          <w:lang w:val="it-IT"/>
        </w:rPr>
        <w:t>Mielinizzazione</w:t>
      </w:r>
      <w:proofErr w:type="spellEnd"/>
      <w:r w:rsidR="001D017A">
        <w:rPr>
          <w:b/>
          <w:sz w:val="20"/>
          <w:lang w:val="it-IT"/>
        </w:rPr>
        <w:t xml:space="preserve"> del sistema nervoso centrale e peri</w:t>
      </w:r>
      <w:r w:rsidR="0037312F">
        <w:rPr>
          <w:b/>
          <w:sz w:val="20"/>
          <w:lang w:val="it-IT"/>
        </w:rPr>
        <w:t>ferico</w:t>
      </w:r>
      <w:r w:rsidR="001D017A" w:rsidRPr="0037312F">
        <w:rPr>
          <w:sz w:val="20"/>
          <w:lang w:val="it-IT"/>
        </w:rPr>
        <w:t xml:space="preserve">. </w:t>
      </w:r>
      <w:r w:rsidR="0037312F" w:rsidRPr="0037312F">
        <w:rPr>
          <w:sz w:val="20"/>
          <w:lang w:val="it-IT"/>
        </w:rPr>
        <w:t>A)</w:t>
      </w:r>
      <w:r w:rsidR="0037312F">
        <w:rPr>
          <w:b/>
          <w:sz w:val="20"/>
          <w:lang w:val="it-IT"/>
        </w:rPr>
        <w:t xml:space="preserve"> </w:t>
      </w:r>
      <w:r w:rsidR="001D017A">
        <w:rPr>
          <w:lang w:val="it-IT"/>
        </w:rPr>
        <w:t xml:space="preserve">Fasi nella formazione della guaina mielinica </w:t>
      </w:r>
      <w:r w:rsidR="0037312F">
        <w:rPr>
          <w:lang w:val="it-IT"/>
        </w:rPr>
        <w:t xml:space="preserve">nel sistema nervoso centrale. B) </w:t>
      </w:r>
      <w:proofErr w:type="spellStart"/>
      <w:r w:rsidR="0037312F">
        <w:rPr>
          <w:lang w:val="it-IT"/>
        </w:rPr>
        <w:t>Mielinizzzione</w:t>
      </w:r>
      <w:proofErr w:type="spellEnd"/>
      <w:r w:rsidR="0037312F">
        <w:rPr>
          <w:lang w:val="it-IT"/>
        </w:rPr>
        <w:t xml:space="preserve"> nel sistema nervoso periferico. </w:t>
      </w:r>
      <w:r w:rsidR="001D017A">
        <w:rPr>
          <w:lang w:val="it-IT"/>
        </w:rPr>
        <w:t>(C). L'assone si invagina nella cellula di Schwann e diventa circondato da un mesassone (1 e 2). Il mesassone si allunga e si stringe attorno all'assone formando una spirale (3 e 4).</w:t>
      </w:r>
      <w:r w:rsidR="00B77F43">
        <w:rPr>
          <w:lang w:val="it-IT"/>
        </w:rPr>
        <w:t xml:space="preserve"> In B, </w:t>
      </w:r>
      <w:proofErr w:type="spellStart"/>
      <w:r w:rsidR="00B77F43">
        <w:rPr>
          <w:lang w:val="it-IT"/>
        </w:rPr>
        <w:t>Ax</w:t>
      </w:r>
      <w:proofErr w:type="spellEnd"/>
      <w:r w:rsidR="00B77F43">
        <w:rPr>
          <w:lang w:val="it-IT"/>
        </w:rPr>
        <w:t xml:space="preserve"> = assone, IM = mesassone interno, OM = mesassone esterno, SM = membrana plasma</w:t>
      </w:r>
      <w:r w:rsidR="00A451F2">
        <w:rPr>
          <w:lang w:val="it-IT"/>
        </w:rPr>
        <w:t xml:space="preserve">tica della cellula di Schwann, </w:t>
      </w:r>
      <w:r w:rsidR="00041739">
        <w:rPr>
          <w:lang w:val="it-IT"/>
        </w:rPr>
        <w:t>MI = mitocondrio.</w:t>
      </w:r>
      <w:r w:rsidR="00B51471">
        <w:rPr>
          <w:lang w:val="it-IT"/>
        </w:rPr>
        <w:t xml:space="preserve"> </w:t>
      </w:r>
      <w:r w:rsidR="00B51471" w:rsidRPr="00B51471">
        <w:t>D)</w:t>
      </w:r>
    </w:p>
    <w:p w:rsidR="001D017A" w:rsidRPr="00B51471" w:rsidRDefault="00B51471" w:rsidP="009605BA">
      <w:pPr>
        <w:spacing w:after="0" w:line="276" w:lineRule="auto"/>
        <w:jc w:val="both"/>
        <w:rPr>
          <w:b/>
          <w:sz w:val="20"/>
          <w:highlight w:val="yellow"/>
        </w:rPr>
      </w:pPr>
      <w:r w:rsidRPr="00B51471">
        <w:rPr>
          <w:b/>
          <w:sz w:val="20"/>
          <w:highlight w:val="yellow"/>
        </w:rPr>
        <w:t xml:space="preserve">A-C = </w:t>
      </w:r>
      <w:r w:rsidR="001D017A" w:rsidRPr="00B51471">
        <w:rPr>
          <w:b/>
          <w:sz w:val="20"/>
          <w:highlight w:val="yellow"/>
        </w:rPr>
        <w:t xml:space="preserve">Copyright </w:t>
      </w:r>
      <w:r w:rsidRPr="00B51471">
        <w:rPr>
          <w:b/>
          <w:sz w:val="20"/>
          <w:highlight w:val="yellow"/>
        </w:rPr>
        <w:t xml:space="preserve">di </w:t>
      </w:r>
      <w:proofErr w:type="spellStart"/>
      <w:r w:rsidR="001D017A" w:rsidRPr="00B51471">
        <w:rPr>
          <w:b/>
          <w:sz w:val="20"/>
          <w:highlight w:val="yellow"/>
        </w:rPr>
        <w:t>AccessNeurology</w:t>
      </w:r>
      <w:proofErr w:type="spellEnd"/>
      <w:r w:rsidR="001D017A" w:rsidRPr="00B51471">
        <w:rPr>
          <w:b/>
          <w:sz w:val="20"/>
          <w:highlight w:val="yellow"/>
        </w:rPr>
        <w:t xml:space="preserve"> - McGraw-Hill Medical</w:t>
      </w:r>
    </w:p>
    <w:p w:rsidR="008C32E8" w:rsidRPr="00B51471" w:rsidRDefault="00B51471" w:rsidP="00B51471">
      <w:pPr>
        <w:spacing w:after="0" w:line="276" w:lineRule="auto"/>
        <w:jc w:val="both"/>
        <w:rPr>
          <w:rFonts w:eastAsia="Times New Roman" w:cstheme="minorHAnsi"/>
          <w:b/>
        </w:rPr>
      </w:pPr>
      <w:r w:rsidRPr="00B51471">
        <w:rPr>
          <w:rFonts w:eastAsia="Times New Roman" w:cstheme="minorHAnsi"/>
          <w:b/>
          <w:highlight w:val="yellow"/>
        </w:rPr>
        <w:t xml:space="preserve">D = Copyright da James </w:t>
      </w:r>
      <w:proofErr w:type="spellStart"/>
      <w:r w:rsidRPr="00B51471">
        <w:rPr>
          <w:rFonts w:eastAsia="Times New Roman" w:cstheme="minorHAnsi"/>
          <w:b/>
          <w:highlight w:val="yellow"/>
        </w:rPr>
        <w:t>LSalzer</w:t>
      </w:r>
      <w:proofErr w:type="spellEnd"/>
      <w:r w:rsidRPr="00B51471">
        <w:rPr>
          <w:rFonts w:eastAsia="Times New Roman" w:cstheme="minorHAnsi"/>
          <w:b/>
          <w:highlight w:val="yellow"/>
        </w:rPr>
        <w:t xml:space="preserve"> “Polarized Domains of Myelinated Axons”. Neuron Volume 40, Issue 2, 9 October 2003, Pages 297-318</w:t>
      </w:r>
      <w:r>
        <w:rPr>
          <w:rFonts w:eastAsia="Times New Roman" w:cstheme="minorHAnsi"/>
          <w:b/>
        </w:rPr>
        <w:t xml:space="preserve"> </w:t>
      </w:r>
      <w:r w:rsidRPr="00B51471">
        <w:rPr>
          <w:rFonts w:eastAsia="Times New Roman" w:cstheme="minorHAnsi"/>
        </w:rPr>
        <w:t>(https://www.sciencedirect.com/science/article/pii/S0896627303006287)</w:t>
      </w:r>
    </w:p>
    <w:p w:rsidR="00B51471" w:rsidRPr="001D017A" w:rsidRDefault="00B51471" w:rsidP="009605BA">
      <w:pPr>
        <w:spacing w:after="0" w:line="276" w:lineRule="auto"/>
        <w:jc w:val="both"/>
        <w:rPr>
          <w:rFonts w:eastAsia="Times New Roman" w:cstheme="minorHAnsi"/>
        </w:rPr>
      </w:pPr>
    </w:p>
    <w:p w:rsidR="006932FD" w:rsidRDefault="000B2D42" w:rsidP="009605BA">
      <w:pPr>
        <w:spacing w:after="0" w:line="276" w:lineRule="auto"/>
        <w:jc w:val="both"/>
        <w:rPr>
          <w:rFonts w:eastAsia="Times New Roman" w:cstheme="minorHAnsi"/>
          <w:lang w:val="it-IT"/>
        </w:rPr>
      </w:pPr>
      <w:r>
        <w:rPr>
          <w:rFonts w:eastAsia="Times New Roman" w:cstheme="minorHAnsi"/>
          <w:lang w:val="it-IT"/>
        </w:rPr>
        <w:t xml:space="preserve">Al termine dello sviluppo, la guaina mielinica matura appare costituita da una serie di strati concentrici </w:t>
      </w:r>
      <w:r w:rsidR="00431813">
        <w:rPr>
          <w:rFonts w:eastAsia="Times New Roman" w:cstheme="minorHAnsi"/>
          <w:lang w:val="it-IT"/>
        </w:rPr>
        <w:t xml:space="preserve">(fino circa 100 </w:t>
      </w:r>
      <w:r w:rsidR="007576FC">
        <w:rPr>
          <w:rFonts w:eastAsia="Times New Roman" w:cstheme="minorHAnsi"/>
          <w:lang w:val="it-IT"/>
        </w:rPr>
        <w:t xml:space="preserve">strati </w:t>
      </w:r>
      <w:r w:rsidR="00431813">
        <w:rPr>
          <w:rFonts w:eastAsia="Times New Roman" w:cstheme="minorHAnsi"/>
          <w:lang w:val="it-IT"/>
        </w:rPr>
        <w:t xml:space="preserve">nel SNP) </w:t>
      </w:r>
      <w:r>
        <w:rPr>
          <w:rFonts w:eastAsia="Times New Roman" w:cstheme="minorHAnsi"/>
          <w:lang w:val="it-IT"/>
        </w:rPr>
        <w:t xml:space="preserve">che alternano membrana plasmatica della cellula di Schwann, spazio extracellulare, membrana plasmatica della cellula di Schwann, spazio intracellulare, </w:t>
      </w:r>
      <w:r w:rsidR="003033CD">
        <w:rPr>
          <w:rFonts w:eastAsia="Times New Roman" w:cstheme="minorHAnsi"/>
          <w:lang w:val="it-IT"/>
        </w:rPr>
        <w:t xml:space="preserve">e ancora </w:t>
      </w:r>
      <w:r>
        <w:rPr>
          <w:rFonts w:eastAsia="Times New Roman" w:cstheme="minorHAnsi"/>
          <w:lang w:val="it-IT"/>
        </w:rPr>
        <w:t xml:space="preserve">membrana plasmatica della cellula di Schwann. L’osservazione al microscopio elettronico della mielina evidenzia un’alternanza tra linee dense, dette </w:t>
      </w:r>
      <w:r w:rsidRPr="000B2D42">
        <w:rPr>
          <w:rFonts w:eastAsia="Times New Roman" w:cstheme="minorHAnsi"/>
          <w:b/>
          <w:lang w:val="it-IT"/>
        </w:rPr>
        <w:t>linee dense maggiori</w:t>
      </w:r>
      <w:r w:rsidR="003033CD">
        <w:rPr>
          <w:rFonts w:eastAsia="Times New Roman" w:cstheme="minorHAnsi"/>
          <w:b/>
          <w:lang w:val="it-IT"/>
        </w:rPr>
        <w:t xml:space="preserve"> </w:t>
      </w:r>
      <w:r w:rsidR="003033CD" w:rsidRPr="003033CD">
        <w:rPr>
          <w:rFonts w:eastAsia="Times New Roman" w:cstheme="minorHAnsi"/>
          <w:lang w:val="it-IT"/>
        </w:rPr>
        <w:t>(3 nm di spessore)</w:t>
      </w:r>
      <w:r>
        <w:rPr>
          <w:rFonts w:eastAsia="Times New Roman" w:cstheme="minorHAnsi"/>
          <w:lang w:val="it-IT"/>
        </w:rPr>
        <w:t xml:space="preserve">, </w:t>
      </w:r>
      <w:r w:rsidR="004A6CD0">
        <w:rPr>
          <w:rFonts w:eastAsia="Times New Roman" w:cstheme="minorHAnsi"/>
          <w:lang w:val="it-IT"/>
        </w:rPr>
        <w:t xml:space="preserve">e linee meno dense dette </w:t>
      </w:r>
      <w:r w:rsidR="004A6CD0" w:rsidRPr="004A6CD0">
        <w:rPr>
          <w:rFonts w:eastAsia="Times New Roman" w:cstheme="minorHAnsi"/>
          <w:b/>
          <w:lang w:val="it-IT"/>
        </w:rPr>
        <w:t xml:space="preserve">linee </w:t>
      </w:r>
      <w:proofErr w:type="spellStart"/>
      <w:r w:rsidR="004A6CD0" w:rsidRPr="004A6CD0">
        <w:rPr>
          <w:rFonts w:eastAsia="Times New Roman" w:cstheme="minorHAnsi"/>
          <w:b/>
          <w:lang w:val="it-IT"/>
        </w:rPr>
        <w:t>intraperiodo</w:t>
      </w:r>
      <w:proofErr w:type="spellEnd"/>
      <w:r w:rsidR="0017686F">
        <w:rPr>
          <w:rFonts w:eastAsia="Times New Roman" w:cstheme="minorHAnsi"/>
          <w:b/>
          <w:lang w:val="it-IT"/>
        </w:rPr>
        <w:t xml:space="preserve"> </w:t>
      </w:r>
      <w:r w:rsidR="0017686F" w:rsidRPr="008C32E8">
        <w:rPr>
          <w:rFonts w:eastAsia="Times New Roman" w:cstheme="minorHAnsi"/>
          <w:b/>
          <w:highlight w:val="yellow"/>
          <w:lang w:val="it-IT"/>
        </w:rPr>
        <w:t>(</w:t>
      </w:r>
      <w:r w:rsidR="0017686F" w:rsidRPr="008C32E8">
        <w:rPr>
          <w:b/>
          <w:sz w:val="20"/>
          <w:highlight w:val="yellow"/>
          <w:lang w:val="it-IT"/>
        </w:rPr>
        <w:t>FIG.1</w:t>
      </w:r>
      <w:r w:rsidR="0017686F">
        <w:rPr>
          <w:b/>
          <w:sz w:val="20"/>
          <w:highlight w:val="yellow"/>
          <w:lang w:val="it-IT"/>
        </w:rPr>
        <w:t>6</w:t>
      </w:r>
      <w:r w:rsidR="0017686F" w:rsidRPr="008C32E8">
        <w:rPr>
          <w:b/>
          <w:sz w:val="20"/>
          <w:highlight w:val="yellow"/>
          <w:lang w:val="it-IT"/>
        </w:rPr>
        <w:t>)</w:t>
      </w:r>
      <w:r w:rsidR="004A6CD0">
        <w:rPr>
          <w:rFonts w:eastAsia="Times New Roman" w:cstheme="minorHAnsi"/>
          <w:lang w:val="it-IT"/>
        </w:rPr>
        <w:t>. Le linee dense maggiori</w:t>
      </w:r>
      <w:r w:rsidR="003033CD">
        <w:rPr>
          <w:rFonts w:eastAsia="Times New Roman" w:cstheme="minorHAnsi"/>
          <w:lang w:val="it-IT"/>
        </w:rPr>
        <w:t xml:space="preserve"> corrispondono </w:t>
      </w:r>
      <w:r w:rsidR="002F7E6B">
        <w:rPr>
          <w:rFonts w:eastAsia="Times New Roman" w:cstheme="minorHAnsi"/>
          <w:lang w:val="it-IT"/>
        </w:rPr>
        <w:t>al</w:t>
      </w:r>
      <w:r w:rsidR="004A6CD0">
        <w:rPr>
          <w:rFonts w:eastAsia="Times New Roman" w:cstheme="minorHAnsi"/>
          <w:lang w:val="it-IT"/>
        </w:rPr>
        <w:t>la porzione citoplasmatica</w:t>
      </w:r>
      <w:r w:rsidR="002F7E6B">
        <w:rPr>
          <w:rFonts w:eastAsia="Times New Roman" w:cstheme="minorHAnsi"/>
          <w:lang w:val="it-IT"/>
        </w:rPr>
        <w:t xml:space="preserve"> </w:t>
      </w:r>
      <w:r w:rsidR="004A6CD0">
        <w:rPr>
          <w:rFonts w:eastAsia="Times New Roman" w:cstheme="minorHAnsi"/>
          <w:lang w:val="it-IT"/>
        </w:rPr>
        <w:t xml:space="preserve">racchiusa tra due emi-strati lipidici della </w:t>
      </w:r>
      <w:r w:rsidR="004A6CD0">
        <w:rPr>
          <w:rFonts w:eastAsia="Times New Roman" w:cstheme="minorHAnsi"/>
          <w:lang w:val="it-IT"/>
        </w:rPr>
        <w:lastRenderedPageBreak/>
        <w:t xml:space="preserve">membrana plasmatica della cellula di Schwann, mentre le linee </w:t>
      </w:r>
      <w:proofErr w:type="spellStart"/>
      <w:r w:rsidR="004A6CD0">
        <w:rPr>
          <w:rFonts w:eastAsia="Times New Roman" w:cstheme="minorHAnsi"/>
          <w:lang w:val="it-IT"/>
        </w:rPr>
        <w:t>intraperiodo</w:t>
      </w:r>
      <w:proofErr w:type="spellEnd"/>
      <w:r w:rsidR="004A6CD0">
        <w:rPr>
          <w:rFonts w:eastAsia="Times New Roman" w:cstheme="minorHAnsi"/>
          <w:lang w:val="it-IT"/>
        </w:rPr>
        <w:t xml:space="preserve"> rappresentano l’insieme dei due foglietti più esterni della membrana della cellula di Schwann che delineano la regione extracellulare.</w:t>
      </w:r>
      <w:r w:rsidR="00976032">
        <w:rPr>
          <w:rFonts w:eastAsia="Times New Roman" w:cstheme="minorHAnsi"/>
          <w:lang w:val="it-IT"/>
        </w:rPr>
        <w:t xml:space="preserve"> Lo strato più interno, a contatto con l’assone, viene detto </w:t>
      </w:r>
      <w:r w:rsidR="00976032" w:rsidRPr="00976032">
        <w:rPr>
          <w:rFonts w:eastAsia="Times New Roman" w:cstheme="minorHAnsi"/>
          <w:b/>
          <w:lang w:val="it-IT"/>
        </w:rPr>
        <w:t>mesassone interno</w:t>
      </w:r>
      <w:r w:rsidR="00976032">
        <w:rPr>
          <w:rFonts w:eastAsia="Times New Roman" w:cstheme="minorHAnsi"/>
          <w:lang w:val="it-IT"/>
        </w:rPr>
        <w:t xml:space="preserve">, mentre lo strato esterno in contatto con il corpo cellulare della cella di Schwann viene detto </w:t>
      </w:r>
      <w:r w:rsidR="00976032" w:rsidRPr="00976032">
        <w:rPr>
          <w:rFonts w:eastAsia="Times New Roman" w:cstheme="minorHAnsi"/>
          <w:b/>
          <w:lang w:val="it-IT"/>
        </w:rPr>
        <w:t>mesassone esterno</w:t>
      </w:r>
      <w:r w:rsidR="0017686F">
        <w:rPr>
          <w:rFonts w:eastAsia="Times New Roman" w:cstheme="minorHAnsi"/>
          <w:b/>
          <w:lang w:val="it-IT"/>
        </w:rPr>
        <w:t xml:space="preserve"> </w:t>
      </w:r>
      <w:r w:rsidR="0017686F" w:rsidRPr="008C32E8">
        <w:rPr>
          <w:rFonts w:eastAsia="Times New Roman" w:cstheme="minorHAnsi"/>
          <w:b/>
          <w:highlight w:val="yellow"/>
          <w:lang w:val="it-IT"/>
        </w:rPr>
        <w:t>(</w:t>
      </w:r>
      <w:r w:rsidR="0017686F" w:rsidRPr="008C32E8">
        <w:rPr>
          <w:b/>
          <w:sz w:val="20"/>
          <w:highlight w:val="yellow"/>
          <w:lang w:val="it-IT"/>
        </w:rPr>
        <w:t>FIG.15)</w:t>
      </w:r>
      <w:r w:rsidR="00976032">
        <w:rPr>
          <w:rFonts w:eastAsia="Times New Roman" w:cstheme="minorHAnsi"/>
          <w:lang w:val="it-IT"/>
        </w:rPr>
        <w:t xml:space="preserve">. </w:t>
      </w:r>
      <w:r w:rsidR="007576FC">
        <w:rPr>
          <w:rFonts w:eastAsia="Times New Roman" w:cstheme="minorHAnsi"/>
          <w:lang w:val="it-IT"/>
        </w:rPr>
        <w:t xml:space="preserve">In corrispondenza di queste due regioni, il citoplasma non viene estruso completamente ed il sottile strato di citoplasma rimanente </w:t>
      </w:r>
      <w:r w:rsidR="00236CB4">
        <w:rPr>
          <w:rFonts w:eastAsia="Times New Roman" w:cstheme="minorHAnsi"/>
          <w:lang w:val="it-IT"/>
        </w:rPr>
        <w:t xml:space="preserve">nel </w:t>
      </w:r>
      <w:proofErr w:type="spellStart"/>
      <w:r w:rsidR="00236CB4">
        <w:rPr>
          <w:rFonts w:eastAsia="Times New Roman" w:cstheme="minorHAnsi"/>
          <w:lang w:val="it-IT"/>
        </w:rPr>
        <w:t>messassone</w:t>
      </w:r>
      <w:proofErr w:type="spellEnd"/>
      <w:r w:rsidR="00236CB4">
        <w:rPr>
          <w:rFonts w:eastAsia="Times New Roman" w:cstheme="minorHAnsi"/>
          <w:lang w:val="it-IT"/>
        </w:rPr>
        <w:t xml:space="preserve"> interno </w:t>
      </w:r>
      <w:r w:rsidR="007576FC">
        <w:rPr>
          <w:rFonts w:eastAsia="Times New Roman" w:cstheme="minorHAnsi"/>
          <w:lang w:val="it-IT"/>
        </w:rPr>
        <w:t xml:space="preserve">viene a costituire il </w:t>
      </w:r>
      <w:r w:rsidR="007576FC" w:rsidRPr="007576FC">
        <w:rPr>
          <w:rFonts w:eastAsia="Times New Roman" w:cstheme="minorHAnsi"/>
          <w:b/>
          <w:lang w:val="it-IT"/>
        </w:rPr>
        <w:t>compartimento citoplasmatico interno</w:t>
      </w:r>
      <w:r w:rsidR="007576FC">
        <w:rPr>
          <w:rFonts w:eastAsia="Times New Roman" w:cstheme="minorHAnsi"/>
          <w:lang w:val="it-IT"/>
        </w:rPr>
        <w:t xml:space="preserve"> (sinonimo: </w:t>
      </w:r>
      <w:r w:rsidR="007576FC" w:rsidRPr="007576FC">
        <w:rPr>
          <w:rFonts w:eastAsia="Times New Roman" w:cstheme="minorHAnsi"/>
          <w:b/>
          <w:lang w:val="it-IT"/>
        </w:rPr>
        <w:t>strato</w:t>
      </w:r>
      <w:r w:rsidR="007576FC">
        <w:rPr>
          <w:rFonts w:eastAsia="Times New Roman" w:cstheme="minorHAnsi"/>
          <w:lang w:val="it-IT"/>
        </w:rPr>
        <w:t xml:space="preserve"> </w:t>
      </w:r>
      <w:proofErr w:type="spellStart"/>
      <w:r w:rsidR="007576FC" w:rsidRPr="007576FC">
        <w:rPr>
          <w:rFonts w:eastAsia="Times New Roman" w:cstheme="minorHAnsi"/>
          <w:b/>
          <w:lang w:val="it-IT"/>
        </w:rPr>
        <w:t>adassonale</w:t>
      </w:r>
      <w:proofErr w:type="spellEnd"/>
      <w:r w:rsidR="007576FC">
        <w:rPr>
          <w:rFonts w:eastAsia="Times New Roman" w:cstheme="minorHAnsi"/>
          <w:b/>
          <w:lang w:val="it-IT"/>
        </w:rPr>
        <w:t xml:space="preserve"> di Schwann</w:t>
      </w:r>
      <w:r w:rsidR="007576FC">
        <w:rPr>
          <w:rFonts w:eastAsia="Times New Roman" w:cstheme="minorHAnsi"/>
          <w:lang w:val="it-IT"/>
        </w:rPr>
        <w:t>)</w:t>
      </w:r>
      <w:r w:rsidR="00236CB4">
        <w:rPr>
          <w:rFonts w:eastAsia="Times New Roman" w:cstheme="minorHAnsi"/>
          <w:lang w:val="it-IT"/>
        </w:rPr>
        <w:t xml:space="preserve">. A livello </w:t>
      </w:r>
      <w:proofErr w:type="spellStart"/>
      <w:r w:rsidR="00236CB4">
        <w:rPr>
          <w:rFonts w:eastAsia="Times New Roman" w:cstheme="minorHAnsi"/>
          <w:lang w:val="it-IT"/>
        </w:rPr>
        <w:t>adassonale</w:t>
      </w:r>
      <w:proofErr w:type="spellEnd"/>
      <w:r w:rsidR="00236CB4">
        <w:rPr>
          <w:rFonts w:eastAsia="Times New Roman" w:cstheme="minorHAnsi"/>
          <w:lang w:val="it-IT"/>
        </w:rPr>
        <w:t xml:space="preserve">, </w:t>
      </w:r>
      <w:r w:rsidR="007576FC">
        <w:rPr>
          <w:rFonts w:eastAsia="Times New Roman" w:cstheme="minorHAnsi"/>
          <w:lang w:val="it-IT"/>
        </w:rPr>
        <w:t xml:space="preserve">inoltre la membrana della cellula di Schwann rimane separata dall’assolemma da uno sottile interstizio di 20 nm </w:t>
      </w:r>
      <w:r w:rsidR="00236CB4">
        <w:rPr>
          <w:rFonts w:eastAsia="Times New Roman" w:cstheme="minorHAnsi"/>
          <w:lang w:val="it-IT"/>
        </w:rPr>
        <w:t>che contiene lo</w:t>
      </w:r>
      <w:r w:rsidR="007576FC">
        <w:rPr>
          <w:rFonts w:eastAsia="Times New Roman" w:cstheme="minorHAnsi"/>
          <w:lang w:val="it-IT"/>
        </w:rPr>
        <w:t xml:space="preserve"> spazio extracellulare. </w:t>
      </w:r>
      <w:r w:rsidR="00154230">
        <w:rPr>
          <w:rFonts w:eastAsia="Times New Roman" w:cstheme="minorHAnsi"/>
          <w:lang w:val="it-IT"/>
        </w:rPr>
        <w:t xml:space="preserve">Gli </w:t>
      </w:r>
      <w:r w:rsidR="00236CB4">
        <w:rPr>
          <w:rFonts w:eastAsia="Times New Roman" w:cstheme="minorHAnsi"/>
          <w:lang w:val="it-IT"/>
        </w:rPr>
        <w:t>ispessim</w:t>
      </w:r>
      <w:r w:rsidR="00154230">
        <w:rPr>
          <w:rFonts w:eastAsia="Times New Roman" w:cstheme="minorHAnsi"/>
          <w:lang w:val="it-IT"/>
        </w:rPr>
        <w:t>enti citoplasmatici del mesassone interno ed esterno</w:t>
      </w:r>
      <w:r w:rsidR="00236CB4">
        <w:rPr>
          <w:rFonts w:eastAsia="Times New Roman" w:cstheme="minorHAnsi"/>
          <w:lang w:val="it-IT"/>
        </w:rPr>
        <w:t xml:space="preserve"> non sono le uniche zone in cui permane del citoplasma all’interno della mielina. Infatti, nelle fibre del SNP, vi sono altre due regioni in cui il citoplasma non è estruso e non si forma la </w:t>
      </w:r>
      <w:r w:rsidR="00B36B96">
        <w:rPr>
          <w:rFonts w:eastAsia="Times New Roman" w:cstheme="minorHAnsi"/>
          <w:lang w:val="it-IT"/>
        </w:rPr>
        <w:t xml:space="preserve">linea densa maggiore, si tratta delle </w:t>
      </w:r>
      <w:r w:rsidR="00B36B96" w:rsidRPr="00B36B96">
        <w:rPr>
          <w:rFonts w:eastAsia="Times New Roman" w:cstheme="minorHAnsi"/>
          <w:b/>
          <w:lang w:val="it-IT"/>
        </w:rPr>
        <w:t xml:space="preserve">spirali </w:t>
      </w:r>
      <w:proofErr w:type="spellStart"/>
      <w:r w:rsidR="00B36B96" w:rsidRPr="00B36B96">
        <w:rPr>
          <w:rFonts w:eastAsia="Times New Roman" w:cstheme="minorHAnsi"/>
          <w:b/>
          <w:lang w:val="it-IT"/>
        </w:rPr>
        <w:t>paranodali</w:t>
      </w:r>
      <w:proofErr w:type="spellEnd"/>
      <w:r w:rsidR="00B36B96">
        <w:rPr>
          <w:rFonts w:eastAsia="Times New Roman" w:cstheme="minorHAnsi"/>
          <w:lang w:val="it-IT"/>
        </w:rPr>
        <w:t xml:space="preserve"> e delle </w:t>
      </w:r>
      <w:r w:rsidR="00B36B96" w:rsidRPr="00B36B96">
        <w:rPr>
          <w:rFonts w:eastAsia="Times New Roman" w:cstheme="minorHAnsi"/>
          <w:b/>
          <w:lang w:val="it-IT"/>
        </w:rPr>
        <w:t>incisure di Schmidt-</w:t>
      </w:r>
      <w:proofErr w:type="spellStart"/>
      <w:r w:rsidR="00B36B96" w:rsidRPr="00B36B96">
        <w:rPr>
          <w:rFonts w:eastAsia="Times New Roman" w:cstheme="minorHAnsi"/>
          <w:b/>
          <w:lang w:val="it-IT"/>
        </w:rPr>
        <w:t>Lanterman</w:t>
      </w:r>
      <w:proofErr w:type="spellEnd"/>
      <w:r w:rsidR="0017686F">
        <w:rPr>
          <w:rFonts w:eastAsia="Times New Roman" w:cstheme="minorHAnsi"/>
          <w:b/>
          <w:lang w:val="it-IT"/>
        </w:rPr>
        <w:t xml:space="preserve"> </w:t>
      </w:r>
      <w:r w:rsidR="0017686F" w:rsidRPr="008C32E8">
        <w:rPr>
          <w:rFonts w:eastAsia="Times New Roman" w:cstheme="minorHAnsi"/>
          <w:b/>
          <w:highlight w:val="yellow"/>
          <w:lang w:val="it-IT"/>
        </w:rPr>
        <w:t>(</w:t>
      </w:r>
      <w:r w:rsidR="0017686F" w:rsidRPr="008C32E8">
        <w:rPr>
          <w:b/>
          <w:sz w:val="20"/>
          <w:highlight w:val="yellow"/>
          <w:lang w:val="it-IT"/>
        </w:rPr>
        <w:t>FIG.15</w:t>
      </w:r>
      <w:r w:rsidR="0017686F">
        <w:rPr>
          <w:b/>
          <w:sz w:val="20"/>
          <w:highlight w:val="yellow"/>
          <w:lang w:val="it-IT"/>
        </w:rPr>
        <w:t>, 16</w:t>
      </w:r>
      <w:r w:rsidR="0017686F" w:rsidRPr="008C32E8">
        <w:rPr>
          <w:b/>
          <w:sz w:val="20"/>
          <w:highlight w:val="yellow"/>
          <w:lang w:val="it-IT"/>
        </w:rPr>
        <w:t>)</w:t>
      </w:r>
      <w:r w:rsidR="00B36B96">
        <w:rPr>
          <w:rFonts w:eastAsia="Times New Roman" w:cstheme="minorHAnsi"/>
          <w:lang w:val="it-IT"/>
        </w:rPr>
        <w:t xml:space="preserve">. </w:t>
      </w:r>
      <w:r w:rsidR="0011593F">
        <w:rPr>
          <w:rFonts w:eastAsia="Times New Roman" w:cstheme="minorHAnsi"/>
          <w:lang w:val="it-IT"/>
        </w:rPr>
        <w:t xml:space="preserve">Questi ispessimenti del citoplasma decorrono a spirale lungo gli avvolgimenti della mielina formando dei canalicoli deputati al trasporto di nutrienti, cataboliti e sostanze segnale necessarie per l’omeostasi delle regioni cellulari coinvolte nella mielina e per gli scambi di segnali </w:t>
      </w:r>
      <w:r w:rsidR="00933A15">
        <w:rPr>
          <w:rFonts w:eastAsia="Times New Roman" w:cstheme="minorHAnsi"/>
          <w:lang w:val="it-IT"/>
        </w:rPr>
        <w:t>tra assone e cellula gliale.</w:t>
      </w:r>
    </w:p>
    <w:p w:rsidR="004F4286" w:rsidRDefault="004F4286" w:rsidP="009605BA">
      <w:pPr>
        <w:spacing w:after="0" w:line="276" w:lineRule="auto"/>
        <w:jc w:val="both"/>
        <w:rPr>
          <w:rFonts w:eastAsia="Times New Roman" w:cstheme="minorHAnsi"/>
          <w:lang w:val="it-IT"/>
        </w:rPr>
      </w:pPr>
    </w:p>
    <w:p w:rsidR="0033161B" w:rsidRDefault="00B51471" w:rsidP="009605BA">
      <w:pPr>
        <w:spacing w:after="0" w:line="276" w:lineRule="auto"/>
        <w:jc w:val="both"/>
        <w:rPr>
          <w:rFonts w:ascii="Tahoma" w:hAnsi="Tahoma" w:cs="Tahoma"/>
          <w:color w:val="0070C0"/>
          <w:lang w:val="it-IT"/>
        </w:rPr>
      </w:pPr>
      <w:r>
        <w:rPr>
          <w:noProof/>
        </w:rPr>
        <w:drawing>
          <wp:inline distT="0" distB="0" distL="0" distR="0">
            <wp:extent cx="3185160" cy="3477108"/>
            <wp:effectExtent l="0" t="0" r="0" b="9525"/>
            <wp:docPr id="36" name="Picture 36" descr="https://www.researchgate.net/profile/Klaus_Armin_Nave/publication/49857008/figure/fig2/AS:601628222701581@1520450754410/Schematic-depiction-of-myelin-Oligodendrocytes-OL-in-the-CNS-myelinate-multiple-ax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www.researchgate.net/profile/Klaus_Armin_Nave/publication/49857008/figure/fig2/AS:601628222701581@1520450754410/Schematic-depiction-of-myelin-Oligodendrocytes-OL-in-the-CNS-myelinate-multiple-axons.png"/>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l="7127" t="1433" r="5959"/>
                    <a:stretch/>
                  </pic:blipFill>
                  <pic:spPr bwMode="auto">
                    <a:xfrm>
                      <a:off x="0" y="0"/>
                      <a:ext cx="3249505" cy="3547351"/>
                    </a:xfrm>
                    <a:prstGeom prst="rect">
                      <a:avLst/>
                    </a:prstGeom>
                    <a:noFill/>
                    <a:ln>
                      <a:noFill/>
                    </a:ln>
                    <a:extLst>
                      <a:ext uri="{53640926-AAD7-44D8-BBD7-CCE9431645EC}">
                        <a14:shadowObscured xmlns:a14="http://schemas.microsoft.com/office/drawing/2010/main"/>
                      </a:ext>
                    </a:extLst>
                  </pic:spPr>
                </pic:pic>
              </a:graphicData>
            </a:graphic>
          </wp:inline>
        </w:drawing>
      </w:r>
      <w:r w:rsidR="00C35FE9">
        <w:rPr>
          <w:noProof/>
        </w:rPr>
        <w:drawing>
          <wp:inline distT="0" distB="0" distL="0" distR="0">
            <wp:extent cx="2766060" cy="2951261"/>
            <wp:effectExtent l="0" t="0" r="0" b="1905"/>
            <wp:docPr id="35" name="Picture 35"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image"/>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785121" cy="2971598"/>
                    </a:xfrm>
                    <a:prstGeom prst="rect">
                      <a:avLst/>
                    </a:prstGeom>
                    <a:noFill/>
                    <a:ln>
                      <a:noFill/>
                    </a:ln>
                  </pic:spPr>
                </pic:pic>
              </a:graphicData>
            </a:graphic>
          </wp:inline>
        </w:drawing>
      </w:r>
    </w:p>
    <w:p w:rsidR="004F08ED" w:rsidRDefault="008E713B" w:rsidP="00CE62A0">
      <w:pPr>
        <w:spacing w:after="0" w:line="276" w:lineRule="auto"/>
        <w:jc w:val="both"/>
        <w:rPr>
          <w:rFonts w:eastAsia="Times New Roman" w:cstheme="minorHAnsi"/>
          <w:b/>
          <w:highlight w:val="yellow"/>
          <w:lang w:val="it-IT"/>
        </w:rPr>
      </w:pPr>
      <w:r w:rsidRPr="008C32E8">
        <w:rPr>
          <w:rFonts w:eastAsia="Times New Roman" w:cstheme="minorHAnsi"/>
          <w:b/>
          <w:highlight w:val="yellow"/>
          <w:lang w:val="it-IT"/>
        </w:rPr>
        <w:t xml:space="preserve"> </w:t>
      </w:r>
    </w:p>
    <w:p w:rsidR="00CE62A0" w:rsidRPr="004F4286" w:rsidRDefault="0017686F" w:rsidP="00CE62A0">
      <w:pPr>
        <w:spacing w:after="0" w:line="276" w:lineRule="auto"/>
        <w:jc w:val="both"/>
        <w:rPr>
          <w:b/>
        </w:rPr>
      </w:pPr>
      <w:r w:rsidRPr="008C32E8">
        <w:rPr>
          <w:rFonts w:eastAsia="Times New Roman" w:cstheme="minorHAnsi"/>
          <w:b/>
          <w:highlight w:val="yellow"/>
          <w:lang w:val="it-IT"/>
        </w:rPr>
        <w:t>(</w:t>
      </w:r>
      <w:r w:rsidRPr="008C32E8">
        <w:rPr>
          <w:b/>
          <w:sz w:val="20"/>
          <w:highlight w:val="yellow"/>
          <w:lang w:val="it-IT"/>
        </w:rPr>
        <w:t>FIG.1</w:t>
      </w:r>
      <w:r>
        <w:rPr>
          <w:b/>
          <w:sz w:val="20"/>
          <w:highlight w:val="yellow"/>
          <w:lang w:val="it-IT"/>
        </w:rPr>
        <w:t>6</w:t>
      </w:r>
      <w:r w:rsidRPr="008C32E8">
        <w:rPr>
          <w:b/>
          <w:sz w:val="20"/>
          <w:highlight w:val="yellow"/>
          <w:lang w:val="it-IT"/>
        </w:rPr>
        <w:t>)</w:t>
      </w:r>
      <w:r w:rsidR="00FC774A">
        <w:rPr>
          <w:b/>
          <w:sz w:val="20"/>
          <w:lang w:val="it-IT"/>
        </w:rPr>
        <w:t xml:space="preserve"> Anatomia microscopica e composizione molecolare della mielina.</w:t>
      </w:r>
      <w:r>
        <w:rPr>
          <w:b/>
          <w:sz w:val="20"/>
          <w:lang w:val="it-IT"/>
        </w:rPr>
        <w:t xml:space="preserve"> </w:t>
      </w:r>
      <w:r w:rsidRPr="00962144">
        <w:rPr>
          <w:sz w:val="20"/>
          <w:lang w:val="it-IT"/>
        </w:rPr>
        <w:t>A)</w:t>
      </w:r>
      <w:r>
        <w:rPr>
          <w:b/>
          <w:sz w:val="20"/>
          <w:lang w:val="it-IT"/>
        </w:rPr>
        <w:t xml:space="preserve"> </w:t>
      </w:r>
      <w:r w:rsidR="00CE62A0">
        <w:rPr>
          <w:lang w:val="it-IT"/>
        </w:rPr>
        <w:t>Rappresentaz</w:t>
      </w:r>
      <w:r w:rsidR="004F4286">
        <w:rPr>
          <w:lang w:val="it-IT"/>
        </w:rPr>
        <w:t>ione schematica della mielina. Gli o</w:t>
      </w:r>
      <w:r w:rsidR="00CE62A0">
        <w:rPr>
          <w:lang w:val="it-IT"/>
        </w:rPr>
        <w:t xml:space="preserve">ligodendrociti (OL) nel CNS </w:t>
      </w:r>
      <w:r w:rsidR="004F4286">
        <w:rPr>
          <w:lang w:val="it-IT"/>
        </w:rPr>
        <w:t xml:space="preserve">formano mielina attorno numerosi </w:t>
      </w:r>
      <w:r w:rsidR="00CE62A0">
        <w:rPr>
          <w:lang w:val="it-IT"/>
        </w:rPr>
        <w:t xml:space="preserve">assoni, mentre le cellule di Schwann (SC) </w:t>
      </w:r>
      <w:r w:rsidR="004F4286">
        <w:rPr>
          <w:lang w:val="it-IT"/>
        </w:rPr>
        <w:t xml:space="preserve">si </w:t>
      </w:r>
      <w:r w:rsidR="00CE62A0">
        <w:rPr>
          <w:lang w:val="it-IT"/>
        </w:rPr>
        <w:t xml:space="preserve">associano con un </w:t>
      </w:r>
      <w:r w:rsidR="004F4286">
        <w:rPr>
          <w:lang w:val="it-IT"/>
        </w:rPr>
        <w:t xml:space="preserve">solo </w:t>
      </w:r>
      <w:r w:rsidR="00CE62A0">
        <w:rPr>
          <w:lang w:val="it-IT"/>
        </w:rPr>
        <w:t>assone e formano solo una guaina di mielina. La morfologia della mielina internodale</w:t>
      </w:r>
      <w:r w:rsidR="004F4286">
        <w:rPr>
          <w:lang w:val="it-IT"/>
        </w:rPr>
        <w:t>,</w:t>
      </w:r>
      <w:r w:rsidR="00CE62A0">
        <w:rPr>
          <w:lang w:val="it-IT"/>
        </w:rPr>
        <w:t xml:space="preserve"> </w:t>
      </w:r>
      <w:r w:rsidR="004F4286">
        <w:rPr>
          <w:lang w:val="it-IT"/>
        </w:rPr>
        <w:t xml:space="preserve">costituita da </w:t>
      </w:r>
      <w:r w:rsidR="00CE62A0">
        <w:rPr>
          <w:lang w:val="it-IT"/>
        </w:rPr>
        <w:t>una pila compatta di membrane gliali</w:t>
      </w:r>
      <w:r w:rsidR="004F4286">
        <w:rPr>
          <w:lang w:val="it-IT"/>
        </w:rPr>
        <w:t>,</w:t>
      </w:r>
      <w:r w:rsidR="00CE62A0">
        <w:rPr>
          <w:lang w:val="it-IT"/>
        </w:rPr>
        <w:t xml:space="preserve"> </w:t>
      </w:r>
      <w:r w:rsidR="004F4286">
        <w:rPr>
          <w:lang w:val="it-IT"/>
        </w:rPr>
        <w:t>presenta una</w:t>
      </w:r>
      <w:r w:rsidR="00CE62A0">
        <w:rPr>
          <w:lang w:val="it-IT"/>
        </w:rPr>
        <w:t xml:space="preserve"> composizione molecolare</w:t>
      </w:r>
      <w:r w:rsidR="004F4286">
        <w:rPr>
          <w:lang w:val="it-IT"/>
        </w:rPr>
        <w:t xml:space="preserve"> unica</w:t>
      </w:r>
      <w:r w:rsidR="00CE62A0">
        <w:rPr>
          <w:lang w:val="it-IT"/>
        </w:rPr>
        <w:t xml:space="preserve">. IPL = linee </w:t>
      </w:r>
      <w:proofErr w:type="spellStart"/>
      <w:r w:rsidR="00CE62A0">
        <w:rPr>
          <w:lang w:val="it-IT"/>
        </w:rPr>
        <w:t>intraperiodiche</w:t>
      </w:r>
      <w:proofErr w:type="spellEnd"/>
      <w:r w:rsidR="00CE62A0">
        <w:rPr>
          <w:lang w:val="it-IT"/>
        </w:rPr>
        <w:t xml:space="preserve">; MDL = linea densa maggiore; </w:t>
      </w:r>
      <w:r w:rsidR="004F4286">
        <w:rPr>
          <w:lang w:val="it-IT"/>
        </w:rPr>
        <w:t xml:space="preserve">MBP = proteina basica della mielina; </w:t>
      </w:r>
      <w:r w:rsidR="00CE62A0">
        <w:rPr>
          <w:lang w:val="it-IT"/>
        </w:rPr>
        <w:t xml:space="preserve">P0 = proteina mielinica zero; PLP = proteina </w:t>
      </w:r>
      <w:proofErr w:type="spellStart"/>
      <w:r w:rsidR="00CE62A0">
        <w:rPr>
          <w:lang w:val="it-IT"/>
        </w:rPr>
        <w:t>proteolipid</w:t>
      </w:r>
      <w:r w:rsidR="004F4286">
        <w:rPr>
          <w:lang w:val="it-IT"/>
        </w:rPr>
        <w:t>ica</w:t>
      </w:r>
      <w:proofErr w:type="spellEnd"/>
      <w:r w:rsidR="00CE62A0">
        <w:rPr>
          <w:lang w:val="it-IT"/>
        </w:rPr>
        <w:t xml:space="preserve">; PMP22 = proteina mielinica periferica 22. </w:t>
      </w:r>
      <w:r w:rsidR="00CE62A0" w:rsidRPr="004F4286">
        <w:rPr>
          <w:b/>
          <w:highlight w:val="yellow"/>
        </w:rPr>
        <w:t xml:space="preserve">Copyright da: </w:t>
      </w:r>
      <w:proofErr w:type="spellStart"/>
      <w:r w:rsidR="00CE62A0" w:rsidRPr="004F4286">
        <w:rPr>
          <w:b/>
          <w:highlight w:val="yellow"/>
        </w:rPr>
        <w:t>Gesine</w:t>
      </w:r>
      <w:proofErr w:type="spellEnd"/>
      <w:r w:rsidR="00CE62A0" w:rsidRPr="004F4286">
        <w:rPr>
          <w:b/>
          <w:highlight w:val="yellow"/>
        </w:rPr>
        <w:t xml:space="preserve"> </w:t>
      </w:r>
      <w:proofErr w:type="spellStart"/>
      <w:r w:rsidR="00CE62A0" w:rsidRPr="004F4286">
        <w:rPr>
          <w:b/>
          <w:highlight w:val="yellow"/>
        </w:rPr>
        <w:t>Saher</w:t>
      </w:r>
      <w:proofErr w:type="spellEnd"/>
      <w:r w:rsidR="00CE62A0" w:rsidRPr="004F4286">
        <w:rPr>
          <w:b/>
          <w:highlight w:val="yellow"/>
        </w:rPr>
        <w:t xml:space="preserve">, Susanne </w:t>
      </w:r>
      <w:proofErr w:type="spellStart"/>
      <w:r w:rsidR="00CE62A0" w:rsidRPr="004F4286">
        <w:rPr>
          <w:b/>
          <w:highlight w:val="yellow"/>
        </w:rPr>
        <w:t>Quintes</w:t>
      </w:r>
      <w:proofErr w:type="spellEnd"/>
      <w:r w:rsidR="00CE62A0" w:rsidRPr="004F4286">
        <w:rPr>
          <w:b/>
          <w:highlight w:val="yellow"/>
        </w:rPr>
        <w:t xml:space="preserve"> Klaus-Armin Nave. “Cholesterol: A Novel Regulatory Role in Myelin Formation” February 2011The Neuroscientist 17(1):79-93    DOI10.1177/1073858410373835</w:t>
      </w:r>
      <w:r w:rsidR="00CE62A0" w:rsidRPr="004F4286">
        <w:rPr>
          <w:b/>
        </w:rPr>
        <w:t xml:space="preserve"> </w:t>
      </w:r>
    </w:p>
    <w:p w:rsidR="008E713B" w:rsidRDefault="0017686F" w:rsidP="008E713B">
      <w:pPr>
        <w:spacing w:after="0" w:line="276" w:lineRule="auto"/>
        <w:jc w:val="both"/>
        <w:rPr>
          <w:lang w:val="it-IT"/>
        </w:rPr>
      </w:pPr>
      <w:r w:rsidRPr="004F4286">
        <w:rPr>
          <w:rFonts w:eastAsia="Times New Roman" w:cstheme="minorHAnsi"/>
          <w:b/>
          <w:lang w:val="it-IT"/>
        </w:rPr>
        <w:t>B)</w:t>
      </w:r>
      <w:r w:rsidRPr="004F4286">
        <w:rPr>
          <w:lang w:val="it-IT"/>
        </w:rPr>
        <w:t xml:space="preserve"> </w:t>
      </w:r>
      <w:r w:rsidR="004F4286" w:rsidRPr="004F4286">
        <w:rPr>
          <w:lang w:val="it-IT"/>
        </w:rPr>
        <w:t>S</w:t>
      </w:r>
      <w:r w:rsidRPr="004F4286">
        <w:rPr>
          <w:lang w:val="it-IT"/>
        </w:rPr>
        <w:t>ezione longitu</w:t>
      </w:r>
      <w:r>
        <w:rPr>
          <w:lang w:val="it-IT"/>
        </w:rPr>
        <w:t xml:space="preserve">dinale del nervo </w:t>
      </w:r>
      <w:proofErr w:type="spellStart"/>
      <w:r>
        <w:rPr>
          <w:lang w:val="it-IT"/>
        </w:rPr>
        <w:t>mielinizzato</w:t>
      </w:r>
      <w:proofErr w:type="spellEnd"/>
      <w:r>
        <w:rPr>
          <w:lang w:val="it-IT"/>
        </w:rPr>
        <w:t xml:space="preserve"> </w:t>
      </w:r>
      <w:r w:rsidR="004F4286">
        <w:rPr>
          <w:lang w:val="it-IT"/>
        </w:rPr>
        <w:t xml:space="preserve">che </w:t>
      </w:r>
      <w:r>
        <w:rPr>
          <w:lang w:val="it-IT"/>
        </w:rPr>
        <w:t xml:space="preserve">mostra la struttura fine del nodo di </w:t>
      </w:r>
      <w:proofErr w:type="spellStart"/>
      <w:r>
        <w:rPr>
          <w:lang w:val="it-IT"/>
        </w:rPr>
        <w:t>Ranvier</w:t>
      </w:r>
      <w:proofErr w:type="spellEnd"/>
      <w:r>
        <w:rPr>
          <w:lang w:val="it-IT"/>
        </w:rPr>
        <w:t xml:space="preserve"> (</w:t>
      </w:r>
      <w:hyperlink r:id="rId61" w:history="1">
        <w:proofErr w:type="gramStart"/>
        <w:r w:rsidR="008E713B" w:rsidRPr="0096212E">
          <w:rPr>
            <w:rStyle w:val="Hyperlink"/>
            <w:lang w:val="it-IT"/>
          </w:rPr>
          <w:t>https://neupsykey.com/peripheral-nerves-and-ganglia/</w:t>
        </w:r>
      </w:hyperlink>
      <w:r w:rsidR="008E713B">
        <w:rPr>
          <w:lang w:val="it-IT"/>
        </w:rPr>
        <w:t xml:space="preserve"> )</w:t>
      </w:r>
      <w:proofErr w:type="gramEnd"/>
    </w:p>
    <w:p w:rsidR="0017686F" w:rsidRDefault="0017686F" w:rsidP="009605BA">
      <w:pPr>
        <w:spacing w:after="0" w:line="276" w:lineRule="auto"/>
        <w:jc w:val="both"/>
        <w:rPr>
          <w:rFonts w:ascii="Tahoma" w:hAnsi="Tahoma" w:cs="Tahoma"/>
          <w:color w:val="0070C0"/>
          <w:lang w:val="it-IT"/>
        </w:rPr>
      </w:pPr>
    </w:p>
    <w:p w:rsidR="00AA3D28" w:rsidRDefault="00AA3D28" w:rsidP="009605BA">
      <w:pPr>
        <w:spacing w:after="0" w:line="276" w:lineRule="auto"/>
        <w:jc w:val="both"/>
        <w:rPr>
          <w:rFonts w:ascii="Tahoma" w:hAnsi="Tahoma" w:cs="Tahoma"/>
          <w:color w:val="0070C0"/>
          <w:lang w:val="it-IT"/>
        </w:rPr>
      </w:pPr>
    </w:p>
    <w:p w:rsidR="000060CD" w:rsidRDefault="00040BDA" w:rsidP="009605BA">
      <w:pPr>
        <w:spacing w:after="0" w:line="276" w:lineRule="auto"/>
        <w:jc w:val="both"/>
        <w:rPr>
          <w:rFonts w:ascii="Tahoma" w:hAnsi="Tahoma" w:cs="Tahoma"/>
          <w:color w:val="0070C0"/>
          <w:lang w:val="it-IT"/>
        </w:rPr>
      </w:pPr>
      <w:r w:rsidRPr="00200406">
        <w:rPr>
          <w:rFonts w:ascii="Tahoma" w:hAnsi="Tahoma" w:cs="Tahoma"/>
          <w:color w:val="0070C0"/>
          <w:lang w:val="it-IT"/>
        </w:rPr>
        <w:lastRenderedPageBreak/>
        <w:t xml:space="preserve">18.6 </w:t>
      </w:r>
      <w:r w:rsidR="000060CD" w:rsidRPr="00200406">
        <w:rPr>
          <w:rFonts w:ascii="Tahoma" w:hAnsi="Tahoma" w:cs="Tahoma"/>
          <w:color w:val="0070C0"/>
          <w:lang w:val="it-IT"/>
        </w:rPr>
        <w:t>Struttura dei nervi</w:t>
      </w:r>
      <w:r w:rsidR="005959F6">
        <w:rPr>
          <w:rFonts w:ascii="Tahoma" w:hAnsi="Tahoma" w:cs="Tahoma"/>
          <w:color w:val="0070C0"/>
          <w:lang w:val="it-IT"/>
        </w:rPr>
        <w:t xml:space="preserve"> e dei gangli</w:t>
      </w:r>
      <w:r w:rsidR="000060CD" w:rsidRPr="00200406">
        <w:rPr>
          <w:rFonts w:ascii="Tahoma" w:hAnsi="Tahoma" w:cs="Tahoma"/>
          <w:color w:val="0070C0"/>
          <w:lang w:val="it-IT"/>
        </w:rPr>
        <w:t xml:space="preserve">. </w:t>
      </w:r>
    </w:p>
    <w:p w:rsidR="006D4E27" w:rsidRDefault="006D4E27" w:rsidP="009605BA">
      <w:pPr>
        <w:spacing w:after="0" w:line="276" w:lineRule="auto"/>
        <w:jc w:val="both"/>
        <w:rPr>
          <w:rFonts w:eastAsia="Times New Roman" w:cstheme="minorHAnsi"/>
          <w:lang w:val="it-IT"/>
        </w:rPr>
      </w:pPr>
    </w:p>
    <w:p w:rsidR="003817E7" w:rsidRDefault="00A8156D" w:rsidP="009605BA">
      <w:pPr>
        <w:spacing w:after="0" w:line="276" w:lineRule="auto"/>
        <w:jc w:val="both"/>
        <w:rPr>
          <w:rFonts w:eastAsia="Times New Roman" w:cstheme="minorHAnsi"/>
          <w:lang w:val="it-IT"/>
        </w:rPr>
      </w:pPr>
      <w:r>
        <w:rPr>
          <w:rFonts w:eastAsia="Times New Roman" w:cstheme="minorHAnsi"/>
          <w:lang w:val="it-IT"/>
        </w:rPr>
        <w:t>C</w:t>
      </w:r>
      <w:r w:rsidR="008D4ABA">
        <w:rPr>
          <w:rFonts w:eastAsia="Times New Roman" w:cstheme="minorHAnsi"/>
          <w:lang w:val="it-IT"/>
        </w:rPr>
        <w:t xml:space="preserve">on il nome di </w:t>
      </w:r>
      <w:r w:rsidR="008D4ABA" w:rsidRPr="008D4ABA">
        <w:rPr>
          <w:rFonts w:eastAsia="Times New Roman" w:cstheme="minorHAnsi"/>
          <w:b/>
          <w:lang w:val="it-IT"/>
        </w:rPr>
        <w:t>nervi</w:t>
      </w:r>
      <w:r w:rsidR="008D4ABA">
        <w:rPr>
          <w:rFonts w:eastAsia="Times New Roman" w:cstheme="minorHAnsi"/>
          <w:lang w:val="it-IT"/>
        </w:rPr>
        <w:t xml:space="preserve"> </w:t>
      </w:r>
      <w:r>
        <w:rPr>
          <w:rFonts w:eastAsia="Times New Roman" w:cstheme="minorHAnsi"/>
          <w:lang w:val="it-IT"/>
        </w:rPr>
        <w:t xml:space="preserve">si designano </w:t>
      </w:r>
      <w:r w:rsidR="008D4ABA">
        <w:rPr>
          <w:rFonts w:eastAsia="Times New Roman" w:cstheme="minorHAnsi"/>
          <w:lang w:val="it-IT"/>
        </w:rPr>
        <w:t>le fibre nervose del SNP</w:t>
      </w:r>
      <w:r>
        <w:rPr>
          <w:rFonts w:eastAsia="Times New Roman" w:cstheme="minorHAnsi"/>
          <w:lang w:val="it-IT"/>
        </w:rPr>
        <w:t xml:space="preserve"> </w:t>
      </w:r>
      <w:r w:rsidR="00535AD9">
        <w:rPr>
          <w:rFonts w:eastAsia="Times New Roman" w:cstheme="minorHAnsi"/>
          <w:lang w:val="it-IT"/>
        </w:rPr>
        <w:t>le quali</w:t>
      </w:r>
      <w:r>
        <w:rPr>
          <w:rFonts w:eastAsia="Times New Roman" w:cstheme="minorHAnsi"/>
          <w:lang w:val="it-IT"/>
        </w:rPr>
        <w:t>, dopo essere fuoriuscite dal neurasse, si</w:t>
      </w:r>
      <w:r w:rsidR="008D4ABA">
        <w:rPr>
          <w:rFonts w:eastAsia="Times New Roman" w:cstheme="minorHAnsi"/>
          <w:lang w:val="it-IT"/>
        </w:rPr>
        <w:t xml:space="preserve"> </w:t>
      </w:r>
      <w:r>
        <w:rPr>
          <w:rFonts w:eastAsia="Times New Roman" w:cstheme="minorHAnsi"/>
          <w:lang w:val="it-IT"/>
        </w:rPr>
        <w:t>associano</w:t>
      </w:r>
      <w:r w:rsidR="008D4ABA">
        <w:rPr>
          <w:rFonts w:eastAsia="Times New Roman" w:cstheme="minorHAnsi"/>
          <w:lang w:val="it-IT"/>
        </w:rPr>
        <w:t xml:space="preserve"> a formare dei fasci di assoni rivestiti da tessuto connettivo. Nei nervi periferici si riconoscono tre rivestimenti connettivali: l’</w:t>
      </w:r>
      <w:proofErr w:type="spellStart"/>
      <w:r w:rsidR="008D4ABA" w:rsidRPr="008D4ABA">
        <w:rPr>
          <w:rFonts w:eastAsia="Times New Roman" w:cstheme="minorHAnsi"/>
          <w:b/>
          <w:lang w:val="it-IT"/>
        </w:rPr>
        <w:t>epinevrio</w:t>
      </w:r>
      <w:proofErr w:type="spellEnd"/>
      <w:r w:rsidR="008D4ABA">
        <w:rPr>
          <w:rFonts w:eastAsia="Times New Roman" w:cstheme="minorHAnsi"/>
          <w:lang w:val="it-IT"/>
        </w:rPr>
        <w:t xml:space="preserve">, il </w:t>
      </w:r>
      <w:proofErr w:type="spellStart"/>
      <w:r w:rsidR="008D4ABA" w:rsidRPr="008D4ABA">
        <w:rPr>
          <w:rFonts w:eastAsia="Times New Roman" w:cstheme="minorHAnsi"/>
          <w:b/>
          <w:lang w:val="it-IT"/>
        </w:rPr>
        <w:t>perinevrio</w:t>
      </w:r>
      <w:proofErr w:type="spellEnd"/>
      <w:r w:rsidR="008D4ABA">
        <w:rPr>
          <w:rFonts w:eastAsia="Times New Roman" w:cstheme="minorHAnsi"/>
          <w:lang w:val="it-IT"/>
        </w:rPr>
        <w:t xml:space="preserve"> e l’</w:t>
      </w:r>
      <w:proofErr w:type="spellStart"/>
      <w:r w:rsidR="008D4ABA" w:rsidRPr="008D4ABA">
        <w:rPr>
          <w:rFonts w:eastAsia="Times New Roman" w:cstheme="minorHAnsi"/>
          <w:b/>
          <w:lang w:val="it-IT"/>
        </w:rPr>
        <w:t>endonevrio</w:t>
      </w:r>
      <w:proofErr w:type="spellEnd"/>
      <w:r w:rsidR="008D4ABA">
        <w:rPr>
          <w:rFonts w:eastAsia="Times New Roman" w:cstheme="minorHAnsi"/>
          <w:lang w:val="it-IT"/>
        </w:rPr>
        <w:t xml:space="preserve">. </w:t>
      </w:r>
      <w:r w:rsidR="00396D5A">
        <w:rPr>
          <w:rFonts w:eastAsia="Times New Roman" w:cstheme="minorHAnsi"/>
          <w:lang w:val="it-IT"/>
        </w:rPr>
        <w:t xml:space="preserve">All’interno dei nervi, le fibre nervose non sono distribuite in maniera omogenea ma tipicamente sono raggruppate in piccoli fasci di fibre nervose che generalmente innervano lo stesso organo (muscolo, ghiandola, </w:t>
      </w:r>
      <w:proofErr w:type="gramStart"/>
      <w:r w:rsidR="00396D5A">
        <w:rPr>
          <w:rFonts w:eastAsia="Times New Roman" w:cstheme="minorHAnsi"/>
          <w:lang w:val="it-IT"/>
        </w:rPr>
        <w:t>etc..</w:t>
      </w:r>
      <w:proofErr w:type="gramEnd"/>
      <w:r w:rsidR="00396D5A">
        <w:rPr>
          <w:rFonts w:eastAsia="Times New Roman" w:cstheme="minorHAnsi"/>
          <w:lang w:val="it-IT"/>
        </w:rPr>
        <w:t xml:space="preserve">) e saranno </w:t>
      </w:r>
      <w:r w:rsidR="00535AD9">
        <w:rPr>
          <w:rFonts w:eastAsia="Times New Roman" w:cstheme="minorHAnsi"/>
          <w:lang w:val="it-IT"/>
        </w:rPr>
        <w:t xml:space="preserve">tanto </w:t>
      </w:r>
      <w:r w:rsidR="00396D5A">
        <w:rPr>
          <w:rFonts w:eastAsia="Times New Roman" w:cstheme="minorHAnsi"/>
          <w:lang w:val="it-IT"/>
        </w:rPr>
        <w:t>più cospicui quanto più grande sarà l’organo innervato.</w:t>
      </w:r>
      <w:r w:rsidR="005811AE">
        <w:rPr>
          <w:rFonts w:eastAsia="Times New Roman" w:cstheme="minorHAnsi"/>
          <w:lang w:val="it-IT"/>
        </w:rPr>
        <w:t xml:space="preserve"> In prossimità delle terminazioni nervose i nervi tendono a scomporsi nei singoli assoni che li compongono e le tre guaine si riducono di spessore fino a lasciare l’assone privo di rivestimenti.</w:t>
      </w:r>
    </w:p>
    <w:p w:rsidR="004F08ED" w:rsidRDefault="000578A5" w:rsidP="009605BA">
      <w:pPr>
        <w:spacing w:after="0" w:line="276" w:lineRule="auto"/>
        <w:jc w:val="both"/>
        <w:rPr>
          <w:rFonts w:eastAsia="Times New Roman" w:cstheme="minorHAnsi"/>
        </w:rPr>
      </w:pPr>
      <w:r>
        <w:rPr>
          <w:rFonts w:eastAsia="Times New Roman" w:cstheme="minorHAnsi"/>
          <w:noProof/>
        </w:rPr>
        <mc:AlternateContent>
          <mc:Choice Requires="wps">
            <w:drawing>
              <wp:anchor distT="0" distB="0" distL="114300" distR="114300" simplePos="0" relativeHeight="251662336" behindDoc="0" locked="0" layoutInCell="1" allowOverlap="1" wp14:anchorId="2581D5AD" wp14:editId="00EF1A6E">
                <wp:simplePos x="0" y="0"/>
                <wp:positionH relativeFrom="column">
                  <wp:posOffset>1424940</wp:posOffset>
                </wp:positionH>
                <wp:positionV relativeFrom="paragraph">
                  <wp:posOffset>810260</wp:posOffset>
                </wp:positionV>
                <wp:extent cx="746760" cy="1539240"/>
                <wp:effectExtent l="0" t="0" r="34290" b="22860"/>
                <wp:wrapNone/>
                <wp:docPr id="31" name="Straight Connector 31"/>
                <wp:cNvGraphicFramePr/>
                <a:graphic xmlns:a="http://schemas.openxmlformats.org/drawingml/2006/main">
                  <a:graphicData uri="http://schemas.microsoft.com/office/word/2010/wordprocessingShape">
                    <wps:wsp>
                      <wps:cNvCnPr/>
                      <wps:spPr>
                        <a:xfrm>
                          <a:off x="0" y="0"/>
                          <a:ext cx="746760" cy="153924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53EB45B" id="Straight Connector 31" o:spid="_x0000_s1026" style="position:absolute;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2.2pt,63.8pt" to="171pt,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" strokecolor="black [3213]" strokeweight="1pt">
                <v:stroke joinstyle="miter"/>
              </v:line>
            </w:pict>
          </mc:Fallback>
        </mc:AlternateContent>
      </w:r>
      <w:r w:rsidRPr="000F2A19">
        <w:rPr>
          <w:rFonts w:eastAsia="Times New Roman" w:cstheme="minorHAnsi"/>
          <w:noProof/>
        </w:rPr>
        <w:drawing>
          <wp:anchor distT="0" distB="0" distL="114300" distR="114300" simplePos="0" relativeHeight="251663360" behindDoc="1" locked="0" layoutInCell="1" allowOverlap="1">
            <wp:simplePos x="0" y="0"/>
            <wp:positionH relativeFrom="column">
              <wp:posOffset>2103120</wp:posOffset>
            </wp:positionH>
            <wp:positionV relativeFrom="paragraph">
              <wp:posOffset>93980</wp:posOffset>
            </wp:positionV>
            <wp:extent cx="3138805" cy="2385695"/>
            <wp:effectExtent l="0" t="0" r="4445" b="0"/>
            <wp:wrapNone/>
            <wp:docPr id="3277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70" name="Picture 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138805" cy="2385695"/>
                    </a:xfrm>
                    <a:prstGeom prst="rect">
                      <a:avLst/>
                    </a:prstGeom>
                    <a:noFill/>
                    <a:ln>
                      <a:noFill/>
                    </a:ln>
                    <a:extLst/>
                  </pic:spPr>
                </pic:pic>
              </a:graphicData>
            </a:graphic>
          </wp:anchor>
        </w:drawing>
      </w:r>
      <w:r>
        <w:rPr>
          <w:rFonts w:eastAsia="Times New Roman" w:cstheme="minorHAnsi"/>
          <w:noProof/>
        </w:rPr>
        <mc:AlternateContent>
          <mc:Choice Requires="wps">
            <w:drawing>
              <wp:anchor distT="0" distB="0" distL="114300" distR="114300" simplePos="0" relativeHeight="251660288" behindDoc="0" locked="0" layoutInCell="1" allowOverlap="1">
                <wp:simplePos x="0" y="0"/>
                <wp:positionH relativeFrom="column">
                  <wp:posOffset>1424940</wp:posOffset>
                </wp:positionH>
                <wp:positionV relativeFrom="paragraph">
                  <wp:posOffset>147320</wp:posOffset>
                </wp:positionV>
                <wp:extent cx="746760" cy="228600"/>
                <wp:effectExtent l="0" t="0" r="34290" b="19050"/>
                <wp:wrapNone/>
                <wp:docPr id="30" name="Straight Connector 30"/>
                <wp:cNvGraphicFramePr/>
                <a:graphic xmlns:a="http://schemas.openxmlformats.org/drawingml/2006/main">
                  <a:graphicData uri="http://schemas.microsoft.com/office/word/2010/wordprocessingShape">
                    <wps:wsp>
                      <wps:cNvCnPr/>
                      <wps:spPr>
                        <a:xfrm flipV="1">
                          <a:off x="0" y="0"/>
                          <a:ext cx="746760" cy="22860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207CD75" id="Straight Connector 30" o:spid="_x0000_s1026" style="position:absolute;flip:y;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2.2pt,11.6pt" to="171pt,2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" strokecolor="black [3213]" strokeweight="1pt">
                <v:stroke joinstyle="miter"/>
              </v:line>
            </w:pict>
          </mc:Fallback>
        </mc:AlternateContent>
      </w:r>
      <w:r>
        <w:rPr>
          <w:rFonts w:eastAsia="Times New Roman" w:cstheme="minorHAnsi"/>
          <w:noProof/>
        </w:rPr>
        <mc:AlternateContent>
          <mc:Choice Requires="wps">
            <w:drawing>
              <wp:anchor distT="0" distB="0" distL="114300" distR="114300" simplePos="0" relativeHeight="251659264" behindDoc="0" locked="0" layoutInCell="1" allowOverlap="1">
                <wp:simplePos x="0" y="0"/>
                <wp:positionH relativeFrom="column">
                  <wp:posOffset>845820</wp:posOffset>
                </wp:positionH>
                <wp:positionV relativeFrom="paragraph">
                  <wp:posOffset>375920</wp:posOffset>
                </wp:positionV>
                <wp:extent cx="579120" cy="434340"/>
                <wp:effectExtent l="0" t="0" r="11430" b="22860"/>
                <wp:wrapNone/>
                <wp:docPr id="28" name="Rectangle 28"/>
                <wp:cNvGraphicFramePr/>
                <a:graphic xmlns:a="http://schemas.openxmlformats.org/drawingml/2006/main">
                  <a:graphicData uri="http://schemas.microsoft.com/office/word/2010/wordprocessingShape">
                    <wps:wsp>
                      <wps:cNvSpPr/>
                      <wps:spPr>
                        <a:xfrm>
                          <a:off x="0" y="0"/>
                          <a:ext cx="579120" cy="43434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8B294B8" id="Rectangle 28" o:spid="_x0000_s1026" style="position:absolute;margin-left:66.6pt;margin-top:29.6pt;width:45.6pt;height:34.2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" filled="f" strokecolor="black [3213]" strokeweight="1pt"/>
            </w:pict>
          </mc:Fallback>
        </mc:AlternateContent>
      </w:r>
      <w:r w:rsidRPr="000578A5">
        <w:rPr>
          <w:rFonts w:eastAsia="Times New Roman" w:cstheme="minorHAnsi"/>
          <w:noProof/>
        </w:rPr>
        <w:drawing>
          <wp:inline distT="0" distB="0" distL="0" distR="0" wp14:anchorId="02EBD588" wp14:editId="2C6B7D00">
            <wp:extent cx="1818640" cy="2727960"/>
            <wp:effectExtent l="0" t="0" r="0" b="0"/>
            <wp:docPr id="3379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96" name="Picture 4"/>
                    <pic:cNvPicPr>
                      <a:picLocks noChangeAspect="1" noChangeArrowheads="1"/>
                    </pic:cNvPicPr>
                  </pic:nvPicPr>
                  <pic:blipFill>
                    <a:blip r:embed="rId63" cstate="print">
                      <a:extLst>
                        <a:ext uri="{28A0092B-C50C-407E-A947-70E740481C1C}">
                          <a14:useLocalDpi xmlns:a14="http://schemas.microsoft.com/office/drawing/2010/main" val="0"/>
                        </a:ext>
                      </a:extLst>
                    </a:blip>
                    <a:srcRect l="4651" t="1215" r="4651" b="5951"/>
                    <a:stretch>
                      <a:fillRect/>
                    </a:stretch>
                  </pic:blipFill>
                  <pic:spPr bwMode="auto">
                    <a:xfrm>
                      <a:off x="0" y="0"/>
                      <a:ext cx="1818640" cy="2727960"/>
                    </a:xfrm>
                    <a:prstGeom prst="rect">
                      <a:avLst/>
                    </a:prstGeom>
                    <a:noFill/>
                    <a:ln>
                      <a:noFill/>
                    </a:ln>
                    <a:extLst/>
                  </pic:spPr>
                </pic:pic>
              </a:graphicData>
            </a:graphic>
          </wp:inline>
        </w:drawing>
      </w:r>
      <w:r w:rsidRPr="00394C5E">
        <w:rPr>
          <w:rFonts w:eastAsia="Times New Roman" w:cstheme="minorHAnsi"/>
        </w:rPr>
        <w:t xml:space="preserve">       </w:t>
      </w:r>
      <w:r w:rsidR="006C15C5">
        <w:rPr>
          <w:rFonts w:eastAsia="Times New Roman" w:cstheme="minorHAnsi"/>
        </w:rPr>
        <w:t xml:space="preserve">b) </w:t>
      </w:r>
    </w:p>
    <w:p w:rsidR="006C15C5" w:rsidRPr="004F08ED" w:rsidRDefault="006C15C5" w:rsidP="009605BA">
      <w:pPr>
        <w:spacing w:after="0" w:line="276" w:lineRule="auto"/>
        <w:jc w:val="both"/>
        <w:rPr>
          <w:rFonts w:eastAsia="Times New Roman" w:cstheme="minorHAnsi"/>
          <w:lang w:val="it-IT"/>
        </w:rPr>
      </w:pPr>
      <w:r w:rsidRPr="004F08ED">
        <w:rPr>
          <w:rFonts w:eastAsia="Times New Roman" w:cstheme="minorHAnsi"/>
          <w:lang w:val="it-IT"/>
        </w:rPr>
        <w:t>c)</w:t>
      </w:r>
      <w:r w:rsidR="004F08ED" w:rsidRPr="004F08ED">
        <w:rPr>
          <w:rFonts w:eastAsia="Times New Roman" w:cstheme="minorHAnsi"/>
          <w:noProof/>
          <w:lang w:val="it-IT"/>
        </w:rPr>
        <w:t xml:space="preserve"> </w:t>
      </w:r>
      <w:r w:rsidR="004F08ED">
        <w:rPr>
          <w:rFonts w:eastAsia="Times New Roman" w:cstheme="minorHAnsi"/>
          <w:noProof/>
        </w:rPr>
        <w:drawing>
          <wp:inline distT="0" distB="0" distL="0" distR="0" wp14:anchorId="0E11B3FC" wp14:editId="58328224">
            <wp:extent cx="3543300" cy="2834639"/>
            <wp:effectExtent l="0" t="0" r="0" b="444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MammifH1670nervo perif- 40X.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3568133" cy="2854505"/>
                    </a:xfrm>
                    <a:prstGeom prst="rect">
                      <a:avLst/>
                    </a:prstGeom>
                  </pic:spPr>
                </pic:pic>
              </a:graphicData>
            </a:graphic>
          </wp:inline>
        </w:drawing>
      </w:r>
    </w:p>
    <w:p w:rsidR="004F08ED" w:rsidRDefault="004F08ED" w:rsidP="004F08ED">
      <w:pPr>
        <w:spacing w:after="0" w:line="276" w:lineRule="auto"/>
        <w:jc w:val="both"/>
        <w:rPr>
          <w:rFonts w:eastAsia="Times New Roman" w:cstheme="minorHAnsi"/>
        </w:rPr>
      </w:pPr>
      <w:r w:rsidRPr="008C32E8">
        <w:rPr>
          <w:rFonts w:eastAsia="Times New Roman" w:cstheme="minorHAnsi"/>
          <w:b/>
          <w:highlight w:val="yellow"/>
          <w:lang w:val="it-IT"/>
        </w:rPr>
        <w:t xml:space="preserve"> </w:t>
      </w:r>
      <w:r w:rsidR="00D92F4D" w:rsidRPr="008C32E8">
        <w:rPr>
          <w:rFonts w:eastAsia="Times New Roman" w:cstheme="minorHAnsi"/>
          <w:b/>
          <w:highlight w:val="yellow"/>
          <w:lang w:val="it-IT"/>
        </w:rPr>
        <w:t>(</w:t>
      </w:r>
      <w:r w:rsidR="00D92F4D" w:rsidRPr="008C32E8">
        <w:rPr>
          <w:b/>
          <w:sz w:val="20"/>
          <w:highlight w:val="yellow"/>
          <w:lang w:val="it-IT"/>
        </w:rPr>
        <w:t>FIG.1</w:t>
      </w:r>
      <w:r w:rsidR="00D92F4D">
        <w:rPr>
          <w:b/>
          <w:sz w:val="20"/>
          <w:highlight w:val="yellow"/>
          <w:lang w:val="it-IT"/>
        </w:rPr>
        <w:t>7</w:t>
      </w:r>
      <w:r w:rsidR="00D92F4D" w:rsidRPr="008C32E8">
        <w:rPr>
          <w:b/>
          <w:sz w:val="20"/>
          <w:highlight w:val="yellow"/>
          <w:lang w:val="it-IT"/>
        </w:rPr>
        <w:t>)</w:t>
      </w:r>
      <w:r w:rsidR="00D92F4D">
        <w:rPr>
          <w:b/>
          <w:sz w:val="20"/>
          <w:lang w:val="it-IT"/>
        </w:rPr>
        <w:t xml:space="preserve"> Struttura del nervo. </w:t>
      </w:r>
      <w:r w:rsidR="006C15C5">
        <w:rPr>
          <w:b/>
          <w:sz w:val="20"/>
          <w:lang w:val="it-IT"/>
        </w:rPr>
        <w:t xml:space="preserve">a) </w:t>
      </w:r>
      <w:r w:rsidR="006C15C5">
        <w:rPr>
          <w:rFonts w:eastAsia="Times New Roman" w:cstheme="minorHAnsi"/>
          <w:lang w:val="it-IT"/>
        </w:rPr>
        <w:t xml:space="preserve">Rappresentazione schematica delle guaine del nervo periferico. </w:t>
      </w:r>
      <w:proofErr w:type="spellStart"/>
      <w:r w:rsidR="006C15C5">
        <w:rPr>
          <w:rFonts w:eastAsia="Times New Roman" w:cstheme="minorHAnsi"/>
          <w:lang w:val="it-IT"/>
        </w:rPr>
        <w:t>E</w:t>
      </w:r>
      <w:r w:rsidR="008C32E8" w:rsidRPr="008C32E8">
        <w:rPr>
          <w:rFonts w:eastAsia="Times New Roman" w:cstheme="minorHAnsi"/>
          <w:lang w:val="it-IT"/>
        </w:rPr>
        <w:t>ndoneuri</w:t>
      </w:r>
      <w:r w:rsidR="008C32E8">
        <w:rPr>
          <w:rFonts w:eastAsia="Times New Roman" w:cstheme="minorHAnsi"/>
          <w:lang w:val="it-IT"/>
        </w:rPr>
        <w:t>o</w:t>
      </w:r>
      <w:proofErr w:type="spellEnd"/>
      <w:r w:rsidR="008C32E8" w:rsidRPr="008C32E8">
        <w:rPr>
          <w:rFonts w:eastAsia="Times New Roman" w:cstheme="minorHAnsi"/>
          <w:lang w:val="it-IT"/>
        </w:rPr>
        <w:t xml:space="preserve"> - strato di tessuto connettivo</w:t>
      </w:r>
      <w:r w:rsidR="008C32E8">
        <w:rPr>
          <w:rFonts w:eastAsia="Times New Roman" w:cstheme="minorHAnsi"/>
          <w:lang w:val="it-IT"/>
        </w:rPr>
        <w:t xml:space="preserve"> delicato che circonda l'assone. </w:t>
      </w:r>
      <w:proofErr w:type="spellStart"/>
      <w:r w:rsidR="008C32E8" w:rsidRPr="008C32E8">
        <w:rPr>
          <w:rFonts w:eastAsia="Times New Roman" w:cstheme="minorHAnsi"/>
          <w:lang w:val="it-IT"/>
        </w:rPr>
        <w:t>Perineuri</w:t>
      </w:r>
      <w:r w:rsidR="008C32E8">
        <w:rPr>
          <w:rFonts w:eastAsia="Times New Roman" w:cstheme="minorHAnsi"/>
          <w:lang w:val="it-IT"/>
        </w:rPr>
        <w:t>o</w:t>
      </w:r>
      <w:proofErr w:type="spellEnd"/>
      <w:r w:rsidR="008C32E8" w:rsidRPr="008C32E8">
        <w:rPr>
          <w:rFonts w:eastAsia="Times New Roman" w:cstheme="minorHAnsi"/>
          <w:lang w:val="it-IT"/>
        </w:rPr>
        <w:t xml:space="preserve"> - involucro del tessuto connettivo che circonda un fascicolo nervoso</w:t>
      </w:r>
      <w:r w:rsidR="008C32E8">
        <w:rPr>
          <w:rFonts w:eastAsia="Times New Roman" w:cstheme="minorHAnsi"/>
          <w:lang w:val="it-IT"/>
        </w:rPr>
        <w:t xml:space="preserve">. </w:t>
      </w:r>
      <w:r w:rsidR="008C32E8" w:rsidRPr="008C32E8">
        <w:rPr>
          <w:rFonts w:eastAsia="Times New Roman" w:cstheme="minorHAnsi"/>
          <w:lang w:val="it-IT"/>
        </w:rPr>
        <w:t>Fascicoli nervosi: g</w:t>
      </w:r>
      <w:r w:rsidR="008C32E8">
        <w:rPr>
          <w:rFonts w:eastAsia="Times New Roman" w:cstheme="minorHAnsi"/>
          <w:lang w:val="it-IT"/>
        </w:rPr>
        <w:t xml:space="preserve">ruppi di assoni legati in fasci. </w:t>
      </w:r>
      <w:proofErr w:type="spellStart"/>
      <w:r w:rsidR="008C32E8" w:rsidRPr="008C32E8">
        <w:rPr>
          <w:rFonts w:eastAsia="Times New Roman" w:cstheme="minorHAnsi"/>
          <w:lang w:val="it-IT"/>
        </w:rPr>
        <w:t>Epineuri</w:t>
      </w:r>
      <w:r w:rsidR="008C32E8">
        <w:rPr>
          <w:rFonts w:eastAsia="Times New Roman" w:cstheme="minorHAnsi"/>
          <w:lang w:val="it-IT"/>
        </w:rPr>
        <w:t>o</w:t>
      </w:r>
      <w:proofErr w:type="spellEnd"/>
      <w:r w:rsidR="008C32E8" w:rsidRPr="008C32E8">
        <w:rPr>
          <w:rFonts w:eastAsia="Times New Roman" w:cstheme="minorHAnsi"/>
          <w:lang w:val="it-IT"/>
        </w:rPr>
        <w:t>: tutto il nervo è circondato da una dura guaina fibrosa</w:t>
      </w:r>
      <w:r w:rsidR="006C15C5">
        <w:rPr>
          <w:rFonts w:eastAsia="Times New Roman" w:cstheme="minorHAnsi"/>
          <w:lang w:val="it-IT"/>
        </w:rPr>
        <w:t>. b) Immagine al microscopio elettronico a scansione (SEM) di un nervo periferico. Si notano i singoli assoni circondati da mielina, avvolti dall’</w:t>
      </w:r>
      <w:proofErr w:type="spellStart"/>
      <w:r w:rsidR="006C15C5">
        <w:rPr>
          <w:rFonts w:eastAsia="Times New Roman" w:cstheme="minorHAnsi"/>
          <w:lang w:val="it-IT"/>
        </w:rPr>
        <w:t>endoneurio</w:t>
      </w:r>
      <w:proofErr w:type="spellEnd"/>
      <w:r w:rsidR="006C15C5">
        <w:rPr>
          <w:rFonts w:eastAsia="Times New Roman" w:cstheme="minorHAnsi"/>
          <w:lang w:val="it-IT"/>
        </w:rPr>
        <w:t xml:space="preserve">. c) Immagine al microscopio ottico di un nervo periferico colorato con impregnazione </w:t>
      </w:r>
      <w:proofErr w:type="spellStart"/>
      <w:r w:rsidR="006C15C5">
        <w:rPr>
          <w:rFonts w:eastAsia="Times New Roman" w:cstheme="minorHAnsi"/>
          <w:lang w:val="it-IT"/>
        </w:rPr>
        <w:t>argentica</w:t>
      </w:r>
      <w:proofErr w:type="spellEnd"/>
      <w:r w:rsidR="006C15C5">
        <w:rPr>
          <w:rFonts w:eastAsia="Times New Roman" w:cstheme="minorHAnsi"/>
          <w:lang w:val="it-IT"/>
        </w:rPr>
        <w:t>. Si notano i singoli assoni circondati da mielina,</w:t>
      </w:r>
      <w:r w:rsidR="001B6B40">
        <w:rPr>
          <w:rFonts w:eastAsia="Times New Roman" w:cstheme="minorHAnsi"/>
          <w:lang w:val="it-IT"/>
        </w:rPr>
        <w:t xml:space="preserve"> i nodi di </w:t>
      </w:r>
      <w:proofErr w:type="spellStart"/>
      <w:r w:rsidR="001B6B40">
        <w:rPr>
          <w:rFonts w:eastAsia="Times New Roman" w:cstheme="minorHAnsi"/>
          <w:lang w:val="it-IT"/>
        </w:rPr>
        <w:t>Ranvier</w:t>
      </w:r>
      <w:proofErr w:type="spellEnd"/>
      <w:r w:rsidR="001B6B40">
        <w:rPr>
          <w:rFonts w:eastAsia="Times New Roman" w:cstheme="minorHAnsi"/>
          <w:lang w:val="it-IT"/>
        </w:rPr>
        <w:t xml:space="preserve"> sono evidenti</w:t>
      </w:r>
      <w:r w:rsidR="00C73F9F">
        <w:rPr>
          <w:rFonts w:eastAsia="Times New Roman" w:cstheme="minorHAnsi"/>
          <w:lang w:val="it-IT"/>
        </w:rPr>
        <w:t xml:space="preserve"> </w:t>
      </w:r>
      <w:r w:rsidR="00C73F9F" w:rsidRPr="00C73F9F">
        <w:rPr>
          <w:sz w:val="20"/>
          <w:highlight w:val="yellow"/>
          <w:lang w:val="it-IT"/>
        </w:rPr>
        <w:t>(</w:t>
      </w:r>
      <w:r>
        <w:rPr>
          <w:sz w:val="20"/>
          <w:highlight w:val="yellow"/>
          <w:lang w:val="it-IT"/>
        </w:rPr>
        <w:t xml:space="preserve">Figura c, </w:t>
      </w:r>
      <w:r w:rsidR="00C73F9F" w:rsidRPr="00C73F9F">
        <w:rPr>
          <w:sz w:val="20"/>
          <w:highlight w:val="yellow"/>
          <w:lang w:val="it-IT"/>
        </w:rPr>
        <w:t>foto Tongiorgi E.)</w:t>
      </w:r>
      <w:r w:rsidR="006C15C5">
        <w:rPr>
          <w:rFonts w:eastAsia="Times New Roman" w:cstheme="minorHAnsi"/>
          <w:lang w:val="it-IT"/>
        </w:rPr>
        <w:t>.</w:t>
      </w:r>
      <w:r>
        <w:rPr>
          <w:rFonts w:eastAsia="Times New Roman" w:cstheme="minorHAnsi"/>
          <w:lang w:val="it-IT"/>
        </w:rPr>
        <w:t xml:space="preserve"> </w:t>
      </w:r>
      <w:r w:rsidRPr="00B201B9">
        <w:rPr>
          <w:rFonts w:eastAsia="Times New Roman" w:cstheme="minorHAnsi"/>
          <w:highlight w:val="yellow"/>
          <w:lang w:val="it-IT"/>
        </w:rPr>
        <w:t xml:space="preserve">Figura A </w:t>
      </w:r>
      <w:r w:rsidRPr="00B201B9">
        <w:rPr>
          <w:rFonts w:eastAsia="Times New Roman" w:cstheme="minorHAnsi"/>
          <w:highlight w:val="yellow"/>
        </w:rPr>
        <w:t>Copyright © 2008 Pearson Education, Inc., publishing as Benjamin Cummings</w:t>
      </w:r>
    </w:p>
    <w:p w:rsidR="008C32E8" w:rsidRDefault="008C32E8" w:rsidP="008C32E8">
      <w:pPr>
        <w:spacing w:after="0" w:line="276" w:lineRule="auto"/>
        <w:jc w:val="both"/>
        <w:rPr>
          <w:rFonts w:eastAsia="Times New Roman" w:cstheme="minorHAnsi"/>
          <w:lang w:val="it-IT"/>
        </w:rPr>
      </w:pPr>
    </w:p>
    <w:p w:rsidR="001B6B40" w:rsidRPr="008C32E8" w:rsidRDefault="001B6B40" w:rsidP="008C32E8">
      <w:pPr>
        <w:spacing w:after="0" w:line="276" w:lineRule="auto"/>
        <w:jc w:val="both"/>
        <w:rPr>
          <w:rFonts w:eastAsia="Times New Roman" w:cstheme="minorHAnsi"/>
          <w:lang w:val="it-IT"/>
        </w:rPr>
      </w:pPr>
    </w:p>
    <w:p w:rsidR="006D4E27" w:rsidRDefault="008D4ABA" w:rsidP="009605BA">
      <w:pPr>
        <w:spacing w:after="0" w:line="276" w:lineRule="auto"/>
        <w:jc w:val="both"/>
        <w:rPr>
          <w:rFonts w:eastAsia="Times New Roman" w:cstheme="minorHAnsi"/>
          <w:lang w:val="it-IT"/>
        </w:rPr>
      </w:pPr>
      <w:r>
        <w:rPr>
          <w:rFonts w:eastAsia="Times New Roman" w:cstheme="minorHAnsi"/>
          <w:lang w:val="it-IT"/>
        </w:rPr>
        <w:t>L’</w:t>
      </w:r>
      <w:proofErr w:type="spellStart"/>
      <w:r w:rsidRPr="00F116D6">
        <w:rPr>
          <w:rFonts w:eastAsia="Times New Roman" w:cstheme="minorHAnsi"/>
          <w:b/>
          <w:lang w:val="it-IT"/>
        </w:rPr>
        <w:t>epinevrio</w:t>
      </w:r>
      <w:proofErr w:type="spellEnd"/>
      <w:r>
        <w:rPr>
          <w:rFonts w:eastAsia="Times New Roman" w:cstheme="minorHAnsi"/>
          <w:lang w:val="it-IT"/>
        </w:rPr>
        <w:t xml:space="preserve"> è la guaina connettivale più esterna </w:t>
      </w:r>
      <w:r w:rsidR="005109F5">
        <w:rPr>
          <w:rFonts w:eastAsia="Times New Roman" w:cstheme="minorHAnsi"/>
          <w:lang w:val="it-IT"/>
        </w:rPr>
        <w:t>e</w:t>
      </w:r>
      <w:r>
        <w:rPr>
          <w:rFonts w:eastAsia="Times New Roman" w:cstheme="minorHAnsi"/>
          <w:lang w:val="it-IT"/>
        </w:rPr>
        <w:t xml:space="preserve"> avvolge l’intero nervo a cui conferisce un</w:t>
      </w:r>
      <w:r w:rsidR="00F116D6">
        <w:rPr>
          <w:rFonts w:eastAsia="Times New Roman" w:cstheme="minorHAnsi"/>
          <w:lang w:val="it-IT"/>
        </w:rPr>
        <w:t xml:space="preserve"> </w:t>
      </w:r>
      <w:r>
        <w:rPr>
          <w:rFonts w:eastAsia="Times New Roman" w:cstheme="minorHAnsi"/>
          <w:lang w:val="it-IT"/>
        </w:rPr>
        <w:t xml:space="preserve">aspetto bianco rilucente. Tale aspetto è dovuto alla </w:t>
      </w:r>
      <w:r w:rsidR="00425B79">
        <w:rPr>
          <w:rFonts w:eastAsia="Times New Roman" w:cstheme="minorHAnsi"/>
          <w:lang w:val="it-IT"/>
        </w:rPr>
        <w:t xml:space="preserve">composizione della guaina che è ricca in tessuto connettivo fibroso denso con fibre elastiche. </w:t>
      </w:r>
      <w:r w:rsidR="00F116D6">
        <w:rPr>
          <w:rFonts w:eastAsia="Times New Roman" w:cstheme="minorHAnsi"/>
          <w:lang w:val="it-IT"/>
        </w:rPr>
        <w:t xml:space="preserve">Nelle regioni in cui </w:t>
      </w:r>
      <w:r w:rsidR="005109F5">
        <w:rPr>
          <w:rFonts w:eastAsia="Times New Roman" w:cstheme="minorHAnsi"/>
          <w:lang w:val="it-IT"/>
        </w:rPr>
        <w:t xml:space="preserve">si </w:t>
      </w:r>
      <w:r w:rsidR="00F116D6">
        <w:rPr>
          <w:rFonts w:eastAsia="Times New Roman" w:cstheme="minorHAnsi"/>
          <w:lang w:val="it-IT"/>
        </w:rPr>
        <w:t>originano i nervi cranici e spinali, l’</w:t>
      </w:r>
      <w:proofErr w:type="spellStart"/>
      <w:r w:rsidR="00F116D6">
        <w:rPr>
          <w:rFonts w:eastAsia="Times New Roman" w:cstheme="minorHAnsi"/>
          <w:lang w:val="it-IT"/>
        </w:rPr>
        <w:t>epinevrio</w:t>
      </w:r>
      <w:proofErr w:type="spellEnd"/>
      <w:r w:rsidR="00F116D6">
        <w:rPr>
          <w:rFonts w:eastAsia="Times New Roman" w:cstheme="minorHAnsi"/>
          <w:lang w:val="it-IT"/>
        </w:rPr>
        <w:t xml:space="preserve"> è in continuità con la dura madre e può raggiungere uno spessore notevole, diventando poi progressivamente più sottile verso le ramificazioni distali dei nervi fino ad essere assente nei rami più sottili</w:t>
      </w:r>
      <w:r w:rsidR="00D92F4D">
        <w:rPr>
          <w:rFonts w:eastAsia="Times New Roman" w:cstheme="minorHAnsi"/>
          <w:lang w:val="it-IT"/>
        </w:rPr>
        <w:t xml:space="preserve"> </w:t>
      </w:r>
      <w:r w:rsidR="00D92F4D" w:rsidRPr="008C32E8">
        <w:rPr>
          <w:rFonts w:eastAsia="Times New Roman" w:cstheme="minorHAnsi"/>
          <w:b/>
          <w:highlight w:val="yellow"/>
          <w:lang w:val="it-IT"/>
        </w:rPr>
        <w:t>(</w:t>
      </w:r>
      <w:r w:rsidR="00D92F4D" w:rsidRPr="008C32E8">
        <w:rPr>
          <w:b/>
          <w:sz w:val="20"/>
          <w:highlight w:val="yellow"/>
          <w:lang w:val="it-IT"/>
        </w:rPr>
        <w:t>FIG.1</w:t>
      </w:r>
      <w:r w:rsidR="00D92F4D">
        <w:rPr>
          <w:b/>
          <w:sz w:val="20"/>
          <w:highlight w:val="yellow"/>
          <w:lang w:val="it-IT"/>
        </w:rPr>
        <w:t>7</w:t>
      </w:r>
      <w:r w:rsidR="00D92F4D" w:rsidRPr="008C32E8">
        <w:rPr>
          <w:b/>
          <w:sz w:val="20"/>
          <w:highlight w:val="yellow"/>
          <w:lang w:val="it-IT"/>
        </w:rPr>
        <w:t>)</w:t>
      </w:r>
      <w:r w:rsidR="00F116D6">
        <w:rPr>
          <w:rFonts w:eastAsia="Times New Roman" w:cstheme="minorHAnsi"/>
          <w:lang w:val="it-IT"/>
        </w:rPr>
        <w:t>.</w:t>
      </w:r>
    </w:p>
    <w:p w:rsidR="00396D5A" w:rsidRDefault="00396D5A" w:rsidP="009605BA">
      <w:pPr>
        <w:spacing w:after="0" w:line="276" w:lineRule="auto"/>
        <w:jc w:val="both"/>
        <w:rPr>
          <w:rFonts w:eastAsia="Times New Roman" w:cstheme="minorHAnsi"/>
          <w:lang w:val="it-IT"/>
        </w:rPr>
      </w:pPr>
    </w:p>
    <w:p w:rsidR="00E01332" w:rsidRDefault="00396D5A" w:rsidP="009605BA">
      <w:pPr>
        <w:spacing w:after="0" w:line="276" w:lineRule="auto"/>
        <w:jc w:val="both"/>
        <w:rPr>
          <w:rFonts w:eastAsia="Times New Roman" w:cstheme="minorHAnsi"/>
          <w:lang w:val="it-IT"/>
        </w:rPr>
      </w:pPr>
      <w:r>
        <w:rPr>
          <w:rFonts w:eastAsia="Times New Roman" w:cstheme="minorHAnsi"/>
          <w:lang w:val="it-IT"/>
        </w:rPr>
        <w:t xml:space="preserve">Il </w:t>
      </w:r>
      <w:proofErr w:type="spellStart"/>
      <w:r w:rsidRPr="00396D5A">
        <w:rPr>
          <w:rFonts w:eastAsia="Times New Roman" w:cstheme="minorHAnsi"/>
          <w:b/>
          <w:lang w:val="it-IT"/>
        </w:rPr>
        <w:t>perinevrio</w:t>
      </w:r>
      <w:proofErr w:type="spellEnd"/>
      <w:r>
        <w:rPr>
          <w:rFonts w:eastAsia="Times New Roman" w:cstheme="minorHAnsi"/>
          <w:lang w:val="it-IT"/>
        </w:rPr>
        <w:t xml:space="preserve"> è la guaina connettivale intermedia dei nervi e circonda, delimitandoli, i singoli fasci</w:t>
      </w:r>
      <w:r w:rsidR="00E01332">
        <w:rPr>
          <w:rFonts w:eastAsia="Times New Roman" w:cstheme="minorHAnsi"/>
          <w:lang w:val="it-IT"/>
        </w:rPr>
        <w:t>coli</w:t>
      </w:r>
      <w:r>
        <w:rPr>
          <w:rFonts w:eastAsia="Times New Roman" w:cstheme="minorHAnsi"/>
          <w:lang w:val="it-IT"/>
        </w:rPr>
        <w:t xml:space="preserve"> di fibre nervose. Il </w:t>
      </w:r>
      <w:proofErr w:type="spellStart"/>
      <w:r>
        <w:rPr>
          <w:rFonts w:eastAsia="Times New Roman" w:cstheme="minorHAnsi"/>
          <w:lang w:val="it-IT"/>
        </w:rPr>
        <w:t>perinevrio</w:t>
      </w:r>
      <w:proofErr w:type="spellEnd"/>
      <w:r>
        <w:rPr>
          <w:rFonts w:eastAsia="Times New Roman" w:cstheme="minorHAnsi"/>
          <w:lang w:val="it-IT"/>
        </w:rPr>
        <w:t xml:space="preserve"> è in continuità con </w:t>
      </w:r>
      <w:r w:rsidR="00195B4D">
        <w:rPr>
          <w:rFonts w:eastAsia="Times New Roman" w:cstheme="minorHAnsi"/>
          <w:lang w:val="it-IT"/>
        </w:rPr>
        <w:t>l’</w:t>
      </w:r>
      <w:proofErr w:type="spellStart"/>
      <w:r w:rsidR="00195B4D">
        <w:rPr>
          <w:rFonts w:eastAsia="Times New Roman" w:cstheme="minorHAnsi"/>
          <w:lang w:val="it-IT"/>
        </w:rPr>
        <w:t>epinevrio</w:t>
      </w:r>
      <w:proofErr w:type="spellEnd"/>
      <w:r w:rsidR="00195B4D">
        <w:rPr>
          <w:rFonts w:eastAsia="Times New Roman" w:cstheme="minorHAnsi"/>
          <w:lang w:val="it-IT"/>
        </w:rPr>
        <w:t xml:space="preserve"> ed è costituito </w:t>
      </w:r>
      <w:r w:rsidR="00E01332">
        <w:rPr>
          <w:rFonts w:eastAsia="Times New Roman" w:cstheme="minorHAnsi"/>
          <w:lang w:val="it-IT"/>
        </w:rPr>
        <w:t xml:space="preserve">da tessuto connettivo denso. Nella zona di contatto con i fascicoli nervosi questa guaina intermedia è delimitata da vari strati di cellule di tipo </w:t>
      </w:r>
      <w:proofErr w:type="spellStart"/>
      <w:r w:rsidR="00E01332">
        <w:rPr>
          <w:rFonts w:eastAsia="Times New Roman" w:cstheme="minorHAnsi"/>
          <w:lang w:val="it-IT"/>
        </w:rPr>
        <w:t>epiteliode</w:t>
      </w:r>
      <w:proofErr w:type="spellEnd"/>
      <w:r w:rsidR="00E01332">
        <w:rPr>
          <w:rFonts w:eastAsia="Times New Roman" w:cstheme="minorHAnsi"/>
          <w:lang w:val="it-IT"/>
        </w:rPr>
        <w:t xml:space="preserve"> appiattite connesse tra loro da </w:t>
      </w:r>
      <w:r w:rsidR="003817E7">
        <w:rPr>
          <w:rFonts w:eastAsia="Times New Roman" w:cstheme="minorHAnsi"/>
          <w:lang w:val="it-IT"/>
        </w:rPr>
        <w:t>giunzioni</w:t>
      </w:r>
      <w:r w:rsidR="00E01332">
        <w:rPr>
          <w:rFonts w:eastAsia="Times New Roman" w:cstheme="minorHAnsi"/>
          <w:lang w:val="it-IT"/>
        </w:rPr>
        <w:t xml:space="preserve"> occludenti</w:t>
      </w:r>
      <w:r w:rsidR="003817E7">
        <w:rPr>
          <w:rFonts w:eastAsia="Times New Roman" w:cstheme="minorHAnsi"/>
          <w:lang w:val="it-IT"/>
        </w:rPr>
        <w:t xml:space="preserve"> (</w:t>
      </w:r>
      <w:r w:rsidR="003817E7">
        <w:rPr>
          <w:lang w:val="it-IT"/>
        </w:rPr>
        <w:t>in i</w:t>
      </w:r>
      <w:r w:rsidR="003817E7" w:rsidRPr="00200406">
        <w:rPr>
          <w:lang w:val="it-IT"/>
        </w:rPr>
        <w:t>ngl</w:t>
      </w:r>
      <w:r w:rsidR="003817E7">
        <w:rPr>
          <w:lang w:val="it-IT"/>
        </w:rPr>
        <w:t>ese</w:t>
      </w:r>
      <w:r w:rsidR="003817E7" w:rsidRPr="00200406">
        <w:rPr>
          <w:lang w:val="it-IT"/>
        </w:rPr>
        <w:t xml:space="preserve">: </w:t>
      </w:r>
      <w:r w:rsidR="003817E7" w:rsidRPr="003817E7">
        <w:rPr>
          <w:rFonts w:eastAsia="Times New Roman" w:cstheme="minorHAnsi"/>
          <w:i/>
          <w:lang w:val="it-IT"/>
        </w:rPr>
        <w:t xml:space="preserve">tight </w:t>
      </w:r>
      <w:proofErr w:type="spellStart"/>
      <w:r w:rsidR="003817E7" w:rsidRPr="003817E7">
        <w:rPr>
          <w:rFonts w:eastAsia="Times New Roman" w:cstheme="minorHAnsi"/>
          <w:i/>
          <w:lang w:val="it-IT"/>
        </w:rPr>
        <w:t>junctions</w:t>
      </w:r>
      <w:proofErr w:type="spellEnd"/>
      <w:r w:rsidR="003817E7">
        <w:rPr>
          <w:rFonts w:eastAsia="Times New Roman" w:cstheme="minorHAnsi"/>
          <w:lang w:val="it-IT"/>
        </w:rPr>
        <w:t>)</w:t>
      </w:r>
      <w:r w:rsidR="00E01332">
        <w:rPr>
          <w:rFonts w:eastAsia="Times New Roman" w:cstheme="minorHAnsi"/>
          <w:lang w:val="it-IT"/>
        </w:rPr>
        <w:t xml:space="preserve">. </w:t>
      </w:r>
      <w:r w:rsidR="003817E7">
        <w:rPr>
          <w:rFonts w:eastAsia="Times New Roman" w:cstheme="minorHAnsi"/>
          <w:lang w:val="it-IT"/>
        </w:rPr>
        <w:t xml:space="preserve">In questo modo il </w:t>
      </w:r>
      <w:proofErr w:type="spellStart"/>
      <w:r w:rsidR="003817E7">
        <w:rPr>
          <w:rFonts w:eastAsia="Times New Roman" w:cstheme="minorHAnsi"/>
          <w:lang w:val="it-IT"/>
        </w:rPr>
        <w:t>perinevrio</w:t>
      </w:r>
      <w:proofErr w:type="spellEnd"/>
      <w:r w:rsidR="003817E7">
        <w:rPr>
          <w:rFonts w:eastAsia="Times New Roman" w:cstheme="minorHAnsi"/>
          <w:lang w:val="it-IT"/>
        </w:rPr>
        <w:t xml:space="preserve"> viene a costituire una efficace </w:t>
      </w:r>
      <w:r w:rsidR="005959F6">
        <w:rPr>
          <w:rFonts w:eastAsia="Times New Roman" w:cstheme="minorHAnsi"/>
          <w:lang w:val="it-IT"/>
        </w:rPr>
        <w:t xml:space="preserve">barriera protettiva contro il passaggio di agenti infettivi e macromolecole consentendo il mantenimento di un microambiente interno. </w:t>
      </w:r>
      <w:r w:rsidR="00E01332">
        <w:rPr>
          <w:rFonts w:eastAsia="Times New Roman" w:cstheme="minorHAnsi"/>
          <w:lang w:val="it-IT"/>
        </w:rPr>
        <w:t xml:space="preserve">Le cellule epitelioidi sono circondate da lamina basale e tra i vari strati sono presenti fibre di collagene </w:t>
      </w:r>
      <w:r w:rsidR="00B7539F">
        <w:rPr>
          <w:rFonts w:eastAsia="Times New Roman" w:cstheme="minorHAnsi"/>
          <w:lang w:val="it-IT"/>
        </w:rPr>
        <w:t xml:space="preserve">disposte longitudinalmente e </w:t>
      </w:r>
      <w:r w:rsidR="000F643E">
        <w:rPr>
          <w:rFonts w:eastAsia="Times New Roman" w:cstheme="minorHAnsi"/>
          <w:lang w:val="it-IT"/>
        </w:rPr>
        <w:t>inframmezzate</w:t>
      </w:r>
      <w:r w:rsidR="00B7539F">
        <w:rPr>
          <w:rFonts w:eastAsia="Times New Roman" w:cstheme="minorHAnsi"/>
          <w:lang w:val="it-IT"/>
        </w:rPr>
        <w:t xml:space="preserve"> da</w:t>
      </w:r>
      <w:r w:rsidR="00E01332">
        <w:rPr>
          <w:rFonts w:eastAsia="Times New Roman" w:cstheme="minorHAnsi"/>
          <w:lang w:val="it-IT"/>
        </w:rPr>
        <w:t xml:space="preserve"> scarse fibre elastiche.</w:t>
      </w:r>
      <w:r w:rsidR="00B7539F">
        <w:rPr>
          <w:rFonts w:eastAsia="Times New Roman" w:cstheme="minorHAnsi"/>
          <w:lang w:val="it-IT"/>
        </w:rPr>
        <w:t xml:space="preserve"> All’interno del </w:t>
      </w:r>
      <w:proofErr w:type="spellStart"/>
      <w:r w:rsidR="00B7539F">
        <w:rPr>
          <w:rFonts w:eastAsia="Times New Roman" w:cstheme="minorHAnsi"/>
          <w:lang w:val="it-IT"/>
        </w:rPr>
        <w:t>perinevrio</w:t>
      </w:r>
      <w:proofErr w:type="spellEnd"/>
      <w:r w:rsidR="00B7539F">
        <w:rPr>
          <w:rFonts w:eastAsia="Times New Roman" w:cstheme="minorHAnsi"/>
          <w:lang w:val="it-IT"/>
        </w:rPr>
        <w:t xml:space="preserve">, ai crocevia tra i singoli fascicoli si trovano delle zone più ampie di tessuto connettivo </w:t>
      </w:r>
      <w:r w:rsidR="000F643E">
        <w:rPr>
          <w:rFonts w:eastAsia="Times New Roman" w:cstheme="minorHAnsi"/>
          <w:lang w:val="it-IT"/>
        </w:rPr>
        <w:t>contenenti</w:t>
      </w:r>
      <w:r w:rsidR="00B7539F">
        <w:rPr>
          <w:rFonts w:eastAsia="Times New Roman" w:cstheme="minorHAnsi"/>
          <w:lang w:val="it-IT"/>
        </w:rPr>
        <w:t xml:space="preserve"> vas</w:t>
      </w:r>
      <w:r w:rsidR="000F643E">
        <w:rPr>
          <w:rFonts w:eastAsia="Times New Roman" w:cstheme="minorHAnsi"/>
          <w:lang w:val="it-IT"/>
        </w:rPr>
        <w:t>i sanguigni venosi ed arteriosi</w:t>
      </w:r>
      <w:r w:rsidR="00B7539F">
        <w:rPr>
          <w:rFonts w:eastAsia="Times New Roman" w:cstheme="minorHAnsi"/>
          <w:lang w:val="it-IT"/>
        </w:rPr>
        <w:t xml:space="preserve"> deputati a</w:t>
      </w:r>
      <w:r w:rsidR="000F643E">
        <w:rPr>
          <w:rFonts w:eastAsia="Times New Roman" w:cstheme="minorHAnsi"/>
          <w:lang w:val="it-IT"/>
        </w:rPr>
        <w:t>ll’</w:t>
      </w:r>
      <w:proofErr w:type="spellStart"/>
      <w:r w:rsidR="000F643E">
        <w:rPr>
          <w:rFonts w:eastAsia="Times New Roman" w:cstheme="minorHAnsi"/>
          <w:lang w:val="it-IT"/>
        </w:rPr>
        <w:t>approvigionamento</w:t>
      </w:r>
      <w:proofErr w:type="spellEnd"/>
      <w:r w:rsidR="000F643E">
        <w:rPr>
          <w:rFonts w:eastAsia="Times New Roman" w:cstheme="minorHAnsi"/>
          <w:lang w:val="it-IT"/>
        </w:rPr>
        <w:t xml:space="preserve"> </w:t>
      </w:r>
      <w:r w:rsidR="00B7539F">
        <w:rPr>
          <w:rFonts w:eastAsia="Times New Roman" w:cstheme="minorHAnsi"/>
          <w:lang w:val="it-IT"/>
        </w:rPr>
        <w:t>di O2, elettroliti e nutrienti necessari al fab</w:t>
      </w:r>
      <w:r w:rsidR="000F643E">
        <w:rPr>
          <w:rFonts w:eastAsia="Times New Roman" w:cstheme="minorHAnsi"/>
          <w:lang w:val="it-IT"/>
        </w:rPr>
        <w:t>bisogno delle cellule del nervo,</w:t>
      </w:r>
      <w:r w:rsidR="00B7539F">
        <w:rPr>
          <w:rFonts w:eastAsia="Times New Roman" w:cstheme="minorHAnsi"/>
          <w:lang w:val="it-IT"/>
        </w:rPr>
        <w:t xml:space="preserve"> </w:t>
      </w:r>
      <w:r w:rsidR="000F643E">
        <w:rPr>
          <w:rFonts w:eastAsia="Times New Roman" w:cstheme="minorHAnsi"/>
          <w:lang w:val="it-IT"/>
        </w:rPr>
        <w:t>e alla rimozione di</w:t>
      </w:r>
      <w:r w:rsidR="00B7539F">
        <w:rPr>
          <w:rFonts w:eastAsia="Times New Roman" w:cstheme="minorHAnsi"/>
          <w:lang w:val="it-IT"/>
        </w:rPr>
        <w:t xml:space="preserve"> CO2 e </w:t>
      </w:r>
      <w:r w:rsidR="000F643E">
        <w:rPr>
          <w:rFonts w:eastAsia="Times New Roman" w:cstheme="minorHAnsi"/>
          <w:lang w:val="it-IT"/>
        </w:rPr>
        <w:t>de</w:t>
      </w:r>
      <w:r w:rsidR="00B7539F">
        <w:rPr>
          <w:rFonts w:eastAsia="Times New Roman" w:cstheme="minorHAnsi"/>
          <w:lang w:val="it-IT"/>
        </w:rPr>
        <w:t>i cataboliti prodotti</w:t>
      </w:r>
      <w:r w:rsidR="00D92F4D">
        <w:rPr>
          <w:rFonts w:eastAsia="Times New Roman" w:cstheme="minorHAnsi"/>
          <w:lang w:val="it-IT"/>
        </w:rPr>
        <w:t xml:space="preserve"> </w:t>
      </w:r>
      <w:r w:rsidR="00D92F4D" w:rsidRPr="008C32E8">
        <w:rPr>
          <w:rFonts w:eastAsia="Times New Roman" w:cstheme="minorHAnsi"/>
          <w:b/>
          <w:highlight w:val="yellow"/>
          <w:lang w:val="it-IT"/>
        </w:rPr>
        <w:t>(</w:t>
      </w:r>
      <w:r w:rsidR="00D92F4D" w:rsidRPr="008C32E8">
        <w:rPr>
          <w:b/>
          <w:sz w:val="20"/>
          <w:highlight w:val="yellow"/>
          <w:lang w:val="it-IT"/>
        </w:rPr>
        <w:t>FIG.1</w:t>
      </w:r>
      <w:r w:rsidR="00D92F4D">
        <w:rPr>
          <w:b/>
          <w:sz w:val="20"/>
          <w:highlight w:val="yellow"/>
          <w:lang w:val="it-IT"/>
        </w:rPr>
        <w:t>7</w:t>
      </w:r>
      <w:r w:rsidR="00D92F4D" w:rsidRPr="008C32E8">
        <w:rPr>
          <w:b/>
          <w:sz w:val="20"/>
          <w:highlight w:val="yellow"/>
          <w:lang w:val="it-IT"/>
        </w:rPr>
        <w:t>)</w:t>
      </w:r>
      <w:r w:rsidR="00B7539F">
        <w:rPr>
          <w:rFonts w:eastAsia="Times New Roman" w:cstheme="minorHAnsi"/>
          <w:lang w:val="it-IT"/>
        </w:rPr>
        <w:t>.</w:t>
      </w:r>
    </w:p>
    <w:p w:rsidR="00B7539F" w:rsidRDefault="00B7539F" w:rsidP="009605BA">
      <w:pPr>
        <w:spacing w:after="0" w:line="276" w:lineRule="auto"/>
        <w:jc w:val="both"/>
        <w:rPr>
          <w:rFonts w:eastAsia="Times New Roman" w:cstheme="minorHAnsi"/>
          <w:lang w:val="it-IT"/>
        </w:rPr>
      </w:pPr>
    </w:p>
    <w:p w:rsidR="00396D5A" w:rsidRDefault="00E01332" w:rsidP="009605BA">
      <w:pPr>
        <w:spacing w:after="0" w:line="276" w:lineRule="auto"/>
        <w:jc w:val="both"/>
        <w:rPr>
          <w:rFonts w:eastAsia="Times New Roman" w:cstheme="minorHAnsi"/>
          <w:lang w:val="it-IT"/>
        </w:rPr>
      </w:pPr>
      <w:r>
        <w:rPr>
          <w:rFonts w:eastAsia="Times New Roman" w:cstheme="minorHAnsi"/>
          <w:lang w:val="it-IT"/>
        </w:rPr>
        <w:t>L’</w:t>
      </w:r>
      <w:proofErr w:type="spellStart"/>
      <w:r w:rsidRPr="00E01332">
        <w:rPr>
          <w:rFonts w:eastAsia="Times New Roman" w:cstheme="minorHAnsi"/>
          <w:b/>
          <w:lang w:val="it-IT"/>
        </w:rPr>
        <w:t>endonevrio</w:t>
      </w:r>
      <w:proofErr w:type="spellEnd"/>
      <w:r w:rsidRPr="00E01332">
        <w:rPr>
          <w:rFonts w:eastAsia="Times New Roman" w:cstheme="minorHAnsi"/>
          <w:b/>
          <w:lang w:val="it-IT"/>
        </w:rPr>
        <w:t xml:space="preserve"> </w:t>
      </w:r>
      <w:r>
        <w:rPr>
          <w:rFonts w:eastAsia="Times New Roman" w:cstheme="minorHAnsi"/>
          <w:lang w:val="it-IT"/>
        </w:rPr>
        <w:t xml:space="preserve">è lo strato più interno del nervo </w:t>
      </w:r>
      <w:r w:rsidR="00B7539F">
        <w:rPr>
          <w:rFonts w:eastAsia="Times New Roman" w:cstheme="minorHAnsi"/>
          <w:lang w:val="it-IT"/>
        </w:rPr>
        <w:t>e circonda ogni singolo assone</w:t>
      </w:r>
      <w:r w:rsidR="00C9257A">
        <w:rPr>
          <w:rFonts w:eastAsia="Times New Roman" w:cstheme="minorHAnsi"/>
          <w:lang w:val="it-IT"/>
        </w:rPr>
        <w:t xml:space="preserve">. E’ </w:t>
      </w:r>
      <w:r w:rsidR="00C05080">
        <w:rPr>
          <w:rFonts w:eastAsia="Times New Roman" w:cstheme="minorHAnsi"/>
          <w:lang w:val="it-IT"/>
        </w:rPr>
        <w:t>formato</w:t>
      </w:r>
      <w:r w:rsidR="00C9257A">
        <w:rPr>
          <w:rFonts w:eastAsia="Times New Roman" w:cstheme="minorHAnsi"/>
          <w:lang w:val="it-IT"/>
        </w:rPr>
        <w:t xml:space="preserve"> dalla lamina basale delle cellule di Schwann</w:t>
      </w:r>
      <w:r w:rsidR="00C05080">
        <w:rPr>
          <w:rFonts w:eastAsia="Times New Roman" w:cstheme="minorHAnsi"/>
          <w:lang w:val="it-IT"/>
        </w:rPr>
        <w:t>,</w:t>
      </w:r>
      <w:r w:rsidR="00C9257A">
        <w:rPr>
          <w:rFonts w:eastAsia="Times New Roman" w:cstheme="minorHAnsi"/>
          <w:lang w:val="it-IT"/>
        </w:rPr>
        <w:t xml:space="preserve"> </w:t>
      </w:r>
      <w:r w:rsidR="00C05080">
        <w:rPr>
          <w:rFonts w:eastAsia="Times New Roman" w:cstheme="minorHAnsi"/>
          <w:lang w:val="it-IT"/>
        </w:rPr>
        <w:t xml:space="preserve">ricca di </w:t>
      </w:r>
      <w:proofErr w:type="spellStart"/>
      <w:r w:rsidR="00C05080">
        <w:rPr>
          <w:rFonts w:eastAsia="Times New Roman" w:cstheme="minorHAnsi"/>
          <w:lang w:val="it-IT"/>
        </w:rPr>
        <w:t>laminina</w:t>
      </w:r>
      <w:proofErr w:type="spellEnd"/>
      <w:r w:rsidR="00C05080">
        <w:rPr>
          <w:rFonts w:eastAsia="Times New Roman" w:cstheme="minorHAnsi"/>
          <w:lang w:val="it-IT"/>
        </w:rPr>
        <w:t xml:space="preserve"> e </w:t>
      </w:r>
      <w:r w:rsidR="00C9257A">
        <w:rPr>
          <w:rFonts w:eastAsia="Times New Roman" w:cstheme="minorHAnsi"/>
          <w:lang w:val="it-IT"/>
        </w:rPr>
        <w:t>glicoproteine</w:t>
      </w:r>
      <w:r w:rsidR="00C05080">
        <w:rPr>
          <w:rFonts w:eastAsia="Times New Roman" w:cstheme="minorHAnsi"/>
          <w:lang w:val="it-IT"/>
        </w:rPr>
        <w:t>, e da</w:t>
      </w:r>
      <w:r w:rsidR="00C9257A">
        <w:rPr>
          <w:rFonts w:eastAsia="Times New Roman" w:cstheme="minorHAnsi"/>
          <w:lang w:val="it-IT"/>
        </w:rPr>
        <w:t xml:space="preserve"> </w:t>
      </w:r>
      <w:r w:rsidR="00B7539F">
        <w:rPr>
          <w:rFonts w:eastAsia="Times New Roman" w:cstheme="minorHAnsi"/>
          <w:lang w:val="it-IT"/>
        </w:rPr>
        <w:t xml:space="preserve">un </w:t>
      </w:r>
      <w:r w:rsidR="00C05080">
        <w:rPr>
          <w:rFonts w:eastAsia="Times New Roman" w:cstheme="minorHAnsi"/>
          <w:lang w:val="it-IT"/>
        </w:rPr>
        <w:t>connettivo lasso che costituisce la</w:t>
      </w:r>
      <w:r w:rsidR="00C05080" w:rsidRPr="00C05080">
        <w:rPr>
          <w:rFonts w:eastAsia="Times New Roman" w:cstheme="minorHAnsi"/>
          <w:b/>
          <w:lang w:val="it-IT"/>
        </w:rPr>
        <w:t xml:space="preserve"> </w:t>
      </w:r>
      <w:r w:rsidR="00C05080" w:rsidRPr="00C9257A">
        <w:rPr>
          <w:rFonts w:eastAsia="Times New Roman" w:cstheme="minorHAnsi"/>
          <w:b/>
          <w:lang w:val="it-IT"/>
        </w:rPr>
        <w:t xml:space="preserve">Guaina reticolare di </w:t>
      </w:r>
      <w:proofErr w:type="spellStart"/>
      <w:r w:rsidR="00C05080" w:rsidRPr="00C9257A">
        <w:rPr>
          <w:rFonts w:eastAsia="Times New Roman" w:cstheme="minorHAnsi"/>
          <w:b/>
          <w:lang w:val="it-IT"/>
        </w:rPr>
        <w:t>Key</w:t>
      </w:r>
      <w:proofErr w:type="spellEnd"/>
      <w:r w:rsidR="00C05080" w:rsidRPr="00C9257A">
        <w:rPr>
          <w:rFonts w:eastAsia="Times New Roman" w:cstheme="minorHAnsi"/>
          <w:b/>
          <w:lang w:val="it-IT"/>
        </w:rPr>
        <w:t xml:space="preserve"> e </w:t>
      </w:r>
      <w:proofErr w:type="spellStart"/>
      <w:r w:rsidR="00C05080" w:rsidRPr="00C9257A">
        <w:rPr>
          <w:rFonts w:eastAsia="Times New Roman" w:cstheme="minorHAnsi"/>
          <w:b/>
          <w:lang w:val="it-IT"/>
        </w:rPr>
        <w:t>Retzius</w:t>
      </w:r>
      <w:proofErr w:type="spellEnd"/>
      <w:r w:rsidR="00C05080">
        <w:rPr>
          <w:rFonts w:eastAsia="Times New Roman" w:cstheme="minorHAnsi"/>
          <w:lang w:val="it-IT"/>
        </w:rPr>
        <w:t>,</w:t>
      </w:r>
      <w:r w:rsidR="0042164D">
        <w:rPr>
          <w:rFonts w:eastAsia="Times New Roman" w:cstheme="minorHAnsi"/>
          <w:lang w:val="it-IT"/>
        </w:rPr>
        <w:t xml:space="preserve"> </w:t>
      </w:r>
      <w:r w:rsidR="00C05080">
        <w:rPr>
          <w:rFonts w:eastAsia="Times New Roman" w:cstheme="minorHAnsi"/>
          <w:lang w:val="it-IT"/>
        </w:rPr>
        <w:t xml:space="preserve">in continuità con la lamina basale e </w:t>
      </w:r>
      <w:r w:rsidR="0042164D">
        <w:rPr>
          <w:rFonts w:eastAsia="Times New Roman" w:cstheme="minorHAnsi"/>
          <w:lang w:val="it-IT"/>
        </w:rPr>
        <w:t>caratterizzat</w:t>
      </w:r>
      <w:r w:rsidR="00C05080">
        <w:rPr>
          <w:rFonts w:eastAsia="Times New Roman" w:cstheme="minorHAnsi"/>
          <w:lang w:val="it-IT"/>
        </w:rPr>
        <w:t>a</w:t>
      </w:r>
      <w:r w:rsidR="0042164D">
        <w:rPr>
          <w:rFonts w:eastAsia="Times New Roman" w:cstheme="minorHAnsi"/>
          <w:lang w:val="it-IT"/>
        </w:rPr>
        <w:t xml:space="preserve"> da</w:t>
      </w:r>
      <w:r w:rsidR="00C9257A">
        <w:rPr>
          <w:rFonts w:eastAsia="Times New Roman" w:cstheme="minorHAnsi"/>
          <w:lang w:val="it-IT"/>
        </w:rPr>
        <w:t xml:space="preserve"> una </w:t>
      </w:r>
      <w:r w:rsidR="00C05080">
        <w:rPr>
          <w:rFonts w:eastAsia="Times New Roman" w:cstheme="minorHAnsi"/>
          <w:lang w:val="it-IT"/>
        </w:rPr>
        <w:t xml:space="preserve">fitta </w:t>
      </w:r>
      <w:r w:rsidR="00C9257A">
        <w:rPr>
          <w:rFonts w:eastAsia="Times New Roman" w:cstheme="minorHAnsi"/>
          <w:lang w:val="it-IT"/>
        </w:rPr>
        <w:t>rete</w:t>
      </w:r>
      <w:r w:rsidR="0042164D">
        <w:rPr>
          <w:rFonts w:eastAsia="Times New Roman" w:cstheme="minorHAnsi"/>
          <w:lang w:val="it-IT"/>
        </w:rPr>
        <w:t xml:space="preserve"> </w:t>
      </w:r>
      <w:r w:rsidR="00C05080">
        <w:rPr>
          <w:rFonts w:eastAsia="Times New Roman" w:cstheme="minorHAnsi"/>
          <w:lang w:val="it-IT"/>
        </w:rPr>
        <w:t xml:space="preserve">di </w:t>
      </w:r>
      <w:r w:rsidR="0042164D">
        <w:rPr>
          <w:rFonts w:eastAsia="Times New Roman" w:cstheme="minorHAnsi"/>
          <w:lang w:val="it-IT"/>
        </w:rPr>
        <w:t>fibre reticolari</w:t>
      </w:r>
      <w:r w:rsidR="00C05080">
        <w:rPr>
          <w:rFonts w:eastAsia="Times New Roman" w:cstheme="minorHAnsi"/>
          <w:lang w:val="it-IT"/>
        </w:rPr>
        <w:t>,</w:t>
      </w:r>
      <w:r w:rsidR="0042164D">
        <w:rPr>
          <w:rFonts w:eastAsia="Times New Roman" w:cstheme="minorHAnsi"/>
          <w:lang w:val="it-IT"/>
        </w:rPr>
        <w:t xml:space="preserve"> pochi fibroblasti, macrofagi fissi e mastociti perivasali. L’</w:t>
      </w:r>
      <w:proofErr w:type="spellStart"/>
      <w:r w:rsidR="0042164D">
        <w:rPr>
          <w:rFonts w:eastAsia="Times New Roman" w:cstheme="minorHAnsi"/>
          <w:lang w:val="it-IT"/>
        </w:rPr>
        <w:t>endonevrio</w:t>
      </w:r>
      <w:proofErr w:type="spellEnd"/>
      <w:r w:rsidR="0042164D">
        <w:rPr>
          <w:rFonts w:eastAsia="Times New Roman" w:cstheme="minorHAnsi"/>
          <w:lang w:val="it-IT"/>
        </w:rPr>
        <w:t xml:space="preserve"> è permeato da</w:t>
      </w:r>
      <w:r w:rsidR="00C41B0F">
        <w:rPr>
          <w:rFonts w:eastAsia="Times New Roman" w:cstheme="minorHAnsi"/>
          <w:lang w:val="it-IT"/>
        </w:rPr>
        <w:t>i</w:t>
      </w:r>
      <w:r w:rsidR="0042164D">
        <w:rPr>
          <w:rFonts w:eastAsia="Times New Roman" w:cstheme="minorHAnsi"/>
          <w:lang w:val="it-IT"/>
        </w:rPr>
        <w:t xml:space="preserve"> capillari che si diramano dalle venule ed arteriole presenti nel </w:t>
      </w:r>
      <w:proofErr w:type="spellStart"/>
      <w:r w:rsidR="0042164D">
        <w:rPr>
          <w:rFonts w:eastAsia="Times New Roman" w:cstheme="minorHAnsi"/>
          <w:lang w:val="it-IT"/>
        </w:rPr>
        <w:t>perinevrio</w:t>
      </w:r>
      <w:proofErr w:type="spellEnd"/>
      <w:r w:rsidR="0042164D">
        <w:rPr>
          <w:rFonts w:eastAsia="Times New Roman" w:cstheme="minorHAnsi"/>
          <w:lang w:val="it-IT"/>
        </w:rPr>
        <w:t xml:space="preserve"> ed attraversano quindi gli strati di cellule epitelioidi del </w:t>
      </w:r>
      <w:proofErr w:type="spellStart"/>
      <w:r w:rsidR="0042164D">
        <w:rPr>
          <w:rFonts w:eastAsia="Times New Roman" w:cstheme="minorHAnsi"/>
          <w:lang w:val="it-IT"/>
        </w:rPr>
        <w:t>perinevrio</w:t>
      </w:r>
      <w:proofErr w:type="spellEnd"/>
      <w:r w:rsidR="0042164D">
        <w:rPr>
          <w:rFonts w:eastAsia="Times New Roman" w:cstheme="minorHAnsi"/>
          <w:lang w:val="it-IT"/>
        </w:rPr>
        <w:t xml:space="preserve"> che circonda i fascicoli</w:t>
      </w:r>
      <w:r w:rsidR="00662A3C">
        <w:rPr>
          <w:rFonts w:eastAsia="Times New Roman" w:cstheme="minorHAnsi"/>
          <w:lang w:val="it-IT"/>
        </w:rPr>
        <w:t>.</w:t>
      </w:r>
      <w:r w:rsidR="0042164D">
        <w:rPr>
          <w:rFonts w:eastAsia="Times New Roman" w:cstheme="minorHAnsi"/>
          <w:lang w:val="it-IT"/>
        </w:rPr>
        <w:t xml:space="preserve"> </w:t>
      </w:r>
      <w:r w:rsidR="00662A3C">
        <w:rPr>
          <w:rFonts w:eastAsia="Times New Roman" w:cstheme="minorHAnsi"/>
          <w:lang w:val="it-IT"/>
        </w:rPr>
        <w:t>L’</w:t>
      </w:r>
      <w:proofErr w:type="spellStart"/>
      <w:r w:rsidR="00662A3C">
        <w:rPr>
          <w:rFonts w:eastAsia="Times New Roman" w:cstheme="minorHAnsi"/>
          <w:lang w:val="it-IT"/>
        </w:rPr>
        <w:t>endonevrio</w:t>
      </w:r>
      <w:proofErr w:type="spellEnd"/>
      <w:r w:rsidR="00662A3C">
        <w:rPr>
          <w:rFonts w:eastAsia="Times New Roman" w:cstheme="minorHAnsi"/>
          <w:lang w:val="it-IT"/>
        </w:rPr>
        <w:t xml:space="preserve"> svolge un ruolo molto importante nella regolazione del microambiente attorno alle fibre nervose, garantendo le perfette condizioni per la conduzione dell’impulso nervoso</w:t>
      </w:r>
      <w:r w:rsidR="00D92F4D">
        <w:rPr>
          <w:rFonts w:eastAsia="Times New Roman" w:cstheme="minorHAnsi"/>
          <w:lang w:val="it-IT"/>
        </w:rPr>
        <w:t xml:space="preserve"> </w:t>
      </w:r>
      <w:r w:rsidR="00D92F4D" w:rsidRPr="008C32E8">
        <w:rPr>
          <w:rFonts w:eastAsia="Times New Roman" w:cstheme="minorHAnsi"/>
          <w:b/>
          <w:highlight w:val="yellow"/>
          <w:lang w:val="it-IT"/>
        </w:rPr>
        <w:t>(</w:t>
      </w:r>
      <w:r w:rsidR="00D92F4D" w:rsidRPr="008C32E8">
        <w:rPr>
          <w:b/>
          <w:sz w:val="20"/>
          <w:highlight w:val="yellow"/>
          <w:lang w:val="it-IT"/>
        </w:rPr>
        <w:t>FIG.1</w:t>
      </w:r>
      <w:r w:rsidR="00D92F4D">
        <w:rPr>
          <w:b/>
          <w:sz w:val="20"/>
          <w:highlight w:val="yellow"/>
          <w:lang w:val="it-IT"/>
        </w:rPr>
        <w:t>7</w:t>
      </w:r>
      <w:r w:rsidR="00D92F4D" w:rsidRPr="008C32E8">
        <w:rPr>
          <w:b/>
          <w:sz w:val="20"/>
          <w:highlight w:val="yellow"/>
          <w:lang w:val="it-IT"/>
        </w:rPr>
        <w:t>)</w:t>
      </w:r>
      <w:r w:rsidR="00662A3C">
        <w:rPr>
          <w:rFonts w:eastAsia="Times New Roman" w:cstheme="minorHAnsi"/>
          <w:lang w:val="it-IT"/>
        </w:rPr>
        <w:t>.</w:t>
      </w:r>
    </w:p>
    <w:p w:rsidR="005959F6" w:rsidRDefault="005959F6" w:rsidP="009605BA">
      <w:pPr>
        <w:spacing w:after="0" w:line="276" w:lineRule="auto"/>
        <w:jc w:val="both"/>
        <w:rPr>
          <w:rFonts w:eastAsia="Times New Roman" w:cstheme="minorHAnsi"/>
          <w:lang w:val="it-IT"/>
        </w:rPr>
      </w:pPr>
    </w:p>
    <w:p w:rsidR="000603A6" w:rsidRDefault="002C43ED" w:rsidP="009605BA">
      <w:pPr>
        <w:spacing w:after="0" w:line="276" w:lineRule="auto"/>
        <w:jc w:val="both"/>
        <w:rPr>
          <w:rFonts w:eastAsia="Times New Roman" w:cstheme="minorHAnsi"/>
          <w:lang w:val="it-IT"/>
        </w:rPr>
      </w:pPr>
      <w:r>
        <w:rPr>
          <w:rFonts w:eastAsia="Times New Roman" w:cstheme="minorHAnsi"/>
          <w:lang w:val="it-IT"/>
        </w:rPr>
        <w:t xml:space="preserve">I </w:t>
      </w:r>
      <w:r w:rsidRPr="002C43ED">
        <w:rPr>
          <w:rFonts w:eastAsia="Times New Roman" w:cstheme="minorHAnsi"/>
          <w:b/>
          <w:lang w:val="it-IT"/>
        </w:rPr>
        <w:t>corpi cellulari</w:t>
      </w:r>
      <w:r>
        <w:rPr>
          <w:rFonts w:eastAsia="Times New Roman" w:cstheme="minorHAnsi"/>
          <w:lang w:val="it-IT"/>
        </w:rPr>
        <w:t xml:space="preserve"> dei neuroni i cui assoni compongono i nervi sono dislocati in distretti differenti a seconda del tipo di fibre. </w:t>
      </w:r>
      <w:r w:rsidR="0076556C">
        <w:rPr>
          <w:rFonts w:eastAsia="Times New Roman" w:cstheme="minorHAnsi"/>
          <w:lang w:val="it-IT"/>
        </w:rPr>
        <w:t>I nervi contengono</w:t>
      </w:r>
      <w:r>
        <w:rPr>
          <w:rFonts w:eastAsia="Times New Roman" w:cstheme="minorHAnsi"/>
          <w:lang w:val="it-IT"/>
        </w:rPr>
        <w:t xml:space="preserve"> infatti</w:t>
      </w:r>
      <w:r w:rsidR="0076556C">
        <w:rPr>
          <w:rFonts w:eastAsia="Times New Roman" w:cstheme="minorHAnsi"/>
          <w:lang w:val="it-IT"/>
        </w:rPr>
        <w:t xml:space="preserve"> sia </w:t>
      </w:r>
      <w:r w:rsidR="0076556C" w:rsidRPr="005959F6">
        <w:rPr>
          <w:rFonts w:eastAsia="Times New Roman" w:cstheme="minorHAnsi"/>
          <w:b/>
          <w:lang w:val="it-IT"/>
        </w:rPr>
        <w:t>fibre motorie</w:t>
      </w:r>
      <w:r w:rsidR="0076556C">
        <w:rPr>
          <w:rFonts w:eastAsia="Times New Roman" w:cstheme="minorHAnsi"/>
          <w:lang w:val="it-IT"/>
        </w:rPr>
        <w:t xml:space="preserve"> che portano l’impulso nervoso dal SNC alla periferia, dette </w:t>
      </w:r>
      <w:r w:rsidR="0076556C" w:rsidRPr="005959F6">
        <w:rPr>
          <w:rFonts w:eastAsia="Times New Roman" w:cstheme="minorHAnsi"/>
          <w:b/>
          <w:lang w:val="it-IT"/>
        </w:rPr>
        <w:t>fibre efferenti</w:t>
      </w:r>
      <w:r w:rsidR="0076556C">
        <w:rPr>
          <w:rFonts w:eastAsia="Times New Roman" w:cstheme="minorHAnsi"/>
          <w:lang w:val="it-IT"/>
        </w:rPr>
        <w:t xml:space="preserve">, sia </w:t>
      </w:r>
      <w:r w:rsidR="0076556C" w:rsidRPr="005959F6">
        <w:rPr>
          <w:rFonts w:eastAsia="Times New Roman" w:cstheme="minorHAnsi"/>
          <w:b/>
          <w:lang w:val="it-IT"/>
        </w:rPr>
        <w:t>fibre sensitive</w:t>
      </w:r>
      <w:r w:rsidR="0076556C">
        <w:rPr>
          <w:rFonts w:eastAsia="Times New Roman" w:cstheme="minorHAnsi"/>
          <w:lang w:val="it-IT"/>
        </w:rPr>
        <w:t xml:space="preserve"> che portano l’impulso nervoso in direzione opposta, dette </w:t>
      </w:r>
      <w:r w:rsidR="0076556C" w:rsidRPr="005959F6">
        <w:rPr>
          <w:rFonts w:eastAsia="Times New Roman" w:cstheme="minorHAnsi"/>
          <w:b/>
          <w:lang w:val="it-IT"/>
        </w:rPr>
        <w:t>fibre afferenti</w:t>
      </w:r>
      <w:r w:rsidR="0076556C">
        <w:rPr>
          <w:rFonts w:eastAsia="Times New Roman" w:cstheme="minorHAnsi"/>
          <w:lang w:val="it-IT"/>
        </w:rPr>
        <w:t xml:space="preserve">. </w:t>
      </w:r>
      <w:r w:rsidR="00316F41">
        <w:rPr>
          <w:rFonts w:eastAsia="Times New Roman" w:cstheme="minorHAnsi"/>
          <w:lang w:val="it-IT"/>
        </w:rPr>
        <w:t>Il corpo cellulare delle</w:t>
      </w:r>
      <w:r w:rsidR="0076556C">
        <w:rPr>
          <w:rFonts w:eastAsia="Times New Roman" w:cstheme="minorHAnsi"/>
          <w:lang w:val="it-IT"/>
        </w:rPr>
        <w:t xml:space="preserve"> fibre motorie efferenti che innervano i muscoli volontari</w:t>
      </w:r>
      <w:r w:rsidR="00316F41">
        <w:rPr>
          <w:rFonts w:eastAsia="Times New Roman" w:cstheme="minorHAnsi"/>
          <w:lang w:val="it-IT"/>
        </w:rPr>
        <w:t xml:space="preserve">, </w:t>
      </w:r>
      <w:r w:rsidR="0076556C">
        <w:rPr>
          <w:rFonts w:eastAsia="Times New Roman" w:cstheme="minorHAnsi"/>
          <w:lang w:val="it-IT"/>
        </w:rPr>
        <w:t>dette</w:t>
      </w:r>
      <w:r w:rsidR="00316F41">
        <w:rPr>
          <w:rFonts w:eastAsia="Times New Roman" w:cstheme="minorHAnsi"/>
          <w:lang w:val="it-IT"/>
        </w:rPr>
        <w:t xml:space="preserve"> anche</w:t>
      </w:r>
      <w:r w:rsidR="0076556C">
        <w:rPr>
          <w:rFonts w:eastAsia="Times New Roman" w:cstheme="minorHAnsi"/>
          <w:lang w:val="it-IT"/>
        </w:rPr>
        <w:t xml:space="preserve"> </w:t>
      </w:r>
      <w:r w:rsidR="0076556C" w:rsidRPr="00084F1D">
        <w:rPr>
          <w:rFonts w:eastAsia="Times New Roman" w:cstheme="minorHAnsi"/>
          <w:b/>
          <w:lang w:val="it-IT"/>
        </w:rPr>
        <w:t xml:space="preserve">fibre </w:t>
      </w:r>
      <w:r w:rsidR="0076556C">
        <w:rPr>
          <w:rFonts w:eastAsia="Times New Roman" w:cstheme="minorHAnsi"/>
          <w:b/>
          <w:lang w:val="it-IT"/>
        </w:rPr>
        <w:t>dei nervi motori somatici</w:t>
      </w:r>
      <w:r w:rsidR="00316F41" w:rsidRPr="00316F41">
        <w:rPr>
          <w:rFonts w:eastAsia="Times New Roman" w:cstheme="minorHAnsi"/>
          <w:lang w:val="it-IT"/>
        </w:rPr>
        <w:t>,</w:t>
      </w:r>
      <w:r w:rsidR="0076556C" w:rsidRPr="00316F41">
        <w:rPr>
          <w:rFonts w:eastAsia="Times New Roman" w:cstheme="minorHAnsi"/>
          <w:lang w:val="it-IT"/>
        </w:rPr>
        <w:t xml:space="preserve"> </w:t>
      </w:r>
      <w:r w:rsidR="00316F41">
        <w:rPr>
          <w:rFonts w:eastAsia="Times New Roman" w:cstheme="minorHAnsi"/>
          <w:lang w:val="it-IT"/>
        </w:rPr>
        <w:t>si trova</w:t>
      </w:r>
      <w:r w:rsidR="0076556C">
        <w:rPr>
          <w:rFonts w:eastAsia="Times New Roman" w:cstheme="minorHAnsi"/>
          <w:lang w:val="it-IT"/>
        </w:rPr>
        <w:t xml:space="preserve"> nel midollo spinale</w:t>
      </w:r>
      <w:r w:rsidR="0076556C" w:rsidRPr="001D47BE">
        <w:rPr>
          <w:rFonts w:eastAsia="Times New Roman" w:cstheme="minorHAnsi"/>
          <w:lang w:val="it-IT"/>
        </w:rPr>
        <w:t xml:space="preserve"> </w:t>
      </w:r>
      <w:r w:rsidR="0076556C">
        <w:rPr>
          <w:rFonts w:eastAsia="Times New Roman" w:cstheme="minorHAnsi"/>
          <w:lang w:val="it-IT"/>
        </w:rPr>
        <w:t>o, nel caso dei nervi cranic</w:t>
      </w:r>
      <w:r w:rsidR="00316F41">
        <w:rPr>
          <w:rFonts w:eastAsia="Times New Roman" w:cstheme="minorHAnsi"/>
          <w:lang w:val="it-IT"/>
        </w:rPr>
        <w:t>i, all’interno dell’encefalo.</w:t>
      </w:r>
      <w:r w:rsidR="00B15D11">
        <w:rPr>
          <w:rFonts w:eastAsia="Times New Roman" w:cstheme="minorHAnsi"/>
          <w:lang w:val="it-IT"/>
        </w:rPr>
        <w:t xml:space="preserve"> </w:t>
      </w:r>
      <w:r w:rsidR="00316F41">
        <w:rPr>
          <w:rFonts w:eastAsia="Times New Roman" w:cstheme="minorHAnsi"/>
          <w:lang w:val="it-IT"/>
        </w:rPr>
        <w:t>Invece le</w:t>
      </w:r>
      <w:r w:rsidR="0076556C">
        <w:rPr>
          <w:rFonts w:eastAsia="Times New Roman" w:cstheme="minorHAnsi"/>
          <w:lang w:val="it-IT"/>
        </w:rPr>
        <w:t xml:space="preserve"> fibre motorie che innervano i muscoli lisci delle viscere e delle ghiandole</w:t>
      </w:r>
      <w:r w:rsidR="00316F41">
        <w:rPr>
          <w:rFonts w:eastAsia="Times New Roman" w:cstheme="minorHAnsi"/>
          <w:lang w:val="it-IT"/>
        </w:rPr>
        <w:t xml:space="preserve">, </w:t>
      </w:r>
      <w:r w:rsidR="0076556C">
        <w:rPr>
          <w:rFonts w:eastAsia="Times New Roman" w:cstheme="minorHAnsi"/>
          <w:lang w:val="it-IT"/>
        </w:rPr>
        <w:t xml:space="preserve">anche dette </w:t>
      </w:r>
      <w:r w:rsidR="0076556C" w:rsidRPr="00084F1D">
        <w:rPr>
          <w:rFonts w:eastAsia="Times New Roman" w:cstheme="minorHAnsi"/>
          <w:b/>
          <w:lang w:val="it-IT"/>
        </w:rPr>
        <w:t xml:space="preserve">fibre </w:t>
      </w:r>
      <w:r w:rsidR="0076556C">
        <w:rPr>
          <w:rFonts w:eastAsia="Times New Roman" w:cstheme="minorHAnsi"/>
          <w:b/>
          <w:lang w:val="it-IT"/>
        </w:rPr>
        <w:t>dei nervi motori vi</w:t>
      </w:r>
      <w:r w:rsidR="0076556C" w:rsidRPr="00084F1D">
        <w:rPr>
          <w:rFonts w:eastAsia="Times New Roman" w:cstheme="minorHAnsi"/>
          <w:b/>
          <w:lang w:val="it-IT"/>
        </w:rPr>
        <w:t>s</w:t>
      </w:r>
      <w:r w:rsidR="0076556C">
        <w:rPr>
          <w:rFonts w:eastAsia="Times New Roman" w:cstheme="minorHAnsi"/>
          <w:b/>
          <w:lang w:val="it-IT"/>
        </w:rPr>
        <w:t>cerali</w:t>
      </w:r>
      <w:r w:rsidR="00316F41">
        <w:rPr>
          <w:rFonts w:eastAsia="Times New Roman" w:cstheme="minorHAnsi"/>
          <w:b/>
          <w:lang w:val="it-IT"/>
        </w:rPr>
        <w:t xml:space="preserve">, </w:t>
      </w:r>
      <w:r w:rsidR="0076556C">
        <w:rPr>
          <w:rFonts w:eastAsia="Times New Roman" w:cstheme="minorHAnsi"/>
          <w:lang w:val="it-IT"/>
        </w:rPr>
        <w:t>sono costituite da due neuroni i successione tra loro, il primo dei quali ha il corpo cellulare nel midollo spinale</w:t>
      </w:r>
      <w:r w:rsidR="0076556C" w:rsidRPr="001D47BE">
        <w:rPr>
          <w:rFonts w:eastAsia="Times New Roman" w:cstheme="minorHAnsi"/>
          <w:lang w:val="it-IT"/>
        </w:rPr>
        <w:t xml:space="preserve"> </w:t>
      </w:r>
      <w:r w:rsidR="0076556C">
        <w:rPr>
          <w:rFonts w:eastAsia="Times New Roman" w:cstheme="minorHAnsi"/>
          <w:lang w:val="it-IT"/>
        </w:rPr>
        <w:t xml:space="preserve">o, nel caso dei nervi cranici, all’interno dell’encefalo, mentre il secondo </w:t>
      </w:r>
      <w:r w:rsidR="00316F41">
        <w:rPr>
          <w:rFonts w:eastAsia="Times New Roman" w:cstheme="minorHAnsi"/>
          <w:lang w:val="it-IT"/>
        </w:rPr>
        <w:t xml:space="preserve">neurone </w:t>
      </w:r>
      <w:r w:rsidR="0076556C">
        <w:rPr>
          <w:rFonts w:eastAsia="Times New Roman" w:cstheme="minorHAnsi"/>
          <w:lang w:val="it-IT"/>
        </w:rPr>
        <w:t>ha il corpo</w:t>
      </w:r>
      <w:r w:rsidR="00C41B0F">
        <w:rPr>
          <w:rFonts w:eastAsia="Times New Roman" w:cstheme="minorHAnsi"/>
          <w:lang w:val="it-IT"/>
        </w:rPr>
        <w:t xml:space="preserve"> cellulare in un ganglio del sis</w:t>
      </w:r>
      <w:r w:rsidR="0076556C">
        <w:rPr>
          <w:rFonts w:eastAsia="Times New Roman" w:cstheme="minorHAnsi"/>
          <w:lang w:val="it-IT"/>
        </w:rPr>
        <w:t>tema nervoso autonomo</w:t>
      </w:r>
      <w:r w:rsidR="00C41B0F">
        <w:rPr>
          <w:rFonts w:eastAsia="Times New Roman" w:cstheme="minorHAnsi"/>
          <w:lang w:val="it-IT"/>
        </w:rPr>
        <w:t xml:space="preserve">, detto </w:t>
      </w:r>
      <w:r w:rsidR="00C41B0F" w:rsidRPr="001D47BE">
        <w:rPr>
          <w:rFonts w:eastAsia="Times New Roman" w:cstheme="minorHAnsi"/>
          <w:b/>
          <w:lang w:val="it-IT"/>
        </w:rPr>
        <w:t>gangli</w:t>
      </w:r>
      <w:r w:rsidR="00C41B0F">
        <w:rPr>
          <w:rFonts w:eastAsia="Times New Roman" w:cstheme="minorHAnsi"/>
          <w:b/>
          <w:lang w:val="it-IT"/>
        </w:rPr>
        <w:t>o autonomo</w:t>
      </w:r>
      <w:r w:rsidR="0076556C">
        <w:rPr>
          <w:rFonts w:eastAsia="Times New Roman" w:cstheme="minorHAnsi"/>
          <w:lang w:val="it-IT"/>
        </w:rPr>
        <w:t xml:space="preserve">. Per tutte le </w:t>
      </w:r>
      <w:r w:rsidR="0076556C" w:rsidRPr="0076556C">
        <w:rPr>
          <w:rFonts w:eastAsia="Times New Roman" w:cstheme="minorHAnsi"/>
          <w:b/>
          <w:lang w:val="it-IT"/>
        </w:rPr>
        <w:t>fibre sensitive afferenti</w:t>
      </w:r>
      <w:r w:rsidR="0076556C">
        <w:rPr>
          <w:rFonts w:eastAsia="Times New Roman" w:cstheme="minorHAnsi"/>
          <w:lang w:val="it-IT"/>
        </w:rPr>
        <w:t xml:space="preserve">, il corpo cellulare si trova all’interno di un </w:t>
      </w:r>
      <w:r w:rsidR="00001003">
        <w:rPr>
          <w:rFonts w:eastAsia="Times New Roman" w:cstheme="minorHAnsi"/>
          <w:b/>
          <w:lang w:val="it-IT"/>
        </w:rPr>
        <w:t xml:space="preserve">ganglio spinale </w:t>
      </w:r>
      <w:r w:rsidR="00001003" w:rsidRPr="00001003">
        <w:rPr>
          <w:rFonts w:eastAsia="Times New Roman" w:cstheme="minorHAnsi"/>
          <w:lang w:val="it-IT"/>
        </w:rPr>
        <w:t>(sinonimo:</w:t>
      </w:r>
      <w:r w:rsidR="00001003">
        <w:rPr>
          <w:rFonts w:eastAsia="Times New Roman" w:cstheme="minorHAnsi"/>
          <w:b/>
          <w:lang w:val="it-IT"/>
        </w:rPr>
        <w:t xml:space="preserve"> ganglio sens</w:t>
      </w:r>
      <w:r w:rsidR="0076556C" w:rsidRPr="00C41B0F">
        <w:rPr>
          <w:rFonts w:eastAsia="Times New Roman" w:cstheme="minorHAnsi"/>
          <w:b/>
          <w:lang w:val="it-IT"/>
        </w:rPr>
        <w:t>itivo</w:t>
      </w:r>
      <w:r w:rsidR="00001003" w:rsidRPr="00001003">
        <w:rPr>
          <w:rFonts w:eastAsia="Times New Roman" w:cstheme="minorHAnsi"/>
          <w:lang w:val="it-IT"/>
        </w:rPr>
        <w:t>)</w:t>
      </w:r>
      <w:r w:rsidR="0076556C">
        <w:rPr>
          <w:rFonts w:eastAsia="Times New Roman" w:cstheme="minorHAnsi"/>
          <w:lang w:val="it-IT"/>
        </w:rPr>
        <w:t>.</w:t>
      </w:r>
      <w:r w:rsidR="004C000C">
        <w:rPr>
          <w:rFonts w:eastAsia="Times New Roman" w:cstheme="minorHAnsi"/>
          <w:lang w:val="it-IT"/>
        </w:rPr>
        <w:t xml:space="preserve"> </w:t>
      </w:r>
      <w:r w:rsidR="00C41B0F">
        <w:rPr>
          <w:rFonts w:eastAsia="Times New Roman" w:cstheme="minorHAnsi"/>
          <w:lang w:val="it-IT"/>
        </w:rPr>
        <w:t>I</w:t>
      </w:r>
      <w:r w:rsidR="001D47BE">
        <w:rPr>
          <w:rFonts w:eastAsia="Times New Roman" w:cstheme="minorHAnsi"/>
          <w:lang w:val="it-IT"/>
        </w:rPr>
        <w:t xml:space="preserve"> </w:t>
      </w:r>
      <w:r w:rsidR="001D47BE" w:rsidRPr="00C41B0F">
        <w:rPr>
          <w:rFonts w:eastAsia="Times New Roman" w:cstheme="minorHAnsi"/>
          <w:b/>
          <w:lang w:val="it-IT"/>
        </w:rPr>
        <w:t>gangli</w:t>
      </w:r>
      <w:r w:rsidR="001D47BE">
        <w:rPr>
          <w:rFonts w:eastAsia="Times New Roman" w:cstheme="minorHAnsi"/>
          <w:lang w:val="it-IT"/>
        </w:rPr>
        <w:t xml:space="preserve"> sono </w:t>
      </w:r>
      <w:r w:rsidR="004C000C">
        <w:rPr>
          <w:rFonts w:eastAsia="Times New Roman" w:cstheme="minorHAnsi"/>
          <w:lang w:val="it-IT"/>
        </w:rPr>
        <w:t xml:space="preserve">dunque </w:t>
      </w:r>
      <w:r w:rsidR="001D47BE">
        <w:rPr>
          <w:rFonts w:eastAsia="Times New Roman" w:cstheme="minorHAnsi"/>
          <w:lang w:val="it-IT"/>
        </w:rPr>
        <w:t>costituiti da agglomerati di corpi cellulari di neuroni facenti parte del SNP</w:t>
      </w:r>
      <w:r w:rsidR="00C41B0F">
        <w:rPr>
          <w:rFonts w:eastAsia="Times New Roman" w:cstheme="minorHAnsi"/>
          <w:lang w:val="it-IT"/>
        </w:rPr>
        <w:t xml:space="preserve"> ed esistono alcune differenze struttural</w:t>
      </w:r>
      <w:r w:rsidR="001D47BE">
        <w:rPr>
          <w:rFonts w:eastAsia="Times New Roman" w:cstheme="minorHAnsi"/>
          <w:lang w:val="it-IT"/>
        </w:rPr>
        <w:t>i</w:t>
      </w:r>
      <w:r w:rsidR="00C41B0F">
        <w:rPr>
          <w:rFonts w:eastAsia="Times New Roman" w:cstheme="minorHAnsi"/>
          <w:lang w:val="it-IT"/>
        </w:rPr>
        <w:t xml:space="preserve"> tra i</w:t>
      </w:r>
      <w:r w:rsidR="001D47BE">
        <w:rPr>
          <w:rFonts w:eastAsia="Times New Roman" w:cstheme="minorHAnsi"/>
          <w:lang w:val="it-IT"/>
        </w:rPr>
        <w:t xml:space="preserve"> </w:t>
      </w:r>
      <w:r w:rsidR="00C41B0F" w:rsidRPr="001D47BE">
        <w:rPr>
          <w:rFonts w:eastAsia="Times New Roman" w:cstheme="minorHAnsi"/>
          <w:b/>
          <w:lang w:val="it-IT"/>
        </w:rPr>
        <w:t>gangli</w:t>
      </w:r>
      <w:r w:rsidR="00C41B0F">
        <w:rPr>
          <w:rFonts w:eastAsia="Times New Roman" w:cstheme="minorHAnsi"/>
          <w:b/>
          <w:lang w:val="it-IT"/>
        </w:rPr>
        <w:t xml:space="preserve"> autonomi</w:t>
      </w:r>
      <w:r w:rsidR="00C41B0F" w:rsidRPr="001D47BE">
        <w:rPr>
          <w:rFonts w:eastAsia="Times New Roman" w:cstheme="minorHAnsi"/>
          <w:b/>
          <w:lang w:val="it-IT"/>
        </w:rPr>
        <w:t xml:space="preserve"> </w:t>
      </w:r>
      <w:r w:rsidR="001D47BE">
        <w:rPr>
          <w:rFonts w:eastAsia="Times New Roman" w:cstheme="minorHAnsi"/>
          <w:lang w:val="it-IT"/>
        </w:rPr>
        <w:t>e i</w:t>
      </w:r>
      <w:r w:rsidR="00C41B0F" w:rsidRPr="00C41B0F">
        <w:rPr>
          <w:rFonts w:eastAsia="Times New Roman" w:cstheme="minorHAnsi"/>
          <w:b/>
          <w:lang w:val="it-IT"/>
        </w:rPr>
        <w:t xml:space="preserve"> </w:t>
      </w:r>
      <w:r w:rsidR="00C41B0F" w:rsidRPr="001D47BE">
        <w:rPr>
          <w:rFonts w:eastAsia="Times New Roman" w:cstheme="minorHAnsi"/>
          <w:b/>
          <w:lang w:val="it-IT"/>
        </w:rPr>
        <w:t>gangli sensitivi</w:t>
      </w:r>
      <w:r w:rsidR="00D92F4D">
        <w:rPr>
          <w:rFonts w:eastAsia="Times New Roman" w:cstheme="minorHAnsi"/>
          <w:b/>
          <w:lang w:val="it-IT"/>
        </w:rPr>
        <w:t xml:space="preserve"> </w:t>
      </w:r>
      <w:r w:rsidR="00D92F4D" w:rsidRPr="008C32E8">
        <w:rPr>
          <w:rFonts w:eastAsia="Times New Roman" w:cstheme="minorHAnsi"/>
          <w:b/>
          <w:highlight w:val="yellow"/>
          <w:lang w:val="it-IT"/>
        </w:rPr>
        <w:t>(</w:t>
      </w:r>
      <w:r w:rsidR="00D92F4D" w:rsidRPr="008C32E8">
        <w:rPr>
          <w:b/>
          <w:sz w:val="20"/>
          <w:highlight w:val="yellow"/>
          <w:lang w:val="it-IT"/>
        </w:rPr>
        <w:t>FIG.1</w:t>
      </w:r>
      <w:r w:rsidR="00D92F4D">
        <w:rPr>
          <w:b/>
          <w:sz w:val="20"/>
          <w:highlight w:val="yellow"/>
          <w:lang w:val="it-IT"/>
        </w:rPr>
        <w:t>8</w:t>
      </w:r>
      <w:r w:rsidR="00D92F4D" w:rsidRPr="008C32E8">
        <w:rPr>
          <w:b/>
          <w:sz w:val="20"/>
          <w:highlight w:val="yellow"/>
          <w:lang w:val="it-IT"/>
        </w:rPr>
        <w:t>)</w:t>
      </w:r>
      <w:r w:rsidR="001D47BE">
        <w:rPr>
          <w:rFonts w:eastAsia="Times New Roman" w:cstheme="minorHAnsi"/>
          <w:lang w:val="it-IT"/>
        </w:rPr>
        <w:t>.</w:t>
      </w:r>
      <w:r w:rsidR="00D35E3C">
        <w:rPr>
          <w:rFonts w:eastAsia="Times New Roman" w:cstheme="minorHAnsi"/>
          <w:lang w:val="it-IT"/>
        </w:rPr>
        <w:t xml:space="preserve"> </w:t>
      </w:r>
    </w:p>
    <w:p w:rsidR="000603A6" w:rsidRDefault="000603A6" w:rsidP="009605BA">
      <w:pPr>
        <w:spacing w:after="0" w:line="276" w:lineRule="auto"/>
        <w:jc w:val="both"/>
        <w:rPr>
          <w:rFonts w:eastAsia="Times New Roman" w:cstheme="minorHAnsi"/>
          <w:lang w:val="it-IT"/>
        </w:rPr>
      </w:pPr>
    </w:p>
    <w:p w:rsidR="00D92F4D" w:rsidRDefault="00D92F4D" w:rsidP="009605BA">
      <w:pPr>
        <w:spacing w:after="0" w:line="276" w:lineRule="auto"/>
        <w:jc w:val="both"/>
        <w:rPr>
          <w:rFonts w:eastAsia="Times New Roman" w:cstheme="minorHAnsi"/>
          <w:lang w:val="it-IT"/>
        </w:rPr>
      </w:pPr>
      <w:r w:rsidRPr="00D92F4D">
        <w:rPr>
          <w:rFonts w:eastAsia="Times New Roman" w:cstheme="minorHAnsi"/>
          <w:noProof/>
        </w:rPr>
        <w:lastRenderedPageBreak/>
        <w:drawing>
          <wp:inline distT="0" distB="0" distL="0" distR="0">
            <wp:extent cx="6099175" cy="3274209"/>
            <wp:effectExtent l="0" t="0" r="0" b="254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6099175" cy="3274209"/>
                    </a:xfrm>
                    <a:prstGeom prst="rect">
                      <a:avLst/>
                    </a:prstGeom>
                    <a:noFill/>
                    <a:ln>
                      <a:noFill/>
                    </a:ln>
                  </pic:spPr>
                </pic:pic>
              </a:graphicData>
            </a:graphic>
          </wp:inline>
        </w:drawing>
      </w:r>
    </w:p>
    <w:p w:rsidR="00D92F4D" w:rsidRPr="00940403" w:rsidRDefault="00D92F4D" w:rsidP="009605BA">
      <w:pPr>
        <w:spacing w:after="0" w:line="276" w:lineRule="auto"/>
        <w:jc w:val="both"/>
        <w:rPr>
          <w:rFonts w:cs="Myriad Pro"/>
          <w:color w:val="000000"/>
          <w:lang w:val="it-IT"/>
        </w:rPr>
      </w:pPr>
      <w:r w:rsidRPr="008C32E8">
        <w:rPr>
          <w:rFonts w:eastAsia="Times New Roman" w:cstheme="minorHAnsi"/>
          <w:b/>
          <w:highlight w:val="yellow"/>
          <w:lang w:val="it-IT"/>
        </w:rPr>
        <w:t>(</w:t>
      </w:r>
      <w:r w:rsidRPr="008C32E8">
        <w:rPr>
          <w:b/>
          <w:sz w:val="20"/>
          <w:highlight w:val="yellow"/>
          <w:lang w:val="it-IT"/>
        </w:rPr>
        <w:t>FIG.1</w:t>
      </w:r>
      <w:r>
        <w:rPr>
          <w:b/>
          <w:sz w:val="20"/>
          <w:highlight w:val="yellow"/>
          <w:lang w:val="it-IT"/>
        </w:rPr>
        <w:t>8</w:t>
      </w:r>
      <w:r w:rsidRPr="008C32E8">
        <w:rPr>
          <w:b/>
          <w:sz w:val="20"/>
          <w:highlight w:val="yellow"/>
          <w:lang w:val="it-IT"/>
        </w:rPr>
        <w:t>)</w:t>
      </w:r>
      <w:r>
        <w:rPr>
          <w:b/>
          <w:sz w:val="20"/>
          <w:lang w:val="it-IT"/>
        </w:rPr>
        <w:t xml:space="preserve"> </w:t>
      </w:r>
      <w:r w:rsidRPr="00940403">
        <w:rPr>
          <w:rStyle w:val="A4"/>
          <w:sz w:val="22"/>
          <w:szCs w:val="22"/>
          <w:lang w:val="it-IT"/>
        </w:rPr>
        <w:t xml:space="preserve">Classificazione funzionale dei neuroni. </w:t>
      </w:r>
      <w:r w:rsidRPr="00940403">
        <w:rPr>
          <w:rFonts w:cs="Myriad Pro"/>
          <w:color w:val="000000"/>
          <w:lang w:val="it-IT"/>
        </w:rPr>
        <w:t xml:space="preserve">I neuroni, da un punto di vista funzionale, sono classificati in tre categorie: (1) neuroni sensitivi che raccolgono stimoli dal SNP e li inviano al SNC, (2) neuroni motori, che trasportano impulsi dal SNC agli effettori periferici e (3) </w:t>
      </w:r>
      <w:proofErr w:type="spellStart"/>
      <w:r w:rsidRPr="00940403">
        <w:rPr>
          <w:rFonts w:cs="Myriad Pro"/>
          <w:color w:val="000000"/>
          <w:lang w:val="it-IT"/>
        </w:rPr>
        <w:t>interneuroni</w:t>
      </w:r>
      <w:proofErr w:type="spellEnd"/>
      <w:r w:rsidRPr="00940403">
        <w:rPr>
          <w:rFonts w:cs="Myriad Pro"/>
          <w:color w:val="000000"/>
          <w:lang w:val="it-IT"/>
        </w:rPr>
        <w:t xml:space="preserve"> del SNC, che processano le informazioni sensitive e coordinano le risposte motorie.</w:t>
      </w:r>
    </w:p>
    <w:p w:rsidR="00D92F4D" w:rsidRPr="00940403" w:rsidRDefault="00D92F4D" w:rsidP="009605BA">
      <w:pPr>
        <w:spacing w:after="0" w:line="276" w:lineRule="auto"/>
        <w:jc w:val="both"/>
        <w:rPr>
          <w:rFonts w:eastAsia="Times New Roman" w:cstheme="minorHAnsi"/>
          <w:b/>
          <w:lang w:val="it-IT"/>
        </w:rPr>
      </w:pPr>
      <w:r w:rsidRPr="00940403">
        <w:rPr>
          <w:rFonts w:cs="Myriad Pro"/>
          <w:b/>
          <w:color w:val="000000"/>
          <w:highlight w:val="yellow"/>
          <w:lang w:val="it-IT"/>
        </w:rPr>
        <w:t xml:space="preserve">Copyright Capitolo 13 </w:t>
      </w:r>
      <w:r w:rsidR="00940403">
        <w:rPr>
          <w:rFonts w:cs="Myriad Pro"/>
          <w:b/>
          <w:color w:val="000000"/>
          <w:highlight w:val="yellow"/>
          <w:lang w:val="it-IT"/>
        </w:rPr>
        <w:t xml:space="preserve">libro Anatomia umana di </w:t>
      </w:r>
      <w:r w:rsidRPr="00940403">
        <w:rPr>
          <w:rFonts w:cs="Myriad Pro"/>
          <w:b/>
          <w:color w:val="000000"/>
          <w:highlight w:val="yellow"/>
          <w:lang w:val="it-IT"/>
        </w:rPr>
        <w:t>Martini</w:t>
      </w:r>
      <w:r w:rsidR="00940403" w:rsidRPr="00940403">
        <w:rPr>
          <w:rFonts w:cs="Myriad Pro"/>
          <w:b/>
          <w:color w:val="000000"/>
          <w:highlight w:val="yellow"/>
          <w:lang w:val="it-IT"/>
        </w:rPr>
        <w:t xml:space="preserve">, Ed. </w:t>
      </w:r>
      <w:proofErr w:type="spellStart"/>
      <w:r w:rsidR="00940403" w:rsidRPr="00940403">
        <w:rPr>
          <w:rFonts w:cs="Myriad Pro"/>
          <w:b/>
          <w:color w:val="000000"/>
          <w:highlight w:val="yellow"/>
          <w:lang w:val="it-IT"/>
        </w:rPr>
        <w:t>Edises</w:t>
      </w:r>
      <w:proofErr w:type="spellEnd"/>
      <w:r w:rsidR="00940403" w:rsidRPr="00940403">
        <w:rPr>
          <w:rFonts w:cs="Myriad Pro"/>
          <w:b/>
          <w:color w:val="000000"/>
          <w:highlight w:val="yellow"/>
          <w:lang w:val="it-IT"/>
        </w:rPr>
        <w:t>.</w:t>
      </w:r>
    </w:p>
    <w:p w:rsidR="00D92F4D" w:rsidRPr="00940403" w:rsidRDefault="00D92F4D" w:rsidP="009605BA">
      <w:pPr>
        <w:spacing w:after="0" w:line="276" w:lineRule="auto"/>
        <w:jc w:val="both"/>
        <w:rPr>
          <w:rFonts w:eastAsia="Times New Roman" w:cstheme="minorHAnsi"/>
          <w:lang w:val="it-IT"/>
        </w:rPr>
      </w:pPr>
    </w:p>
    <w:p w:rsidR="00F56DCD" w:rsidRDefault="006F6498" w:rsidP="009605BA">
      <w:pPr>
        <w:spacing w:after="0" w:line="276" w:lineRule="auto"/>
        <w:jc w:val="both"/>
        <w:rPr>
          <w:rFonts w:eastAsia="Times New Roman" w:cstheme="minorHAnsi"/>
          <w:lang w:val="it-IT"/>
        </w:rPr>
      </w:pPr>
      <w:r>
        <w:rPr>
          <w:rFonts w:eastAsia="Times New Roman" w:cstheme="minorHAnsi"/>
          <w:lang w:val="it-IT"/>
        </w:rPr>
        <w:t>Nei</w:t>
      </w:r>
      <w:r w:rsidR="00F56DCD">
        <w:rPr>
          <w:rFonts w:eastAsia="Times New Roman" w:cstheme="minorHAnsi"/>
          <w:lang w:val="it-IT"/>
        </w:rPr>
        <w:t xml:space="preserve"> </w:t>
      </w:r>
      <w:r w:rsidR="00F56DCD" w:rsidRPr="000603A6">
        <w:rPr>
          <w:rFonts w:eastAsia="Times New Roman" w:cstheme="minorHAnsi"/>
          <w:b/>
          <w:lang w:val="it-IT"/>
        </w:rPr>
        <w:t>gangli sensitivi</w:t>
      </w:r>
      <w:r w:rsidR="008C6514" w:rsidRPr="00362D6D">
        <w:rPr>
          <w:rFonts w:eastAsia="Times New Roman" w:cstheme="minorHAnsi"/>
          <w:lang w:val="it-IT"/>
        </w:rPr>
        <w:t xml:space="preserve">, </w:t>
      </w:r>
      <w:r w:rsidR="008C6514" w:rsidRPr="008C6514">
        <w:rPr>
          <w:rFonts w:eastAsia="Times New Roman" w:cstheme="minorHAnsi"/>
          <w:lang w:val="it-IT"/>
        </w:rPr>
        <w:t>anche detti</w:t>
      </w:r>
      <w:r w:rsidR="008C6514" w:rsidRPr="00362D6D">
        <w:rPr>
          <w:rFonts w:eastAsia="Times New Roman" w:cstheme="minorHAnsi"/>
          <w:lang w:val="it-IT"/>
        </w:rPr>
        <w:t xml:space="preserve"> </w:t>
      </w:r>
      <w:r w:rsidR="008C6514">
        <w:rPr>
          <w:rFonts w:eastAsia="Times New Roman" w:cstheme="minorHAnsi"/>
          <w:b/>
          <w:lang w:val="it-IT"/>
        </w:rPr>
        <w:t>gangli delle radici dorsali</w:t>
      </w:r>
      <w:r w:rsidR="008C6514" w:rsidRPr="00362D6D">
        <w:rPr>
          <w:rFonts w:eastAsia="Times New Roman" w:cstheme="minorHAnsi"/>
          <w:lang w:val="it-IT"/>
        </w:rPr>
        <w:t xml:space="preserve"> </w:t>
      </w:r>
      <w:r w:rsidR="008C6514" w:rsidRPr="008C6514">
        <w:rPr>
          <w:rFonts w:eastAsia="Times New Roman" w:cstheme="minorHAnsi"/>
          <w:lang w:val="it-IT"/>
        </w:rPr>
        <w:t>(</w:t>
      </w:r>
      <w:r w:rsidR="008C6514">
        <w:rPr>
          <w:rFonts w:eastAsia="Times New Roman" w:cstheme="minorHAnsi"/>
          <w:lang w:val="it-IT"/>
        </w:rPr>
        <w:t>in inglese:</w:t>
      </w:r>
      <w:r w:rsidR="00F56DCD" w:rsidRPr="008C6514">
        <w:rPr>
          <w:rFonts w:eastAsia="Times New Roman" w:cstheme="minorHAnsi"/>
          <w:lang w:val="it-IT"/>
        </w:rPr>
        <w:t xml:space="preserve"> </w:t>
      </w:r>
      <w:proofErr w:type="spellStart"/>
      <w:r w:rsidR="008C6514" w:rsidRPr="008C6514">
        <w:rPr>
          <w:rFonts w:eastAsia="Times New Roman" w:cstheme="minorHAnsi"/>
          <w:i/>
          <w:lang w:val="it-IT"/>
        </w:rPr>
        <w:t>dorsal</w:t>
      </w:r>
      <w:proofErr w:type="spellEnd"/>
      <w:r w:rsidR="008C6514" w:rsidRPr="008C6514">
        <w:rPr>
          <w:rFonts w:eastAsia="Times New Roman" w:cstheme="minorHAnsi"/>
          <w:i/>
          <w:lang w:val="it-IT"/>
        </w:rPr>
        <w:t xml:space="preserve"> </w:t>
      </w:r>
      <w:proofErr w:type="spellStart"/>
      <w:r w:rsidR="008C6514" w:rsidRPr="008C6514">
        <w:rPr>
          <w:rFonts w:eastAsia="Times New Roman" w:cstheme="minorHAnsi"/>
          <w:i/>
          <w:lang w:val="it-IT"/>
        </w:rPr>
        <w:t>root</w:t>
      </w:r>
      <w:proofErr w:type="spellEnd"/>
      <w:r w:rsidR="008C6514" w:rsidRPr="008C6514">
        <w:rPr>
          <w:rFonts w:eastAsia="Times New Roman" w:cstheme="minorHAnsi"/>
          <w:i/>
          <w:lang w:val="it-IT"/>
        </w:rPr>
        <w:t xml:space="preserve"> </w:t>
      </w:r>
      <w:proofErr w:type="spellStart"/>
      <w:r w:rsidR="008C6514" w:rsidRPr="008C6514">
        <w:rPr>
          <w:rFonts w:eastAsia="Times New Roman" w:cstheme="minorHAnsi"/>
          <w:i/>
          <w:lang w:val="it-IT"/>
        </w:rPr>
        <w:t>ganglia</w:t>
      </w:r>
      <w:proofErr w:type="spellEnd"/>
      <w:r w:rsidR="008C6514" w:rsidRPr="008C6514">
        <w:rPr>
          <w:rFonts w:eastAsia="Times New Roman" w:cstheme="minorHAnsi"/>
          <w:i/>
          <w:lang w:val="it-IT"/>
        </w:rPr>
        <w:t>, DRG</w:t>
      </w:r>
      <w:r w:rsidR="008C6514">
        <w:rPr>
          <w:rFonts w:eastAsia="Times New Roman" w:cstheme="minorHAnsi"/>
          <w:lang w:val="it-IT"/>
        </w:rPr>
        <w:t xml:space="preserve">) </w:t>
      </w:r>
      <w:r w:rsidR="00F56DCD">
        <w:rPr>
          <w:rFonts w:eastAsia="Times New Roman" w:cstheme="minorHAnsi"/>
          <w:lang w:val="it-IT"/>
        </w:rPr>
        <w:t>sono</w:t>
      </w:r>
      <w:r>
        <w:rPr>
          <w:rFonts w:eastAsia="Times New Roman" w:cstheme="minorHAnsi"/>
          <w:lang w:val="it-IT"/>
        </w:rPr>
        <w:t xml:space="preserve"> presenti neuroni</w:t>
      </w:r>
      <w:r w:rsidR="00F56DCD">
        <w:rPr>
          <w:rFonts w:eastAsia="Times New Roman" w:cstheme="minorHAnsi"/>
          <w:lang w:val="it-IT"/>
        </w:rPr>
        <w:t xml:space="preserve"> </w:t>
      </w:r>
      <w:proofErr w:type="spellStart"/>
      <w:r w:rsidR="00F56DCD">
        <w:rPr>
          <w:rFonts w:eastAsia="Times New Roman" w:cstheme="minorHAnsi"/>
          <w:lang w:val="it-IT"/>
        </w:rPr>
        <w:t>pseudounipolari</w:t>
      </w:r>
      <w:proofErr w:type="spellEnd"/>
      <w:r>
        <w:rPr>
          <w:rFonts w:eastAsia="Times New Roman" w:cstheme="minorHAnsi"/>
          <w:lang w:val="it-IT"/>
        </w:rPr>
        <w:t xml:space="preserve"> caratterizzati da un</w:t>
      </w:r>
      <w:r w:rsidR="00F56DCD">
        <w:rPr>
          <w:rFonts w:eastAsia="Times New Roman" w:cstheme="minorHAnsi"/>
          <w:lang w:val="it-IT"/>
        </w:rPr>
        <w:t xml:space="preserve"> grande corpo cellulare di forma rotondeggiante. Mentre il centro del ganglio sensitivo è occupato dalle fibre nervose, i corpi cellulari dei neuroni sensitivi sono raggruppati preferenzialmente alla periferia del ganglio e sono quasi completamente circondati da </w:t>
      </w:r>
      <w:r w:rsidR="00F56DCD" w:rsidRPr="00001003">
        <w:rPr>
          <w:rFonts w:eastAsia="Times New Roman" w:cstheme="minorHAnsi"/>
          <w:b/>
          <w:lang w:val="it-IT"/>
        </w:rPr>
        <w:t>cellule satelliti</w:t>
      </w:r>
      <w:r w:rsidR="00F56DCD" w:rsidRPr="00001003">
        <w:rPr>
          <w:rFonts w:eastAsia="Times New Roman" w:cstheme="minorHAnsi"/>
          <w:lang w:val="it-IT"/>
        </w:rPr>
        <w:t xml:space="preserve">. </w:t>
      </w:r>
      <w:r w:rsidR="00F56DCD">
        <w:rPr>
          <w:rFonts w:eastAsia="Times New Roman" w:cstheme="minorHAnsi"/>
          <w:lang w:val="it-IT"/>
        </w:rPr>
        <w:t>Le cellule satelliti sono</w:t>
      </w:r>
      <w:r w:rsidR="00F56DCD" w:rsidRPr="00001003">
        <w:rPr>
          <w:rFonts w:eastAsia="Times New Roman" w:cstheme="minorHAnsi"/>
          <w:lang w:val="it-IT"/>
        </w:rPr>
        <w:t xml:space="preserve"> cellule</w:t>
      </w:r>
      <w:r w:rsidR="00F56DCD">
        <w:rPr>
          <w:rFonts w:eastAsia="Times New Roman" w:cstheme="minorHAnsi"/>
          <w:lang w:val="it-IT"/>
        </w:rPr>
        <w:t xml:space="preserve"> gliali con funzioni di sostegno, isolamento e mantenimento dell’omeostasi dei neuroni sensitivi. I gangli sono avvolti da una capsula connettivale in continuità con </w:t>
      </w:r>
      <w:r w:rsidR="00362D6D">
        <w:rPr>
          <w:rFonts w:eastAsia="Times New Roman" w:cstheme="minorHAnsi"/>
          <w:lang w:val="it-IT"/>
        </w:rPr>
        <w:t>il</w:t>
      </w:r>
      <w:r w:rsidR="00F56DCD">
        <w:rPr>
          <w:rFonts w:eastAsia="Times New Roman" w:cstheme="minorHAnsi"/>
          <w:lang w:val="it-IT"/>
        </w:rPr>
        <w:t xml:space="preserve"> tessuto connettivo con fibre reticolari che circonda i neuroni e le cellule satelliti</w:t>
      </w:r>
      <w:r w:rsidR="00A1428F">
        <w:rPr>
          <w:rFonts w:eastAsia="Times New Roman" w:cstheme="minorHAnsi"/>
          <w:lang w:val="it-IT"/>
        </w:rPr>
        <w:t xml:space="preserve"> </w:t>
      </w:r>
      <w:r w:rsidR="00A1428F" w:rsidRPr="008C32E8">
        <w:rPr>
          <w:rFonts w:eastAsia="Times New Roman" w:cstheme="minorHAnsi"/>
          <w:b/>
          <w:highlight w:val="yellow"/>
          <w:lang w:val="it-IT"/>
        </w:rPr>
        <w:t>(</w:t>
      </w:r>
      <w:r w:rsidR="00A1428F" w:rsidRPr="008C32E8">
        <w:rPr>
          <w:b/>
          <w:sz w:val="20"/>
          <w:highlight w:val="yellow"/>
          <w:lang w:val="it-IT"/>
        </w:rPr>
        <w:t>FIG.1</w:t>
      </w:r>
      <w:r w:rsidR="00A1428F">
        <w:rPr>
          <w:b/>
          <w:sz w:val="20"/>
          <w:highlight w:val="yellow"/>
          <w:lang w:val="it-IT"/>
        </w:rPr>
        <w:t>9</w:t>
      </w:r>
      <w:r w:rsidR="00A1428F" w:rsidRPr="008C32E8">
        <w:rPr>
          <w:b/>
          <w:sz w:val="20"/>
          <w:highlight w:val="yellow"/>
          <w:lang w:val="it-IT"/>
        </w:rPr>
        <w:t>)</w:t>
      </w:r>
      <w:r w:rsidR="00F56DCD">
        <w:rPr>
          <w:rFonts w:eastAsia="Times New Roman" w:cstheme="minorHAnsi"/>
          <w:lang w:val="it-IT"/>
        </w:rPr>
        <w:t>.</w:t>
      </w:r>
    </w:p>
    <w:p w:rsidR="00A1428F" w:rsidRDefault="001B6B40" w:rsidP="009605BA">
      <w:pPr>
        <w:spacing w:after="0" w:line="276" w:lineRule="auto"/>
        <w:jc w:val="both"/>
        <w:rPr>
          <w:rFonts w:eastAsia="Times New Roman" w:cstheme="minorHAnsi"/>
          <w:lang w:val="it-IT"/>
        </w:rPr>
      </w:pPr>
      <w:r>
        <w:rPr>
          <w:rFonts w:eastAsia="Times New Roman" w:cstheme="minorHAnsi"/>
          <w:noProof/>
        </w:rPr>
        <w:lastRenderedPageBreak/>
        <w:drawing>
          <wp:inline distT="0" distB="0" distL="0" distR="0">
            <wp:extent cx="4579620" cy="3663696"/>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Uomo H425Ganglio spinale40X.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4587240" cy="3669792"/>
                    </a:xfrm>
                    <a:prstGeom prst="rect">
                      <a:avLst/>
                    </a:prstGeom>
                  </pic:spPr>
                </pic:pic>
              </a:graphicData>
            </a:graphic>
          </wp:inline>
        </w:drawing>
      </w:r>
    </w:p>
    <w:p w:rsidR="00A1428F" w:rsidRPr="00940403" w:rsidRDefault="00A1428F" w:rsidP="009605BA">
      <w:pPr>
        <w:spacing w:after="0" w:line="276" w:lineRule="auto"/>
        <w:jc w:val="both"/>
        <w:rPr>
          <w:rFonts w:eastAsia="Times New Roman" w:cstheme="minorHAnsi"/>
          <w:lang w:val="it-IT"/>
        </w:rPr>
      </w:pPr>
      <w:r w:rsidRPr="00940403">
        <w:rPr>
          <w:rFonts w:eastAsia="Times New Roman" w:cstheme="minorHAnsi"/>
          <w:b/>
          <w:highlight w:val="yellow"/>
          <w:lang w:val="it-IT"/>
        </w:rPr>
        <w:t>(</w:t>
      </w:r>
      <w:r w:rsidRPr="00940403">
        <w:rPr>
          <w:b/>
          <w:highlight w:val="yellow"/>
          <w:lang w:val="it-IT"/>
        </w:rPr>
        <w:t>FIG.19)</w:t>
      </w:r>
      <w:r w:rsidR="001B6B40" w:rsidRPr="00940403">
        <w:rPr>
          <w:b/>
          <w:lang w:val="it-IT"/>
        </w:rPr>
        <w:t xml:space="preserve"> Ganglio spinale umano. </w:t>
      </w:r>
      <w:r w:rsidR="001B6B40" w:rsidRPr="00940403">
        <w:rPr>
          <w:lang w:val="it-IT"/>
        </w:rPr>
        <w:t xml:space="preserve">I grandi corpi cellulari dei neuroni sensitivi sono circondati da piccole cellule satelliti. Si nota l’ampia capsula connettivale, ricca di fibroblasti che avvolge i neuroni. In alcuni neuroni sono </w:t>
      </w:r>
      <w:r w:rsidR="00C73F9F" w:rsidRPr="00940403">
        <w:rPr>
          <w:lang w:val="it-IT"/>
        </w:rPr>
        <w:t xml:space="preserve">presenti granuli di </w:t>
      </w:r>
      <w:proofErr w:type="spellStart"/>
      <w:r w:rsidR="00C73F9F" w:rsidRPr="00940403">
        <w:rPr>
          <w:lang w:val="it-IT"/>
        </w:rPr>
        <w:t>lipofuscina</w:t>
      </w:r>
      <w:proofErr w:type="spellEnd"/>
      <w:r w:rsidR="00C73F9F" w:rsidRPr="00940403">
        <w:rPr>
          <w:lang w:val="it-IT"/>
        </w:rPr>
        <w:t xml:space="preserve"> </w:t>
      </w:r>
      <w:r w:rsidR="00C73F9F" w:rsidRPr="00940403">
        <w:rPr>
          <w:highlight w:val="yellow"/>
          <w:lang w:val="it-IT"/>
        </w:rPr>
        <w:t>(foto Tongiorgi E.)</w:t>
      </w:r>
    </w:p>
    <w:p w:rsidR="000603A6" w:rsidRDefault="000603A6" w:rsidP="009605BA">
      <w:pPr>
        <w:spacing w:after="0" w:line="276" w:lineRule="auto"/>
        <w:jc w:val="both"/>
        <w:rPr>
          <w:rFonts w:eastAsia="Times New Roman" w:cstheme="minorHAnsi"/>
          <w:lang w:val="it-IT"/>
        </w:rPr>
      </w:pPr>
    </w:p>
    <w:p w:rsidR="0076556C" w:rsidRDefault="00F56DCD" w:rsidP="009605BA">
      <w:pPr>
        <w:spacing w:after="0" w:line="276" w:lineRule="auto"/>
        <w:jc w:val="both"/>
        <w:rPr>
          <w:rFonts w:eastAsia="Times New Roman" w:cstheme="minorHAnsi"/>
          <w:lang w:val="it-IT"/>
        </w:rPr>
      </w:pPr>
      <w:r>
        <w:rPr>
          <w:rFonts w:eastAsia="Times New Roman" w:cstheme="minorHAnsi"/>
          <w:lang w:val="it-IT"/>
        </w:rPr>
        <w:t xml:space="preserve">I </w:t>
      </w:r>
      <w:r w:rsidRPr="000603A6">
        <w:rPr>
          <w:rFonts w:eastAsia="Times New Roman" w:cstheme="minorHAnsi"/>
          <w:b/>
          <w:lang w:val="it-IT"/>
        </w:rPr>
        <w:t>gangli autonomi</w:t>
      </w:r>
      <w:r>
        <w:rPr>
          <w:rFonts w:eastAsia="Times New Roman" w:cstheme="minorHAnsi"/>
          <w:lang w:val="it-IT"/>
        </w:rPr>
        <w:t xml:space="preserve"> </w:t>
      </w:r>
      <w:r w:rsidR="000603A6">
        <w:rPr>
          <w:rFonts w:eastAsia="Times New Roman" w:cstheme="minorHAnsi"/>
          <w:lang w:val="it-IT"/>
        </w:rPr>
        <w:t xml:space="preserve">(sia del sistema simpatico che parasimpatico) </w:t>
      </w:r>
      <w:r>
        <w:rPr>
          <w:rFonts w:eastAsia="Times New Roman" w:cstheme="minorHAnsi"/>
          <w:lang w:val="it-IT"/>
        </w:rPr>
        <w:t xml:space="preserve">sono di dimensioni inferiori rispetto ai gangli sensitivi e </w:t>
      </w:r>
      <w:r w:rsidR="006F6498">
        <w:rPr>
          <w:rFonts w:eastAsia="Times New Roman" w:cstheme="minorHAnsi"/>
          <w:lang w:val="it-IT"/>
        </w:rPr>
        <w:t>contengono</w:t>
      </w:r>
      <w:r w:rsidR="002C43ED">
        <w:rPr>
          <w:rFonts w:eastAsia="Times New Roman" w:cstheme="minorHAnsi"/>
          <w:lang w:val="it-IT"/>
        </w:rPr>
        <w:t xml:space="preserve"> neuroni motori multipolari i cui dendriti sono racchiusi all’interno dei gangli</w:t>
      </w:r>
      <w:r>
        <w:rPr>
          <w:rFonts w:eastAsia="Times New Roman" w:cstheme="minorHAnsi"/>
          <w:lang w:val="it-IT"/>
        </w:rPr>
        <w:t xml:space="preserve">. All’interno dei gangli autonomi i pirenofori dei neuroni sono disposti in modo uniforme e sono intercalati dalle fibre da loro prodotte. Nei gangli autonomi, i pirenofori dei neuroni motori sono solo parzialmente circondati dalle cellule satelliti che sono quindi scarsamente identificabili. Quando i gangli autonomi sono dislocati all’interno degli organi bersaglio vengono anche detti </w:t>
      </w:r>
      <w:r w:rsidRPr="00F56DCD">
        <w:rPr>
          <w:rFonts w:eastAsia="Times New Roman" w:cstheme="minorHAnsi"/>
          <w:b/>
          <w:lang w:val="it-IT"/>
        </w:rPr>
        <w:t>gangli intramurali</w:t>
      </w:r>
      <w:r>
        <w:rPr>
          <w:rFonts w:eastAsia="Times New Roman" w:cstheme="minorHAnsi"/>
          <w:lang w:val="it-IT"/>
        </w:rPr>
        <w:t xml:space="preserve"> e sono generalmente costituiti da pochi neuroni e </w:t>
      </w:r>
      <w:r w:rsidR="002F2A52">
        <w:rPr>
          <w:rFonts w:eastAsia="Times New Roman" w:cstheme="minorHAnsi"/>
          <w:lang w:val="it-IT"/>
        </w:rPr>
        <w:t>risultano</w:t>
      </w:r>
      <w:r>
        <w:rPr>
          <w:rFonts w:eastAsia="Times New Roman" w:cstheme="minorHAnsi"/>
          <w:lang w:val="it-IT"/>
        </w:rPr>
        <w:t xml:space="preserve"> privi di capsula connettivale.</w:t>
      </w:r>
    </w:p>
    <w:p w:rsidR="005959F6" w:rsidRDefault="005959F6" w:rsidP="009605BA">
      <w:pPr>
        <w:spacing w:after="0" w:line="276" w:lineRule="auto"/>
        <w:jc w:val="both"/>
        <w:rPr>
          <w:rFonts w:eastAsia="Times New Roman" w:cstheme="minorHAnsi"/>
          <w:lang w:val="it-IT"/>
        </w:rPr>
      </w:pPr>
    </w:p>
    <w:p w:rsidR="000060CD" w:rsidRDefault="00040BDA" w:rsidP="009605BA">
      <w:pPr>
        <w:spacing w:after="0" w:line="276" w:lineRule="auto"/>
        <w:jc w:val="both"/>
        <w:rPr>
          <w:rFonts w:ascii="Tahoma" w:hAnsi="Tahoma" w:cs="Tahoma"/>
          <w:color w:val="0070C0"/>
          <w:lang w:val="it-IT"/>
        </w:rPr>
      </w:pPr>
      <w:r w:rsidRPr="00200406">
        <w:rPr>
          <w:rFonts w:ascii="Tahoma" w:hAnsi="Tahoma" w:cs="Tahoma"/>
          <w:color w:val="0070C0"/>
          <w:lang w:val="it-IT"/>
        </w:rPr>
        <w:t xml:space="preserve">18.7 </w:t>
      </w:r>
      <w:r w:rsidR="000060CD" w:rsidRPr="00200406">
        <w:rPr>
          <w:rFonts w:ascii="Tahoma" w:hAnsi="Tahoma" w:cs="Tahoma"/>
          <w:color w:val="0070C0"/>
          <w:lang w:val="it-IT"/>
        </w:rPr>
        <w:t xml:space="preserve">Conduzione dell'impulso nervoso. </w:t>
      </w:r>
    </w:p>
    <w:p w:rsidR="006D4E27" w:rsidRPr="00200406" w:rsidRDefault="006D4E27" w:rsidP="009605BA">
      <w:pPr>
        <w:spacing w:after="0" w:line="276" w:lineRule="auto"/>
        <w:jc w:val="both"/>
        <w:rPr>
          <w:rFonts w:ascii="Tahoma" w:hAnsi="Tahoma" w:cs="Tahoma"/>
          <w:color w:val="0070C0"/>
          <w:lang w:val="it-IT"/>
        </w:rPr>
      </w:pPr>
    </w:p>
    <w:p w:rsidR="001E6A3C" w:rsidRDefault="004D3DF9" w:rsidP="009605BA">
      <w:pPr>
        <w:spacing w:after="0" w:line="276" w:lineRule="auto"/>
        <w:jc w:val="both"/>
        <w:rPr>
          <w:rFonts w:eastAsia="Times New Roman" w:cstheme="minorHAnsi"/>
          <w:lang w:val="it-IT"/>
        </w:rPr>
      </w:pPr>
      <w:r>
        <w:rPr>
          <w:rFonts w:eastAsia="Times New Roman" w:cstheme="minorHAnsi"/>
          <w:lang w:val="it-IT"/>
        </w:rPr>
        <w:t>A grandi linee, si può definire la conduzione dell’impulso nervoso come la capacità di una cellula nervosa</w:t>
      </w:r>
      <w:r w:rsidR="000603A6">
        <w:rPr>
          <w:rFonts w:eastAsia="Times New Roman" w:cstheme="minorHAnsi"/>
          <w:lang w:val="it-IT"/>
        </w:rPr>
        <w:t xml:space="preserve"> di trasmettere un</w:t>
      </w:r>
      <w:r w:rsidR="0094321A">
        <w:rPr>
          <w:rFonts w:eastAsia="Times New Roman" w:cstheme="minorHAnsi"/>
          <w:lang w:val="it-IT"/>
        </w:rPr>
        <w:t>a</w:t>
      </w:r>
      <w:r w:rsidR="000603A6">
        <w:rPr>
          <w:rFonts w:eastAsia="Times New Roman" w:cstheme="minorHAnsi"/>
          <w:lang w:val="it-IT"/>
        </w:rPr>
        <w:t xml:space="preserve"> scarica elettrica </w:t>
      </w:r>
      <w:r w:rsidR="00415A44">
        <w:rPr>
          <w:rFonts w:eastAsia="Times New Roman" w:cstheme="minorHAnsi"/>
          <w:lang w:val="it-IT"/>
        </w:rPr>
        <w:t xml:space="preserve">inizialmente </w:t>
      </w:r>
      <w:r w:rsidR="0094321A">
        <w:rPr>
          <w:rFonts w:eastAsia="Times New Roman" w:cstheme="minorHAnsi"/>
          <w:lang w:val="it-IT"/>
        </w:rPr>
        <w:t xml:space="preserve">in senso centripeto </w:t>
      </w:r>
      <w:r w:rsidR="000603A6">
        <w:rPr>
          <w:rFonts w:eastAsia="Times New Roman" w:cstheme="minorHAnsi"/>
          <w:lang w:val="it-IT"/>
        </w:rPr>
        <w:t xml:space="preserve">dai dendriti verso il corpo cellulare e quindi </w:t>
      </w:r>
      <w:r w:rsidR="0094321A">
        <w:rPr>
          <w:rFonts w:eastAsia="Times New Roman" w:cstheme="minorHAnsi"/>
          <w:lang w:val="it-IT"/>
        </w:rPr>
        <w:t xml:space="preserve">in senso centrifugo </w:t>
      </w:r>
      <w:r w:rsidR="000603A6">
        <w:rPr>
          <w:rFonts w:eastAsia="Times New Roman" w:cstheme="minorHAnsi"/>
          <w:lang w:val="it-IT"/>
        </w:rPr>
        <w:t>dal pirenoforo verso la periferia della cellula scorrendo lungo l’assone</w:t>
      </w:r>
      <w:r w:rsidR="005E2B80">
        <w:rPr>
          <w:rFonts w:eastAsia="Times New Roman" w:cstheme="minorHAnsi"/>
          <w:lang w:val="it-IT"/>
        </w:rPr>
        <w:t xml:space="preserve"> fino ai terminali sinaptici</w:t>
      </w:r>
      <w:r w:rsidR="000603A6">
        <w:rPr>
          <w:rFonts w:eastAsia="Times New Roman" w:cstheme="minorHAnsi"/>
          <w:lang w:val="it-IT"/>
        </w:rPr>
        <w:t>.</w:t>
      </w:r>
      <w:r>
        <w:rPr>
          <w:rFonts w:eastAsia="Times New Roman" w:cstheme="minorHAnsi"/>
          <w:lang w:val="it-IT"/>
        </w:rPr>
        <w:t xml:space="preserve"> </w:t>
      </w:r>
      <w:r w:rsidR="0094321A">
        <w:rPr>
          <w:rFonts w:eastAsia="Times New Roman" w:cstheme="minorHAnsi"/>
          <w:lang w:val="it-IT"/>
        </w:rPr>
        <w:t xml:space="preserve">Tale proprietà si basa sulla polarizzazione </w:t>
      </w:r>
      <w:r w:rsidR="005E2B80">
        <w:rPr>
          <w:rFonts w:eastAsia="Times New Roman" w:cstheme="minorHAnsi"/>
          <w:lang w:val="it-IT"/>
        </w:rPr>
        <w:t xml:space="preserve">elettrica </w:t>
      </w:r>
      <w:r w:rsidR="0094321A">
        <w:rPr>
          <w:rFonts w:eastAsia="Times New Roman" w:cstheme="minorHAnsi"/>
          <w:lang w:val="it-IT"/>
        </w:rPr>
        <w:t xml:space="preserve">della membrana plasmatica del neurone il quale, come altre cellule, presenta </w:t>
      </w:r>
      <w:r w:rsidR="00415A44">
        <w:rPr>
          <w:rFonts w:eastAsia="Times New Roman" w:cstheme="minorHAnsi"/>
          <w:lang w:val="it-IT"/>
        </w:rPr>
        <w:t>da</w:t>
      </w:r>
      <w:r w:rsidR="005E2B80">
        <w:rPr>
          <w:rFonts w:eastAsia="Times New Roman" w:cstheme="minorHAnsi"/>
          <w:lang w:val="it-IT"/>
        </w:rPr>
        <w:t>l lato interno</w:t>
      </w:r>
      <w:r w:rsidR="004D7703">
        <w:rPr>
          <w:rFonts w:eastAsia="Times New Roman" w:cstheme="minorHAnsi"/>
          <w:lang w:val="it-IT"/>
        </w:rPr>
        <w:t xml:space="preserve"> (citoplasmatico)</w:t>
      </w:r>
      <w:r w:rsidR="005E2B80">
        <w:rPr>
          <w:rFonts w:eastAsia="Times New Roman" w:cstheme="minorHAnsi"/>
          <w:lang w:val="it-IT"/>
        </w:rPr>
        <w:t xml:space="preserve"> una carica negativa e </w:t>
      </w:r>
      <w:r w:rsidR="00415A44">
        <w:rPr>
          <w:rFonts w:eastAsia="Times New Roman" w:cstheme="minorHAnsi"/>
          <w:lang w:val="it-IT"/>
        </w:rPr>
        <w:t>d</w:t>
      </w:r>
      <w:r w:rsidR="005E2B80">
        <w:rPr>
          <w:rFonts w:eastAsia="Times New Roman" w:cstheme="minorHAnsi"/>
          <w:lang w:val="it-IT"/>
        </w:rPr>
        <w:t xml:space="preserve">al lato esterno una carica positiva </w:t>
      </w:r>
      <w:r w:rsidR="0045316C">
        <w:rPr>
          <w:rFonts w:eastAsia="Times New Roman" w:cstheme="minorHAnsi"/>
          <w:lang w:val="it-IT"/>
        </w:rPr>
        <w:t>producendo</w:t>
      </w:r>
      <w:r w:rsidR="005E2B80">
        <w:rPr>
          <w:rFonts w:eastAsia="Times New Roman" w:cstheme="minorHAnsi"/>
          <w:lang w:val="it-IT"/>
        </w:rPr>
        <w:t xml:space="preserve"> un </w:t>
      </w:r>
      <w:r w:rsidR="005E2B80">
        <w:rPr>
          <w:rFonts w:eastAsia="Times New Roman" w:cstheme="minorHAnsi"/>
          <w:b/>
          <w:lang w:val="it-IT"/>
        </w:rPr>
        <w:t>potenzial</w:t>
      </w:r>
      <w:r w:rsidR="005E2B80" w:rsidRPr="005E2B80">
        <w:rPr>
          <w:rFonts w:eastAsia="Times New Roman" w:cstheme="minorHAnsi"/>
          <w:b/>
          <w:lang w:val="it-IT"/>
        </w:rPr>
        <w:t>e di riposo</w:t>
      </w:r>
      <w:r w:rsidR="005E2B80">
        <w:rPr>
          <w:rFonts w:eastAsia="Times New Roman" w:cstheme="minorHAnsi"/>
          <w:lang w:val="it-IT"/>
        </w:rPr>
        <w:t xml:space="preserve"> </w:t>
      </w:r>
      <w:r w:rsidR="00144F78">
        <w:rPr>
          <w:rFonts w:eastAsia="Times New Roman" w:cstheme="minorHAnsi"/>
          <w:lang w:val="it-IT"/>
        </w:rPr>
        <w:t xml:space="preserve">che nei neuroni è </w:t>
      </w:r>
      <w:r w:rsidR="005E2B80">
        <w:rPr>
          <w:rFonts w:eastAsia="Times New Roman" w:cstheme="minorHAnsi"/>
          <w:lang w:val="it-IT"/>
        </w:rPr>
        <w:t>di circa -90V.</w:t>
      </w:r>
      <w:r w:rsidR="0094321A">
        <w:rPr>
          <w:rFonts w:eastAsia="Times New Roman" w:cstheme="minorHAnsi"/>
          <w:lang w:val="it-IT"/>
        </w:rPr>
        <w:t xml:space="preserve"> </w:t>
      </w:r>
      <w:r w:rsidR="004D7703">
        <w:rPr>
          <w:rFonts w:eastAsia="Times New Roman" w:cstheme="minorHAnsi"/>
          <w:lang w:val="it-IT"/>
        </w:rPr>
        <w:t xml:space="preserve">Questo potenziale si genera </w:t>
      </w:r>
      <w:r w:rsidR="00090816">
        <w:rPr>
          <w:rFonts w:eastAsia="Times New Roman" w:cstheme="minorHAnsi"/>
          <w:lang w:val="it-IT"/>
        </w:rPr>
        <w:t xml:space="preserve">perché </w:t>
      </w:r>
      <w:r w:rsidR="004D7703">
        <w:rPr>
          <w:rFonts w:eastAsia="Times New Roman" w:cstheme="minorHAnsi"/>
          <w:lang w:val="it-IT"/>
        </w:rPr>
        <w:t>la presenza all’interno della cellula di proteine</w:t>
      </w:r>
      <w:r w:rsidR="003A473F">
        <w:rPr>
          <w:rFonts w:eastAsia="Times New Roman" w:cstheme="minorHAnsi"/>
          <w:lang w:val="it-IT"/>
        </w:rPr>
        <w:t>, fosfati organici e aminoacidi</w:t>
      </w:r>
      <w:r w:rsidR="004D7703">
        <w:rPr>
          <w:rFonts w:eastAsia="Times New Roman" w:cstheme="minorHAnsi"/>
          <w:lang w:val="it-IT"/>
        </w:rPr>
        <w:t xml:space="preserve"> con carica negativa </w:t>
      </w:r>
      <w:r w:rsidR="00090816">
        <w:rPr>
          <w:rFonts w:eastAsia="Times New Roman" w:cstheme="minorHAnsi"/>
          <w:lang w:val="it-IT"/>
        </w:rPr>
        <w:t>e il</w:t>
      </w:r>
      <w:r w:rsidR="004D7703">
        <w:rPr>
          <w:rFonts w:eastAsia="Times New Roman" w:cstheme="minorHAnsi"/>
          <w:lang w:val="it-IT"/>
        </w:rPr>
        <w:t xml:space="preserve"> trasporto attivo mediante</w:t>
      </w:r>
      <w:r w:rsidR="00090816">
        <w:rPr>
          <w:rFonts w:eastAsia="Times New Roman" w:cstheme="minorHAnsi"/>
          <w:lang w:val="it-IT"/>
        </w:rPr>
        <w:t xml:space="preserve"> pompe ioniche</w:t>
      </w:r>
      <w:r w:rsidR="00415A44">
        <w:rPr>
          <w:rFonts w:eastAsia="Times New Roman" w:cstheme="minorHAnsi"/>
          <w:lang w:val="it-IT"/>
        </w:rPr>
        <w:t xml:space="preserve"> </w:t>
      </w:r>
      <w:r w:rsidR="00090816">
        <w:rPr>
          <w:rFonts w:eastAsia="Times New Roman" w:cstheme="minorHAnsi"/>
          <w:lang w:val="it-IT"/>
        </w:rPr>
        <w:t>concorrono congiuntamente a mantenere</w:t>
      </w:r>
      <w:r w:rsidR="004D7703">
        <w:rPr>
          <w:rFonts w:eastAsia="Times New Roman" w:cstheme="minorHAnsi"/>
          <w:lang w:val="it-IT"/>
        </w:rPr>
        <w:t xml:space="preserve"> una diversa concentrazione di ioni tra i due lati della membrana plasmatica</w:t>
      </w:r>
      <w:r w:rsidR="00090816">
        <w:rPr>
          <w:rFonts w:eastAsia="Times New Roman" w:cstheme="minorHAnsi"/>
          <w:lang w:val="it-IT"/>
        </w:rPr>
        <w:t>. Come conseguenza,</w:t>
      </w:r>
      <w:r w:rsidR="004D7703">
        <w:rPr>
          <w:rFonts w:eastAsia="Times New Roman" w:cstheme="minorHAnsi"/>
          <w:lang w:val="it-IT"/>
        </w:rPr>
        <w:t xml:space="preserve"> la concentrazione degli ioni </w:t>
      </w:r>
      <w:r w:rsidR="007D0037">
        <w:rPr>
          <w:rFonts w:eastAsia="Times New Roman" w:cstheme="minorHAnsi"/>
          <w:lang w:val="it-IT"/>
        </w:rPr>
        <w:t>potassio (</w:t>
      </w:r>
      <w:r w:rsidR="004D7703">
        <w:rPr>
          <w:rFonts w:eastAsia="Times New Roman" w:cstheme="minorHAnsi"/>
          <w:lang w:val="it-IT"/>
        </w:rPr>
        <w:t>K</w:t>
      </w:r>
      <w:r w:rsidR="004D7703" w:rsidRPr="007D0037">
        <w:rPr>
          <w:rFonts w:eastAsia="Times New Roman" w:cstheme="minorHAnsi"/>
          <w:vertAlign w:val="superscript"/>
          <w:lang w:val="it-IT"/>
        </w:rPr>
        <w:t>+</w:t>
      </w:r>
      <w:r w:rsidR="007D0037">
        <w:rPr>
          <w:rFonts w:eastAsia="Times New Roman" w:cstheme="minorHAnsi"/>
          <w:lang w:val="it-IT"/>
        </w:rPr>
        <w:t>)</w:t>
      </w:r>
      <w:r w:rsidR="004D7703">
        <w:rPr>
          <w:rFonts w:eastAsia="Times New Roman" w:cstheme="minorHAnsi"/>
          <w:lang w:val="it-IT"/>
        </w:rPr>
        <w:t xml:space="preserve"> è maggiore </w:t>
      </w:r>
      <w:r w:rsidR="00144F78">
        <w:rPr>
          <w:rFonts w:eastAsia="Times New Roman" w:cstheme="minorHAnsi"/>
          <w:lang w:val="it-IT"/>
        </w:rPr>
        <w:t xml:space="preserve">di circa 35 volte </w:t>
      </w:r>
      <w:r w:rsidR="004D7703">
        <w:rPr>
          <w:rFonts w:eastAsia="Times New Roman" w:cstheme="minorHAnsi"/>
          <w:lang w:val="it-IT"/>
        </w:rPr>
        <w:t xml:space="preserve">all’interno della membrana rispetto all’esterno, mentre la concentrazione </w:t>
      </w:r>
      <w:r w:rsidR="007D0037">
        <w:rPr>
          <w:rFonts w:eastAsia="Times New Roman" w:cstheme="minorHAnsi"/>
          <w:lang w:val="it-IT"/>
        </w:rPr>
        <w:t>di ioni sodio (Na</w:t>
      </w:r>
      <w:r w:rsidR="007D0037" w:rsidRPr="007D0037">
        <w:rPr>
          <w:rFonts w:eastAsia="Times New Roman" w:cstheme="minorHAnsi"/>
          <w:vertAlign w:val="superscript"/>
          <w:lang w:val="it-IT"/>
        </w:rPr>
        <w:t>+</w:t>
      </w:r>
      <w:r w:rsidR="007D0037">
        <w:rPr>
          <w:rFonts w:eastAsia="Times New Roman" w:cstheme="minorHAnsi"/>
          <w:lang w:val="it-IT"/>
        </w:rPr>
        <w:t>) e cloro (Cl</w:t>
      </w:r>
      <w:r w:rsidR="007D0037" w:rsidRPr="007D0037">
        <w:rPr>
          <w:rFonts w:eastAsia="Times New Roman" w:cstheme="minorHAnsi"/>
          <w:vertAlign w:val="superscript"/>
          <w:lang w:val="it-IT"/>
        </w:rPr>
        <w:t>-</w:t>
      </w:r>
      <w:r w:rsidR="007D0037">
        <w:rPr>
          <w:rFonts w:eastAsia="Times New Roman" w:cstheme="minorHAnsi"/>
          <w:lang w:val="it-IT"/>
        </w:rPr>
        <w:t xml:space="preserve">) è maggiore </w:t>
      </w:r>
      <w:r w:rsidR="00144F78">
        <w:rPr>
          <w:rFonts w:eastAsia="Times New Roman" w:cstheme="minorHAnsi"/>
          <w:lang w:val="it-IT"/>
        </w:rPr>
        <w:t xml:space="preserve">di circa 10 </w:t>
      </w:r>
      <w:r w:rsidR="00F413FE">
        <w:rPr>
          <w:rFonts w:eastAsia="Times New Roman" w:cstheme="minorHAnsi"/>
          <w:lang w:val="it-IT"/>
        </w:rPr>
        <w:t>volte</w:t>
      </w:r>
      <w:r w:rsidR="00144F78">
        <w:rPr>
          <w:rFonts w:eastAsia="Times New Roman" w:cstheme="minorHAnsi"/>
          <w:lang w:val="it-IT"/>
        </w:rPr>
        <w:t xml:space="preserve"> </w:t>
      </w:r>
      <w:r w:rsidR="007D0037">
        <w:rPr>
          <w:rFonts w:eastAsia="Times New Roman" w:cstheme="minorHAnsi"/>
          <w:lang w:val="it-IT"/>
        </w:rPr>
        <w:t>all’esterno</w:t>
      </w:r>
      <w:r w:rsidR="00D15563">
        <w:rPr>
          <w:rFonts w:eastAsia="Times New Roman" w:cstheme="minorHAnsi"/>
          <w:lang w:val="it-IT"/>
        </w:rPr>
        <w:t>, generando così un forte gradiente elettrochimico per questi ioni</w:t>
      </w:r>
      <w:r w:rsidR="00A1428F">
        <w:rPr>
          <w:rFonts w:eastAsia="Times New Roman" w:cstheme="minorHAnsi"/>
          <w:lang w:val="it-IT"/>
        </w:rPr>
        <w:t xml:space="preserve"> </w:t>
      </w:r>
      <w:r w:rsidR="00A1428F" w:rsidRPr="008C32E8">
        <w:rPr>
          <w:rFonts w:eastAsia="Times New Roman" w:cstheme="minorHAnsi"/>
          <w:b/>
          <w:highlight w:val="yellow"/>
          <w:lang w:val="it-IT"/>
        </w:rPr>
        <w:t>(</w:t>
      </w:r>
      <w:r w:rsidR="00A1428F" w:rsidRPr="008C32E8">
        <w:rPr>
          <w:b/>
          <w:sz w:val="20"/>
          <w:highlight w:val="yellow"/>
          <w:lang w:val="it-IT"/>
        </w:rPr>
        <w:t>FIG.</w:t>
      </w:r>
      <w:r w:rsidR="00A1428F">
        <w:rPr>
          <w:b/>
          <w:sz w:val="20"/>
          <w:highlight w:val="yellow"/>
          <w:lang w:val="it-IT"/>
        </w:rPr>
        <w:t>20</w:t>
      </w:r>
      <w:r w:rsidR="00A1428F" w:rsidRPr="008C32E8">
        <w:rPr>
          <w:b/>
          <w:sz w:val="20"/>
          <w:highlight w:val="yellow"/>
          <w:lang w:val="it-IT"/>
        </w:rPr>
        <w:t>)</w:t>
      </w:r>
      <w:r w:rsidR="007D0037">
        <w:rPr>
          <w:rFonts w:eastAsia="Times New Roman" w:cstheme="minorHAnsi"/>
          <w:lang w:val="it-IT"/>
        </w:rPr>
        <w:t>.</w:t>
      </w:r>
    </w:p>
    <w:p w:rsidR="00144F78" w:rsidRDefault="00144F78" w:rsidP="009605BA">
      <w:pPr>
        <w:spacing w:after="0" w:line="276" w:lineRule="auto"/>
        <w:jc w:val="both"/>
        <w:rPr>
          <w:rFonts w:eastAsia="Times New Roman" w:cstheme="minorHAnsi"/>
          <w:lang w:val="it-IT"/>
        </w:rPr>
      </w:pPr>
    </w:p>
    <w:p w:rsidR="00F413FE" w:rsidRDefault="00F413FE" w:rsidP="009605BA">
      <w:pPr>
        <w:spacing w:after="0" w:line="276" w:lineRule="auto"/>
        <w:jc w:val="both"/>
        <w:rPr>
          <w:rFonts w:eastAsia="Times New Roman" w:cstheme="minorHAnsi"/>
          <w:lang w:val="it-IT"/>
        </w:rPr>
      </w:pPr>
      <w:r>
        <w:rPr>
          <w:rFonts w:eastAsia="Times New Roman" w:cstheme="minorHAnsi"/>
          <w:lang w:val="it-IT"/>
        </w:rPr>
        <w:lastRenderedPageBreak/>
        <w:t>Quando il neurone viene stimolato da segnali eccitatori che provocano l’apertura dei canali ionici, gli ioni attraversano la membrana seguendo il loro gradiente</w:t>
      </w:r>
      <w:r w:rsidR="00D15563">
        <w:rPr>
          <w:rFonts w:eastAsia="Times New Roman" w:cstheme="minorHAnsi"/>
          <w:lang w:val="it-IT"/>
        </w:rPr>
        <w:t xml:space="preserve"> elettrochimico</w:t>
      </w:r>
      <w:r>
        <w:rPr>
          <w:rFonts w:eastAsia="Times New Roman" w:cstheme="minorHAnsi"/>
          <w:lang w:val="it-IT"/>
        </w:rPr>
        <w:t xml:space="preserve">, per cui nell’arco di pochi millisecondi gli </w:t>
      </w:r>
      <w:r w:rsidR="005A4592">
        <w:rPr>
          <w:rFonts w:eastAsia="Times New Roman" w:cstheme="minorHAnsi"/>
          <w:lang w:val="it-IT"/>
        </w:rPr>
        <w:t xml:space="preserve">ioni </w:t>
      </w:r>
      <w:r w:rsidR="00E67B99">
        <w:rPr>
          <w:rFonts w:eastAsia="Times New Roman" w:cstheme="minorHAnsi"/>
          <w:lang w:val="it-IT"/>
        </w:rPr>
        <w:t>S</w:t>
      </w:r>
      <w:r>
        <w:rPr>
          <w:rFonts w:eastAsia="Times New Roman" w:cstheme="minorHAnsi"/>
          <w:lang w:val="it-IT"/>
        </w:rPr>
        <w:t>odio (Na</w:t>
      </w:r>
      <w:r w:rsidRPr="007D0037">
        <w:rPr>
          <w:rFonts w:eastAsia="Times New Roman" w:cstheme="minorHAnsi"/>
          <w:vertAlign w:val="superscript"/>
          <w:lang w:val="it-IT"/>
        </w:rPr>
        <w:t>+</w:t>
      </w:r>
      <w:r>
        <w:rPr>
          <w:rFonts w:eastAsia="Times New Roman" w:cstheme="minorHAnsi"/>
          <w:lang w:val="it-IT"/>
        </w:rPr>
        <w:t xml:space="preserve">) e </w:t>
      </w:r>
      <w:r w:rsidR="00E67B99">
        <w:rPr>
          <w:rFonts w:eastAsia="Times New Roman" w:cstheme="minorHAnsi"/>
          <w:lang w:val="it-IT"/>
        </w:rPr>
        <w:t>C</w:t>
      </w:r>
      <w:r>
        <w:rPr>
          <w:rFonts w:eastAsia="Times New Roman" w:cstheme="minorHAnsi"/>
          <w:lang w:val="it-IT"/>
        </w:rPr>
        <w:t>loro (Cl</w:t>
      </w:r>
      <w:r w:rsidRPr="007D0037">
        <w:rPr>
          <w:rFonts w:eastAsia="Times New Roman" w:cstheme="minorHAnsi"/>
          <w:vertAlign w:val="superscript"/>
          <w:lang w:val="it-IT"/>
        </w:rPr>
        <w:t>-</w:t>
      </w:r>
      <w:r>
        <w:rPr>
          <w:rFonts w:eastAsia="Times New Roman" w:cstheme="minorHAnsi"/>
          <w:lang w:val="it-IT"/>
        </w:rPr>
        <w:t xml:space="preserve">) entrano nel neurone e gli ioni </w:t>
      </w:r>
      <w:r w:rsidR="00E67B99">
        <w:rPr>
          <w:rFonts w:eastAsia="Times New Roman" w:cstheme="minorHAnsi"/>
          <w:lang w:val="it-IT"/>
        </w:rPr>
        <w:t>P</w:t>
      </w:r>
      <w:r>
        <w:rPr>
          <w:rFonts w:eastAsia="Times New Roman" w:cstheme="minorHAnsi"/>
          <w:lang w:val="it-IT"/>
        </w:rPr>
        <w:t>otassio (K</w:t>
      </w:r>
      <w:r w:rsidRPr="007D0037">
        <w:rPr>
          <w:rFonts w:eastAsia="Times New Roman" w:cstheme="minorHAnsi"/>
          <w:vertAlign w:val="superscript"/>
          <w:lang w:val="it-IT"/>
        </w:rPr>
        <w:t>+</w:t>
      </w:r>
      <w:r>
        <w:rPr>
          <w:rFonts w:eastAsia="Times New Roman" w:cstheme="minorHAnsi"/>
          <w:lang w:val="it-IT"/>
        </w:rPr>
        <w:t xml:space="preserve">) fuoriescono. </w:t>
      </w:r>
      <w:r w:rsidR="00090816">
        <w:rPr>
          <w:rFonts w:eastAsia="Times New Roman" w:cstheme="minorHAnsi"/>
          <w:lang w:val="it-IT"/>
        </w:rPr>
        <w:t>Il</w:t>
      </w:r>
      <w:r>
        <w:rPr>
          <w:rFonts w:eastAsia="Times New Roman" w:cstheme="minorHAnsi"/>
          <w:lang w:val="it-IT"/>
        </w:rPr>
        <w:t xml:space="preserve"> </w:t>
      </w:r>
      <w:r w:rsidR="00090816">
        <w:rPr>
          <w:rFonts w:eastAsia="Times New Roman" w:cstheme="minorHAnsi"/>
          <w:lang w:val="it-IT"/>
        </w:rPr>
        <w:t>movimento</w:t>
      </w:r>
      <w:r>
        <w:rPr>
          <w:rFonts w:eastAsia="Times New Roman" w:cstheme="minorHAnsi"/>
          <w:lang w:val="it-IT"/>
        </w:rPr>
        <w:t xml:space="preserve"> degli ioni </w:t>
      </w:r>
      <w:r w:rsidR="004C30C2">
        <w:rPr>
          <w:rFonts w:eastAsia="Times New Roman" w:cstheme="minorHAnsi"/>
          <w:lang w:val="it-IT"/>
        </w:rPr>
        <w:t xml:space="preserve">che attraversano la membrana cellulare </w:t>
      </w:r>
      <w:r w:rsidR="001C6938">
        <w:rPr>
          <w:rFonts w:eastAsia="Times New Roman" w:cstheme="minorHAnsi"/>
          <w:lang w:val="it-IT"/>
        </w:rPr>
        <w:t>se</w:t>
      </w:r>
      <w:r w:rsidR="004C30C2">
        <w:rPr>
          <w:rFonts w:eastAsia="Times New Roman" w:cstheme="minorHAnsi"/>
          <w:lang w:val="it-IT"/>
        </w:rPr>
        <w:t>guendo</w:t>
      </w:r>
      <w:r w:rsidR="001C6938">
        <w:rPr>
          <w:rFonts w:eastAsia="Times New Roman" w:cstheme="minorHAnsi"/>
          <w:lang w:val="it-IT"/>
        </w:rPr>
        <w:t xml:space="preserve"> il loro gradiente</w:t>
      </w:r>
      <w:r w:rsidR="00090816">
        <w:rPr>
          <w:rFonts w:eastAsia="Times New Roman" w:cstheme="minorHAnsi"/>
          <w:lang w:val="it-IT"/>
        </w:rPr>
        <w:t xml:space="preserve"> di distribuzione</w:t>
      </w:r>
      <w:r>
        <w:rPr>
          <w:rFonts w:eastAsia="Times New Roman" w:cstheme="minorHAnsi"/>
          <w:lang w:val="it-IT"/>
        </w:rPr>
        <w:t xml:space="preserve">, è in grado di azzerare il potenziale di riposo, un fenomeno che prende il nome di </w:t>
      </w:r>
      <w:r w:rsidRPr="00F413FE">
        <w:rPr>
          <w:rFonts w:eastAsia="Times New Roman" w:cstheme="minorHAnsi"/>
          <w:b/>
          <w:lang w:val="it-IT"/>
        </w:rPr>
        <w:t>depolarizzazione della membrana</w:t>
      </w:r>
      <w:r w:rsidRPr="00F413FE">
        <w:rPr>
          <w:rFonts w:eastAsia="Times New Roman" w:cstheme="minorHAnsi"/>
          <w:lang w:val="it-IT"/>
        </w:rPr>
        <w:t>.</w:t>
      </w:r>
      <w:r>
        <w:rPr>
          <w:rFonts w:eastAsia="Times New Roman" w:cstheme="minorHAnsi"/>
          <w:lang w:val="it-IT"/>
        </w:rPr>
        <w:t xml:space="preserve"> </w:t>
      </w:r>
      <w:r w:rsidR="00D15563">
        <w:rPr>
          <w:rFonts w:eastAsia="Times New Roman" w:cstheme="minorHAnsi"/>
          <w:lang w:val="it-IT"/>
        </w:rPr>
        <w:t xml:space="preserve">Se la depolarizzazione del potenziale di </w:t>
      </w:r>
      <w:r w:rsidR="00E35C11">
        <w:rPr>
          <w:rFonts w:eastAsia="Times New Roman" w:cstheme="minorHAnsi"/>
          <w:lang w:val="it-IT"/>
        </w:rPr>
        <w:t>membrana</w:t>
      </w:r>
      <w:r w:rsidR="00D15563">
        <w:rPr>
          <w:rFonts w:eastAsia="Times New Roman" w:cstheme="minorHAnsi"/>
          <w:lang w:val="it-IT"/>
        </w:rPr>
        <w:t xml:space="preserve"> </w:t>
      </w:r>
      <w:r>
        <w:rPr>
          <w:rFonts w:eastAsia="Times New Roman" w:cstheme="minorHAnsi"/>
          <w:lang w:val="it-IT"/>
        </w:rPr>
        <w:t>raggiunge un livello soglia</w:t>
      </w:r>
      <w:r w:rsidR="004C30C2">
        <w:rPr>
          <w:rFonts w:eastAsia="Times New Roman" w:cstheme="minorHAnsi"/>
          <w:lang w:val="it-IT"/>
        </w:rPr>
        <w:t xml:space="preserve"> </w:t>
      </w:r>
      <w:proofErr w:type="spellStart"/>
      <w:proofErr w:type="gramStart"/>
      <w:r w:rsidR="004C30C2">
        <w:rPr>
          <w:rFonts w:eastAsia="Times New Roman" w:cstheme="minorHAnsi"/>
          <w:lang w:val="it-IT"/>
        </w:rPr>
        <w:t>looplò</w:t>
      </w:r>
      <w:proofErr w:type="spellEnd"/>
      <w:r w:rsidR="004C30C2">
        <w:rPr>
          <w:rFonts w:eastAsia="Times New Roman" w:cstheme="minorHAnsi"/>
          <w:lang w:val="it-IT"/>
        </w:rPr>
        <w:t xml:space="preserve"> </w:t>
      </w:r>
      <w:r w:rsidR="00D15563">
        <w:rPr>
          <w:rFonts w:eastAsia="Times New Roman" w:cstheme="minorHAnsi"/>
          <w:lang w:val="it-IT"/>
        </w:rPr>
        <w:t>,</w:t>
      </w:r>
      <w:proofErr w:type="gramEnd"/>
      <w:r>
        <w:rPr>
          <w:rFonts w:eastAsia="Times New Roman" w:cstheme="minorHAnsi"/>
          <w:lang w:val="it-IT"/>
        </w:rPr>
        <w:t xml:space="preserve"> </w:t>
      </w:r>
      <w:r w:rsidR="001F407D">
        <w:rPr>
          <w:rFonts w:eastAsia="Times New Roman" w:cstheme="minorHAnsi"/>
          <w:lang w:val="it-IT"/>
        </w:rPr>
        <w:t xml:space="preserve">si </w:t>
      </w:r>
      <w:r w:rsidR="00D15563">
        <w:rPr>
          <w:rFonts w:eastAsia="Times New Roman" w:cstheme="minorHAnsi"/>
          <w:lang w:val="it-IT"/>
        </w:rPr>
        <w:t>determina l’apertura dei canali del Na</w:t>
      </w:r>
      <w:r w:rsidR="00D15563" w:rsidRPr="007D0037">
        <w:rPr>
          <w:rFonts w:eastAsia="Times New Roman" w:cstheme="minorHAnsi"/>
          <w:vertAlign w:val="superscript"/>
          <w:lang w:val="it-IT"/>
        </w:rPr>
        <w:t>+</w:t>
      </w:r>
      <w:r w:rsidR="00D15563">
        <w:rPr>
          <w:rFonts w:eastAsia="Times New Roman" w:cstheme="minorHAnsi"/>
          <w:lang w:val="it-IT"/>
        </w:rPr>
        <w:t xml:space="preserve"> voltaggio-dipendenti presenti sul cono di emergenza dell’assone. </w:t>
      </w:r>
      <w:r w:rsidR="00E35C11">
        <w:rPr>
          <w:rFonts w:eastAsia="Times New Roman" w:cstheme="minorHAnsi"/>
          <w:lang w:val="it-IT"/>
        </w:rPr>
        <w:t>L’irrompere di ioni Na</w:t>
      </w:r>
      <w:r w:rsidR="00E35C11" w:rsidRPr="007D0037">
        <w:rPr>
          <w:rFonts w:eastAsia="Times New Roman" w:cstheme="minorHAnsi"/>
          <w:vertAlign w:val="superscript"/>
          <w:lang w:val="it-IT"/>
        </w:rPr>
        <w:t>+</w:t>
      </w:r>
      <w:r w:rsidR="00E35C11">
        <w:rPr>
          <w:rFonts w:eastAsia="Times New Roman" w:cstheme="minorHAnsi"/>
          <w:lang w:val="it-IT"/>
        </w:rPr>
        <w:t xml:space="preserve"> all’interno del neurone induce un’ulteriore depolarizzazione della membrana</w:t>
      </w:r>
      <w:r w:rsidR="001C6938">
        <w:rPr>
          <w:rFonts w:eastAsia="Times New Roman" w:cstheme="minorHAnsi"/>
          <w:lang w:val="it-IT"/>
        </w:rPr>
        <w:t xml:space="preserve"> fino all’</w:t>
      </w:r>
      <w:r w:rsidR="001C6938" w:rsidRPr="001C6938">
        <w:rPr>
          <w:rFonts w:eastAsia="Times New Roman" w:cstheme="minorHAnsi"/>
          <w:b/>
          <w:lang w:val="it-IT"/>
        </w:rPr>
        <w:t xml:space="preserve">inversione del potenziale di </w:t>
      </w:r>
      <w:r w:rsidR="001C6938">
        <w:rPr>
          <w:rFonts w:eastAsia="Times New Roman" w:cstheme="minorHAnsi"/>
          <w:b/>
          <w:lang w:val="it-IT"/>
        </w:rPr>
        <w:t>riposo</w:t>
      </w:r>
      <w:r w:rsidR="001C6938">
        <w:rPr>
          <w:rFonts w:eastAsia="Times New Roman" w:cstheme="minorHAnsi"/>
          <w:lang w:val="it-IT"/>
        </w:rPr>
        <w:t xml:space="preserve"> (la membrana </w:t>
      </w:r>
      <w:r w:rsidR="00E35C11">
        <w:rPr>
          <w:rFonts w:eastAsia="Times New Roman" w:cstheme="minorHAnsi"/>
          <w:lang w:val="it-IT"/>
        </w:rPr>
        <w:t xml:space="preserve">raggiunge potenziali positivi </w:t>
      </w:r>
      <w:r w:rsidR="001C6938">
        <w:rPr>
          <w:rFonts w:eastAsia="Times New Roman" w:cstheme="minorHAnsi"/>
          <w:lang w:val="it-IT"/>
        </w:rPr>
        <w:t xml:space="preserve">dal lato citoplasmatico e negativi all’esterno) </w:t>
      </w:r>
      <w:r w:rsidR="001F407D">
        <w:rPr>
          <w:rFonts w:eastAsia="Times New Roman" w:cstheme="minorHAnsi"/>
          <w:lang w:val="it-IT"/>
        </w:rPr>
        <w:t>genera</w:t>
      </w:r>
      <w:r w:rsidR="001C6938">
        <w:rPr>
          <w:rFonts w:eastAsia="Times New Roman" w:cstheme="minorHAnsi"/>
          <w:lang w:val="it-IT"/>
        </w:rPr>
        <w:t>ndo</w:t>
      </w:r>
      <w:r w:rsidR="001F407D">
        <w:rPr>
          <w:rFonts w:eastAsia="Times New Roman" w:cstheme="minorHAnsi"/>
          <w:lang w:val="it-IT"/>
        </w:rPr>
        <w:t xml:space="preserve"> un impulso nervoso sotto forma di </w:t>
      </w:r>
      <w:r w:rsidR="001F407D" w:rsidRPr="001F407D">
        <w:rPr>
          <w:rFonts w:eastAsia="Times New Roman" w:cstheme="minorHAnsi"/>
          <w:b/>
          <w:lang w:val="it-IT"/>
        </w:rPr>
        <w:t>potenziale d’azione</w:t>
      </w:r>
      <w:r w:rsidR="00090816">
        <w:rPr>
          <w:rFonts w:eastAsia="Times New Roman" w:cstheme="minorHAnsi"/>
          <w:lang w:val="it-IT"/>
        </w:rPr>
        <w:t xml:space="preserve"> </w:t>
      </w:r>
      <w:r w:rsidR="00D15563">
        <w:rPr>
          <w:rFonts w:eastAsia="Times New Roman" w:cstheme="minorHAnsi"/>
          <w:lang w:val="it-IT"/>
        </w:rPr>
        <w:t>capace di muoversi lungo l’assone in senso centrifugo</w:t>
      </w:r>
      <w:r w:rsidR="006E05C1">
        <w:rPr>
          <w:rFonts w:eastAsia="Times New Roman" w:cstheme="minorHAnsi"/>
          <w:lang w:val="it-IT"/>
        </w:rPr>
        <w:t xml:space="preserve"> grazie alla presenza di numerosi canali del Na</w:t>
      </w:r>
      <w:r w:rsidR="006E05C1" w:rsidRPr="007D0037">
        <w:rPr>
          <w:rFonts w:eastAsia="Times New Roman" w:cstheme="minorHAnsi"/>
          <w:vertAlign w:val="superscript"/>
          <w:lang w:val="it-IT"/>
        </w:rPr>
        <w:t>+</w:t>
      </w:r>
      <w:r w:rsidR="006E05C1">
        <w:rPr>
          <w:rFonts w:eastAsia="Times New Roman" w:cstheme="minorHAnsi"/>
          <w:lang w:val="it-IT"/>
        </w:rPr>
        <w:t xml:space="preserve"> voltaggio-dipendenti lungo tutta l’estensione dell’assone</w:t>
      </w:r>
      <w:r w:rsidR="00D15563">
        <w:rPr>
          <w:rFonts w:eastAsia="Times New Roman" w:cstheme="minorHAnsi"/>
          <w:lang w:val="it-IT"/>
        </w:rPr>
        <w:t>.</w:t>
      </w:r>
      <w:r w:rsidR="001C6938">
        <w:rPr>
          <w:rFonts w:eastAsia="Times New Roman" w:cstheme="minorHAnsi"/>
          <w:lang w:val="it-IT"/>
        </w:rPr>
        <w:t xml:space="preserve"> Il potenziale d’azione è quindi caratterizzato da una rapida invers</w:t>
      </w:r>
      <w:r w:rsidR="00090816">
        <w:rPr>
          <w:rFonts w:eastAsia="Times New Roman" w:cstheme="minorHAnsi"/>
          <w:lang w:val="it-IT"/>
        </w:rPr>
        <w:t>ione del potenziale di membrana</w:t>
      </w:r>
      <w:r w:rsidR="001C6938">
        <w:rPr>
          <w:rFonts w:eastAsia="Times New Roman" w:cstheme="minorHAnsi"/>
          <w:lang w:val="it-IT"/>
        </w:rPr>
        <w:t xml:space="preserve"> che raggiunge </w:t>
      </w:r>
      <w:r w:rsidR="00AA4073">
        <w:rPr>
          <w:rFonts w:eastAsia="Times New Roman" w:cstheme="minorHAnsi"/>
          <w:lang w:val="it-IT"/>
        </w:rPr>
        <w:t xml:space="preserve">valori positivi </w:t>
      </w:r>
      <w:r w:rsidR="001C6938">
        <w:rPr>
          <w:rFonts w:eastAsia="Times New Roman" w:cstheme="minorHAnsi"/>
          <w:lang w:val="it-IT"/>
        </w:rPr>
        <w:t>per circa 100 millisecondi. Successivamente, i canali al Na</w:t>
      </w:r>
      <w:r w:rsidR="001C6938" w:rsidRPr="007D0037">
        <w:rPr>
          <w:rFonts w:eastAsia="Times New Roman" w:cstheme="minorHAnsi"/>
          <w:vertAlign w:val="superscript"/>
          <w:lang w:val="it-IT"/>
        </w:rPr>
        <w:t>+</w:t>
      </w:r>
      <w:r w:rsidR="001C6938">
        <w:rPr>
          <w:rFonts w:eastAsia="Times New Roman" w:cstheme="minorHAnsi"/>
          <w:lang w:val="it-IT"/>
        </w:rPr>
        <w:t xml:space="preserve"> si inattivano</w:t>
      </w:r>
      <w:r w:rsidR="00D15563">
        <w:rPr>
          <w:rFonts w:eastAsia="Times New Roman" w:cstheme="minorHAnsi"/>
          <w:lang w:val="it-IT"/>
        </w:rPr>
        <w:t xml:space="preserve"> </w:t>
      </w:r>
      <w:r w:rsidR="001C6938">
        <w:rPr>
          <w:rFonts w:eastAsia="Times New Roman" w:cstheme="minorHAnsi"/>
          <w:lang w:val="it-IT"/>
        </w:rPr>
        <w:t>e la membrana ritorna impermeabile agli ioni sodio ma al contempo aumenta la permeabilità agli ioni K</w:t>
      </w:r>
      <w:r w:rsidR="001C6938" w:rsidRPr="007D0037">
        <w:rPr>
          <w:rFonts w:eastAsia="Times New Roman" w:cstheme="minorHAnsi"/>
          <w:vertAlign w:val="superscript"/>
          <w:lang w:val="it-IT"/>
        </w:rPr>
        <w:t>+</w:t>
      </w:r>
      <w:r w:rsidR="001C6938">
        <w:rPr>
          <w:rFonts w:eastAsia="Times New Roman" w:cstheme="minorHAnsi"/>
          <w:lang w:val="it-IT"/>
        </w:rPr>
        <w:t xml:space="preserve"> che spinti dal gradiente</w:t>
      </w:r>
      <w:r w:rsidR="004832ED">
        <w:rPr>
          <w:rFonts w:eastAsia="Times New Roman" w:cstheme="minorHAnsi"/>
          <w:lang w:val="it-IT"/>
        </w:rPr>
        <w:t>,</w:t>
      </w:r>
      <w:r w:rsidR="001C6938">
        <w:rPr>
          <w:rFonts w:eastAsia="Times New Roman" w:cstheme="minorHAnsi"/>
          <w:lang w:val="it-IT"/>
        </w:rPr>
        <w:t xml:space="preserve"> fuoriescono dalla cellula inducendo una </w:t>
      </w:r>
      <w:proofErr w:type="spellStart"/>
      <w:r w:rsidR="001C6938">
        <w:rPr>
          <w:rFonts w:eastAsia="Times New Roman" w:cstheme="minorHAnsi"/>
          <w:lang w:val="it-IT"/>
        </w:rPr>
        <w:t>ripolarizzazione</w:t>
      </w:r>
      <w:proofErr w:type="spellEnd"/>
      <w:r w:rsidR="001C6938">
        <w:rPr>
          <w:rFonts w:eastAsia="Times New Roman" w:cstheme="minorHAnsi"/>
          <w:lang w:val="it-IT"/>
        </w:rPr>
        <w:t xml:space="preserve"> del potenziale di membrana. Infine, il ritorno ai valori di riposo del potenziale di membra</w:t>
      </w:r>
      <w:r w:rsidR="00AD7A7F">
        <w:rPr>
          <w:rFonts w:eastAsia="Times New Roman" w:cstheme="minorHAnsi"/>
          <w:lang w:val="it-IT"/>
        </w:rPr>
        <w:t>na ed il ripristino del gra</w:t>
      </w:r>
      <w:r w:rsidR="001C6938">
        <w:rPr>
          <w:rFonts w:eastAsia="Times New Roman" w:cstheme="minorHAnsi"/>
          <w:lang w:val="it-IT"/>
        </w:rPr>
        <w:t>diente elettrochimico</w:t>
      </w:r>
      <w:r w:rsidR="00AD7A7F">
        <w:rPr>
          <w:rFonts w:eastAsia="Times New Roman" w:cstheme="minorHAnsi"/>
          <w:lang w:val="it-IT"/>
        </w:rPr>
        <w:t xml:space="preserve"> sono garantiti dall’azione di una pompa Na</w:t>
      </w:r>
      <w:r w:rsidR="00AD7A7F" w:rsidRPr="007D0037">
        <w:rPr>
          <w:rFonts w:eastAsia="Times New Roman" w:cstheme="minorHAnsi"/>
          <w:vertAlign w:val="superscript"/>
          <w:lang w:val="it-IT"/>
        </w:rPr>
        <w:t>+</w:t>
      </w:r>
      <w:r w:rsidR="00AD7A7F">
        <w:rPr>
          <w:rFonts w:eastAsia="Times New Roman" w:cstheme="minorHAnsi"/>
          <w:lang w:val="it-IT"/>
        </w:rPr>
        <w:t>/K</w:t>
      </w:r>
      <w:r w:rsidR="00AD7A7F" w:rsidRPr="007D0037">
        <w:rPr>
          <w:rFonts w:eastAsia="Times New Roman" w:cstheme="minorHAnsi"/>
          <w:vertAlign w:val="superscript"/>
          <w:lang w:val="it-IT"/>
        </w:rPr>
        <w:t>+</w:t>
      </w:r>
      <w:r w:rsidR="00AD7A7F" w:rsidRPr="00AD7A7F">
        <w:rPr>
          <w:rFonts w:eastAsia="Times New Roman" w:cstheme="minorHAnsi"/>
          <w:lang w:val="it-IT"/>
        </w:rPr>
        <w:t xml:space="preserve"> </w:t>
      </w:r>
      <w:r w:rsidR="00AD7A7F">
        <w:rPr>
          <w:rFonts w:eastAsia="Times New Roman" w:cstheme="minorHAnsi"/>
          <w:lang w:val="it-IT"/>
        </w:rPr>
        <w:t xml:space="preserve">-ATP-dipendente, che utilizza l’energia dell’ATP per </w:t>
      </w:r>
      <w:r w:rsidR="00CB61AA">
        <w:rPr>
          <w:rFonts w:eastAsia="Times New Roman" w:cstheme="minorHAnsi"/>
          <w:lang w:val="it-IT"/>
        </w:rPr>
        <w:t>trasportare all’esterno del neurone gli ioni Na</w:t>
      </w:r>
      <w:r w:rsidR="00CB61AA" w:rsidRPr="007D0037">
        <w:rPr>
          <w:rFonts w:eastAsia="Times New Roman" w:cstheme="minorHAnsi"/>
          <w:vertAlign w:val="superscript"/>
          <w:lang w:val="it-IT"/>
        </w:rPr>
        <w:t>+</w:t>
      </w:r>
      <w:r w:rsidR="00CB61AA">
        <w:rPr>
          <w:rFonts w:eastAsia="Times New Roman" w:cstheme="minorHAnsi"/>
          <w:lang w:val="it-IT"/>
        </w:rPr>
        <w:t xml:space="preserve"> che erano entrati al momento della depolarizzazione e </w:t>
      </w:r>
      <w:r w:rsidR="004832ED">
        <w:rPr>
          <w:rFonts w:eastAsia="Times New Roman" w:cstheme="minorHAnsi"/>
          <w:lang w:val="it-IT"/>
        </w:rPr>
        <w:t xml:space="preserve">per </w:t>
      </w:r>
      <w:r w:rsidR="00CB61AA">
        <w:rPr>
          <w:rFonts w:eastAsia="Times New Roman" w:cstheme="minorHAnsi"/>
          <w:lang w:val="it-IT"/>
        </w:rPr>
        <w:t>trasportare all’interno del neurone gli ioni K</w:t>
      </w:r>
      <w:r w:rsidR="00CB61AA" w:rsidRPr="007D0037">
        <w:rPr>
          <w:rFonts w:eastAsia="Times New Roman" w:cstheme="minorHAnsi"/>
          <w:vertAlign w:val="superscript"/>
          <w:lang w:val="it-IT"/>
        </w:rPr>
        <w:t>+</w:t>
      </w:r>
      <w:r w:rsidR="006E05C1">
        <w:rPr>
          <w:rFonts w:eastAsia="Times New Roman" w:cstheme="minorHAnsi"/>
          <w:lang w:val="it-IT"/>
        </w:rPr>
        <w:t xml:space="preserve"> che erano fuoriusciti dall’assone. Nelle fibre </w:t>
      </w:r>
      <w:proofErr w:type="spellStart"/>
      <w:r w:rsidR="006E05C1">
        <w:rPr>
          <w:rFonts w:eastAsia="Times New Roman" w:cstheme="minorHAnsi"/>
          <w:lang w:val="it-IT"/>
        </w:rPr>
        <w:t>mielinizzate</w:t>
      </w:r>
      <w:proofErr w:type="spellEnd"/>
      <w:r w:rsidR="006E05C1">
        <w:rPr>
          <w:rFonts w:eastAsia="Times New Roman" w:cstheme="minorHAnsi"/>
          <w:lang w:val="it-IT"/>
        </w:rPr>
        <w:t xml:space="preserve">, i canali per il sodio voltaggio-dipendenti sono distribuiti in modo discontinuo accumulandosi ai nodi di </w:t>
      </w:r>
      <w:proofErr w:type="spellStart"/>
      <w:r w:rsidR="006E05C1">
        <w:rPr>
          <w:rFonts w:eastAsia="Times New Roman" w:cstheme="minorHAnsi"/>
          <w:lang w:val="it-IT"/>
        </w:rPr>
        <w:t>Ranvier</w:t>
      </w:r>
      <w:proofErr w:type="spellEnd"/>
      <w:r w:rsidR="006E05C1">
        <w:rPr>
          <w:rFonts w:eastAsia="Times New Roman" w:cstheme="minorHAnsi"/>
          <w:lang w:val="it-IT"/>
        </w:rPr>
        <w:t xml:space="preserve">. In questo modo il potenziale di azione che insorge in una fibra </w:t>
      </w:r>
      <w:proofErr w:type="spellStart"/>
      <w:r w:rsidR="006E05C1">
        <w:rPr>
          <w:rFonts w:eastAsia="Times New Roman" w:cstheme="minorHAnsi"/>
          <w:lang w:val="it-IT"/>
        </w:rPr>
        <w:t>mielinizzata</w:t>
      </w:r>
      <w:proofErr w:type="spellEnd"/>
      <w:r w:rsidR="006E05C1">
        <w:rPr>
          <w:rFonts w:eastAsia="Times New Roman" w:cstheme="minorHAnsi"/>
          <w:lang w:val="it-IT"/>
        </w:rPr>
        <w:t xml:space="preserve"> viene trasmesso “a salti” tra un nodo di </w:t>
      </w:r>
      <w:proofErr w:type="spellStart"/>
      <w:r w:rsidR="006E05C1">
        <w:rPr>
          <w:rFonts w:eastAsia="Times New Roman" w:cstheme="minorHAnsi"/>
          <w:lang w:val="it-IT"/>
        </w:rPr>
        <w:t>Ranvier</w:t>
      </w:r>
      <w:proofErr w:type="spellEnd"/>
      <w:r w:rsidR="006E05C1">
        <w:rPr>
          <w:rFonts w:eastAsia="Times New Roman" w:cstheme="minorHAnsi"/>
          <w:lang w:val="it-IT"/>
        </w:rPr>
        <w:t xml:space="preserve"> e l’altro secondo una </w:t>
      </w:r>
      <w:r w:rsidR="006E05C1" w:rsidRPr="006E05C1">
        <w:rPr>
          <w:rFonts w:eastAsia="Times New Roman" w:cstheme="minorHAnsi"/>
          <w:b/>
          <w:lang w:val="it-IT"/>
        </w:rPr>
        <w:t>conduzione saltatoria</w:t>
      </w:r>
      <w:r w:rsidR="006E05C1">
        <w:rPr>
          <w:rFonts w:eastAsia="Times New Roman" w:cstheme="minorHAnsi"/>
          <w:lang w:val="it-IT"/>
        </w:rPr>
        <w:t xml:space="preserve"> che è molto più rapida </w:t>
      </w:r>
      <w:r w:rsidR="00741493">
        <w:rPr>
          <w:rFonts w:eastAsia="Times New Roman" w:cstheme="minorHAnsi"/>
          <w:lang w:val="it-IT"/>
        </w:rPr>
        <w:t xml:space="preserve">ed ha un minor costo energetico </w:t>
      </w:r>
      <w:r w:rsidR="006E05C1">
        <w:rPr>
          <w:rFonts w:eastAsia="Times New Roman" w:cstheme="minorHAnsi"/>
          <w:lang w:val="it-IT"/>
        </w:rPr>
        <w:t xml:space="preserve">di quella continua degli assoni </w:t>
      </w:r>
      <w:r w:rsidR="004832ED">
        <w:rPr>
          <w:rFonts w:eastAsia="Times New Roman" w:cstheme="minorHAnsi"/>
          <w:lang w:val="it-IT"/>
        </w:rPr>
        <w:t xml:space="preserve">di calibro simile, </w:t>
      </w:r>
      <w:r w:rsidR="006E05C1">
        <w:rPr>
          <w:rFonts w:eastAsia="Times New Roman" w:cstheme="minorHAnsi"/>
          <w:lang w:val="it-IT"/>
        </w:rPr>
        <w:t xml:space="preserve">non mielinizzati. </w:t>
      </w:r>
      <w:r w:rsidR="00741493">
        <w:rPr>
          <w:rFonts w:eastAsia="Times New Roman" w:cstheme="minorHAnsi"/>
          <w:lang w:val="it-IT"/>
        </w:rPr>
        <w:t>Infine, s</w:t>
      </w:r>
      <w:r w:rsidR="00C03490">
        <w:rPr>
          <w:rFonts w:eastAsia="Times New Roman" w:cstheme="minorHAnsi"/>
          <w:lang w:val="it-IT"/>
        </w:rPr>
        <w:t>ebbene sia possibile una conduzione dell’impulso nervoso in senso opposto (antidromico) solo la scarica elettrica che viaggia dal soma verso i terminali assonici è in grado di trasmettere un segnale al neurone successivo</w:t>
      </w:r>
      <w:r w:rsidR="00A1428F">
        <w:rPr>
          <w:rFonts w:eastAsia="Times New Roman" w:cstheme="minorHAnsi"/>
          <w:lang w:val="it-IT"/>
        </w:rPr>
        <w:t xml:space="preserve"> </w:t>
      </w:r>
      <w:r w:rsidR="00A1428F" w:rsidRPr="008C32E8">
        <w:rPr>
          <w:rFonts w:eastAsia="Times New Roman" w:cstheme="minorHAnsi"/>
          <w:b/>
          <w:highlight w:val="yellow"/>
          <w:lang w:val="it-IT"/>
        </w:rPr>
        <w:t>(</w:t>
      </w:r>
      <w:r w:rsidR="00A1428F" w:rsidRPr="008C32E8">
        <w:rPr>
          <w:b/>
          <w:sz w:val="20"/>
          <w:highlight w:val="yellow"/>
          <w:lang w:val="it-IT"/>
        </w:rPr>
        <w:t>FIG.</w:t>
      </w:r>
      <w:r w:rsidR="00A1428F">
        <w:rPr>
          <w:b/>
          <w:sz w:val="20"/>
          <w:highlight w:val="yellow"/>
          <w:lang w:val="it-IT"/>
        </w:rPr>
        <w:t>20</w:t>
      </w:r>
      <w:r w:rsidR="00A1428F" w:rsidRPr="008C32E8">
        <w:rPr>
          <w:b/>
          <w:sz w:val="20"/>
          <w:highlight w:val="yellow"/>
          <w:lang w:val="it-IT"/>
        </w:rPr>
        <w:t>)</w:t>
      </w:r>
      <w:r w:rsidR="00C03490">
        <w:rPr>
          <w:rFonts w:eastAsia="Times New Roman" w:cstheme="minorHAnsi"/>
          <w:lang w:val="it-IT"/>
        </w:rPr>
        <w:t>.</w:t>
      </w:r>
    </w:p>
    <w:p w:rsidR="00A1428F" w:rsidRDefault="00B057B2" w:rsidP="004F5E48">
      <w:pPr>
        <w:spacing w:after="0" w:line="276" w:lineRule="auto"/>
        <w:jc w:val="center"/>
        <w:rPr>
          <w:rFonts w:eastAsia="Times New Roman" w:cstheme="minorHAnsi"/>
          <w:lang w:val="it-IT"/>
        </w:rPr>
      </w:pPr>
      <w:r w:rsidRPr="00B057B2">
        <w:rPr>
          <w:rFonts w:eastAsia="Times New Roman" w:cstheme="minorHAnsi"/>
          <w:b/>
          <w:sz w:val="24"/>
          <w:lang w:val="it-IT"/>
        </w:rPr>
        <w:t>a)</w:t>
      </w:r>
      <w:r>
        <w:rPr>
          <w:rFonts w:eastAsia="Times New Roman" w:cstheme="minorHAnsi"/>
          <w:lang w:val="it-IT"/>
        </w:rPr>
        <w:t xml:space="preserve"> </w:t>
      </w:r>
      <w:r w:rsidR="00DC017C" w:rsidRPr="00DC017C">
        <w:rPr>
          <w:rFonts w:eastAsia="Times New Roman" w:cstheme="minorHAnsi"/>
          <w:noProof/>
        </w:rPr>
        <w:drawing>
          <wp:inline distT="0" distB="0" distL="0" distR="0" wp14:anchorId="41185E45" wp14:editId="5EE564C4">
            <wp:extent cx="5474081" cy="3147060"/>
            <wp:effectExtent l="0" t="0" r="0" b="0"/>
            <wp:docPr id="41986" name="Picture 2" descr="12_17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86" name="Picture 2" descr="12_17a"/>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506579" cy="3165743"/>
                    </a:xfrm>
                    <a:prstGeom prst="rect">
                      <a:avLst/>
                    </a:prstGeom>
                    <a:noFill/>
                    <a:ln>
                      <a:noFill/>
                    </a:ln>
                    <a:extLst/>
                  </pic:spPr>
                </pic:pic>
              </a:graphicData>
            </a:graphic>
          </wp:inline>
        </w:drawing>
      </w:r>
    </w:p>
    <w:p w:rsidR="00DC017C" w:rsidRDefault="00B057B2" w:rsidP="004F5E48">
      <w:pPr>
        <w:spacing w:after="0" w:line="276" w:lineRule="auto"/>
        <w:jc w:val="center"/>
        <w:rPr>
          <w:rFonts w:eastAsia="Times New Roman" w:cstheme="minorHAnsi"/>
          <w:lang w:val="it-IT"/>
        </w:rPr>
      </w:pPr>
      <w:r w:rsidRPr="00B057B2">
        <w:rPr>
          <w:rFonts w:eastAsia="Times New Roman" w:cstheme="minorHAnsi"/>
          <w:b/>
          <w:sz w:val="24"/>
          <w:lang w:val="it-IT"/>
        </w:rPr>
        <w:lastRenderedPageBreak/>
        <w:t>b)</w:t>
      </w:r>
      <w:r>
        <w:rPr>
          <w:rFonts w:eastAsia="Times New Roman" w:cstheme="minorHAnsi"/>
          <w:lang w:val="it-IT"/>
        </w:rPr>
        <w:t xml:space="preserve"> </w:t>
      </w:r>
      <w:r w:rsidR="004F2572">
        <w:rPr>
          <w:noProof/>
        </w:rPr>
        <w:drawing>
          <wp:inline distT="0" distB="0" distL="0" distR="0">
            <wp:extent cx="5227320" cy="3916928"/>
            <wp:effectExtent l="0" t="0" r="0" b="7620"/>
            <wp:docPr id="42" name="Picture 42" descr="http://images.slideplayer.com/26/8543338/slides/slide_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images.slideplayer.com/26/8543338/slides/slide_36.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236424" cy="3923749"/>
                    </a:xfrm>
                    <a:prstGeom prst="rect">
                      <a:avLst/>
                    </a:prstGeom>
                    <a:noFill/>
                    <a:ln>
                      <a:noFill/>
                    </a:ln>
                  </pic:spPr>
                </pic:pic>
              </a:graphicData>
            </a:graphic>
          </wp:inline>
        </w:drawing>
      </w:r>
    </w:p>
    <w:p w:rsidR="00F5400A" w:rsidRDefault="00F5400A" w:rsidP="004F5E48">
      <w:pPr>
        <w:spacing w:after="0" w:line="276" w:lineRule="auto"/>
        <w:jc w:val="center"/>
        <w:rPr>
          <w:rFonts w:eastAsia="Times New Roman" w:cstheme="minorHAnsi"/>
          <w:lang w:val="it-IT"/>
        </w:rPr>
      </w:pPr>
      <w:r>
        <w:rPr>
          <w:noProof/>
        </w:rPr>
        <w:drawing>
          <wp:inline distT="0" distB="0" distL="0" distR="0">
            <wp:extent cx="3893820" cy="3543300"/>
            <wp:effectExtent l="0" t="0" r="0" b="0"/>
            <wp:docPr id="44" name="Picture 44" descr="http://healthdocbox.com/docs-images/75/71693877/images/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healthdocbox.com/docs-images/75/71693877/images/4-2.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893820" cy="3543300"/>
                    </a:xfrm>
                    <a:prstGeom prst="rect">
                      <a:avLst/>
                    </a:prstGeom>
                    <a:noFill/>
                    <a:ln>
                      <a:noFill/>
                    </a:ln>
                  </pic:spPr>
                </pic:pic>
              </a:graphicData>
            </a:graphic>
          </wp:inline>
        </w:drawing>
      </w:r>
    </w:p>
    <w:p w:rsidR="00B057B2" w:rsidRDefault="00B057B2" w:rsidP="004F5E48">
      <w:pPr>
        <w:spacing w:after="0" w:line="276" w:lineRule="auto"/>
        <w:jc w:val="center"/>
        <w:rPr>
          <w:rFonts w:eastAsia="Times New Roman" w:cstheme="minorHAnsi"/>
          <w:lang w:val="it-IT"/>
        </w:rPr>
      </w:pPr>
      <w:r>
        <w:rPr>
          <w:rFonts w:eastAsia="Times New Roman" w:cstheme="minorHAnsi"/>
          <w:highlight w:val="yellow"/>
          <w:lang w:val="it-IT"/>
        </w:rPr>
        <w:t xml:space="preserve">NOTA PER EDISES: </w:t>
      </w:r>
      <w:r w:rsidRPr="00B057B2">
        <w:rPr>
          <w:rFonts w:eastAsia="Times New Roman" w:cstheme="minorHAnsi"/>
          <w:highlight w:val="yellow"/>
          <w:lang w:val="it-IT"/>
        </w:rPr>
        <w:t>Figura da combinare con la precedente aggiungendo il flusso di ioni K+ all’immagine b).</w:t>
      </w:r>
    </w:p>
    <w:p w:rsidR="00A1428F" w:rsidRDefault="00A1428F" w:rsidP="009605BA">
      <w:pPr>
        <w:spacing w:after="0" w:line="276" w:lineRule="auto"/>
        <w:jc w:val="both"/>
        <w:rPr>
          <w:sz w:val="20"/>
          <w:lang w:val="it-IT"/>
        </w:rPr>
      </w:pPr>
      <w:r w:rsidRPr="008C32E8">
        <w:rPr>
          <w:rFonts w:eastAsia="Times New Roman" w:cstheme="minorHAnsi"/>
          <w:b/>
          <w:highlight w:val="yellow"/>
          <w:lang w:val="it-IT"/>
        </w:rPr>
        <w:t>(</w:t>
      </w:r>
      <w:r w:rsidRPr="008C32E8">
        <w:rPr>
          <w:b/>
          <w:sz w:val="20"/>
          <w:highlight w:val="yellow"/>
          <w:lang w:val="it-IT"/>
        </w:rPr>
        <w:t>FIG.</w:t>
      </w:r>
      <w:r>
        <w:rPr>
          <w:b/>
          <w:sz w:val="20"/>
          <w:highlight w:val="yellow"/>
          <w:lang w:val="it-IT"/>
        </w:rPr>
        <w:t>20</w:t>
      </w:r>
      <w:r w:rsidRPr="008C32E8">
        <w:rPr>
          <w:b/>
          <w:sz w:val="20"/>
          <w:highlight w:val="yellow"/>
          <w:lang w:val="it-IT"/>
        </w:rPr>
        <w:t>)</w:t>
      </w:r>
      <w:r w:rsidR="004F5E48">
        <w:rPr>
          <w:b/>
          <w:sz w:val="20"/>
          <w:lang w:val="it-IT"/>
        </w:rPr>
        <w:t xml:space="preserve"> Confronto tra conduzione continua e saltatoria. </w:t>
      </w:r>
      <w:r w:rsidR="00D20DDB">
        <w:rPr>
          <w:b/>
          <w:sz w:val="20"/>
          <w:lang w:val="it-IT"/>
        </w:rPr>
        <w:t xml:space="preserve">A) </w:t>
      </w:r>
      <w:r w:rsidR="004F5E48">
        <w:rPr>
          <w:sz w:val="20"/>
          <w:lang w:val="it-IT"/>
        </w:rPr>
        <w:t xml:space="preserve">Nell’assone </w:t>
      </w:r>
      <w:proofErr w:type="spellStart"/>
      <w:r w:rsidR="004F5E48">
        <w:rPr>
          <w:sz w:val="20"/>
          <w:lang w:val="it-IT"/>
        </w:rPr>
        <w:t>mielinizzato</w:t>
      </w:r>
      <w:proofErr w:type="spellEnd"/>
      <w:r w:rsidR="004F5E48">
        <w:rPr>
          <w:sz w:val="20"/>
          <w:lang w:val="it-IT"/>
        </w:rPr>
        <w:t xml:space="preserve"> l’ingresso di ioni Na</w:t>
      </w:r>
      <w:r w:rsidR="004F5E48" w:rsidRPr="004F5E48">
        <w:rPr>
          <w:sz w:val="20"/>
          <w:vertAlign w:val="superscript"/>
          <w:lang w:val="it-IT"/>
        </w:rPr>
        <w:t>+</w:t>
      </w:r>
      <w:r w:rsidR="004F5E48">
        <w:rPr>
          <w:sz w:val="20"/>
          <w:lang w:val="it-IT"/>
        </w:rPr>
        <w:t xml:space="preserve"> avviene a livello dei nodi di </w:t>
      </w:r>
      <w:proofErr w:type="spellStart"/>
      <w:r w:rsidR="004F5E48">
        <w:rPr>
          <w:sz w:val="20"/>
          <w:lang w:val="it-IT"/>
        </w:rPr>
        <w:t>Ranvier</w:t>
      </w:r>
      <w:proofErr w:type="spellEnd"/>
      <w:r w:rsidR="004F5E48">
        <w:rPr>
          <w:sz w:val="20"/>
          <w:lang w:val="it-IT"/>
        </w:rPr>
        <w:t xml:space="preserve">. </w:t>
      </w:r>
      <w:r w:rsidR="00D20DDB" w:rsidRPr="00D20DDB">
        <w:rPr>
          <w:b/>
          <w:sz w:val="20"/>
          <w:lang w:val="it-IT"/>
        </w:rPr>
        <w:t>B)</w:t>
      </w:r>
      <w:r w:rsidR="00D20DDB">
        <w:rPr>
          <w:sz w:val="20"/>
          <w:lang w:val="it-IT"/>
        </w:rPr>
        <w:t xml:space="preserve"> </w:t>
      </w:r>
      <w:r w:rsidR="00B057B2">
        <w:rPr>
          <w:sz w:val="20"/>
          <w:lang w:val="it-IT"/>
        </w:rPr>
        <w:t>Nei neuroni non mielinizzati gli ioni Na</w:t>
      </w:r>
      <w:r w:rsidR="00B057B2" w:rsidRPr="004F5E48">
        <w:rPr>
          <w:sz w:val="20"/>
          <w:vertAlign w:val="superscript"/>
          <w:lang w:val="it-IT"/>
        </w:rPr>
        <w:t>+</w:t>
      </w:r>
      <w:r w:rsidR="00B057B2">
        <w:rPr>
          <w:sz w:val="20"/>
          <w:lang w:val="it-IT"/>
        </w:rPr>
        <w:t xml:space="preserve"> possono entrare in qualsiasi regione dell’assone, generando un’onda continua di depolarizzazione che si propaga lentamente verso le sinapsi poste al termina assonico. Nei neuroni mielinizzati invece, una volta entrati al Nodo di </w:t>
      </w:r>
      <w:proofErr w:type="spellStart"/>
      <w:r w:rsidR="00B057B2">
        <w:rPr>
          <w:sz w:val="20"/>
          <w:lang w:val="it-IT"/>
        </w:rPr>
        <w:t>Ranvier</w:t>
      </w:r>
      <w:proofErr w:type="spellEnd"/>
      <w:r w:rsidR="00B057B2">
        <w:rPr>
          <w:sz w:val="20"/>
          <w:lang w:val="it-IT"/>
        </w:rPr>
        <w:t>, g</w:t>
      </w:r>
      <w:r w:rsidR="004F5E48">
        <w:rPr>
          <w:sz w:val="20"/>
          <w:lang w:val="it-IT"/>
        </w:rPr>
        <w:t>li ioni Na</w:t>
      </w:r>
      <w:r w:rsidR="004F5E48" w:rsidRPr="004F5E48">
        <w:rPr>
          <w:sz w:val="20"/>
          <w:vertAlign w:val="superscript"/>
          <w:lang w:val="it-IT"/>
        </w:rPr>
        <w:t>+</w:t>
      </w:r>
      <w:r w:rsidR="004F5E48" w:rsidRPr="004F5E48">
        <w:rPr>
          <w:sz w:val="20"/>
          <w:lang w:val="it-IT"/>
        </w:rPr>
        <w:t xml:space="preserve"> </w:t>
      </w:r>
      <w:r w:rsidR="004F5E48">
        <w:rPr>
          <w:sz w:val="20"/>
          <w:lang w:val="it-IT"/>
        </w:rPr>
        <w:t xml:space="preserve">quindi fluiscono nel citoplasma al di sotto del manicotto di mielina contribuendo a provocare il “salto” del potenziale d’azione al nodo di </w:t>
      </w:r>
      <w:proofErr w:type="spellStart"/>
      <w:r w:rsidR="004F5E48">
        <w:rPr>
          <w:sz w:val="20"/>
          <w:lang w:val="it-IT"/>
        </w:rPr>
        <w:t>Ranvier</w:t>
      </w:r>
      <w:proofErr w:type="spellEnd"/>
      <w:r w:rsidR="004F5E48">
        <w:rPr>
          <w:sz w:val="20"/>
          <w:lang w:val="it-IT"/>
        </w:rPr>
        <w:t xml:space="preserve"> successivo. Man mano che il potenziale d’azione fluisce in direzione anterograda verso il terminale assonico, nel nodo di </w:t>
      </w:r>
      <w:proofErr w:type="spellStart"/>
      <w:r w:rsidR="004F5E48">
        <w:rPr>
          <w:sz w:val="20"/>
          <w:lang w:val="it-IT"/>
        </w:rPr>
        <w:t>Ranvier</w:t>
      </w:r>
      <w:proofErr w:type="spellEnd"/>
      <w:r w:rsidR="004F5E48">
        <w:rPr>
          <w:sz w:val="20"/>
          <w:lang w:val="it-IT"/>
        </w:rPr>
        <w:t xml:space="preserve"> precedente, il potenziale di membrana viene restaurato dalla fuoriuscita di ioni K</w:t>
      </w:r>
      <w:r w:rsidR="004F5E48" w:rsidRPr="00D20DDB">
        <w:rPr>
          <w:sz w:val="20"/>
          <w:vertAlign w:val="superscript"/>
          <w:lang w:val="it-IT"/>
        </w:rPr>
        <w:t>+</w:t>
      </w:r>
      <w:r w:rsidR="004F5E48">
        <w:rPr>
          <w:sz w:val="20"/>
          <w:lang w:val="it-IT"/>
        </w:rPr>
        <w:t xml:space="preserve">. </w:t>
      </w:r>
      <w:r w:rsidR="00940403" w:rsidRPr="00940403">
        <w:rPr>
          <w:sz w:val="20"/>
          <w:highlight w:val="yellow"/>
          <w:lang w:val="it-IT"/>
        </w:rPr>
        <w:t>(</w:t>
      </w:r>
      <w:proofErr w:type="gramStart"/>
      <w:r w:rsidR="00940403" w:rsidRPr="00940403">
        <w:rPr>
          <w:sz w:val="20"/>
          <w:highlight w:val="yellow"/>
          <w:lang w:val="it-IT"/>
        </w:rPr>
        <w:t>copyright</w:t>
      </w:r>
      <w:proofErr w:type="gramEnd"/>
      <w:r w:rsidR="00940403" w:rsidRPr="00940403">
        <w:rPr>
          <w:sz w:val="20"/>
          <w:highlight w:val="yellow"/>
          <w:lang w:val="it-IT"/>
        </w:rPr>
        <w:t xml:space="preserve"> come indicato nelle figure)</w:t>
      </w:r>
    </w:p>
    <w:p w:rsidR="004D3DF9" w:rsidRDefault="004D3DF9" w:rsidP="009605BA">
      <w:pPr>
        <w:spacing w:after="0" w:line="276" w:lineRule="auto"/>
        <w:jc w:val="both"/>
        <w:rPr>
          <w:rFonts w:ascii="Tahoma" w:hAnsi="Tahoma" w:cs="Tahoma"/>
          <w:color w:val="0070C0"/>
          <w:lang w:val="it-IT"/>
        </w:rPr>
      </w:pPr>
    </w:p>
    <w:p w:rsidR="00792612" w:rsidRPr="00200406" w:rsidRDefault="00040BDA" w:rsidP="009605BA">
      <w:pPr>
        <w:spacing w:after="0" w:line="276" w:lineRule="auto"/>
        <w:jc w:val="both"/>
        <w:rPr>
          <w:rFonts w:ascii="Tahoma" w:hAnsi="Tahoma" w:cs="Tahoma"/>
          <w:color w:val="0070C0"/>
          <w:lang w:val="it-IT"/>
        </w:rPr>
      </w:pPr>
      <w:r>
        <w:rPr>
          <w:rFonts w:ascii="Tahoma" w:hAnsi="Tahoma" w:cs="Tahoma"/>
          <w:color w:val="0070C0"/>
          <w:lang w:val="it-IT"/>
        </w:rPr>
        <w:lastRenderedPageBreak/>
        <w:t>18.8</w:t>
      </w:r>
      <w:r w:rsidRPr="00200406">
        <w:rPr>
          <w:rFonts w:ascii="Tahoma" w:hAnsi="Tahoma" w:cs="Tahoma"/>
          <w:color w:val="0070C0"/>
          <w:lang w:val="it-IT"/>
        </w:rPr>
        <w:t xml:space="preserve"> </w:t>
      </w:r>
      <w:r w:rsidR="000060CD" w:rsidRPr="00200406">
        <w:rPr>
          <w:rFonts w:ascii="Tahoma" w:hAnsi="Tahoma" w:cs="Tahoma"/>
          <w:color w:val="0070C0"/>
          <w:lang w:val="it-IT"/>
        </w:rPr>
        <w:t>Struttura e funzione della sinapsi elettrica</w:t>
      </w:r>
      <w:r w:rsidR="00795F1A" w:rsidRPr="00795F1A">
        <w:rPr>
          <w:rFonts w:ascii="Tahoma" w:hAnsi="Tahoma" w:cs="Tahoma"/>
          <w:color w:val="0070C0"/>
          <w:lang w:val="it-IT"/>
        </w:rPr>
        <w:t xml:space="preserve"> </w:t>
      </w:r>
      <w:r w:rsidR="00795F1A">
        <w:rPr>
          <w:rFonts w:ascii="Tahoma" w:hAnsi="Tahoma" w:cs="Tahoma"/>
          <w:color w:val="0070C0"/>
          <w:lang w:val="it-IT"/>
        </w:rPr>
        <w:t xml:space="preserve">e </w:t>
      </w:r>
      <w:r w:rsidR="00795F1A" w:rsidRPr="00200406">
        <w:rPr>
          <w:rFonts w:ascii="Tahoma" w:hAnsi="Tahoma" w:cs="Tahoma"/>
          <w:color w:val="0070C0"/>
          <w:lang w:val="it-IT"/>
        </w:rPr>
        <w:t>della sinapsi chimica</w:t>
      </w:r>
      <w:r w:rsidR="000060CD" w:rsidRPr="00200406">
        <w:rPr>
          <w:rFonts w:ascii="Tahoma" w:hAnsi="Tahoma" w:cs="Tahoma"/>
          <w:color w:val="0070C0"/>
          <w:lang w:val="it-IT"/>
        </w:rPr>
        <w:t>.</w:t>
      </w:r>
    </w:p>
    <w:p w:rsidR="006D4E27" w:rsidRDefault="006D4E27" w:rsidP="009605BA">
      <w:pPr>
        <w:spacing w:after="0" w:line="276" w:lineRule="auto"/>
        <w:jc w:val="both"/>
        <w:rPr>
          <w:rFonts w:ascii="Tahoma" w:hAnsi="Tahoma" w:cs="Tahoma"/>
          <w:color w:val="0070C0"/>
          <w:lang w:val="it-IT"/>
        </w:rPr>
      </w:pPr>
    </w:p>
    <w:p w:rsidR="001E6A3C" w:rsidRDefault="001E6A3C" w:rsidP="009605BA">
      <w:pPr>
        <w:spacing w:after="0" w:line="276" w:lineRule="auto"/>
        <w:jc w:val="both"/>
        <w:rPr>
          <w:rFonts w:eastAsia="Times New Roman" w:cstheme="minorHAnsi"/>
          <w:lang w:val="it-IT"/>
        </w:rPr>
      </w:pPr>
      <w:r>
        <w:rPr>
          <w:rFonts w:eastAsia="Times New Roman" w:cstheme="minorHAnsi"/>
          <w:lang w:val="it-IT"/>
        </w:rPr>
        <w:t>I</w:t>
      </w:r>
      <w:r w:rsidR="003509DE">
        <w:rPr>
          <w:rFonts w:eastAsia="Times New Roman" w:cstheme="minorHAnsi"/>
          <w:lang w:val="it-IT"/>
        </w:rPr>
        <w:t xml:space="preserve">l termine </w:t>
      </w:r>
      <w:r w:rsidR="003509DE" w:rsidRPr="003509DE">
        <w:rPr>
          <w:rFonts w:eastAsia="Times New Roman" w:cstheme="minorHAnsi"/>
          <w:b/>
          <w:lang w:val="it-IT"/>
        </w:rPr>
        <w:t>sinapsi</w:t>
      </w:r>
      <w:r w:rsidR="003509DE">
        <w:rPr>
          <w:rFonts w:eastAsia="Times New Roman" w:cstheme="minorHAnsi"/>
          <w:lang w:val="it-IT"/>
        </w:rPr>
        <w:t xml:space="preserve"> </w:t>
      </w:r>
      <w:r w:rsidR="00663060">
        <w:rPr>
          <w:rFonts w:eastAsia="Times New Roman" w:cstheme="minorHAnsi"/>
          <w:lang w:val="it-IT"/>
        </w:rPr>
        <w:t xml:space="preserve">(dal greco: </w:t>
      </w:r>
      <w:proofErr w:type="spellStart"/>
      <w:r w:rsidR="00663060" w:rsidRPr="00A736A9">
        <w:rPr>
          <w:rFonts w:eastAsia="Times New Roman" w:cstheme="minorHAnsi"/>
          <w:i/>
          <w:lang w:val="it-IT"/>
        </w:rPr>
        <w:t>synàptein</w:t>
      </w:r>
      <w:proofErr w:type="spellEnd"/>
      <w:r w:rsidR="00663060">
        <w:rPr>
          <w:rFonts w:eastAsia="Times New Roman" w:cstheme="minorHAnsi"/>
          <w:lang w:val="it-IT"/>
        </w:rPr>
        <w:t xml:space="preserve">, connettere) </w:t>
      </w:r>
      <w:r w:rsidR="003509DE">
        <w:rPr>
          <w:rFonts w:eastAsia="Times New Roman" w:cstheme="minorHAnsi"/>
          <w:lang w:val="it-IT"/>
        </w:rPr>
        <w:t>fu coniato nel 18</w:t>
      </w:r>
      <w:r w:rsidR="007C24D3">
        <w:rPr>
          <w:rFonts w:eastAsia="Times New Roman" w:cstheme="minorHAnsi"/>
          <w:lang w:val="it-IT"/>
        </w:rPr>
        <w:t>9</w:t>
      </w:r>
      <w:r w:rsidR="003509DE">
        <w:rPr>
          <w:rFonts w:eastAsia="Times New Roman" w:cstheme="minorHAnsi"/>
          <w:lang w:val="it-IT"/>
        </w:rPr>
        <w:t>7</w:t>
      </w:r>
      <w:r w:rsidR="007C24D3">
        <w:rPr>
          <w:rFonts w:eastAsia="Times New Roman" w:cstheme="minorHAnsi"/>
          <w:lang w:val="it-IT"/>
        </w:rPr>
        <w:t xml:space="preserve"> </w:t>
      </w:r>
      <w:r w:rsidR="003509DE">
        <w:rPr>
          <w:rFonts w:eastAsia="Times New Roman" w:cstheme="minorHAnsi"/>
          <w:lang w:val="it-IT"/>
        </w:rPr>
        <w:t xml:space="preserve">da Lord </w:t>
      </w:r>
      <w:r w:rsidR="003509DE" w:rsidRPr="003509DE">
        <w:rPr>
          <w:rFonts w:eastAsia="Times New Roman" w:cstheme="minorHAnsi"/>
          <w:lang w:val="it-IT"/>
        </w:rPr>
        <w:t xml:space="preserve">Charles Scott </w:t>
      </w:r>
      <w:proofErr w:type="spellStart"/>
      <w:r w:rsidR="003509DE" w:rsidRPr="003509DE">
        <w:rPr>
          <w:rFonts w:eastAsia="Times New Roman" w:cstheme="minorHAnsi"/>
          <w:lang w:val="it-IT"/>
        </w:rPr>
        <w:t>Sherrington</w:t>
      </w:r>
      <w:proofErr w:type="spellEnd"/>
      <w:r w:rsidR="003509DE" w:rsidRPr="003509DE">
        <w:rPr>
          <w:rFonts w:eastAsia="Times New Roman" w:cstheme="minorHAnsi"/>
          <w:lang w:val="it-IT"/>
        </w:rPr>
        <w:t xml:space="preserve"> (1858 –1952)</w:t>
      </w:r>
      <w:r w:rsidR="003509DE">
        <w:rPr>
          <w:rFonts w:eastAsia="Times New Roman" w:cstheme="minorHAnsi"/>
          <w:lang w:val="it-IT"/>
        </w:rPr>
        <w:t xml:space="preserve"> su suggerimento di A.W. </w:t>
      </w:r>
      <w:proofErr w:type="spellStart"/>
      <w:r w:rsidR="003509DE">
        <w:rPr>
          <w:rFonts w:eastAsia="Times New Roman" w:cstheme="minorHAnsi"/>
          <w:lang w:val="it-IT"/>
        </w:rPr>
        <w:t>Verrall</w:t>
      </w:r>
      <w:proofErr w:type="spellEnd"/>
      <w:r w:rsidR="003F0C66">
        <w:rPr>
          <w:rFonts w:eastAsia="Times New Roman" w:cstheme="minorHAnsi"/>
          <w:lang w:val="it-IT"/>
        </w:rPr>
        <w:t>,</w:t>
      </w:r>
      <w:r w:rsidR="003509DE">
        <w:rPr>
          <w:rFonts w:eastAsia="Times New Roman" w:cstheme="minorHAnsi"/>
          <w:lang w:val="it-IT"/>
        </w:rPr>
        <w:t xml:space="preserve"> uno studioso di greco del </w:t>
      </w:r>
      <w:proofErr w:type="spellStart"/>
      <w:r w:rsidR="003509DE">
        <w:rPr>
          <w:rFonts w:eastAsia="Times New Roman" w:cstheme="minorHAnsi"/>
          <w:lang w:val="it-IT"/>
        </w:rPr>
        <w:t>Trinity</w:t>
      </w:r>
      <w:proofErr w:type="spellEnd"/>
      <w:r w:rsidR="003509DE">
        <w:rPr>
          <w:rFonts w:eastAsia="Times New Roman" w:cstheme="minorHAnsi"/>
          <w:lang w:val="it-IT"/>
        </w:rPr>
        <w:t xml:space="preserve"> College.</w:t>
      </w:r>
      <w:r w:rsidR="00400B35">
        <w:rPr>
          <w:rFonts w:eastAsia="Times New Roman" w:cstheme="minorHAnsi"/>
          <w:lang w:val="it-IT"/>
        </w:rPr>
        <w:t xml:space="preserve"> </w:t>
      </w:r>
      <w:r w:rsidR="007C24D3">
        <w:rPr>
          <w:rFonts w:eastAsia="Times New Roman" w:cstheme="minorHAnsi"/>
          <w:lang w:val="it-IT"/>
        </w:rPr>
        <w:t>Per</w:t>
      </w:r>
      <w:r w:rsidR="00400B35">
        <w:rPr>
          <w:rFonts w:eastAsia="Times New Roman" w:cstheme="minorHAnsi"/>
          <w:lang w:val="it-IT"/>
        </w:rPr>
        <w:t xml:space="preserve"> sinapsi</w:t>
      </w:r>
      <w:r w:rsidR="007C24D3">
        <w:rPr>
          <w:rFonts w:eastAsia="Times New Roman" w:cstheme="minorHAnsi"/>
          <w:lang w:val="it-IT"/>
        </w:rPr>
        <w:t xml:space="preserve"> si intende</w:t>
      </w:r>
      <w:r w:rsidR="00400B35">
        <w:rPr>
          <w:rFonts w:eastAsia="Times New Roman" w:cstheme="minorHAnsi"/>
          <w:lang w:val="it-IT"/>
        </w:rPr>
        <w:t xml:space="preserve"> la giunzione </w:t>
      </w:r>
      <w:r w:rsidR="007C24D3">
        <w:rPr>
          <w:rFonts w:eastAsia="Times New Roman" w:cstheme="minorHAnsi"/>
          <w:lang w:val="it-IT"/>
        </w:rPr>
        <w:t xml:space="preserve">morfologica e funzionale </w:t>
      </w:r>
      <w:r w:rsidR="00400B35">
        <w:rPr>
          <w:rFonts w:eastAsia="Times New Roman" w:cstheme="minorHAnsi"/>
          <w:lang w:val="it-IT"/>
        </w:rPr>
        <w:t xml:space="preserve">tra due cellule nervose o </w:t>
      </w:r>
      <w:r w:rsidR="007C24D3">
        <w:rPr>
          <w:rFonts w:eastAsia="Times New Roman" w:cstheme="minorHAnsi"/>
          <w:lang w:val="it-IT"/>
        </w:rPr>
        <w:t xml:space="preserve">tra </w:t>
      </w:r>
      <w:r w:rsidR="00400B35">
        <w:rPr>
          <w:rFonts w:eastAsia="Times New Roman" w:cstheme="minorHAnsi"/>
          <w:lang w:val="it-IT"/>
        </w:rPr>
        <w:t>una cellula nervosa ed una cellula bersaglio</w:t>
      </w:r>
      <w:r w:rsidR="007C24D3">
        <w:rPr>
          <w:rFonts w:eastAsia="Times New Roman" w:cstheme="minorHAnsi"/>
          <w:lang w:val="it-IT"/>
        </w:rPr>
        <w:t xml:space="preserve"> di tipo </w:t>
      </w:r>
      <w:r w:rsidR="00663060">
        <w:rPr>
          <w:rFonts w:eastAsia="Times New Roman" w:cstheme="minorHAnsi"/>
          <w:lang w:val="it-IT"/>
        </w:rPr>
        <w:t xml:space="preserve">non </w:t>
      </w:r>
      <w:r w:rsidR="007C24D3">
        <w:rPr>
          <w:rFonts w:eastAsia="Times New Roman" w:cstheme="minorHAnsi"/>
          <w:lang w:val="it-IT"/>
        </w:rPr>
        <w:t xml:space="preserve">nervoso (per esempio una cellula </w:t>
      </w:r>
      <w:r w:rsidR="00795F1A">
        <w:rPr>
          <w:rFonts w:eastAsia="Times New Roman" w:cstheme="minorHAnsi"/>
          <w:lang w:val="it-IT"/>
        </w:rPr>
        <w:t>mus</w:t>
      </w:r>
      <w:r w:rsidR="00663060">
        <w:rPr>
          <w:rFonts w:eastAsia="Times New Roman" w:cstheme="minorHAnsi"/>
          <w:lang w:val="it-IT"/>
        </w:rPr>
        <w:t>colare, sensoriale</w:t>
      </w:r>
      <w:r w:rsidR="00795F1A">
        <w:rPr>
          <w:rFonts w:eastAsia="Times New Roman" w:cstheme="minorHAnsi"/>
          <w:lang w:val="it-IT"/>
        </w:rPr>
        <w:t xml:space="preserve"> o </w:t>
      </w:r>
      <w:r w:rsidR="00663060">
        <w:rPr>
          <w:rFonts w:eastAsia="Times New Roman" w:cstheme="minorHAnsi"/>
          <w:lang w:val="it-IT"/>
        </w:rPr>
        <w:t>una ghiandola endocrina</w:t>
      </w:r>
      <w:r w:rsidR="007C24D3">
        <w:rPr>
          <w:rFonts w:eastAsia="Times New Roman" w:cstheme="minorHAnsi"/>
          <w:lang w:val="it-IT"/>
        </w:rPr>
        <w:t>)</w:t>
      </w:r>
      <w:r w:rsidR="00400B35">
        <w:rPr>
          <w:rFonts w:eastAsia="Times New Roman" w:cstheme="minorHAnsi"/>
          <w:lang w:val="it-IT"/>
        </w:rPr>
        <w:t xml:space="preserve">. </w:t>
      </w:r>
      <w:r w:rsidR="00795F1A">
        <w:rPr>
          <w:rFonts w:eastAsia="Times New Roman" w:cstheme="minorHAnsi"/>
          <w:lang w:val="it-IT"/>
        </w:rPr>
        <w:t>Dal punto di vista funzionale, la trasm</w:t>
      </w:r>
      <w:r w:rsidR="00663060">
        <w:rPr>
          <w:rFonts w:eastAsia="Times New Roman" w:cstheme="minorHAnsi"/>
          <w:lang w:val="it-IT"/>
        </w:rPr>
        <w:t>i</w:t>
      </w:r>
      <w:r w:rsidR="00795F1A">
        <w:rPr>
          <w:rFonts w:eastAsia="Times New Roman" w:cstheme="minorHAnsi"/>
          <w:lang w:val="it-IT"/>
        </w:rPr>
        <w:t xml:space="preserve">ssione sinaptica permette ad un impulso nervoso che scorre lungo </w:t>
      </w:r>
      <w:proofErr w:type="spellStart"/>
      <w:r w:rsidR="00795F1A">
        <w:rPr>
          <w:rFonts w:eastAsia="Times New Roman" w:cstheme="minorHAnsi"/>
          <w:lang w:val="it-IT"/>
        </w:rPr>
        <w:t>un’assone</w:t>
      </w:r>
      <w:proofErr w:type="spellEnd"/>
      <w:r w:rsidR="00795F1A">
        <w:rPr>
          <w:rFonts w:eastAsia="Times New Roman" w:cstheme="minorHAnsi"/>
          <w:lang w:val="it-IT"/>
        </w:rPr>
        <w:t xml:space="preserve"> sotto forma di potenziale d’azione</w:t>
      </w:r>
      <w:r w:rsidR="00663060">
        <w:rPr>
          <w:rFonts w:eastAsia="Times New Roman" w:cstheme="minorHAnsi"/>
          <w:lang w:val="it-IT"/>
        </w:rPr>
        <w:t>,</w:t>
      </w:r>
      <w:r w:rsidR="00795F1A">
        <w:rPr>
          <w:rFonts w:eastAsia="Times New Roman" w:cstheme="minorHAnsi"/>
          <w:lang w:val="it-IT"/>
        </w:rPr>
        <w:t xml:space="preserve"> di essere trasmesso alla cellula successiva come messaggio </w:t>
      </w:r>
      <w:r w:rsidR="005541B1">
        <w:rPr>
          <w:rFonts w:eastAsia="Times New Roman" w:cstheme="minorHAnsi"/>
          <w:lang w:val="it-IT"/>
        </w:rPr>
        <w:t xml:space="preserve">chimico </w:t>
      </w:r>
      <w:r w:rsidR="00795F1A">
        <w:rPr>
          <w:rFonts w:eastAsia="Times New Roman" w:cstheme="minorHAnsi"/>
          <w:lang w:val="it-IT"/>
        </w:rPr>
        <w:t>o come messaggio</w:t>
      </w:r>
      <w:r w:rsidR="005541B1" w:rsidRPr="005541B1">
        <w:rPr>
          <w:rFonts w:eastAsia="Times New Roman" w:cstheme="minorHAnsi"/>
          <w:lang w:val="it-IT"/>
        </w:rPr>
        <w:t xml:space="preserve"> </w:t>
      </w:r>
      <w:r w:rsidR="005541B1">
        <w:rPr>
          <w:rFonts w:eastAsia="Times New Roman" w:cstheme="minorHAnsi"/>
          <w:lang w:val="it-IT"/>
        </w:rPr>
        <w:t>elettrico</w:t>
      </w:r>
      <w:r w:rsidR="00795F1A">
        <w:rPr>
          <w:rFonts w:eastAsia="Times New Roman" w:cstheme="minorHAnsi"/>
          <w:lang w:val="it-IT"/>
        </w:rPr>
        <w:t xml:space="preserve">. In base a queste due modalità di trasmissione, si distinguono due tipi di sinapsi: la </w:t>
      </w:r>
      <w:r w:rsidR="00795F1A" w:rsidRPr="00795F1A">
        <w:rPr>
          <w:rFonts w:eastAsia="Times New Roman" w:cstheme="minorHAnsi"/>
          <w:b/>
          <w:lang w:val="it-IT"/>
        </w:rPr>
        <w:t xml:space="preserve">sinapsi </w:t>
      </w:r>
      <w:r w:rsidR="00CD29BC" w:rsidRPr="00795F1A">
        <w:rPr>
          <w:rFonts w:eastAsia="Times New Roman" w:cstheme="minorHAnsi"/>
          <w:b/>
          <w:lang w:val="it-IT"/>
        </w:rPr>
        <w:t xml:space="preserve">chimica </w:t>
      </w:r>
      <w:r w:rsidR="00795F1A">
        <w:rPr>
          <w:rFonts w:eastAsia="Times New Roman" w:cstheme="minorHAnsi"/>
          <w:lang w:val="it-IT"/>
        </w:rPr>
        <w:t xml:space="preserve">e la </w:t>
      </w:r>
      <w:r w:rsidR="00795F1A" w:rsidRPr="00795F1A">
        <w:rPr>
          <w:rFonts w:eastAsia="Times New Roman" w:cstheme="minorHAnsi"/>
          <w:b/>
          <w:lang w:val="it-IT"/>
        </w:rPr>
        <w:t>sinapsi</w:t>
      </w:r>
      <w:r w:rsidR="00CD29BC" w:rsidRPr="00CD29BC">
        <w:rPr>
          <w:rFonts w:eastAsia="Times New Roman" w:cstheme="minorHAnsi"/>
          <w:b/>
          <w:lang w:val="it-IT"/>
        </w:rPr>
        <w:t xml:space="preserve"> </w:t>
      </w:r>
      <w:r w:rsidR="00CD29BC" w:rsidRPr="00795F1A">
        <w:rPr>
          <w:rFonts w:eastAsia="Times New Roman" w:cstheme="minorHAnsi"/>
          <w:b/>
          <w:lang w:val="it-IT"/>
        </w:rPr>
        <w:t>elettrica</w:t>
      </w:r>
      <w:r w:rsidR="00795F1A">
        <w:rPr>
          <w:rFonts w:eastAsia="Times New Roman" w:cstheme="minorHAnsi"/>
          <w:lang w:val="it-IT"/>
        </w:rPr>
        <w:t>.</w:t>
      </w:r>
      <w:r w:rsidR="00663060">
        <w:rPr>
          <w:rFonts w:eastAsia="Times New Roman" w:cstheme="minorHAnsi"/>
          <w:lang w:val="it-IT"/>
        </w:rPr>
        <w:t xml:space="preserve"> </w:t>
      </w:r>
      <w:r w:rsidR="004C06CB">
        <w:rPr>
          <w:rFonts w:eastAsia="Times New Roman" w:cstheme="minorHAnsi"/>
          <w:lang w:val="it-IT"/>
        </w:rPr>
        <w:t>L’analisi al microscopio elettronico mostra che d</w:t>
      </w:r>
      <w:r w:rsidR="00663060">
        <w:rPr>
          <w:rFonts w:eastAsia="Times New Roman" w:cstheme="minorHAnsi"/>
          <w:lang w:val="it-IT"/>
        </w:rPr>
        <w:t xml:space="preserve">al punto di vista morfologico, tutte le sinapsi sono composte </w:t>
      </w:r>
      <w:r w:rsidR="004C06CB">
        <w:rPr>
          <w:rFonts w:eastAsia="Times New Roman" w:cstheme="minorHAnsi"/>
          <w:lang w:val="it-IT"/>
        </w:rPr>
        <w:t xml:space="preserve">da tre compartimenti: la </w:t>
      </w:r>
      <w:r w:rsidR="00663060">
        <w:rPr>
          <w:rFonts w:eastAsia="Times New Roman" w:cstheme="minorHAnsi"/>
          <w:lang w:val="it-IT"/>
        </w:rPr>
        <w:t xml:space="preserve">membrana del neurone da cui proviene lo stimolo, detta </w:t>
      </w:r>
      <w:r w:rsidR="00663060" w:rsidRPr="00663060">
        <w:rPr>
          <w:rFonts w:eastAsia="Times New Roman" w:cstheme="minorHAnsi"/>
          <w:b/>
          <w:lang w:val="it-IT"/>
        </w:rPr>
        <w:t xml:space="preserve">membrana </w:t>
      </w:r>
      <w:proofErr w:type="spellStart"/>
      <w:r w:rsidR="00663060" w:rsidRPr="00663060">
        <w:rPr>
          <w:rFonts w:eastAsia="Times New Roman" w:cstheme="minorHAnsi"/>
          <w:b/>
          <w:lang w:val="it-IT"/>
        </w:rPr>
        <w:t>pre</w:t>
      </w:r>
      <w:proofErr w:type="spellEnd"/>
      <w:r w:rsidR="00663060" w:rsidRPr="00663060">
        <w:rPr>
          <w:rFonts w:eastAsia="Times New Roman" w:cstheme="minorHAnsi"/>
          <w:b/>
          <w:lang w:val="it-IT"/>
        </w:rPr>
        <w:t>-sinaptica</w:t>
      </w:r>
      <w:r w:rsidR="00663060">
        <w:rPr>
          <w:rFonts w:eastAsia="Times New Roman" w:cstheme="minorHAnsi"/>
          <w:lang w:val="it-IT"/>
        </w:rPr>
        <w:t xml:space="preserve">; la membrana della cellula neuronale o non-neuronale che riceve l’impulso, detta </w:t>
      </w:r>
      <w:r w:rsidR="00663060" w:rsidRPr="00663060">
        <w:rPr>
          <w:rFonts w:eastAsia="Times New Roman" w:cstheme="minorHAnsi"/>
          <w:b/>
          <w:lang w:val="it-IT"/>
        </w:rPr>
        <w:t>membrana post-sinaptica</w:t>
      </w:r>
      <w:r w:rsidR="00663060">
        <w:rPr>
          <w:rFonts w:eastAsia="Times New Roman" w:cstheme="minorHAnsi"/>
          <w:lang w:val="it-IT"/>
        </w:rPr>
        <w:t xml:space="preserve"> e dallo spazio extracellulare che separa le due membrane, detto </w:t>
      </w:r>
      <w:r w:rsidR="00663060">
        <w:rPr>
          <w:rFonts w:eastAsia="Times New Roman" w:cstheme="minorHAnsi"/>
          <w:b/>
          <w:lang w:val="it-IT"/>
        </w:rPr>
        <w:t xml:space="preserve">fessura sinaptica </w:t>
      </w:r>
      <w:r w:rsidR="00663060" w:rsidRPr="00663060">
        <w:rPr>
          <w:rFonts w:eastAsia="Times New Roman" w:cstheme="minorHAnsi"/>
          <w:lang w:val="it-IT"/>
        </w:rPr>
        <w:t>(sinonimo =</w:t>
      </w:r>
      <w:r w:rsidR="00663060">
        <w:rPr>
          <w:rFonts w:eastAsia="Times New Roman" w:cstheme="minorHAnsi"/>
          <w:b/>
          <w:lang w:val="it-IT"/>
        </w:rPr>
        <w:t xml:space="preserve"> vallo sinaptico</w:t>
      </w:r>
      <w:r w:rsidR="00663060">
        <w:rPr>
          <w:rFonts w:eastAsia="Times New Roman" w:cstheme="minorHAnsi"/>
          <w:lang w:val="it-IT"/>
        </w:rPr>
        <w:t>)</w:t>
      </w:r>
      <w:r w:rsidR="00663060" w:rsidRPr="00663060">
        <w:rPr>
          <w:rFonts w:eastAsia="Times New Roman" w:cstheme="minorHAnsi"/>
          <w:lang w:val="it-IT"/>
        </w:rPr>
        <w:t>.</w:t>
      </w:r>
      <w:r w:rsidR="00663060">
        <w:rPr>
          <w:rFonts w:eastAsia="Times New Roman" w:cstheme="minorHAnsi"/>
          <w:lang w:val="it-IT"/>
        </w:rPr>
        <w:t xml:space="preserve"> A seconda del tipo di sinapsi vi sono delle differenze nell’organizzazione strutturale e nelle componenti molecolari dei tre compartimenti che costituiscono la sinapsi.</w:t>
      </w:r>
    </w:p>
    <w:p w:rsidR="00F8443A" w:rsidRDefault="00F8443A" w:rsidP="009605BA">
      <w:pPr>
        <w:spacing w:after="0" w:line="276" w:lineRule="auto"/>
        <w:jc w:val="both"/>
        <w:rPr>
          <w:rFonts w:eastAsia="Times New Roman" w:cstheme="minorHAnsi"/>
          <w:lang w:val="it-IT"/>
        </w:rPr>
      </w:pPr>
    </w:p>
    <w:p w:rsidR="007E162A" w:rsidRDefault="00F8443A" w:rsidP="009605BA">
      <w:pPr>
        <w:spacing w:after="0" w:line="276" w:lineRule="auto"/>
        <w:jc w:val="both"/>
        <w:rPr>
          <w:rFonts w:eastAsia="Times New Roman" w:cstheme="minorHAnsi"/>
          <w:lang w:val="it-IT"/>
        </w:rPr>
      </w:pPr>
      <w:r>
        <w:rPr>
          <w:rFonts w:eastAsia="Times New Roman" w:cstheme="minorHAnsi"/>
          <w:lang w:val="it-IT"/>
        </w:rPr>
        <w:t xml:space="preserve">La </w:t>
      </w:r>
      <w:r w:rsidRPr="00F8443A">
        <w:rPr>
          <w:rFonts w:eastAsia="Times New Roman" w:cstheme="minorHAnsi"/>
          <w:b/>
          <w:lang w:val="it-IT"/>
        </w:rPr>
        <w:t xml:space="preserve">sinapsi </w:t>
      </w:r>
      <w:r w:rsidR="007F2995">
        <w:rPr>
          <w:rFonts w:eastAsia="Times New Roman" w:cstheme="minorHAnsi"/>
          <w:b/>
          <w:lang w:val="it-IT"/>
        </w:rPr>
        <w:t>chimica</w:t>
      </w:r>
      <w:r w:rsidRPr="00F8443A">
        <w:rPr>
          <w:rFonts w:eastAsia="Times New Roman" w:cstheme="minorHAnsi"/>
          <w:lang w:val="it-IT"/>
        </w:rPr>
        <w:t xml:space="preserve">, </w:t>
      </w:r>
      <w:r>
        <w:rPr>
          <w:rFonts w:eastAsia="Times New Roman" w:cstheme="minorHAnsi"/>
          <w:lang w:val="it-IT"/>
        </w:rPr>
        <w:t xml:space="preserve">è il tipo di sinapsi </w:t>
      </w:r>
      <w:r w:rsidR="004C30C2">
        <w:rPr>
          <w:rFonts w:eastAsia="Times New Roman" w:cstheme="minorHAnsi"/>
          <w:lang w:val="it-IT"/>
        </w:rPr>
        <w:t xml:space="preserve">di gran lunga </w:t>
      </w:r>
      <w:r>
        <w:rPr>
          <w:rFonts w:eastAsia="Times New Roman" w:cstheme="minorHAnsi"/>
          <w:lang w:val="it-IT"/>
        </w:rPr>
        <w:t>più abbondante e nei mammiferi costituisce la quasi totalità delle sinapsi.</w:t>
      </w:r>
      <w:r w:rsidR="004C06CB">
        <w:rPr>
          <w:rFonts w:eastAsia="Times New Roman" w:cstheme="minorHAnsi"/>
          <w:lang w:val="it-IT"/>
        </w:rPr>
        <w:t xml:space="preserve"> Si evidenzia</w:t>
      </w:r>
      <w:r w:rsidR="007B7489">
        <w:rPr>
          <w:rFonts w:eastAsia="Times New Roman" w:cstheme="minorHAnsi"/>
          <w:lang w:val="it-IT"/>
        </w:rPr>
        <w:t xml:space="preserve"> </w:t>
      </w:r>
      <w:r>
        <w:rPr>
          <w:rFonts w:eastAsia="Times New Roman" w:cstheme="minorHAnsi"/>
          <w:lang w:val="it-IT"/>
        </w:rPr>
        <w:t xml:space="preserve">un </w:t>
      </w:r>
      <w:r w:rsidRPr="007B7489">
        <w:rPr>
          <w:rFonts w:eastAsia="Times New Roman" w:cstheme="minorHAnsi"/>
          <w:b/>
          <w:lang w:val="it-IT"/>
        </w:rPr>
        <w:t xml:space="preserve">compartimento </w:t>
      </w:r>
      <w:proofErr w:type="spellStart"/>
      <w:r w:rsidRPr="007B7489">
        <w:rPr>
          <w:rFonts w:eastAsia="Times New Roman" w:cstheme="minorHAnsi"/>
          <w:b/>
          <w:lang w:val="it-IT"/>
        </w:rPr>
        <w:t>pre</w:t>
      </w:r>
      <w:proofErr w:type="spellEnd"/>
      <w:r w:rsidRPr="007B7489">
        <w:rPr>
          <w:rFonts w:eastAsia="Times New Roman" w:cstheme="minorHAnsi"/>
          <w:b/>
          <w:lang w:val="it-IT"/>
        </w:rPr>
        <w:t>-sinaptico</w:t>
      </w:r>
      <w:r>
        <w:rPr>
          <w:rFonts w:eastAsia="Times New Roman" w:cstheme="minorHAnsi"/>
          <w:lang w:val="it-IT"/>
        </w:rPr>
        <w:t xml:space="preserve"> con una forma espansa</w:t>
      </w:r>
      <w:r w:rsidR="004C06CB">
        <w:rPr>
          <w:rFonts w:eastAsia="Times New Roman" w:cstheme="minorHAnsi"/>
          <w:lang w:val="it-IT"/>
        </w:rPr>
        <w:t>,</w:t>
      </w:r>
      <w:r>
        <w:rPr>
          <w:rFonts w:eastAsia="Times New Roman" w:cstheme="minorHAnsi"/>
          <w:lang w:val="it-IT"/>
        </w:rPr>
        <w:t xml:space="preserve"> visibile </w:t>
      </w:r>
      <w:r w:rsidR="004C06CB">
        <w:rPr>
          <w:rFonts w:eastAsia="Times New Roman" w:cstheme="minorHAnsi"/>
          <w:lang w:val="it-IT"/>
        </w:rPr>
        <w:t xml:space="preserve">anche </w:t>
      </w:r>
      <w:r>
        <w:rPr>
          <w:rFonts w:eastAsia="Times New Roman" w:cstheme="minorHAnsi"/>
          <w:lang w:val="it-IT"/>
        </w:rPr>
        <w:t xml:space="preserve">con le colorazioni istologiche ad impregnazione </w:t>
      </w:r>
      <w:proofErr w:type="spellStart"/>
      <w:r>
        <w:rPr>
          <w:rFonts w:eastAsia="Times New Roman" w:cstheme="minorHAnsi"/>
          <w:lang w:val="it-IT"/>
        </w:rPr>
        <w:t>argentica</w:t>
      </w:r>
      <w:proofErr w:type="spellEnd"/>
      <w:r w:rsidR="004C06CB">
        <w:rPr>
          <w:rFonts w:eastAsia="Times New Roman" w:cstheme="minorHAnsi"/>
          <w:lang w:val="it-IT"/>
        </w:rPr>
        <w:t xml:space="preserve"> o al microscopio ad immunofluorescenza</w:t>
      </w:r>
      <w:r>
        <w:rPr>
          <w:rFonts w:eastAsia="Times New Roman" w:cstheme="minorHAnsi"/>
          <w:lang w:val="it-IT"/>
        </w:rPr>
        <w:t xml:space="preserve">. Quando tale espansione si presenta lungo il decorso degli assoni appare come un rigonfiamento, detto </w:t>
      </w:r>
      <w:r w:rsidRPr="00F8443A">
        <w:rPr>
          <w:rFonts w:eastAsia="Times New Roman" w:cstheme="minorHAnsi"/>
          <w:b/>
          <w:lang w:val="it-IT"/>
        </w:rPr>
        <w:t>varicosità</w:t>
      </w:r>
      <w:r>
        <w:rPr>
          <w:rFonts w:eastAsia="Times New Roman" w:cstheme="minorHAnsi"/>
          <w:lang w:val="it-IT"/>
        </w:rPr>
        <w:t xml:space="preserve">, mentre quando si presenta nel terminale assonico assume una forma globosa o a clava </w:t>
      </w:r>
      <w:r w:rsidR="0056581E">
        <w:rPr>
          <w:rFonts w:eastAsia="Times New Roman" w:cstheme="minorHAnsi"/>
          <w:lang w:val="it-IT"/>
        </w:rPr>
        <w:t>ch</w:t>
      </w:r>
      <w:r>
        <w:rPr>
          <w:rFonts w:eastAsia="Times New Roman" w:cstheme="minorHAnsi"/>
          <w:lang w:val="it-IT"/>
        </w:rPr>
        <w:t xml:space="preserve">e prende il nome di </w:t>
      </w:r>
      <w:r w:rsidRPr="00F8443A">
        <w:rPr>
          <w:rFonts w:eastAsia="Times New Roman" w:cstheme="minorHAnsi"/>
          <w:b/>
          <w:lang w:val="it-IT"/>
        </w:rPr>
        <w:t>bottone sinaptico</w:t>
      </w:r>
      <w:r>
        <w:rPr>
          <w:rFonts w:eastAsia="Times New Roman" w:cstheme="minorHAnsi"/>
          <w:lang w:val="it-IT"/>
        </w:rPr>
        <w:t xml:space="preserve">. Al microscopio elettronico, la membrana </w:t>
      </w:r>
      <w:proofErr w:type="spellStart"/>
      <w:r>
        <w:rPr>
          <w:rFonts w:eastAsia="Times New Roman" w:cstheme="minorHAnsi"/>
          <w:lang w:val="it-IT"/>
        </w:rPr>
        <w:t>pre</w:t>
      </w:r>
      <w:proofErr w:type="spellEnd"/>
      <w:r>
        <w:rPr>
          <w:rFonts w:eastAsia="Times New Roman" w:cstheme="minorHAnsi"/>
          <w:lang w:val="it-IT"/>
        </w:rPr>
        <w:t xml:space="preserve">-sinaptica presenta un ispessimento </w:t>
      </w:r>
      <w:r w:rsidR="0056581E">
        <w:rPr>
          <w:rFonts w:eastAsia="Times New Roman" w:cstheme="minorHAnsi"/>
          <w:lang w:val="it-IT"/>
        </w:rPr>
        <w:t>a ridosso del</w:t>
      </w:r>
      <w:r>
        <w:rPr>
          <w:rFonts w:eastAsia="Times New Roman" w:cstheme="minorHAnsi"/>
          <w:lang w:val="it-IT"/>
        </w:rPr>
        <w:t xml:space="preserve"> quale si accumulano</w:t>
      </w:r>
      <w:r w:rsidR="00D30F18">
        <w:rPr>
          <w:rFonts w:eastAsia="Times New Roman" w:cstheme="minorHAnsi"/>
          <w:lang w:val="it-IT"/>
        </w:rPr>
        <w:t xml:space="preserve"> numerose</w:t>
      </w:r>
      <w:r>
        <w:rPr>
          <w:rFonts w:eastAsia="Times New Roman" w:cstheme="minorHAnsi"/>
          <w:lang w:val="it-IT"/>
        </w:rPr>
        <w:t xml:space="preserve"> </w:t>
      </w:r>
      <w:r w:rsidRPr="00D30F18">
        <w:rPr>
          <w:rFonts w:eastAsia="Times New Roman" w:cstheme="minorHAnsi"/>
          <w:b/>
          <w:lang w:val="it-IT"/>
        </w:rPr>
        <w:t>vescicole secretorie</w:t>
      </w:r>
      <w:r>
        <w:rPr>
          <w:rFonts w:eastAsia="Times New Roman" w:cstheme="minorHAnsi"/>
          <w:lang w:val="it-IT"/>
        </w:rPr>
        <w:t xml:space="preserve"> </w:t>
      </w:r>
      <w:r w:rsidR="0056581E">
        <w:rPr>
          <w:rFonts w:eastAsia="Times New Roman" w:cstheme="minorHAnsi"/>
          <w:lang w:val="it-IT"/>
        </w:rPr>
        <w:t>contenenti</w:t>
      </w:r>
      <w:r>
        <w:rPr>
          <w:rFonts w:eastAsia="Times New Roman" w:cstheme="minorHAnsi"/>
          <w:lang w:val="it-IT"/>
        </w:rPr>
        <w:t xml:space="preserve"> </w:t>
      </w:r>
      <w:r w:rsidR="00D30F18">
        <w:rPr>
          <w:rFonts w:eastAsia="Times New Roman" w:cstheme="minorHAnsi"/>
          <w:lang w:val="it-IT"/>
        </w:rPr>
        <w:t>delle sostanze chimiche, dett</w:t>
      </w:r>
      <w:r w:rsidR="0056581E">
        <w:rPr>
          <w:rFonts w:eastAsia="Times New Roman" w:cstheme="minorHAnsi"/>
          <w:lang w:val="it-IT"/>
        </w:rPr>
        <w:t>e</w:t>
      </w:r>
      <w:r>
        <w:rPr>
          <w:rFonts w:eastAsia="Times New Roman" w:cstheme="minorHAnsi"/>
          <w:lang w:val="it-IT"/>
        </w:rPr>
        <w:t xml:space="preserve"> </w:t>
      </w:r>
      <w:r w:rsidRPr="00F8443A">
        <w:rPr>
          <w:rFonts w:eastAsia="Times New Roman" w:cstheme="minorHAnsi"/>
          <w:b/>
          <w:lang w:val="it-IT"/>
        </w:rPr>
        <w:t>neurotrasmettitori</w:t>
      </w:r>
      <w:r>
        <w:rPr>
          <w:rFonts w:eastAsia="Times New Roman" w:cstheme="minorHAnsi"/>
          <w:lang w:val="it-IT"/>
        </w:rPr>
        <w:t xml:space="preserve">, </w:t>
      </w:r>
      <w:r w:rsidR="0056581E">
        <w:rPr>
          <w:rFonts w:eastAsia="Times New Roman" w:cstheme="minorHAnsi"/>
          <w:lang w:val="it-IT"/>
        </w:rPr>
        <w:t xml:space="preserve">costituite </w:t>
      </w:r>
      <w:r>
        <w:rPr>
          <w:rFonts w:eastAsia="Times New Roman" w:cstheme="minorHAnsi"/>
          <w:lang w:val="it-IT"/>
        </w:rPr>
        <w:t xml:space="preserve">per la maggior parte </w:t>
      </w:r>
      <w:r w:rsidR="0056581E">
        <w:rPr>
          <w:rFonts w:eastAsia="Times New Roman" w:cstheme="minorHAnsi"/>
          <w:lang w:val="it-IT"/>
        </w:rPr>
        <w:t xml:space="preserve">da </w:t>
      </w:r>
      <w:r>
        <w:rPr>
          <w:rFonts w:eastAsia="Times New Roman" w:cstheme="minorHAnsi"/>
          <w:lang w:val="it-IT"/>
        </w:rPr>
        <w:t>aminoacidi e loro derivati</w:t>
      </w:r>
      <w:r w:rsidR="0056581E">
        <w:rPr>
          <w:rFonts w:eastAsia="Times New Roman" w:cstheme="minorHAnsi"/>
          <w:lang w:val="it-IT"/>
        </w:rPr>
        <w:t>, e in misura minore da</w:t>
      </w:r>
      <w:r w:rsidR="00D30F18">
        <w:rPr>
          <w:rFonts w:eastAsia="Times New Roman" w:cstheme="minorHAnsi"/>
          <w:lang w:val="it-IT"/>
        </w:rPr>
        <w:t xml:space="preserve"> corti peptidi detti </w:t>
      </w:r>
      <w:proofErr w:type="spellStart"/>
      <w:r w:rsidR="00D30F18" w:rsidRPr="00D30F18">
        <w:rPr>
          <w:rFonts w:eastAsia="Times New Roman" w:cstheme="minorHAnsi"/>
          <w:b/>
          <w:lang w:val="it-IT"/>
        </w:rPr>
        <w:t>neuropeptidi</w:t>
      </w:r>
      <w:proofErr w:type="spellEnd"/>
      <w:r w:rsidR="00D30F18">
        <w:rPr>
          <w:rFonts w:eastAsia="Times New Roman" w:cstheme="minorHAnsi"/>
          <w:lang w:val="it-IT"/>
        </w:rPr>
        <w:t>. I neurotrasmettitori e</w:t>
      </w:r>
      <w:r w:rsidR="0056581E">
        <w:rPr>
          <w:rFonts w:eastAsia="Times New Roman" w:cstheme="minorHAnsi"/>
          <w:lang w:val="it-IT"/>
        </w:rPr>
        <w:t xml:space="preserve"> i</w:t>
      </w:r>
      <w:r w:rsidR="00D30F18">
        <w:rPr>
          <w:rFonts w:eastAsia="Times New Roman" w:cstheme="minorHAnsi"/>
          <w:lang w:val="it-IT"/>
        </w:rPr>
        <w:t xml:space="preserve"> </w:t>
      </w:r>
      <w:proofErr w:type="spellStart"/>
      <w:r w:rsidR="00D30F18">
        <w:rPr>
          <w:rFonts w:eastAsia="Times New Roman" w:cstheme="minorHAnsi"/>
          <w:lang w:val="it-IT"/>
        </w:rPr>
        <w:t>neurope</w:t>
      </w:r>
      <w:r w:rsidR="00C53312">
        <w:rPr>
          <w:rFonts w:eastAsia="Times New Roman" w:cstheme="minorHAnsi"/>
          <w:lang w:val="it-IT"/>
        </w:rPr>
        <w:t>p</w:t>
      </w:r>
      <w:r w:rsidR="00D30F18">
        <w:rPr>
          <w:rFonts w:eastAsia="Times New Roman" w:cstheme="minorHAnsi"/>
          <w:lang w:val="it-IT"/>
        </w:rPr>
        <w:t>tidi</w:t>
      </w:r>
      <w:proofErr w:type="spellEnd"/>
      <w:r w:rsidR="00D30F18">
        <w:rPr>
          <w:rFonts w:eastAsia="Times New Roman" w:cstheme="minorHAnsi"/>
          <w:lang w:val="it-IT"/>
        </w:rPr>
        <w:t xml:space="preserve">, </w:t>
      </w:r>
      <w:r w:rsidR="00C53312">
        <w:rPr>
          <w:rFonts w:eastAsia="Times New Roman" w:cstheme="minorHAnsi"/>
          <w:lang w:val="it-IT"/>
        </w:rPr>
        <w:t>all’arrivo di un potenziale d’azione</w:t>
      </w:r>
      <w:r w:rsidR="0056581E">
        <w:rPr>
          <w:rFonts w:eastAsia="Times New Roman" w:cstheme="minorHAnsi"/>
          <w:lang w:val="it-IT"/>
        </w:rPr>
        <w:t>,</w:t>
      </w:r>
      <w:r w:rsidR="00C53312">
        <w:rPr>
          <w:rFonts w:eastAsia="Times New Roman" w:cstheme="minorHAnsi"/>
          <w:lang w:val="it-IT"/>
        </w:rPr>
        <w:t xml:space="preserve"> vengono</w:t>
      </w:r>
      <w:r w:rsidR="00D30F18">
        <w:rPr>
          <w:rFonts w:eastAsia="Times New Roman" w:cstheme="minorHAnsi"/>
          <w:lang w:val="it-IT"/>
        </w:rPr>
        <w:t xml:space="preserve"> rilasciati nella fessura sinaptica per esocitosi delle vescicole</w:t>
      </w:r>
      <w:r w:rsidR="004C30C2">
        <w:rPr>
          <w:rFonts w:eastAsia="Times New Roman" w:cstheme="minorHAnsi"/>
          <w:lang w:val="it-IT"/>
        </w:rPr>
        <w:t>,</w:t>
      </w:r>
      <w:r w:rsidR="0056581E">
        <w:rPr>
          <w:rFonts w:eastAsia="Times New Roman" w:cstheme="minorHAnsi"/>
          <w:lang w:val="it-IT"/>
        </w:rPr>
        <w:t xml:space="preserve"> all’interno delle quali sono immagazzinati</w:t>
      </w:r>
      <w:r w:rsidR="00D30F18">
        <w:rPr>
          <w:rFonts w:eastAsia="Times New Roman" w:cstheme="minorHAnsi"/>
          <w:lang w:val="it-IT"/>
        </w:rPr>
        <w:t>,</w:t>
      </w:r>
      <w:r>
        <w:rPr>
          <w:rFonts w:eastAsia="Times New Roman" w:cstheme="minorHAnsi"/>
          <w:lang w:val="it-IT"/>
        </w:rPr>
        <w:t xml:space="preserve"> </w:t>
      </w:r>
      <w:r w:rsidR="00C53312">
        <w:rPr>
          <w:rFonts w:eastAsia="Times New Roman" w:cstheme="minorHAnsi"/>
          <w:lang w:val="it-IT"/>
        </w:rPr>
        <w:t xml:space="preserve">e quindi attraversano </w:t>
      </w:r>
      <w:r w:rsidR="0056581E">
        <w:rPr>
          <w:rFonts w:eastAsia="Times New Roman" w:cstheme="minorHAnsi"/>
          <w:lang w:val="it-IT"/>
        </w:rPr>
        <w:t>il vallo sinaptico per andare a</w:t>
      </w:r>
      <w:r>
        <w:rPr>
          <w:rFonts w:eastAsia="Times New Roman" w:cstheme="minorHAnsi"/>
          <w:lang w:val="it-IT"/>
        </w:rPr>
        <w:t xml:space="preserve"> </w:t>
      </w:r>
      <w:r w:rsidR="0056581E">
        <w:rPr>
          <w:rFonts w:eastAsia="Times New Roman" w:cstheme="minorHAnsi"/>
          <w:lang w:val="it-IT"/>
        </w:rPr>
        <w:t>legarsi a</w:t>
      </w:r>
      <w:r w:rsidR="00C53312">
        <w:rPr>
          <w:rFonts w:eastAsia="Times New Roman" w:cstheme="minorHAnsi"/>
          <w:lang w:val="it-IT"/>
        </w:rPr>
        <w:t xml:space="preserve">i </w:t>
      </w:r>
      <w:r>
        <w:rPr>
          <w:rFonts w:eastAsia="Times New Roman" w:cstheme="minorHAnsi"/>
          <w:lang w:val="it-IT"/>
        </w:rPr>
        <w:t xml:space="preserve">recettori specifici </w:t>
      </w:r>
      <w:r w:rsidR="00C53312">
        <w:rPr>
          <w:rFonts w:eastAsia="Times New Roman" w:cstheme="minorHAnsi"/>
          <w:lang w:val="it-IT"/>
        </w:rPr>
        <w:t>della</w:t>
      </w:r>
      <w:r>
        <w:rPr>
          <w:rFonts w:eastAsia="Times New Roman" w:cstheme="minorHAnsi"/>
          <w:lang w:val="it-IT"/>
        </w:rPr>
        <w:t xml:space="preserve"> membrana post-sinaptica</w:t>
      </w:r>
      <w:r w:rsidR="00D30F18">
        <w:rPr>
          <w:rFonts w:eastAsia="Times New Roman" w:cstheme="minorHAnsi"/>
          <w:lang w:val="it-IT"/>
        </w:rPr>
        <w:t xml:space="preserve"> inducendo</w:t>
      </w:r>
      <w:r w:rsidR="00C53312">
        <w:rPr>
          <w:rFonts w:eastAsia="Times New Roman" w:cstheme="minorHAnsi"/>
          <w:lang w:val="it-IT"/>
        </w:rPr>
        <w:t xml:space="preserve"> una variazione del potenziale di riposo nella cellula post-sinaptica</w:t>
      </w:r>
      <w:r>
        <w:rPr>
          <w:rFonts w:eastAsia="Times New Roman" w:cstheme="minorHAnsi"/>
          <w:lang w:val="it-IT"/>
        </w:rPr>
        <w:t xml:space="preserve">. </w:t>
      </w:r>
      <w:r w:rsidR="002E5F17">
        <w:rPr>
          <w:rFonts w:eastAsia="Times New Roman" w:cstheme="minorHAnsi"/>
          <w:lang w:val="it-IT"/>
        </w:rPr>
        <w:t xml:space="preserve">A causa della conversione del segnale elettrico in chimico e quindi nuovamente in elettrico, le sinapsi chimiche sono caratterizzate da una leggera dilazione nel tempo di reazione che prende il nome di </w:t>
      </w:r>
      <w:r w:rsidR="002E5F17" w:rsidRPr="002E5F17">
        <w:rPr>
          <w:rFonts w:eastAsia="Times New Roman" w:cstheme="minorHAnsi"/>
          <w:b/>
          <w:lang w:val="it-IT"/>
        </w:rPr>
        <w:t>ritardo sinaptico</w:t>
      </w:r>
      <w:r w:rsidR="002E5F17">
        <w:rPr>
          <w:rFonts w:eastAsia="Times New Roman" w:cstheme="minorHAnsi"/>
          <w:lang w:val="it-IT"/>
        </w:rPr>
        <w:t xml:space="preserve">. </w:t>
      </w:r>
      <w:r>
        <w:rPr>
          <w:rFonts w:eastAsia="Times New Roman" w:cstheme="minorHAnsi"/>
          <w:lang w:val="it-IT"/>
        </w:rPr>
        <w:t xml:space="preserve">I terminali </w:t>
      </w:r>
      <w:proofErr w:type="spellStart"/>
      <w:r>
        <w:rPr>
          <w:rFonts w:eastAsia="Times New Roman" w:cstheme="minorHAnsi"/>
          <w:lang w:val="it-IT"/>
        </w:rPr>
        <w:t>pre</w:t>
      </w:r>
      <w:proofErr w:type="spellEnd"/>
      <w:r>
        <w:rPr>
          <w:rFonts w:eastAsia="Times New Roman" w:cstheme="minorHAnsi"/>
          <w:lang w:val="it-IT"/>
        </w:rPr>
        <w:t xml:space="preserve">-sinaptici sono ricchi di mitocondri e di fibre del citoscheletro. </w:t>
      </w:r>
      <w:r w:rsidR="00980229">
        <w:rPr>
          <w:rFonts w:eastAsia="Times New Roman" w:cstheme="minorHAnsi"/>
          <w:lang w:val="it-IT"/>
        </w:rPr>
        <w:t>Nella fessura sinaptica è presente matrice extracellulare e numerosi enzimi che ne permettono un continuo rimodellamento in risposta agli stimoli provenienti dalle cellule nervose. I</w:t>
      </w:r>
      <w:r w:rsidR="007B7489">
        <w:rPr>
          <w:rFonts w:eastAsia="Times New Roman" w:cstheme="minorHAnsi"/>
          <w:lang w:val="it-IT"/>
        </w:rPr>
        <w:t>noltre lo spazio sinaptico</w:t>
      </w:r>
      <w:r w:rsidR="00D30F18">
        <w:rPr>
          <w:rFonts w:eastAsia="Times New Roman" w:cstheme="minorHAnsi"/>
          <w:lang w:val="it-IT"/>
        </w:rPr>
        <w:t>,</w:t>
      </w:r>
      <w:r w:rsidR="00980229">
        <w:rPr>
          <w:rFonts w:eastAsia="Times New Roman" w:cstheme="minorHAnsi"/>
          <w:lang w:val="it-IT"/>
        </w:rPr>
        <w:t xml:space="preserve"> di soli 25 nm</w:t>
      </w:r>
      <w:r w:rsidR="007B7489">
        <w:rPr>
          <w:rFonts w:eastAsia="Times New Roman" w:cstheme="minorHAnsi"/>
          <w:lang w:val="it-IT"/>
        </w:rPr>
        <w:t xml:space="preserve"> di ampiezza</w:t>
      </w:r>
      <w:r w:rsidR="00980229">
        <w:rPr>
          <w:rFonts w:eastAsia="Times New Roman" w:cstheme="minorHAnsi"/>
          <w:lang w:val="it-IT"/>
        </w:rPr>
        <w:t xml:space="preserve">, è attraversato da </w:t>
      </w:r>
      <w:r w:rsidR="00980229" w:rsidRPr="00980229">
        <w:rPr>
          <w:rFonts w:eastAsia="Times New Roman" w:cstheme="minorHAnsi"/>
          <w:b/>
          <w:lang w:val="it-IT"/>
        </w:rPr>
        <w:t>molecole di adesione cellulare</w:t>
      </w:r>
      <w:r w:rsidR="00980229">
        <w:rPr>
          <w:rFonts w:eastAsia="Times New Roman" w:cstheme="minorHAnsi"/>
          <w:lang w:val="it-IT"/>
        </w:rPr>
        <w:t xml:space="preserve"> che protrudono dalla membrana delle cellule </w:t>
      </w:r>
      <w:proofErr w:type="spellStart"/>
      <w:r w:rsidR="00980229">
        <w:rPr>
          <w:rFonts w:eastAsia="Times New Roman" w:cstheme="minorHAnsi"/>
          <w:lang w:val="it-IT"/>
        </w:rPr>
        <w:t>pre</w:t>
      </w:r>
      <w:proofErr w:type="spellEnd"/>
      <w:r w:rsidR="00980229">
        <w:rPr>
          <w:rFonts w:eastAsia="Times New Roman" w:cstheme="minorHAnsi"/>
          <w:lang w:val="it-IT"/>
        </w:rPr>
        <w:t>- e post-sinaptiche</w:t>
      </w:r>
      <w:r w:rsidR="007B7489">
        <w:rPr>
          <w:rFonts w:eastAsia="Times New Roman" w:cstheme="minorHAnsi"/>
          <w:lang w:val="it-IT"/>
        </w:rPr>
        <w:t>, formando dei ponti proteici che mantengono uniti i due versanti della sinapsi</w:t>
      </w:r>
      <w:r w:rsidR="00980229">
        <w:rPr>
          <w:rFonts w:eastAsia="Times New Roman" w:cstheme="minorHAnsi"/>
          <w:lang w:val="it-IT"/>
        </w:rPr>
        <w:t xml:space="preserve">. </w:t>
      </w:r>
    </w:p>
    <w:p w:rsidR="00FC3354" w:rsidRDefault="00FC3354" w:rsidP="009605BA">
      <w:pPr>
        <w:spacing w:after="0" w:line="276" w:lineRule="auto"/>
        <w:jc w:val="both"/>
        <w:rPr>
          <w:rFonts w:eastAsia="Times New Roman" w:cstheme="minorHAnsi"/>
          <w:lang w:val="it-IT"/>
        </w:rPr>
      </w:pPr>
    </w:p>
    <w:p w:rsidR="00FC3354" w:rsidRDefault="00FC3354" w:rsidP="00FC3354">
      <w:pPr>
        <w:spacing w:after="0" w:line="276" w:lineRule="auto"/>
        <w:jc w:val="both"/>
        <w:rPr>
          <w:rFonts w:eastAsia="Times New Roman" w:cstheme="minorHAnsi"/>
          <w:lang w:val="it-IT"/>
        </w:rPr>
      </w:pPr>
      <w:r>
        <w:rPr>
          <w:rFonts w:eastAsia="Times New Roman" w:cstheme="minorHAnsi"/>
          <w:lang w:val="it-IT"/>
        </w:rPr>
        <w:t xml:space="preserve">La membrana post-sinaptica assume diverse specializzazioni a seconda della sostanza chimica utilizzata come neurotrasmettitore dalla cellula </w:t>
      </w:r>
      <w:proofErr w:type="spellStart"/>
      <w:r>
        <w:rPr>
          <w:rFonts w:eastAsia="Times New Roman" w:cstheme="minorHAnsi"/>
          <w:lang w:val="it-IT"/>
        </w:rPr>
        <w:t>pre</w:t>
      </w:r>
      <w:proofErr w:type="spellEnd"/>
      <w:r>
        <w:rPr>
          <w:rFonts w:eastAsia="Times New Roman" w:cstheme="minorHAnsi"/>
          <w:lang w:val="it-IT"/>
        </w:rPr>
        <w:t xml:space="preserve">-sinaptica, delle dimensioni della sinapsi stessa e del tipo di cellula post-sinaptica. Esistono infatti dei neurotrasmettitori </w:t>
      </w:r>
      <w:r w:rsidRPr="006423CB">
        <w:rPr>
          <w:rFonts w:eastAsia="Times New Roman" w:cstheme="minorHAnsi"/>
          <w:b/>
          <w:lang w:val="it-IT"/>
        </w:rPr>
        <w:t>inibitori</w:t>
      </w:r>
      <w:r>
        <w:rPr>
          <w:rFonts w:eastAsia="Times New Roman" w:cstheme="minorHAnsi"/>
          <w:lang w:val="it-IT"/>
        </w:rPr>
        <w:t xml:space="preserve"> come l’</w:t>
      </w:r>
      <w:r w:rsidRPr="00C53312">
        <w:rPr>
          <w:rFonts w:eastAsia="Times New Roman" w:cstheme="minorHAnsi"/>
          <w:b/>
          <w:lang w:val="it-IT"/>
        </w:rPr>
        <w:t xml:space="preserve">acido gamma amino-butirrico </w:t>
      </w:r>
      <w:r>
        <w:rPr>
          <w:rFonts w:eastAsia="Times New Roman" w:cstheme="minorHAnsi"/>
          <w:lang w:val="it-IT"/>
        </w:rPr>
        <w:t>(</w:t>
      </w:r>
      <w:r w:rsidRPr="00C53312">
        <w:rPr>
          <w:rFonts w:eastAsia="Times New Roman" w:cstheme="minorHAnsi"/>
          <w:b/>
          <w:lang w:val="it-IT"/>
        </w:rPr>
        <w:t>GABA</w:t>
      </w:r>
      <w:r>
        <w:rPr>
          <w:rFonts w:eastAsia="Times New Roman" w:cstheme="minorHAnsi"/>
          <w:lang w:val="it-IT"/>
        </w:rPr>
        <w:t xml:space="preserve">) e la </w:t>
      </w:r>
      <w:r w:rsidRPr="00C53312">
        <w:rPr>
          <w:rFonts w:eastAsia="Times New Roman" w:cstheme="minorHAnsi"/>
          <w:b/>
          <w:lang w:val="it-IT"/>
        </w:rPr>
        <w:t>glicina</w:t>
      </w:r>
      <w:r>
        <w:rPr>
          <w:rFonts w:eastAsia="Times New Roman" w:cstheme="minorHAnsi"/>
          <w:lang w:val="it-IT"/>
        </w:rPr>
        <w:t xml:space="preserve"> che inducono una variazione negativa (</w:t>
      </w:r>
      <w:proofErr w:type="spellStart"/>
      <w:r w:rsidRPr="00C53312">
        <w:rPr>
          <w:rFonts w:eastAsia="Times New Roman" w:cstheme="minorHAnsi"/>
          <w:b/>
          <w:lang w:val="it-IT"/>
        </w:rPr>
        <w:t>iperpolarizzazione</w:t>
      </w:r>
      <w:proofErr w:type="spellEnd"/>
      <w:r>
        <w:rPr>
          <w:rFonts w:eastAsia="Times New Roman" w:cstheme="minorHAnsi"/>
          <w:lang w:val="it-IT"/>
        </w:rPr>
        <w:t xml:space="preserve">) del potenziale di riposo della membrana post-sinaptica. Mentre numerosi altri neurotrasmettitori sono </w:t>
      </w:r>
      <w:r w:rsidRPr="006423CB">
        <w:rPr>
          <w:rFonts w:eastAsia="Times New Roman" w:cstheme="minorHAnsi"/>
          <w:b/>
          <w:lang w:val="it-IT"/>
        </w:rPr>
        <w:t>eccitatori</w:t>
      </w:r>
      <w:r>
        <w:rPr>
          <w:rFonts w:eastAsia="Times New Roman" w:cstheme="minorHAnsi"/>
          <w:lang w:val="it-IT"/>
        </w:rPr>
        <w:t xml:space="preserve">, come il </w:t>
      </w:r>
      <w:r w:rsidRPr="00C53312">
        <w:rPr>
          <w:rFonts w:eastAsia="Times New Roman" w:cstheme="minorHAnsi"/>
          <w:b/>
          <w:lang w:val="it-IT"/>
        </w:rPr>
        <w:t>glutammato</w:t>
      </w:r>
      <w:r>
        <w:rPr>
          <w:rFonts w:eastAsia="Times New Roman" w:cstheme="minorHAnsi"/>
          <w:lang w:val="it-IT"/>
        </w:rPr>
        <w:t xml:space="preserve"> e l’</w:t>
      </w:r>
      <w:r w:rsidRPr="00C53312">
        <w:rPr>
          <w:rFonts w:eastAsia="Times New Roman" w:cstheme="minorHAnsi"/>
          <w:b/>
          <w:lang w:val="it-IT"/>
        </w:rPr>
        <w:t>acetilcolina</w:t>
      </w:r>
      <w:r>
        <w:rPr>
          <w:rFonts w:eastAsia="Times New Roman" w:cstheme="minorHAnsi"/>
          <w:lang w:val="it-IT"/>
        </w:rPr>
        <w:t xml:space="preserve"> in quanto inducono una variazione positiva (</w:t>
      </w:r>
      <w:r w:rsidRPr="00C53312">
        <w:rPr>
          <w:rFonts w:eastAsia="Times New Roman" w:cstheme="minorHAnsi"/>
          <w:b/>
          <w:lang w:val="it-IT"/>
        </w:rPr>
        <w:t>depolarizzazione</w:t>
      </w:r>
      <w:r>
        <w:rPr>
          <w:rFonts w:eastAsia="Times New Roman" w:cstheme="minorHAnsi"/>
          <w:lang w:val="it-IT"/>
        </w:rPr>
        <w:t xml:space="preserve">), che grazie all’inversione del potenziale di riposo può trasformarsi in potenziale di azione. Le </w:t>
      </w:r>
      <w:r w:rsidRPr="007F2995">
        <w:rPr>
          <w:rFonts w:eastAsia="Times New Roman" w:cstheme="minorHAnsi"/>
          <w:b/>
          <w:lang w:val="it-IT"/>
        </w:rPr>
        <w:t xml:space="preserve">sinapsi </w:t>
      </w:r>
      <w:proofErr w:type="spellStart"/>
      <w:r w:rsidRPr="007F2995">
        <w:rPr>
          <w:rFonts w:eastAsia="Times New Roman" w:cstheme="minorHAnsi"/>
          <w:b/>
          <w:lang w:val="it-IT"/>
        </w:rPr>
        <w:t>eccitatorie</w:t>
      </w:r>
      <w:proofErr w:type="spellEnd"/>
      <w:r>
        <w:rPr>
          <w:rFonts w:eastAsia="Times New Roman" w:cstheme="minorHAnsi"/>
          <w:lang w:val="it-IT"/>
        </w:rPr>
        <w:t xml:space="preserve"> sono caratterizzate da un ispessimento del versante citoplasmatico della membrana post-sinaptica, detto </w:t>
      </w:r>
      <w:r w:rsidRPr="006423CB">
        <w:rPr>
          <w:rFonts w:eastAsia="Times New Roman" w:cstheme="minorHAnsi"/>
          <w:b/>
          <w:lang w:val="it-IT"/>
        </w:rPr>
        <w:t>densità post-sinaptica</w:t>
      </w:r>
      <w:r w:rsidRPr="006423CB">
        <w:rPr>
          <w:rFonts w:eastAsia="Times New Roman" w:cstheme="minorHAnsi"/>
          <w:lang w:val="it-IT"/>
        </w:rPr>
        <w:t xml:space="preserve">, </w:t>
      </w:r>
      <w:r>
        <w:rPr>
          <w:rFonts w:eastAsia="Times New Roman" w:cstheme="minorHAnsi"/>
          <w:lang w:val="it-IT"/>
        </w:rPr>
        <w:t xml:space="preserve">costituito da una fitta rete di enzimi coinvolti nella trasmissione del segnale a valle dei recettori di membrana e da proteine che fungono da ponte con il citoscheletro. Le sinapsi </w:t>
      </w:r>
      <w:proofErr w:type="spellStart"/>
      <w:r>
        <w:rPr>
          <w:rFonts w:eastAsia="Times New Roman" w:cstheme="minorHAnsi"/>
          <w:lang w:val="it-IT"/>
        </w:rPr>
        <w:t>eccitatorie</w:t>
      </w:r>
      <w:proofErr w:type="spellEnd"/>
      <w:r>
        <w:rPr>
          <w:rFonts w:eastAsia="Times New Roman" w:cstheme="minorHAnsi"/>
          <w:lang w:val="it-IT"/>
        </w:rPr>
        <w:t xml:space="preserve"> presenti sui dendriti, dette anche </w:t>
      </w:r>
      <w:r w:rsidRPr="00AD36A5">
        <w:rPr>
          <w:rFonts w:eastAsia="Times New Roman" w:cstheme="minorHAnsi"/>
          <w:b/>
          <w:lang w:val="it-IT"/>
        </w:rPr>
        <w:t xml:space="preserve">sinapsi </w:t>
      </w:r>
      <w:r w:rsidRPr="00AD36A5">
        <w:rPr>
          <w:rFonts w:eastAsia="Times New Roman" w:cstheme="minorHAnsi"/>
          <w:b/>
          <w:lang w:val="it-IT"/>
        </w:rPr>
        <w:lastRenderedPageBreak/>
        <w:t>asso-dendritiche</w:t>
      </w:r>
      <w:r>
        <w:rPr>
          <w:rFonts w:eastAsia="Times New Roman" w:cstheme="minorHAnsi"/>
          <w:lang w:val="it-IT"/>
        </w:rPr>
        <w:t xml:space="preserve">, sono caratterizzate dalla presenza di </w:t>
      </w:r>
      <w:r w:rsidRPr="007F2995">
        <w:rPr>
          <w:rFonts w:eastAsia="Times New Roman" w:cstheme="minorHAnsi"/>
          <w:b/>
          <w:lang w:val="it-IT"/>
        </w:rPr>
        <w:t>spine dendritiche</w:t>
      </w:r>
      <w:r>
        <w:rPr>
          <w:rFonts w:eastAsia="Times New Roman" w:cstheme="minorHAnsi"/>
          <w:lang w:val="it-IT"/>
        </w:rPr>
        <w:t xml:space="preserve"> di dimensioni variabili che aumentano con l’attività della sinapsi (o delle sinapsi) che contengono. Per contro, gli assoni che rilasciano neurotrasmettitori inibitori formano sinapsi su altri assoni (</w:t>
      </w:r>
      <w:r w:rsidRPr="00AD36A5">
        <w:rPr>
          <w:rFonts w:eastAsia="Times New Roman" w:cstheme="minorHAnsi"/>
          <w:b/>
          <w:lang w:val="it-IT"/>
        </w:rPr>
        <w:t>sinapsi asso-assoniche</w:t>
      </w:r>
      <w:r>
        <w:rPr>
          <w:rFonts w:eastAsia="Times New Roman" w:cstheme="minorHAnsi"/>
          <w:lang w:val="it-IT"/>
        </w:rPr>
        <w:t>), sul soma (</w:t>
      </w:r>
      <w:r w:rsidRPr="00AD36A5">
        <w:rPr>
          <w:rFonts w:eastAsia="Times New Roman" w:cstheme="minorHAnsi"/>
          <w:b/>
          <w:lang w:val="it-IT"/>
        </w:rPr>
        <w:t>sinapsi asso-somatiche</w:t>
      </w:r>
      <w:r>
        <w:rPr>
          <w:rFonts w:eastAsia="Times New Roman" w:cstheme="minorHAnsi"/>
          <w:lang w:val="it-IT"/>
        </w:rPr>
        <w:t>) o su dendriti (</w:t>
      </w:r>
      <w:r w:rsidRPr="00AD36A5">
        <w:rPr>
          <w:rFonts w:eastAsia="Times New Roman" w:cstheme="minorHAnsi"/>
          <w:b/>
          <w:lang w:val="it-IT"/>
        </w:rPr>
        <w:t>sinapsi asso-dendritiche</w:t>
      </w:r>
      <w:r>
        <w:rPr>
          <w:rFonts w:eastAsia="Times New Roman" w:cstheme="minorHAnsi"/>
          <w:lang w:val="it-IT"/>
        </w:rPr>
        <w:t xml:space="preserve">), non prendono contatti con le spine e si distinguono per l’assenza della densità post-sinaptica. Per la presenza della densità post-sinaptica, le sinapsi </w:t>
      </w:r>
      <w:proofErr w:type="spellStart"/>
      <w:r>
        <w:rPr>
          <w:rFonts w:eastAsia="Times New Roman" w:cstheme="minorHAnsi"/>
          <w:lang w:val="it-IT"/>
        </w:rPr>
        <w:t>eccitatorie</w:t>
      </w:r>
      <w:proofErr w:type="spellEnd"/>
      <w:r>
        <w:rPr>
          <w:rFonts w:eastAsia="Times New Roman" w:cstheme="minorHAnsi"/>
          <w:lang w:val="it-IT"/>
        </w:rPr>
        <w:t xml:space="preserve"> sono anche dette </w:t>
      </w:r>
      <w:r w:rsidRPr="00AD36A5">
        <w:rPr>
          <w:rFonts w:eastAsia="Times New Roman" w:cstheme="minorHAnsi"/>
          <w:b/>
          <w:lang w:val="it-IT"/>
        </w:rPr>
        <w:t>sinapsi asimmetriche</w:t>
      </w:r>
      <w:r>
        <w:rPr>
          <w:rFonts w:eastAsia="Times New Roman" w:cstheme="minorHAnsi"/>
          <w:b/>
          <w:lang w:val="it-IT"/>
        </w:rPr>
        <w:t xml:space="preserve"> </w:t>
      </w:r>
      <w:r w:rsidRPr="00407A00">
        <w:rPr>
          <w:rFonts w:eastAsia="Times New Roman" w:cstheme="minorHAnsi"/>
          <w:lang w:val="it-IT"/>
        </w:rPr>
        <w:t>(</w:t>
      </w:r>
      <w:r>
        <w:rPr>
          <w:rFonts w:eastAsia="Times New Roman" w:cstheme="minorHAnsi"/>
          <w:lang w:val="it-IT"/>
        </w:rPr>
        <w:t>sinonim</w:t>
      </w:r>
      <w:r w:rsidRPr="00407A00">
        <w:rPr>
          <w:rFonts w:eastAsia="Times New Roman" w:cstheme="minorHAnsi"/>
          <w:lang w:val="it-IT"/>
        </w:rPr>
        <w:t>o</w:t>
      </w:r>
      <w:r>
        <w:rPr>
          <w:rFonts w:eastAsia="Times New Roman" w:cstheme="minorHAnsi"/>
          <w:lang w:val="it-IT"/>
        </w:rPr>
        <w:t xml:space="preserve">: </w:t>
      </w:r>
      <w:r w:rsidRPr="00407A00">
        <w:rPr>
          <w:rFonts w:eastAsia="Times New Roman" w:cstheme="minorHAnsi"/>
          <w:b/>
          <w:lang w:val="it-IT"/>
        </w:rPr>
        <w:t>sinapsi di</w:t>
      </w:r>
      <w:r w:rsidRPr="00407A00">
        <w:rPr>
          <w:rFonts w:eastAsia="Times New Roman" w:cstheme="minorHAnsi"/>
          <w:lang w:val="it-IT"/>
        </w:rPr>
        <w:t xml:space="preserve"> </w:t>
      </w:r>
      <w:r>
        <w:rPr>
          <w:rFonts w:eastAsia="Times New Roman" w:cstheme="minorHAnsi"/>
          <w:b/>
          <w:lang w:val="it-IT"/>
        </w:rPr>
        <w:t>tipo I</w:t>
      </w:r>
      <w:r w:rsidRPr="00407A00">
        <w:rPr>
          <w:rFonts w:eastAsia="Times New Roman" w:cstheme="minorHAnsi"/>
          <w:lang w:val="it-IT"/>
        </w:rPr>
        <w:t>)</w:t>
      </w:r>
      <w:r>
        <w:rPr>
          <w:rFonts w:eastAsia="Times New Roman" w:cstheme="minorHAnsi"/>
          <w:lang w:val="it-IT"/>
        </w:rPr>
        <w:t xml:space="preserve">, mentre quelle inibitorie sono denominate </w:t>
      </w:r>
      <w:r w:rsidRPr="00AD36A5">
        <w:rPr>
          <w:rFonts w:eastAsia="Times New Roman" w:cstheme="minorHAnsi"/>
          <w:b/>
          <w:lang w:val="it-IT"/>
        </w:rPr>
        <w:t>sinapsi simmetriche</w:t>
      </w:r>
      <w:r>
        <w:rPr>
          <w:rFonts w:eastAsia="Times New Roman" w:cstheme="minorHAnsi"/>
          <w:b/>
          <w:lang w:val="it-IT"/>
        </w:rPr>
        <w:t xml:space="preserve"> </w:t>
      </w:r>
      <w:r w:rsidRPr="00407A00">
        <w:rPr>
          <w:rFonts w:eastAsia="Times New Roman" w:cstheme="minorHAnsi"/>
          <w:lang w:val="it-IT"/>
        </w:rPr>
        <w:t>(</w:t>
      </w:r>
      <w:r>
        <w:rPr>
          <w:rFonts w:eastAsia="Times New Roman" w:cstheme="minorHAnsi"/>
          <w:lang w:val="it-IT"/>
        </w:rPr>
        <w:t>sinonim</w:t>
      </w:r>
      <w:r w:rsidRPr="00407A00">
        <w:rPr>
          <w:rFonts w:eastAsia="Times New Roman" w:cstheme="minorHAnsi"/>
          <w:lang w:val="it-IT"/>
        </w:rPr>
        <w:t>o</w:t>
      </w:r>
      <w:r>
        <w:rPr>
          <w:rFonts w:eastAsia="Times New Roman" w:cstheme="minorHAnsi"/>
          <w:lang w:val="it-IT"/>
        </w:rPr>
        <w:t xml:space="preserve">: </w:t>
      </w:r>
      <w:r w:rsidRPr="00407A00">
        <w:rPr>
          <w:rFonts w:eastAsia="Times New Roman" w:cstheme="minorHAnsi"/>
          <w:b/>
          <w:lang w:val="it-IT"/>
        </w:rPr>
        <w:t>sinapsi di</w:t>
      </w:r>
      <w:r w:rsidRPr="00407A00">
        <w:rPr>
          <w:rFonts w:eastAsia="Times New Roman" w:cstheme="minorHAnsi"/>
          <w:lang w:val="it-IT"/>
        </w:rPr>
        <w:t xml:space="preserve"> </w:t>
      </w:r>
      <w:r>
        <w:rPr>
          <w:rFonts w:eastAsia="Times New Roman" w:cstheme="minorHAnsi"/>
          <w:b/>
          <w:lang w:val="it-IT"/>
        </w:rPr>
        <w:t>tipo II</w:t>
      </w:r>
      <w:r w:rsidRPr="00407A00">
        <w:rPr>
          <w:rFonts w:eastAsia="Times New Roman" w:cstheme="minorHAnsi"/>
          <w:lang w:val="it-IT"/>
        </w:rPr>
        <w:t>)</w:t>
      </w:r>
      <w:r>
        <w:rPr>
          <w:rFonts w:eastAsia="Times New Roman" w:cstheme="minorHAnsi"/>
          <w:lang w:val="it-IT"/>
        </w:rPr>
        <w:t xml:space="preserve"> </w:t>
      </w:r>
      <w:r w:rsidRPr="008C32E8">
        <w:rPr>
          <w:rFonts w:eastAsia="Times New Roman" w:cstheme="minorHAnsi"/>
          <w:b/>
          <w:highlight w:val="yellow"/>
          <w:lang w:val="it-IT"/>
        </w:rPr>
        <w:t>(</w:t>
      </w:r>
      <w:r w:rsidRPr="008C32E8">
        <w:rPr>
          <w:b/>
          <w:sz w:val="20"/>
          <w:highlight w:val="yellow"/>
          <w:lang w:val="it-IT"/>
        </w:rPr>
        <w:t>FIG.</w:t>
      </w:r>
      <w:r>
        <w:rPr>
          <w:b/>
          <w:sz w:val="20"/>
          <w:highlight w:val="yellow"/>
          <w:lang w:val="it-IT"/>
        </w:rPr>
        <w:t>21</w:t>
      </w:r>
      <w:r w:rsidRPr="008C32E8">
        <w:rPr>
          <w:b/>
          <w:sz w:val="20"/>
          <w:highlight w:val="yellow"/>
          <w:lang w:val="it-IT"/>
        </w:rPr>
        <w:t>)</w:t>
      </w:r>
      <w:r>
        <w:rPr>
          <w:rFonts w:eastAsia="Times New Roman" w:cstheme="minorHAnsi"/>
          <w:lang w:val="it-IT"/>
        </w:rPr>
        <w:t>.</w:t>
      </w:r>
    </w:p>
    <w:p w:rsidR="007B34D3" w:rsidRDefault="007B34D3" w:rsidP="007B34D3">
      <w:pPr>
        <w:spacing w:after="0" w:line="276" w:lineRule="auto"/>
        <w:jc w:val="both"/>
        <w:rPr>
          <w:rFonts w:eastAsia="Times New Roman" w:cstheme="minorHAnsi"/>
          <w:lang w:val="it-IT"/>
        </w:rPr>
      </w:pPr>
    </w:p>
    <w:p w:rsidR="007B34D3" w:rsidRPr="003509DE" w:rsidRDefault="007B34D3" w:rsidP="007B34D3">
      <w:pPr>
        <w:spacing w:after="0" w:line="276" w:lineRule="auto"/>
        <w:jc w:val="both"/>
        <w:rPr>
          <w:rFonts w:ascii="Tahoma" w:hAnsi="Tahoma" w:cs="Tahoma"/>
          <w:color w:val="0070C0"/>
          <w:lang w:val="it-IT"/>
        </w:rPr>
      </w:pPr>
      <w:r>
        <w:rPr>
          <w:rFonts w:eastAsia="Times New Roman" w:cstheme="minorHAnsi"/>
          <w:lang w:val="it-IT"/>
        </w:rPr>
        <w:t xml:space="preserve">Le </w:t>
      </w:r>
      <w:r w:rsidRPr="00E70BD7">
        <w:rPr>
          <w:rFonts w:eastAsia="Times New Roman" w:cstheme="minorHAnsi"/>
          <w:b/>
          <w:lang w:val="it-IT"/>
        </w:rPr>
        <w:t>sinapsi elettriche</w:t>
      </w:r>
      <w:r>
        <w:rPr>
          <w:rFonts w:eastAsia="Times New Roman" w:cstheme="minorHAnsi"/>
          <w:lang w:val="it-IT"/>
        </w:rPr>
        <w:t xml:space="preserve"> sono presenti soprattutto nel periodo dello sviluppo ma permangono anche nell’adulto specie nei neuroni del talamo e della corteccia cerebrale. Sono abbondanti negli invertebrati e nei vertebrati inferiori, mentre nei mammiferi rappresentano una minoranza delle sinapsi. Pur mantenendo la struttura tripartita già descritta per le sinapsi chimiche, si differenziano da queste ultime per la presenza di giunzioni di tipo gap che connettono direttamente il citoplasma di due cellule nervose adiacenti favorendone un accoppiamento sinaptico diretto</w:t>
      </w:r>
      <w:r w:rsidR="000364D1">
        <w:rPr>
          <w:rFonts w:eastAsia="Times New Roman" w:cstheme="minorHAnsi"/>
          <w:lang w:val="it-IT"/>
        </w:rPr>
        <w:t xml:space="preserve"> </w:t>
      </w:r>
      <w:r w:rsidR="000364D1" w:rsidRPr="008C32E8">
        <w:rPr>
          <w:rFonts w:eastAsia="Times New Roman" w:cstheme="minorHAnsi"/>
          <w:b/>
          <w:highlight w:val="yellow"/>
          <w:lang w:val="it-IT"/>
        </w:rPr>
        <w:t>(</w:t>
      </w:r>
      <w:r w:rsidR="000364D1" w:rsidRPr="008C32E8">
        <w:rPr>
          <w:b/>
          <w:sz w:val="20"/>
          <w:highlight w:val="yellow"/>
          <w:lang w:val="it-IT"/>
        </w:rPr>
        <w:t>FIG.</w:t>
      </w:r>
      <w:r w:rsidR="000364D1">
        <w:rPr>
          <w:b/>
          <w:sz w:val="20"/>
          <w:highlight w:val="yellow"/>
          <w:lang w:val="it-IT"/>
        </w:rPr>
        <w:t>22</w:t>
      </w:r>
      <w:r w:rsidR="000364D1" w:rsidRPr="008C32E8">
        <w:rPr>
          <w:b/>
          <w:sz w:val="20"/>
          <w:highlight w:val="yellow"/>
          <w:lang w:val="it-IT"/>
        </w:rPr>
        <w:t>)</w:t>
      </w:r>
      <w:r w:rsidR="000364D1">
        <w:rPr>
          <w:rFonts w:eastAsia="Times New Roman" w:cstheme="minorHAnsi"/>
          <w:lang w:val="it-IT"/>
        </w:rPr>
        <w:t>.</w:t>
      </w:r>
      <w:r>
        <w:rPr>
          <w:rFonts w:eastAsia="Times New Roman" w:cstheme="minorHAnsi"/>
          <w:lang w:val="it-IT"/>
        </w:rPr>
        <w:t xml:space="preserve"> Di conseguenza, nelle sinapsi elettriche il ritardo sinaptico non si manifesta o è molto ridotto e l’onda di depolarizzazione diffonde molto rapidamente. Le sinapsi elettriche consentono in particolare l’accoppiamento tra </w:t>
      </w:r>
      <w:proofErr w:type="spellStart"/>
      <w:r w:rsidRPr="00310023">
        <w:rPr>
          <w:rFonts w:eastAsia="Times New Roman" w:cstheme="minorHAnsi"/>
          <w:b/>
          <w:lang w:val="it-IT"/>
        </w:rPr>
        <w:t>interneuroni</w:t>
      </w:r>
      <w:proofErr w:type="spellEnd"/>
      <w:r>
        <w:rPr>
          <w:rFonts w:eastAsia="Times New Roman" w:cstheme="minorHAnsi"/>
          <w:lang w:val="it-IT"/>
        </w:rPr>
        <w:t xml:space="preserve"> con le stesse funzioni e tra </w:t>
      </w:r>
      <w:r w:rsidRPr="00310023">
        <w:rPr>
          <w:rFonts w:eastAsia="Times New Roman" w:cstheme="minorHAnsi"/>
          <w:b/>
          <w:lang w:val="it-IT"/>
        </w:rPr>
        <w:t>astrociti</w:t>
      </w:r>
      <w:r>
        <w:rPr>
          <w:rFonts w:eastAsia="Times New Roman" w:cstheme="minorHAnsi"/>
          <w:lang w:val="it-IT"/>
        </w:rPr>
        <w:t xml:space="preserve">, permettendo una </w:t>
      </w:r>
      <w:r w:rsidRPr="00310023">
        <w:rPr>
          <w:rFonts w:eastAsia="Times New Roman" w:cstheme="minorHAnsi"/>
          <w:b/>
          <w:lang w:val="it-IT"/>
        </w:rPr>
        <w:t>sincronizzazione funzionale</w:t>
      </w:r>
      <w:r>
        <w:rPr>
          <w:rFonts w:eastAsia="Times New Roman" w:cstheme="minorHAnsi"/>
          <w:lang w:val="it-IT"/>
        </w:rPr>
        <w:t xml:space="preserve">. </w:t>
      </w:r>
    </w:p>
    <w:p w:rsidR="007B34D3" w:rsidRPr="005211AA" w:rsidRDefault="007B34D3" w:rsidP="009605BA">
      <w:pPr>
        <w:spacing w:after="0" w:line="276" w:lineRule="auto"/>
        <w:jc w:val="both"/>
        <w:rPr>
          <w:rFonts w:eastAsia="Times New Roman" w:cstheme="minorHAnsi"/>
          <w:b/>
          <w:lang w:val="it-IT"/>
        </w:rPr>
      </w:pPr>
      <w:r w:rsidRPr="005211AA">
        <w:rPr>
          <w:rFonts w:eastAsia="Times New Roman" w:cstheme="minorHAnsi"/>
          <w:b/>
          <w:lang w:val="it-IT"/>
        </w:rPr>
        <w:t>A</w:t>
      </w:r>
      <w:r w:rsidRPr="005211AA">
        <w:rPr>
          <w:rFonts w:eastAsia="Times New Roman" w:cstheme="minorHAnsi"/>
          <w:b/>
          <w:lang w:val="it-IT"/>
        </w:rPr>
        <w:tab/>
      </w:r>
      <w:r w:rsidRPr="005211AA">
        <w:rPr>
          <w:rFonts w:eastAsia="Times New Roman" w:cstheme="minorHAnsi"/>
          <w:b/>
          <w:lang w:val="it-IT"/>
        </w:rPr>
        <w:tab/>
      </w:r>
      <w:r w:rsidRPr="005211AA">
        <w:rPr>
          <w:rFonts w:eastAsia="Times New Roman" w:cstheme="minorHAnsi"/>
          <w:b/>
          <w:lang w:val="it-IT"/>
        </w:rPr>
        <w:tab/>
      </w:r>
      <w:r w:rsidRPr="005211AA">
        <w:rPr>
          <w:rFonts w:eastAsia="Times New Roman" w:cstheme="minorHAnsi"/>
          <w:b/>
          <w:lang w:val="it-IT"/>
        </w:rPr>
        <w:tab/>
      </w:r>
      <w:r w:rsidRPr="005211AA">
        <w:rPr>
          <w:rFonts w:eastAsia="Times New Roman" w:cstheme="minorHAnsi"/>
          <w:b/>
          <w:lang w:val="it-IT"/>
        </w:rPr>
        <w:tab/>
        <w:t xml:space="preserve">          B</w:t>
      </w:r>
    </w:p>
    <w:p w:rsidR="007E162A" w:rsidRDefault="00C8051F" w:rsidP="009605BA">
      <w:pPr>
        <w:spacing w:after="0" w:line="276" w:lineRule="auto"/>
        <w:jc w:val="both"/>
        <w:rPr>
          <w:rFonts w:eastAsia="Times New Roman" w:cstheme="minorHAnsi"/>
          <w:lang w:val="it-IT"/>
        </w:rPr>
      </w:pPr>
      <w:r>
        <w:rPr>
          <w:rFonts w:eastAsia="Times New Roman" w:cstheme="minorHAnsi"/>
          <w:noProof/>
        </w:rPr>
        <w:drawing>
          <wp:inline distT="0" distB="0" distL="0" distR="0" wp14:anchorId="7D0FFCBB">
            <wp:extent cx="5155565" cy="3228280"/>
            <wp:effectExtent l="0" t="0" r="6985"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170180" cy="3237432"/>
                    </a:xfrm>
                    <a:prstGeom prst="rect">
                      <a:avLst/>
                    </a:prstGeom>
                    <a:noFill/>
                  </pic:spPr>
                </pic:pic>
              </a:graphicData>
            </a:graphic>
          </wp:inline>
        </w:drawing>
      </w:r>
      <w:r w:rsidR="007B34D3" w:rsidRPr="007B34D3">
        <w:rPr>
          <w:rFonts w:eastAsia="Times New Roman" w:cstheme="minorHAnsi"/>
          <w:b/>
          <w:lang w:val="it-IT"/>
        </w:rPr>
        <w:t>C</w:t>
      </w:r>
    </w:p>
    <w:p w:rsidR="00055735" w:rsidRDefault="007B34D3" w:rsidP="009605BA">
      <w:pPr>
        <w:spacing w:after="0" w:line="276" w:lineRule="auto"/>
        <w:jc w:val="both"/>
        <w:rPr>
          <w:rFonts w:eastAsia="Times New Roman" w:cstheme="minorHAnsi"/>
          <w:lang w:val="it-IT"/>
        </w:rPr>
      </w:pPr>
      <w:r w:rsidRPr="005211AA">
        <w:rPr>
          <w:rFonts w:eastAsia="Times New Roman" w:cstheme="minorHAnsi"/>
          <w:b/>
          <w:lang w:val="it-IT"/>
        </w:rPr>
        <w:t>D</w:t>
      </w:r>
      <w:r>
        <w:rPr>
          <w:rFonts w:eastAsia="Times New Roman" w:cstheme="minorHAnsi"/>
          <w:lang w:val="it-IT"/>
        </w:rPr>
        <w:t xml:space="preserve"> </w:t>
      </w:r>
      <w:r w:rsidR="00055735" w:rsidRPr="00055735">
        <w:rPr>
          <w:rFonts w:eastAsia="Times New Roman" w:cstheme="minorHAnsi"/>
          <w:noProof/>
        </w:rPr>
        <w:drawing>
          <wp:inline distT="0" distB="0" distL="0" distR="0" wp14:anchorId="121D0324" wp14:editId="7E0E32D9">
            <wp:extent cx="2659380" cy="2283058"/>
            <wp:effectExtent l="0" t="0" r="7620" b="3175"/>
            <wp:docPr id="39941" name="Picture 4" descr="asym.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41" name="Picture 4" descr="asym.gif"/>
                    <pic:cNvPicPr>
                      <a:picLocks noChangeAspect="1"/>
                    </pic:cNvPicPr>
                  </pic:nvPicPr>
                  <pic:blipFill rotWithShape="1">
                    <a:blip r:embed="rId71">
                      <a:extLst>
                        <a:ext uri="{28A0092B-C50C-407E-A947-70E740481C1C}">
                          <a14:useLocalDpi xmlns:a14="http://schemas.microsoft.com/office/drawing/2010/main" val="0"/>
                        </a:ext>
                      </a:extLst>
                    </a:blip>
                    <a:srcRect l="-2" t="12757" r="-11" b="1372"/>
                    <a:stretch/>
                  </pic:blipFill>
                  <pic:spPr bwMode="auto">
                    <a:xfrm>
                      <a:off x="0" y="0"/>
                      <a:ext cx="2672577" cy="2294387"/>
                    </a:xfrm>
                    <a:prstGeom prst="rect">
                      <a:avLst/>
                    </a:prstGeom>
                    <a:noFill/>
                    <a:ln>
                      <a:noFill/>
                    </a:ln>
                    <a:extLst>
                      <a:ext uri="{53640926-AAD7-44D8-BBD7-CCE9431645EC}">
                        <a14:shadowObscured xmlns:a14="http://schemas.microsoft.com/office/drawing/2010/main"/>
                      </a:ext>
                    </a:extLst>
                  </pic:spPr>
                </pic:pic>
              </a:graphicData>
            </a:graphic>
          </wp:inline>
        </w:drawing>
      </w:r>
      <w:r w:rsidRPr="005211AA">
        <w:rPr>
          <w:rFonts w:eastAsia="Times New Roman" w:cstheme="minorHAnsi"/>
          <w:b/>
          <w:lang w:val="it-IT"/>
        </w:rPr>
        <w:t>E</w:t>
      </w:r>
      <w:r w:rsidR="00055735" w:rsidRPr="005211AA">
        <w:rPr>
          <w:rFonts w:eastAsia="Times New Roman" w:cstheme="minorHAnsi"/>
          <w:b/>
          <w:lang w:val="it-IT"/>
        </w:rPr>
        <w:t xml:space="preserve"> </w:t>
      </w:r>
      <w:r w:rsidR="00055735" w:rsidRPr="00055735">
        <w:rPr>
          <w:rFonts w:eastAsia="Times New Roman" w:cstheme="minorHAnsi"/>
          <w:noProof/>
        </w:rPr>
        <w:drawing>
          <wp:inline distT="0" distB="0" distL="0" distR="0" wp14:anchorId="0615A2F1" wp14:editId="55D0DAF5">
            <wp:extent cx="2458363" cy="2263140"/>
            <wp:effectExtent l="0" t="0" r="0" b="3810"/>
            <wp:docPr id="39940" name="Picture 3" descr="sym.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40" name="Picture 3" descr="sym.gif"/>
                    <pic:cNvPicPr>
                      <a:picLocks noChangeAspect="1"/>
                    </pic:cNvPicPr>
                  </pic:nvPicPr>
                  <pic:blipFill rotWithShape="1">
                    <a:blip r:embed="rId72">
                      <a:extLst>
                        <a:ext uri="{28A0092B-C50C-407E-A947-70E740481C1C}">
                          <a14:useLocalDpi xmlns:a14="http://schemas.microsoft.com/office/drawing/2010/main" val="0"/>
                        </a:ext>
                      </a:extLst>
                    </a:blip>
                    <a:srcRect l="2806" t="8723" r="1755" b="3389"/>
                    <a:stretch/>
                  </pic:blipFill>
                  <pic:spPr bwMode="auto">
                    <a:xfrm>
                      <a:off x="0" y="0"/>
                      <a:ext cx="2496411" cy="2298167"/>
                    </a:xfrm>
                    <a:prstGeom prst="rect">
                      <a:avLst/>
                    </a:prstGeom>
                    <a:noFill/>
                    <a:ln>
                      <a:noFill/>
                    </a:ln>
                    <a:extLst>
                      <a:ext uri="{53640926-AAD7-44D8-BBD7-CCE9431645EC}">
                        <a14:shadowObscured xmlns:a14="http://schemas.microsoft.com/office/drawing/2010/main"/>
                      </a:ext>
                    </a:extLst>
                  </pic:spPr>
                </pic:pic>
              </a:graphicData>
            </a:graphic>
          </wp:inline>
        </w:drawing>
      </w:r>
    </w:p>
    <w:p w:rsidR="00FC3354" w:rsidRPr="00B451F4" w:rsidRDefault="00FC3354" w:rsidP="00FC3354">
      <w:pPr>
        <w:spacing w:after="0" w:line="276" w:lineRule="auto"/>
        <w:jc w:val="both"/>
        <w:rPr>
          <w:rFonts w:eastAsia="Times New Roman" w:cstheme="minorHAnsi"/>
          <w:lang w:val="it-IT"/>
        </w:rPr>
      </w:pPr>
      <w:r w:rsidRPr="008C32E8">
        <w:rPr>
          <w:rFonts w:eastAsia="Times New Roman" w:cstheme="minorHAnsi"/>
          <w:b/>
          <w:highlight w:val="yellow"/>
          <w:lang w:val="it-IT"/>
        </w:rPr>
        <w:lastRenderedPageBreak/>
        <w:t>(</w:t>
      </w:r>
      <w:r w:rsidRPr="008C32E8">
        <w:rPr>
          <w:b/>
          <w:sz w:val="20"/>
          <w:highlight w:val="yellow"/>
          <w:lang w:val="it-IT"/>
        </w:rPr>
        <w:t>FIG.</w:t>
      </w:r>
      <w:r>
        <w:rPr>
          <w:b/>
          <w:sz w:val="20"/>
          <w:highlight w:val="yellow"/>
          <w:lang w:val="it-IT"/>
        </w:rPr>
        <w:t>21</w:t>
      </w:r>
      <w:r w:rsidRPr="008C32E8">
        <w:rPr>
          <w:b/>
          <w:sz w:val="20"/>
          <w:highlight w:val="yellow"/>
          <w:lang w:val="it-IT"/>
        </w:rPr>
        <w:t>)</w:t>
      </w:r>
      <w:r>
        <w:rPr>
          <w:b/>
          <w:sz w:val="20"/>
          <w:lang w:val="it-IT"/>
        </w:rPr>
        <w:t xml:space="preserve"> La sinapsi chimica</w:t>
      </w:r>
      <w:r w:rsidR="00B451F4">
        <w:rPr>
          <w:b/>
          <w:sz w:val="20"/>
          <w:lang w:val="it-IT"/>
        </w:rPr>
        <w:t xml:space="preserve">. A) </w:t>
      </w:r>
      <w:r w:rsidR="00B451F4">
        <w:rPr>
          <w:sz w:val="20"/>
          <w:lang w:val="it-IT"/>
        </w:rPr>
        <w:t xml:space="preserve">L’impregnazione </w:t>
      </w:r>
      <w:proofErr w:type="spellStart"/>
      <w:r w:rsidR="00B451F4">
        <w:rPr>
          <w:sz w:val="20"/>
          <w:lang w:val="it-IT"/>
        </w:rPr>
        <w:t>argentica</w:t>
      </w:r>
      <w:proofErr w:type="spellEnd"/>
      <w:r w:rsidR="00B451F4">
        <w:rPr>
          <w:sz w:val="20"/>
          <w:lang w:val="it-IT"/>
        </w:rPr>
        <w:t xml:space="preserve"> di Golgi mette in evidenza </w:t>
      </w:r>
      <w:r w:rsidR="00936697">
        <w:rPr>
          <w:sz w:val="20"/>
          <w:lang w:val="it-IT"/>
        </w:rPr>
        <w:t>l</w:t>
      </w:r>
      <w:r w:rsidR="00B451F4">
        <w:rPr>
          <w:sz w:val="20"/>
          <w:lang w:val="it-IT"/>
        </w:rPr>
        <w:t xml:space="preserve">e spine dendritiche di un neurone della corteccia prefrontale. Si noti l’assone, più sottile dei dendriti e privo di spine. </w:t>
      </w:r>
      <w:r w:rsidR="00B451F4" w:rsidRPr="00B451F4">
        <w:rPr>
          <w:b/>
          <w:sz w:val="20"/>
          <w:lang w:val="it-IT"/>
        </w:rPr>
        <w:t>B)</w:t>
      </w:r>
      <w:r w:rsidR="00B451F4">
        <w:rPr>
          <w:sz w:val="20"/>
          <w:lang w:val="it-IT"/>
        </w:rPr>
        <w:t xml:space="preserve"> Ricostruzione delle terminazioni assonali sul neurone mostrato in A. L’assone a sinistra forma più di una sinapsi mediante una serie </w:t>
      </w:r>
      <w:r w:rsidR="00936697">
        <w:rPr>
          <w:sz w:val="20"/>
          <w:lang w:val="it-IT"/>
        </w:rPr>
        <w:t xml:space="preserve">di </w:t>
      </w:r>
      <w:r w:rsidR="00B451F4">
        <w:rPr>
          <w:sz w:val="20"/>
          <w:lang w:val="it-IT"/>
        </w:rPr>
        <w:t>bottoni</w:t>
      </w:r>
      <w:r w:rsidR="00936697">
        <w:rPr>
          <w:sz w:val="20"/>
          <w:lang w:val="it-IT"/>
        </w:rPr>
        <w:t xml:space="preserve"> sinaptici</w:t>
      </w:r>
      <w:r w:rsidR="00B451F4">
        <w:rPr>
          <w:sz w:val="20"/>
          <w:lang w:val="it-IT"/>
        </w:rPr>
        <w:t xml:space="preserve">, cosiddetti “bottoni en </w:t>
      </w:r>
      <w:proofErr w:type="spellStart"/>
      <w:r w:rsidR="00B451F4">
        <w:rPr>
          <w:sz w:val="20"/>
          <w:lang w:val="it-IT"/>
        </w:rPr>
        <w:t>passage</w:t>
      </w:r>
      <w:proofErr w:type="spellEnd"/>
      <w:r w:rsidR="00B451F4">
        <w:rPr>
          <w:sz w:val="20"/>
          <w:lang w:val="it-IT"/>
        </w:rPr>
        <w:t xml:space="preserve">”, mentre i bottoni </w:t>
      </w:r>
      <w:r w:rsidR="00936697">
        <w:rPr>
          <w:sz w:val="20"/>
          <w:lang w:val="it-IT"/>
        </w:rPr>
        <w:t xml:space="preserve">sinaptici </w:t>
      </w:r>
      <w:r w:rsidR="00B451F4">
        <w:rPr>
          <w:sz w:val="20"/>
          <w:lang w:val="it-IT"/>
        </w:rPr>
        <w:t xml:space="preserve">dell’assone mostrato a destra sono localizzati al termine di ogni ramo assonale e vengono denominati “bottoni terminali”. </w:t>
      </w:r>
      <w:r w:rsidR="00C822B6" w:rsidRPr="00C822B6">
        <w:rPr>
          <w:b/>
          <w:sz w:val="20"/>
          <w:lang w:val="it-IT"/>
        </w:rPr>
        <w:t>C)</w:t>
      </w:r>
      <w:r w:rsidR="00C822B6">
        <w:rPr>
          <w:sz w:val="20"/>
          <w:lang w:val="it-IT"/>
        </w:rPr>
        <w:t xml:space="preserve"> I bottoni assonali che terminano sulle spine dendritiche formano sinapsi asso-dendritiche asimmetriche di tipo I (freccia in </w:t>
      </w:r>
      <w:r w:rsidR="00C822B6" w:rsidRPr="007B34D3">
        <w:rPr>
          <w:b/>
          <w:sz w:val="20"/>
          <w:lang w:val="it-IT"/>
        </w:rPr>
        <w:t>D</w:t>
      </w:r>
      <w:r w:rsidR="00C822B6">
        <w:rPr>
          <w:sz w:val="20"/>
          <w:lang w:val="it-IT"/>
        </w:rPr>
        <w:t>), mentre i bottoni che terminano sul dendrite formano sinapsi simmetriche di tipo II. (</w:t>
      </w:r>
      <w:proofErr w:type="gramStart"/>
      <w:r w:rsidR="00C822B6">
        <w:rPr>
          <w:sz w:val="20"/>
          <w:lang w:val="it-IT"/>
        </w:rPr>
        <w:t>freccia</w:t>
      </w:r>
      <w:proofErr w:type="gramEnd"/>
      <w:r w:rsidR="00936697">
        <w:rPr>
          <w:sz w:val="20"/>
          <w:lang w:val="it-IT"/>
        </w:rPr>
        <w:t xml:space="preserve"> in</w:t>
      </w:r>
      <w:r w:rsidR="00C822B6">
        <w:rPr>
          <w:sz w:val="20"/>
          <w:lang w:val="it-IT"/>
        </w:rPr>
        <w:t xml:space="preserve"> </w:t>
      </w:r>
      <w:r w:rsidR="00C822B6" w:rsidRPr="007B34D3">
        <w:rPr>
          <w:b/>
          <w:sz w:val="20"/>
          <w:lang w:val="it-IT"/>
        </w:rPr>
        <w:t>E</w:t>
      </w:r>
      <w:r w:rsidR="00C822B6">
        <w:rPr>
          <w:sz w:val="20"/>
          <w:lang w:val="it-IT"/>
        </w:rPr>
        <w:t>)</w:t>
      </w:r>
      <w:r w:rsidR="007B34D3">
        <w:rPr>
          <w:sz w:val="20"/>
          <w:lang w:val="it-IT"/>
        </w:rPr>
        <w:t>.</w:t>
      </w:r>
      <w:r w:rsidR="00936697">
        <w:rPr>
          <w:sz w:val="20"/>
          <w:lang w:val="it-IT"/>
        </w:rPr>
        <w:t xml:space="preserve"> </w:t>
      </w:r>
      <w:r w:rsidR="00936697" w:rsidRPr="00936697">
        <w:rPr>
          <w:sz w:val="20"/>
          <w:highlight w:val="yellow"/>
          <w:lang w:val="it-IT"/>
        </w:rPr>
        <w:t>(</w:t>
      </w:r>
      <w:proofErr w:type="gramStart"/>
      <w:r w:rsidR="00936697" w:rsidRPr="00936697">
        <w:rPr>
          <w:sz w:val="20"/>
          <w:highlight w:val="yellow"/>
          <w:lang w:val="it-IT"/>
        </w:rPr>
        <w:t>figure</w:t>
      </w:r>
      <w:proofErr w:type="gramEnd"/>
      <w:r w:rsidR="00936697" w:rsidRPr="00936697">
        <w:rPr>
          <w:sz w:val="20"/>
          <w:highlight w:val="yellow"/>
          <w:lang w:val="it-IT"/>
        </w:rPr>
        <w:t xml:space="preserve"> dal copyright ignoto)</w:t>
      </w:r>
    </w:p>
    <w:p w:rsidR="000060CD" w:rsidRDefault="000060CD" w:rsidP="009605BA">
      <w:pPr>
        <w:spacing w:after="0" w:line="276" w:lineRule="auto"/>
        <w:jc w:val="both"/>
        <w:rPr>
          <w:rFonts w:ascii="Tahoma" w:hAnsi="Tahoma" w:cs="Tahoma"/>
          <w:color w:val="0070C0"/>
          <w:lang w:val="it-IT"/>
        </w:rPr>
      </w:pPr>
    </w:p>
    <w:p w:rsidR="000364D1" w:rsidRDefault="000364D1" w:rsidP="009605BA">
      <w:pPr>
        <w:spacing w:after="0" w:line="276" w:lineRule="auto"/>
        <w:jc w:val="both"/>
        <w:rPr>
          <w:rFonts w:ascii="Tahoma" w:hAnsi="Tahoma" w:cs="Tahoma"/>
          <w:color w:val="0070C0"/>
          <w:lang w:val="it-IT"/>
        </w:rPr>
      </w:pPr>
      <w:r w:rsidRPr="000364D1">
        <w:rPr>
          <w:rFonts w:ascii="Tahoma" w:hAnsi="Tahoma" w:cs="Tahoma"/>
          <w:noProof/>
          <w:color w:val="0070C0"/>
        </w:rPr>
        <w:drawing>
          <wp:inline distT="0" distB="0" distL="0" distR="0" wp14:anchorId="65AE9A27" wp14:editId="765CB6E3">
            <wp:extent cx="3359735" cy="2377440"/>
            <wp:effectExtent l="0" t="0" r="0" b="3810"/>
            <wp:docPr id="31746" name="Picture 6" descr="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46" name="Picture 6" descr="Picture 10"/>
                    <pic:cNvPicPr>
                      <a:picLocks noChangeAspect="1" noChangeArrowheads="1"/>
                    </pic:cNvPicPr>
                  </pic:nvPicPr>
                  <pic:blipFill rotWithShape="1">
                    <a:blip r:embed="rId73">
                      <a:extLst>
                        <a:ext uri="{28A0092B-C50C-407E-A947-70E740481C1C}">
                          <a14:useLocalDpi xmlns:a14="http://schemas.microsoft.com/office/drawing/2010/main" val="0"/>
                        </a:ext>
                      </a:extLst>
                    </a:blip>
                    <a:srcRect r="4735" b="12866"/>
                    <a:stretch/>
                  </pic:blipFill>
                  <pic:spPr bwMode="auto">
                    <a:xfrm>
                      <a:off x="0" y="0"/>
                      <a:ext cx="3370270" cy="2384895"/>
                    </a:xfrm>
                    <a:prstGeom prst="rect">
                      <a:avLst/>
                    </a:prstGeom>
                    <a:noFill/>
                    <a:ln>
                      <a:noFill/>
                    </a:ln>
                    <a:extLst>
                      <a:ext uri="{53640926-AAD7-44D8-BBD7-CCE9431645EC}">
                        <a14:shadowObscured xmlns:a14="http://schemas.microsoft.com/office/drawing/2010/main"/>
                      </a:ext>
                    </a:extLst>
                  </pic:spPr>
                </pic:pic>
              </a:graphicData>
            </a:graphic>
          </wp:inline>
        </w:drawing>
      </w:r>
    </w:p>
    <w:p w:rsidR="000364D1" w:rsidRDefault="000364D1" w:rsidP="009605BA">
      <w:pPr>
        <w:spacing w:after="0" w:line="276" w:lineRule="auto"/>
        <w:jc w:val="both"/>
        <w:rPr>
          <w:rFonts w:eastAsia="Times New Roman" w:cstheme="minorHAnsi"/>
          <w:lang w:val="it-IT"/>
        </w:rPr>
      </w:pPr>
      <w:r w:rsidRPr="008C32E8">
        <w:rPr>
          <w:rFonts w:eastAsia="Times New Roman" w:cstheme="minorHAnsi"/>
          <w:b/>
          <w:highlight w:val="yellow"/>
          <w:lang w:val="it-IT"/>
        </w:rPr>
        <w:t>(</w:t>
      </w:r>
      <w:r w:rsidRPr="008C32E8">
        <w:rPr>
          <w:b/>
          <w:sz w:val="20"/>
          <w:highlight w:val="yellow"/>
          <w:lang w:val="it-IT"/>
        </w:rPr>
        <w:t>FIG.</w:t>
      </w:r>
      <w:r>
        <w:rPr>
          <w:b/>
          <w:sz w:val="20"/>
          <w:highlight w:val="yellow"/>
          <w:lang w:val="it-IT"/>
        </w:rPr>
        <w:t>22</w:t>
      </w:r>
      <w:r w:rsidRPr="008C32E8">
        <w:rPr>
          <w:b/>
          <w:sz w:val="20"/>
          <w:highlight w:val="yellow"/>
          <w:lang w:val="it-IT"/>
        </w:rPr>
        <w:t>)</w:t>
      </w:r>
      <w:r>
        <w:rPr>
          <w:rFonts w:eastAsia="Times New Roman" w:cstheme="minorHAnsi"/>
          <w:lang w:val="it-IT"/>
        </w:rPr>
        <w:t xml:space="preserve">. </w:t>
      </w:r>
      <w:r w:rsidRPr="000364D1">
        <w:rPr>
          <w:rFonts w:eastAsia="Times New Roman" w:cstheme="minorHAnsi"/>
          <w:b/>
          <w:lang w:val="it-IT"/>
        </w:rPr>
        <w:t>La sinapsi elettrica</w:t>
      </w:r>
      <w:r w:rsidRPr="00603CFC">
        <w:rPr>
          <w:rFonts w:eastAsia="Times New Roman" w:cstheme="minorHAnsi"/>
          <w:lang w:val="it-IT"/>
        </w:rPr>
        <w:t xml:space="preserve">. </w:t>
      </w:r>
      <w:r w:rsidR="00603CFC" w:rsidRPr="00603CFC">
        <w:rPr>
          <w:rFonts w:eastAsia="Times New Roman" w:cstheme="minorHAnsi"/>
          <w:lang w:val="it-IT"/>
        </w:rPr>
        <w:t>La sin</w:t>
      </w:r>
      <w:r w:rsidR="00603CFC">
        <w:rPr>
          <w:rFonts w:eastAsia="Times New Roman" w:cstheme="minorHAnsi"/>
          <w:lang w:val="it-IT"/>
        </w:rPr>
        <w:t xml:space="preserve">apsi elettrica è costituita da </w:t>
      </w:r>
      <w:r w:rsidR="00711580">
        <w:rPr>
          <w:rFonts w:eastAsia="Times New Roman" w:cstheme="minorHAnsi"/>
          <w:lang w:val="it-IT"/>
        </w:rPr>
        <w:t xml:space="preserve">giunzioni </w:t>
      </w:r>
      <w:r w:rsidR="00603CFC">
        <w:rPr>
          <w:rFonts w:eastAsia="Times New Roman" w:cstheme="minorHAnsi"/>
          <w:lang w:val="it-IT"/>
        </w:rPr>
        <w:t>di membrana</w:t>
      </w:r>
      <w:r w:rsidR="00711580">
        <w:rPr>
          <w:rFonts w:eastAsia="Times New Roman" w:cstheme="minorHAnsi"/>
          <w:lang w:val="it-IT"/>
        </w:rPr>
        <w:t xml:space="preserve"> di tipo gap, o anche detta giunzione comunicante per la possibilità degli ioni di fluire in modo bidirezionale. Ogni giunzione comunicante è costituita da due </w:t>
      </w:r>
      <w:proofErr w:type="spellStart"/>
      <w:r w:rsidR="00711580">
        <w:rPr>
          <w:rFonts w:eastAsia="Times New Roman" w:cstheme="minorHAnsi"/>
          <w:lang w:val="it-IT"/>
        </w:rPr>
        <w:t>emicanali</w:t>
      </w:r>
      <w:proofErr w:type="spellEnd"/>
      <w:r w:rsidR="00711580">
        <w:rPr>
          <w:rFonts w:eastAsia="Times New Roman" w:cstheme="minorHAnsi"/>
          <w:lang w:val="it-IT"/>
        </w:rPr>
        <w:t xml:space="preserve">, posti ciascuno sulla membrana di due cellule adiacenti che vengono a trovarsi alla distanza di soli 2.4 nm. L’unione dei due </w:t>
      </w:r>
      <w:proofErr w:type="spellStart"/>
      <w:r w:rsidR="00711580">
        <w:rPr>
          <w:rFonts w:eastAsia="Times New Roman" w:cstheme="minorHAnsi"/>
          <w:lang w:val="it-IT"/>
        </w:rPr>
        <w:t>emicanali</w:t>
      </w:r>
      <w:proofErr w:type="spellEnd"/>
      <w:r w:rsidR="00711580">
        <w:rPr>
          <w:rFonts w:eastAsia="Times New Roman" w:cstheme="minorHAnsi"/>
          <w:lang w:val="it-IT"/>
        </w:rPr>
        <w:t xml:space="preserve"> forma il “connessone”, costituito da un </w:t>
      </w:r>
      <w:proofErr w:type="spellStart"/>
      <w:r w:rsidR="00711580">
        <w:rPr>
          <w:rFonts w:eastAsia="Times New Roman" w:cstheme="minorHAnsi"/>
          <w:lang w:val="it-IT"/>
        </w:rPr>
        <w:t>esamero</w:t>
      </w:r>
      <w:proofErr w:type="spellEnd"/>
      <w:r w:rsidR="00711580">
        <w:rPr>
          <w:rFonts w:eastAsia="Times New Roman" w:cstheme="minorHAnsi"/>
          <w:lang w:val="it-IT"/>
        </w:rPr>
        <w:t xml:space="preserve"> di proteine identiche chiamate “connessine”. Il complesso proteico del connessone forma un canale di membrana che in configurazione di riposo non lascia passare alcuna molecola, mentre in risposta agli ioni Ca2+ o al variare del </w:t>
      </w:r>
      <w:proofErr w:type="spellStart"/>
      <w:r w:rsidR="00711580">
        <w:rPr>
          <w:rFonts w:eastAsia="Times New Roman" w:cstheme="minorHAnsi"/>
          <w:lang w:val="it-IT"/>
        </w:rPr>
        <w:t>pH</w:t>
      </w:r>
      <w:proofErr w:type="spellEnd"/>
      <w:r w:rsidR="00711580">
        <w:rPr>
          <w:rFonts w:eastAsia="Times New Roman" w:cstheme="minorHAnsi"/>
          <w:lang w:val="it-IT"/>
        </w:rPr>
        <w:t>, viene attivato dando luogo ad una configurazione aperta con un canale centrale del diam</w:t>
      </w:r>
      <w:r w:rsidR="00737AC3">
        <w:rPr>
          <w:rFonts w:eastAsia="Times New Roman" w:cstheme="minorHAnsi"/>
          <w:lang w:val="it-IT"/>
        </w:rPr>
        <w:t>e</w:t>
      </w:r>
      <w:r w:rsidR="00711580">
        <w:rPr>
          <w:rFonts w:eastAsia="Times New Roman" w:cstheme="minorHAnsi"/>
          <w:lang w:val="it-IT"/>
        </w:rPr>
        <w:t xml:space="preserve">tro di circa 2 nm. </w:t>
      </w:r>
      <w:r w:rsidR="00936697" w:rsidRPr="00936697">
        <w:rPr>
          <w:rFonts w:eastAsia="Times New Roman" w:cstheme="minorHAnsi"/>
          <w:highlight w:val="yellow"/>
          <w:lang w:val="it-IT"/>
        </w:rPr>
        <w:t>(</w:t>
      </w:r>
      <w:proofErr w:type="gramStart"/>
      <w:r w:rsidR="00936697" w:rsidRPr="00936697">
        <w:rPr>
          <w:rFonts w:eastAsia="Times New Roman" w:cstheme="minorHAnsi"/>
          <w:highlight w:val="yellow"/>
          <w:lang w:val="it-IT"/>
        </w:rPr>
        <w:t>copyright</w:t>
      </w:r>
      <w:proofErr w:type="gramEnd"/>
      <w:r w:rsidR="00936697" w:rsidRPr="00936697">
        <w:rPr>
          <w:rFonts w:eastAsia="Times New Roman" w:cstheme="minorHAnsi"/>
          <w:highlight w:val="yellow"/>
          <w:lang w:val="it-IT"/>
        </w:rPr>
        <w:t xml:space="preserve"> ignoto)</w:t>
      </w:r>
    </w:p>
    <w:p w:rsidR="00711580" w:rsidRPr="00200406" w:rsidRDefault="00711580" w:rsidP="009605BA">
      <w:pPr>
        <w:spacing w:after="0" w:line="276" w:lineRule="auto"/>
        <w:jc w:val="both"/>
        <w:rPr>
          <w:rFonts w:ascii="Tahoma" w:hAnsi="Tahoma" w:cs="Tahoma"/>
          <w:color w:val="0070C0"/>
          <w:lang w:val="it-IT"/>
        </w:rPr>
      </w:pPr>
    </w:p>
    <w:p w:rsidR="000060CD" w:rsidRPr="00200406" w:rsidRDefault="00040BDA" w:rsidP="009605BA">
      <w:pPr>
        <w:spacing w:line="276" w:lineRule="auto"/>
        <w:jc w:val="both"/>
        <w:rPr>
          <w:rFonts w:ascii="Tahoma" w:hAnsi="Tahoma" w:cs="Tahoma"/>
          <w:color w:val="0070C0"/>
          <w:lang w:val="it-IT"/>
        </w:rPr>
      </w:pPr>
      <w:r>
        <w:rPr>
          <w:rFonts w:ascii="Tahoma" w:hAnsi="Tahoma" w:cs="Tahoma"/>
          <w:color w:val="0070C0"/>
          <w:lang w:val="it-IT"/>
        </w:rPr>
        <w:t>18.9</w:t>
      </w:r>
      <w:r w:rsidRPr="00200406">
        <w:rPr>
          <w:rFonts w:ascii="Tahoma" w:hAnsi="Tahoma" w:cs="Tahoma"/>
          <w:color w:val="0070C0"/>
          <w:lang w:val="it-IT"/>
        </w:rPr>
        <w:t xml:space="preserve"> </w:t>
      </w:r>
      <w:r w:rsidR="000060CD" w:rsidRPr="00200406">
        <w:rPr>
          <w:rFonts w:ascii="Tahoma" w:hAnsi="Tahoma" w:cs="Tahoma"/>
          <w:color w:val="0070C0"/>
          <w:lang w:val="it-IT"/>
        </w:rPr>
        <w:t>Terminazioni nervose negli epiteli</w:t>
      </w:r>
      <w:r w:rsidR="0020753C">
        <w:rPr>
          <w:rFonts w:ascii="Tahoma" w:hAnsi="Tahoma" w:cs="Tahoma"/>
          <w:color w:val="0070C0"/>
          <w:lang w:val="it-IT"/>
        </w:rPr>
        <w:t xml:space="preserve"> e nel</w:t>
      </w:r>
      <w:r w:rsidR="0020753C" w:rsidRPr="0020753C">
        <w:rPr>
          <w:rFonts w:ascii="Tahoma" w:hAnsi="Tahoma" w:cs="Tahoma"/>
          <w:color w:val="0070C0"/>
          <w:lang w:val="it-IT"/>
        </w:rPr>
        <w:t xml:space="preserve"> </w:t>
      </w:r>
      <w:r w:rsidR="0020753C" w:rsidRPr="00200406">
        <w:rPr>
          <w:rFonts w:ascii="Tahoma" w:hAnsi="Tahoma" w:cs="Tahoma"/>
          <w:color w:val="0070C0"/>
          <w:lang w:val="it-IT"/>
        </w:rPr>
        <w:t>tessuto connettivo</w:t>
      </w:r>
      <w:r w:rsidR="000060CD" w:rsidRPr="00200406">
        <w:rPr>
          <w:rFonts w:ascii="Tahoma" w:hAnsi="Tahoma" w:cs="Tahoma"/>
          <w:color w:val="0070C0"/>
          <w:lang w:val="it-IT"/>
        </w:rPr>
        <w:t xml:space="preserve">. </w:t>
      </w:r>
    </w:p>
    <w:p w:rsidR="006F292D" w:rsidRPr="00DC291A" w:rsidRDefault="00BF6A41" w:rsidP="009605BA">
      <w:pPr>
        <w:spacing w:after="0" w:line="276" w:lineRule="auto"/>
        <w:jc w:val="both"/>
        <w:rPr>
          <w:rFonts w:eastAsia="Times New Roman" w:cstheme="minorHAnsi"/>
          <w:lang w:val="it-IT"/>
        </w:rPr>
      </w:pPr>
      <w:r>
        <w:rPr>
          <w:rFonts w:eastAsia="Times New Roman" w:cstheme="minorHAnsi"/>
          <w:lang w:val="it-IT"/>
        </w:rPr>
        <w:t xml:space="preserve">Negli epiteli si possono distinguere due tipologie di terminazioni nervose periferiche: le </w:t>
      </w:r>
      <w:r w:rsidRPr="00BF6A41">
        <w:rPr>
          <w:rFonts w:eastAsia="Times New Roman" w:cstheme="minorHAnsi"/>
          <w:b/>
          <w:lang w:val="it-IT"/>
        </w:rPr>
        <w:t xml:space="preserve">terminazioni afferenti </w:t>
      </w:r>
      <w:r>
        <w:rPr>
          <w:rFonts w:eastAsia="Times New Roman" w:cstheme="minorHAnsi"/>
          <w:b/>
          <w:lang w:val="it-IT"/>
        </w:rPr>
        <w:t xml:space="preserve">sensoriali </w:t>
      </w:r>
      <w:r w:rsidRPr="00BF6A41">
        <w:rPr>
          <w:rFonts w:eastAsia="Times New Roman" w:cstheme="minorHAnsi"/>
          <w:b/>
          <w:lang w:val="it-IT"/>
        </w:rPr>
        <w:t>somatiche</w:t>
      </w:r>
      <w:r w:rsidR="002F5E0E">
        <w:rPr>
          <w:rFonts w:eastAsia="Times New Roman" w:cstheme="minorHAnsi"/>
          <w:lang w:val="it-IT"/>
        </w:rPr>
        <w:t xml:space="preserve"> che </w:t>
      </w:r>
      <w:r>
        <w:rPr>
          <w:rFonts w:eastAsia="Times New Roman" w:cstheme="minorHAnsi"/>
          <w:lang w:val="it-IT"/>
        </w:rPr>
        <w:t>portano stimoli di senso verso il SNC, e</w:t>
      </w:r>
      <w:r w:rsidR="00B87C53">
        <w:rPr>
          <w:rFonts w:eastAsia="Times New Roman" w:cstheme="minorHAnsi"/>
          <w:lang w:val="it-IT"/>
        </w:rPr>
        <w:t xml:space="preserve"> le</w:t>
      </w:r>
      <w:r>
        <w:rPr>
          <w:rFonts w:eastAsia="Times New Roman" w:cstheme="minorHAnsi"/>
          <w:lang w:val="it-IT"/>
        </w:rPr>
        <w:t xml:space="preserve"> </w:t>
      </w:r>
      <w:r w:rsidRPr="00BF6A41">
        <w:rPr>
          <w:rFonts w:eastAsia="Times New Roman" w:cstheme="minorHAnsi"/>
          <w:b/>
          <w:lang w:val="it-IT"/>
        </w:rPr>
        <w:t xml:space="preserve">terminazioni efferenti </w:t>
      </w:r>
      <w:r>
        <w:rPr>
          <w:rFonts w:eastAsia="Times New Roman" w:cstheme="minorHAnsi"/>
          <w:b/>
          <w:lang w:val="it-IT"/>
        </w:rPr>
        <w:t xml:space="preserve">motorie </w:t>
      </w:r>
      <w:r w:rsidRPr="00BF6A41">
        <w:rPr>
          <w:rFonts w:eastAsia="Times New Roman" w:cstheme="minorHAnsi"/>
          <w:b/>
          <w:lang w:val="it-IT"/>
        </w:rPr>
        <w:t>viscerali</w:t>
      </w:r>
      <w:r>
        <w:rPr>
          <w:rFonts w:eastAsia="Times New Roman" w:cstheme="minorHAnsi"/>
          <w:lang w:val="it-IT"/>
        </w:rPr>
        <w:t xml:space="preserve"> </w:t>
      </w:r>
      <w:r w:rsidR="002F5E0E">
        <w:rPr>
          <w:rFonts w:eastAsia="Times New Roman" w:cstheme="minorHAnsi"/>
          <w:lang w:val="it-IT"/>
        </w:rPr>
        <w:t>che eccitano e stimolano la secrezione delle</w:t>
      </w:r>
      <w:r>
        <w:rPr>
          <w:rFonts w:eastAsia="Times New Roman" w:cstheme="minorHAnsi"/>
          <w:lang w:val="it-IT"/>
        </w:rPr>
        <w:t xml:space="preserve"> ghiandole.</w:t>
      </w:r>
      <w:r w:rsidR="002F5E0E">
        <w:rPr>
          <w:rFonts w:eastAsia="Times New Roman" w:cstheme="minorHAnsi"/>
          <w:lang w:val="it-IT"/>
        </w:rPr>
        <w:t xml:space="preserve"> </w:t>
      </w:r>
      <w:r w:rsidR="00E41DF7">
        <w:rPr>
          <w:rFonts w:eastAsia="Times New Roman" w:cstheme="minorHAnsi"/>
          <w:lang w:val="it-IT"/>
        </w:rPr>
        <w:t xml:space="preserve">Nel tessuto connettivo </w:t>
      </w:r>
      <w:r w:rsidR="00B87C53">
        <w:rPr>
          <w:rFonts w:eastAsia="Times New Roman" w:cstheme="minorHAnsi"/>
          <w:lang w:val="it-IT"/>
        </w:rPr>
        <w:t xml:space="preserve">invece </w:t>
      </w:r>
      <w:r w:rsidR="00E41DF7">
        <w:rPr>
          <w:rFonts w:eastAsia="Times New Roman" w:cstheme="minorHAnsi"/>
          <w:lang w:val="it-IT"/>
        </w:rPr>
        <w:t xml:space="preserve">si distinguono le </w:t>
      </w:r>
      <w:r w:rsidR="00E41DF7" w:rsidRPr="00E41DF7">
        <w:rPr>
          <w:rFonts w:eastAsia="Times New Roman" w:cstheme="minorHAnsi"/>
          <w:b/>
          <w:lang w:val="it-IT"/>
        </w:rPr>
        <w:t xml:space="preserve">terminazioni </w:t>
      </w:r>
      <w:r w:rsidR="00E41DF7">
        <w:rPr>
          <w:rFonts w:eastAsia="Times New Roman" w:cstheme="minorHAnsi"/>
          <w:b/>
          <w:lang w:val="it-IT"/>
        </w:rPr>
        <w:t xml:space="preserve">nervose </w:t>
      </w:r>
      <w:r w:rsidR="00E41DF7" w:rsidRPr="00E41DF7">
        <w:rPr>
          <w:rFonts w:eastAsia="Times New Roman" w:cstheme="minorHAnsi"/>
          <w:b/>
          <w:lang w:val="it-IT"/>
        </w:rPr>
        <w:t>libere</w:t>
      </w:r>
      <w:r w:rsidR="00E41DF7">
        <w:rPr>
          <w:rFonts w:eastAsia="Times New Roman" w:cstheme="minorHAnsi"/>
          <w:lang w:val="it-IT"/>
        </w:rPr>
        <w:t xml:space="preserve"> e le </w:t>
      </w:r>
      <w:r w:rsidR="00E41DF7" w:rsidRPr="00E41DF7">
        <w:rPr>
          <w:rFonts w:eastAsia="Times New Roman" w:cstheme="minorHAnsi"/>
          <w:b/>
          <w:lang w:val="it-IT"/>
        </w:rPr>
        <w:t xml:space="preserve">terminazioni </w:t>
      </w:r>
      <w:r w:rsidR="00E41DF7">
        <w:rPr>
          <w:rFonts w:eastAsia="Times New Roman" w:cstheme="minorHAnsi"/>
          <w:b/>
          <w:lang w:val="it-IT"/>
        </w:rPr>
        <w:t xml:space="preserve">nervose </w:t>
      </w:r>
      <w:r w:rsidR="00E41DF7" w:rsidRPr="00E41DF7">
        <w:rPr>
          <w:rFonts w:eastAsia="Times New Roman" w:cstheme="minorHAnsi"/>
          <w:b/>
          <w:lang w:val="it-IT"/>
        </w:rPr>
        <w:t>incapsulate</w:t>
      </w:r>
      <w:r w:rsidR="00B87C53">
        <w:rPr>
          <w:rFonts w:eastAsia="Times New Roman" w:cstheme="minorHAnsi"/>
          <w:lang w:val="it-IT"/>
        </w:rPr>
        <w:t xml:space="preserve"> e i</w:t>
      </w:r>
      <w:r w:rsidR="00E41DF7">
        <w:rPr>
          <w:rFonts w:eastAsia="Times New Roman" w:cstheme="minorHAnsi"/>
          <w:lang w:val="it-IT"/>
        </w:rPr>
        <w:t xml:space="preserve">n entrambi i casi si tratta di terminazioni di fibre nervose afferenti somatiche. </w:t>
      </w:r>
      <w:r w:rsidR="00A345F0" w:rsidRPr="00A345F0">
        <w:rPr>
          <w:rFonts w:eastAsia="Times New Roman" w:cstheme="minorHAnsi"/>
          <w:lang w:val="it-IT"/>
        </w:rPr>
        <w:t xml:space="preserve">A seconda del tipo di sensazione che rilevano, le terminazioni nervose </w:t>
      </w:r>
      <w:r w:rsidR="006163EF">
        <w:rPr>
          <w:rFonts w:eastAsia="Times New Roman" w:cstheme="minorHAnsi"/>
          <w:lang w:val="it-IT"/>
        </w:rPr>
        <w:t xml:space="preserve">possono </w:t>
      </w:r>
      <w:r w:rsidR="003C2689">
        <w:rPr>
          <w:rFonts w:eastAsia="Times New Roman" w:cstheme="minorHAnsi"/>
          <w:lang w:val="it-IT"/>
        </w:rPr>
        <w:t xml:space="preserve">anche </w:t>
      </w:r>
      <w:r w:rsidR="006163EF">
        <w:rPr>
          <w:rFonts w:eastAsia="Times New Roman" w:cstheme="minorHAnsi"/>
          <w:lang w:val="it-IT"/>
        </w:rPr>
        <w:t>essere classificate in base alla loro</w:t>
      </w:r>
      <w:r w:rsidR="00A345F0" w:rsidRPr="00A345F0">
        <w:rPr>
          <w:rFonts w:eastAsia="Times New Roman" w:cstheme="minorHAnsi"/>
          <w:lang w:val="it-IT"/>
        </w:rPr>
        <w:t xml:space="preserve"> funzione di </w:t>
      </w:r>
      <w:r w:rsidR="00A345F0" w:rsidRPr="00A345F0">
        <w:rPr>
          <w:rFonts w:eastAsia="Times New Roman" w:cstheme="minorHAnsi"/>
          <w:b/>
          <w:lang w:val="it-IT"/>
        </w:rPr>
        <w:t>esterocettori</w:t>
      </w:r>
      <w:r w:rsidR="00076D35">
        <w:rPr>
          <w:rFonts w:eastAsia="Times New Roman" w:cstheme="minorHAnsi"/>
          <w:b/>
          <w:lang w:val="it-IT"/>
        </w:rPr>
        <w:t xml:space="preserve">, </w:t>
      </w:r>
      <w:proofErr w:type="spellStart"/>
      <w:r w:rsidR="00076D35">
        <w:rPr>
          <w:rFonts w:eastAsia="Times New Roman" w:cstheme="minorHAnsi"/>
          <w:b/>
          <w:lang w:val="it-IT"/>
        </w:rPr>
        <w:t>interocettori</w:t>
      </w:r>
      <w:proofErr w:type="spellEnd"/>
      <w:r w:rsidR="00A345F0" w:rsidRPr="00A345F0">
        <w:rPr>
          <w:rFonts w:eastAsia="Times New Roman" w:cstheme="minorHAnsi"/>
          <w:lang w:val="it-IT"/>
        </w:rPr>
        <w:t xml:space="preserve"> </w:t>
      </w:r>
      <w:r w:rsidR="00BC7913">
        <w:rPr>
          <w:rFonts w:eastAsia="Times New Roman" w:cstheme="minorHAnsi"/>
          <w:lang w:val="it-IT"/>
        </w:rPr>
        <w:t>o</w:t>
      </w:r>
      <w:r w:rsidR="00A345F0" w:rsidRPr="00A345F0">
        <w:rPr>
          <w:rFonts w:eastAsia="Times New Roman" w:cstheme="minorHAnsi"/>
          <w:lang w:val="it-IT"/>
        </w:rPr>
        <w:t xml:space="preserve"> </w:t>
      </w:r>
      <w:r w:rsidR="00A345F0" w:rsidRPr="00A345F0">
        <w:rPr>
          <w:rFonts w:eastAsia="Times New Roman" w:cstheme="minorHAnsi"/>
          <w:b/>
          <w:lang w:val="it-IT"/>
        </w:rPr>
        <w:t>propriocettori</w:t>
      </w:r>
      <w:r w:rsidR="00A345F0" w:rsidRPr="00A345F0">
        <w:rPr>
          <w:rFonts w:eastAsia="Times New Roman" w:cstheme="minorHAnsi"/>
          <w:lang w:val="it-IT"/>
        </w:rPr>
        <w:t xml:space="preserve">. Gli </w:t>
      </w:r>
      <w:r w:rsidR="00A345F0" w:rsidRPr="00A345F0">
        <w:rPr>
          <w:rFonts w:eastAsia="Times New Roman" w:cstheme="minorHAnsi"/>
          <w:b/>
          <w:lang w:val="it-IT"/>
        </w:rPr>
        <w:t>esterocettori</w:t>
      </w:r>
      <w:r w:rsidR="00A345F0" w:rsidRPr="00A345F0">
        <w:rPr>
          <w:rFonts w:eastAsia="Times New Roman" w:cstheme="minorHAnsi"/>
          <w:lang w:val="it-IT"/>
        </w:rPr>
        <w:t xml:space="preserve"> sono localizzati sulla superficie del corpo e sono deputati alla rilevazione degli stimoli di pressione, tatto, temperatura e dolore indotti dall’interazione con l’ambiente esterno</w:t>
      </w:r>
      <w:r w:rsidR="00076D35">
        <w:rPr>
          <w:rFonts w:eastAsia="Times New Roman" w:cstheme="minorHAnsi"/>
          <w:lang w:val="it-IT"/>
        </w:rPr>
        <w:t xml:space="preserve"> e trasmessi al SNC mediante la </w:t>
      </w:r>
      <w:r w:rsidR="00076D35" w:rsidRPr="00076D35">
        <w:rPr>
          <w:rFonts w:eastAsia="Times New Roman" w:cstheme="minorHAnsi"/>
          <w:b/>
          <w:lang w:val="it-IT"/>
        </w:rPr>
        <w:t>via afferente somatica generale</w:t>
      </w:r>
      <w:r w:rsidR="00A345F0" w:rsidRPr="00A345F0">
        <w:rPr>
          <w:rFonts w:eastAsia="Times New Roman" w:cstheme="minorHAnsi"/>
          <w:lang w:val="it-IT"/>
        </w:rPr>
        <w:t xml:space="preserve">. </w:t>
      </w:r>
      <w:r w:rsidR="00076D35">
        <w:rPr>
          <w:rFonts w:eastAsia="Times New Roman" w:cstheme="minorHAnsi"/>
          <w:lang w:val="it-IT"/>
        </w:rPr>
        <w:t xml:space="preserve">Una categoria a parte è quella degli esterocettori deputati alle percezioni visive, auditive e olfattive che appartengono alla </w:t>
      </w:r>
      <w:r w:rsidR="00076D35" w:rsidRPr="00076D35">
        <w:rPr>
          <w:rFonts w:eastAsia="Times New Roman" w:cstheme="minorHAnsi"/>
          <w:b/>
          <w:lang w:val="it-IT"/>
        </w:rPr>
        <w:t>via afferente somatica speciale</w:t>
      </w:r>
      <w:r w:rsidR="00076D35">
        <w:rPr>
          <w:rFonts w:eastAsia="Times New Roman" w:cstheme="minorHAnsi"/>
          <w:lang w:val="it-IT"/>
        </w:rPr>
        <w:t xml:space="preserve"> e non verranno trattate in questo capitolo. Gli </w:t>
      </w:r>
      <w:proofErr w:type="spellStart"/>
      <w:r w:rsidR="00076D35" w:rsidRPr="00076D35">
        <w:rPr>
          <w:rFonts w:eastAsia="Times New Roman" w:cstheme="minorHAnsi"/>
          <w:b/>
          <w:lang w:val="it-IT"/>
        </w:rPr>
        <w:t>interocettori</w:t>
      </w:r>
      <w:proofErr w:type="spellEnd"/>
      <w:r w:rsidR="00076D35">
        <w:rPr>
          <w:rFonts w:eastAsia="Times New Roman" w:cstheme="minorHAnsi"/>
          <w:lang w:val="it-IT"/>
        </w:rPr>
        <w:t xml:space="preserve"> sono recettori specializzati nel rilevare le informazioni sensoriali, in particolare tatto, temperatura e dolore, dagli organi interni e appartengono alla </w:t>
      </w:r>
      <w:r w:rsidR="00076D35" w:rsidRPr="00076D35">
        <w:rPr>
          <w:rFonts w:eastAsia="Times New Roman" w:cstheme="minorHAnsi"/>
          <w:b/>
          <w:lang w:val="it-IT"/>
        </w:rPr>
        <w:t>via afferente viscerale generale</w:t>
      </w:r>
      <w:r w:rsidR="00076D35">
        <w:rPr>
          <w:rFonts w:eastAsia="Times New Roman" w:cstheme="minorHAnsi"/>
          <w:lang w:val="it-IT"/>
        </w:rPr>
        <w:t xml:space="preserve">. </w:t>
      </w:r>
      <w:r w:rsidR="00A345F0" w:rsidRPr="00A345F0">
        <w:rPr>
          <w:rFonts w:eastAsia="Times New Roman" w:cstheme="minorHAnsi"/>
          <w:lang w:val="it-IT"/>
        </w:rPr>
        <w:t xml:space="preserve">I </w:t>
      </w:r>
      <w:r w:rsidR="00A345F0" w:rsidRPr="00A345F0">
        <w:rPr>
          <w:rFonts w:eastAsia="Times New Roman" w:cstheme="minorHAnsi"/>
          <w:b/>
          <w:lang w:val="it-IT"/>
        </w:rPr>
        <w:t xml:space="preserve">propriocettori </w:t>
      </w:r>
      <w:r w:rsidR="00A345F0" w:rsidRPr="00A345F0">
        <w:rPr>
          <w:rFonts w:eastAsia="Times New Roman" w:cstheme="minorHAnsi"/>
          <w:lang w:val="it-IT"/>
        </w:rPr>
        <w:t xml:space="preserve">sono strutture specializzate localizzate nelle articolazioni, nei tendini e nei muscoli deputate alla rilevazione delle tensioni del sistema muscolo scheletrico, contribuendo alla percezione del movimento e della posizione del corpo e alla regolazione del </w:t>
      </w:r>
      <w:r w:rsidR="00A345F0" w:rsidRPr="00A345F0">
        <w:rPr>
          <w:rFonts w:eastAsia="Times New Roman" w:cstheme="minorHAnsi"/>
          <w:lang w:val="it-IT"/>
        </w:rPr>
        <w:lastRenderedPageBreak/>
        <w:t>tono muscolare</w:t>
      </w:r>
      <w:r w:rsidR="00076D35">
        <w:rPr>
          <w:rFonts w:eastAsia="Times New Roman" w:cstheme="minorHAnsi"/>
          <w:lang w:val="it-IT"/>
        </w:rPr>
        <w:t xml:space="preserve"> assieme al sistema vestibolare localizzato nell’orecchio</w:t>
      </w:r>
      <w:r w:rsidR="00A345F0" w:rsidRPr="00A345F0">
        <w:rPr>
          <w:rFonts w:eastAsia="Times New Roman" w:cstheme="minorHAnsi"/>
          <w:lang w:val="it-IT"/>
        </w:rPr>
        <w:t>.</w:t>
      </w:r>
      <w:r w:rsidR="00076D35">
        <w:rPr>
          <w:rFonts w:eastAsia="Times New Roman" w:cstheme="minorHAnsi"/>
          <w:lang w:val="it-IT"/>
        </w:rPr>
        <w:t xml:space="preserve"> I propriocettori inviano le proprie informazioni al SNC mediante la </w:t>
      </w:r>
      <w:r w:rsidR="00076D35" w:rsidRPr="00076D35">
        <w:rPr>
          <w:rFonts w:eastAsia="Times New Roman" w:cstheme="minorHAnsi"/>
          <w:b/>
          <w:lang w:val="it-IT"/>
        </w:rPr>
        <w:t>via afferente somatica generale</w:t>
      </w:r>
      <w:r w:rsidR="00076D35">
        <w:rPr>
          <w:rFonts w:eastAsia="Times New Roman" w:cstheme="minorHAnsi"/>
          <w:lang w:val="it-IT"/>
        </w:rPr>
        <w:t xml:space="preserve">. </w:t>
      </w:r>
    </w:p>
    <w:p w:rsidR="006F292D" w:rsidRDefault="006F292D" w:rsidP="009605BA">
      <w:pPr>
        <w:spacing w:after="0" w:line="276" w:lineRule="auto"/>
        <w:jc w:val="both"/>
        <w:rPr>
          <w:rFonts w:eastAsia="Times New Roman" w:cstheme="minorHAnsi"/>
          <w:lang w:val="it-IT"/>
        </w:rPr>
      </w:pPr>
    </w:p>
    <w:p w:rsidR="00094BD2" w:rsidRDefault="00E41DF7" w:rsidP="009605BA">
      <w:pPr>
        <w:spacing w:after="0" w:line="276" w:lineRule="auto"/>
        <w:jc w:val="both"/>
        <w:rPr>
          <w:rFonts w:eastAsia="Times New Roman" w:cstheme="minorHAnsi"/>
          <w:lang w:val="it-IT"/>
        </w:rPr>
      </w:pPr>
      <w:r>
        <w:rPr>
          <w:rFonts w:eastAsia="Times New Roman" w:cstheme="minorHAnsi"/>
          <w:lang w:val="it-IT"/>
        </w:rPr>
        <w:t xml:space="preserve">Le </w:t>
      </w:r>
      <w:r w:rsidRPr="00F942F3">
        <w:rPr>
          <w:rFonts w:eastAsia="Times New Roman" w:cstheme="minorHAnsi"/>
          <w:b/>
          <w:lang w:val="it-IT"/>
        </w:rPr>
        <w:t>terminazioni libere</w:t>
      </w:r>
      <w:r>
        <w:rPr>
          <w:rFonts w:eastAsia="Times New Roman" w:cstheme="minorHAnsi"/>
          <w:lang w:val="it-IT"/>
        </w:rPr>
        <w:t xml:space="preserve"> sono molto abbondanti nel tessuto connettivo e </w:t>
      </w:r>
      <w:r w:rsidR="006F292D">
        <w:rPr>
          <w:rFonts w:eastAsia="Times New Roman" w:cstheme="minorHAnsi"/>
          <w:lang w:val="it-IT"/>
        </w:rPr>
        <w:t xml:space="preserve">sono </w:t>
      </w:r>
      <w:r>
        <w:rPr>
          <w:rFonts w:eastAsia="Times New Roman" w:cstheme="minorHAnsi"/>
          <w:lang w:val="it-IT"/>
        </w:rPr>
        <w:t>pressoché ubiquitarie</w:t>
      </w:r>
      <w:r w:rsidR="0050749E">
        <w:rPr>
          <w:rFonts w:eastAsia="Times New Roman" w:cstheme="minorHAnsi"/>
          <w:lang w:val="it-IT"/>
        </w:rPr>
        <w:t xml:space="preserve"> </w:t>
      </w:r>
      <w:r w:rsidR="0050749E" w:rsidRPr="008C32E8">
        <w:rPr>
          <w:rFonts w:eastAsia="Times New Roman" w:cstheme="minorHAnsi"/>
          <w:b/>
          <w:highlight w:val="yellow"/>
          <w:lang w:val="it-IT"/>
        </w:rPr>
        <w:t>(</w:t>
      </w:r>
      <w:r w:rsidR="0050749E" w:rsidRPr="008C32E8">
        <w:rPr>
          <w:b/>
          <w:sz w:val="20"/>
          <w:highlight w:val="yellow"/>
          <w:lang w:val="it-IT"/>
        </w:rPr>
        <w:t>FIG.</w:t>
      </w:r>
      <w:r w:rsidR="0050749E">
        <w:rPr>
          <w:b/>
          <w:sz w:val="20"/>
          <w:highlight w:val="yellow"/>
          <w:lang w:val="it-IT"/>
        </w:rPr>
        <w:t>23a</w:t>
      </w:r>
      <w:r w:rsidR="0050749E" w:rsidRPr="008C32E8">
        <w:rPr>
          <w:b/>
          <w:sz w:val="20"/>
          <w:highlight w:val="yellow"/>
          <w:lang w:val="it-IT"/>
        </w:rPr>
        <w:t>)</w:t>
      </w:r>
      <w:r w:rsidR="00C56470">
        <w:rPr>
          <w:rFonts w:eastAsia="Times New Roman" w:cstheme="minorHAnsi"/>
          <w:lang w:val="it-IT"/>
        </w:rPr>
        <w:t xml:space="preserve">. Tipicamente, si tratta di fibre </w:t>
      </w:r>
      <w:proofErr w:type="spellStart"/>
      <w:r w:rsidR="00C56470">
        <w:rPr>
          <w:rFonts w:eastAsia="Times New Roman" w:cstheme="minorHAnsi"/>
          <w:lang w:val="it-IT"/>
        </w:rPr>
        <w:t>amieliniche</w:t>
      </w:r>
      <w:proofErr w:type="spellEnd"/>
      <w:r w:rsidR="00C56470">
        <w:rPr>
          <w:rFonts w:eastAsia="Times New Roman" w:cstheme="minorHAnsi"/>
          <w:lang w:val="it-IT"/>
        </w:rPr>
        <w:t xml:space="preserve"> che hanno la funzione di ricevere e trasmettere le sensazioni tattili, dolorifiche e termiche verso il SNC</w:t>
      </w:r>
      <w:r w:rsidR="00E67705">
        <w:rPr>
          <w:rFonts w:eastAsia="Times New Roman" w:cstheme="minorHAnsi"/>
          <w:lang w:val="it-IT"/>
        </w:rPr>
        <w:t>, pertanto le terminazioni libere possono fungere, rispettivamente da meccanocettori, nocicettori e</w:t>
      </w:r>
      <w:r w:rsidR="00E67705" w:rsidRPr="00E67705">
        <w:rPr>
          <w:rFonts w:eastAsia="Times New Roman" w:cstheme="minorHAnsi"/>
          <w:lang w:val="it-IT"/>
        </w:rPr>
        <w:t xml:space="preserve"> </w:t>
      </w:r>
      <w:r w:rsidR="00E67705">
        <w:rPr>
          <w:rFonts w:eastAsia="Times New Roman" w:cstheme="minorHAnsi"/>
          <w:lang w:val="it-IT"/>
        </w:rPr>
        <w:t>termocettori</w:t>
      </w:r>
      <w:r>
        <w:rPr>
          <w:rFonts w:eastAsia="Times New Roman" w:cstheme="minorHAnsi"/>
          <w:lang w:val="it-IT"/>
        </w:rPr>
        <w:t xml:space="preserve">. </w:t>
      </w:r>
      <w:r w:rsidR="00C56470">
        <w:rPr>
          <w:rFonts w:eastAsia="Times New Roman" w:cstheme="minorHAnsi"/>
          <w:lang w:val="it-IT"/>
        </w:rPr>
        <w:t xml:space="preserve">Oltre al derma della pelle, le terminazioni libere </w:t>
      </w:r>
      <w:r>
        <w:rPr>
          <w:rFonts w:eastAsia="Times New Roman" w:cstheme="minorHAnsi"/>
          <w:lang w:val="it-IT"/>
        </w:rPr>
        <w:t xml:space="preserve">sono </w:t>
      </w:r>
      <w:r w:rsidR="00C56470">
        <w:rPr>
          <w:rFonts w:eastAsia="Times New Roman" w:cstheme="minorHAnsi"/>
          <w:lang w:val="it-IT"/>
        </w:rPr>
        <w:t xml:space="preserve">molto </w:t>
      </w:r>
      <w:r>
        <w:rPr>
          <w:rFonts w:eastAsia="Times New Roman" w:cstheme="minorHAnsi"/>
          <w:lang w:val="it-IT"/>
        </w:rPr>
        <w:t>diffuse nel connettivo dello stroma della cornea, nella polpa della dentina, nei rivestimenti del muscolo (perimisio, endomisio), nei tendini.</w:t>
      </w:r>
    </w:p>
    <w:p w:rsidR="00407123" w:rsidRDefault="00407123" w:rsidP="009605BA">
      <w:pPr>
        <w:spacing w:after="0" w:line="276" w:lineRule="auto"/>
        <w:jc w:val="both"/>
        <w:rPr>
          <w:rFonts w:eastAsia="Times New Roman" w:cstheme="minorHAnsi"/>
          <w:lang w:val="it-IT"/>
        </w:rPr>
      </w:pPr>
    </w:p>
    <w:p w:rsidR="0050749E" w:rsidRDefault="00347D7C" w:rsidP="009605BA">
      <w:pPr>
        <w:spacing w:after="0" w:line="276" w:lineRule="auto"/>
        <w:jc w:val="both"/>
        <w:rPr>
          <w:rFonts w:eastAsia="Times New Roman" w:cstheme="minorHAnsi"/>
          <w:lang w:val="it-IT"/>
        </w:rPr>
      </w:pPr>
      <w:r w:rsidRPr="00347D7C">
        <w:rPr>
          <w:rFonts w:eastAsia="Times New Roman" w:cstheme="minorHAnsi"/>
          <w:noProof/>
        </w:rPr>
        <w:drawing>
          <wp:inline distT="0" distB="0" distL="0" distR="0">
            <wp:extent cx="5573673" cy="6548120"/>
            <wp:effectExtent l="0" t="0" r="8255" b="508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574412" cy="6548988"/>
                    </a:xfrm>
                    <a:prstGeom prst="rect">
                      <a:avLst/>
                    </a:prstGeom>
                    <a:noFill/>
                    <a:ln>
                      <a:noFill/>
                    </a:ln>
                  </pic:spPr>
                </pic:pic>
              </a:graphicData>
            </a:graphic>
          </wp:inline>
        </w:drawing>
      </w:r>
    </w:p>
    <w:p w:rsidR="00347D7C" w:rsidRPr="00347D7C" w:rsidRDefault="00347D7C" w:rsidP="009605BA">
      <w:pPr>
        <w:spacing w:after="0" w:line="276" w:lineRule="auto"/>
        <w:jc w:val="both"/>
        <w:rPr>
          <w:rFonts w:eastAsia="Times New Roman" w:cstheme="minorHAnsi"/>
          <w:lang w:val="it-IT"/>
        </w:rPr>
      </w:pPr>
      <w:r w:rsidRPr="008C32E8">
        <w:rPr>
          <w:rFonts w:eastAsia="Times New Roman" w:cstheme="minorHAnsi"/>
          <w:b/>
          <w:highlight w:val="yellow"/>
          <w:lang w:val="it-IT"/>
        </w:rPr>
        <w:t>(</w:t>
      </w:r>
      <w:r w:rsidRPr="008C32E8">
        <w:rPr>
          <w:b/>
          <w:sz w:val="20"/>
          <w:highlight w:val="yellow"/>
          <w:lang w:val="it-IT"/>
        </w:rPr>
        <w:t>FIG.</w:t>
      </w:r>
      <w:r>
        <w:rPr>
          <w:b/>
          <w:sz w:val="20"/>
          <w:highlight w:val="yellow"/>
          <w:lang w:val="it-IT"/>
        </w:rPr>
        <w:t>23</w:t>
      </w:r>
      <w:r w:rsidRPr="008C32E8">
        <w:rPr>
          <w:b/>
          <w:sz w:val="20"/>
          <w:highlight w:val="yellow"/>
          <w:lang w:val="it-IT"/>
        </w:rPr>
        <w:t>)</w:t>
      </w:r>
      <w:r>
        <w:rPr>
          <w:b/>
          <w:sz w:val="20"/>
          <w:lang w:val="it-IT"/>
        </w:rPr>
        <w:t xml:space="preserve"> </w:t>
      </w:r>
      <w:r w:rsidRPr="00347D7C">
        <w:rPr>
          <w:b/>
          <w:sz w:val="20"/>
          <w:lang w:val="it-IT"/>
        </w:rPr>
        <w:t>Terminazioni nervose negli epiteli e nel tessuto connettivo</w:t>
      </w:r>
      <w:r>
        <w:rPr>
          <w:b/>
          <w:sz w:val="20"/>
          <w:lang w:val="it-IT"/>
        </w:rPr>
        <w:t xml:space="preserve">. </w:t>
      </w:r>
      <w:r>
        <w:rPr>
          <w:sz w:val="20"/>
          <w:lang w:val="it-IT"/>
        </w:rPr>
        <w:t xml:space="preserve">Localizzazione e struttura microscopica di sei tipi di recettori tattili. </w:t>
      </w:r>
      <w:r w:rsidR="003855A4" w:rsidRPr="003855A4">
        <w:rPr>
          <w:sz w:val="20"/>
          <w:highlight w:val="yellow"/>
          <w:lang w:val="it-IT"/>
        </w:rPr>
        <w:t>(</w:t>
      </w:r>
      <w:proofErr w:type="gramStart"/>
      <w:r w:rsidR="003855A4" w:rsidRPr="003855A4">
        <w:rPr>
          <w:sz w:val="20"/>
          <w:highlight w:val="yellow"/>
          <w:lang w:val="it-IT"/>
        </w:rPr>
        <w:t>figura</w:t>
      </w:r>
      <w:proofErr w:type="gramEnd"/>
      <w:r w:rsidR="003855A4" w:rsidRPr="003855A4">
        <w:rPr>
          <w:sz w:val="20"/>
          <w:highlight w:val="yellow"/>
          <w:lang w:val="it-IT"/>
        </w:rPr>
        <w:t xml:space="preserve"> dal Capitolo 18 del libro Martini – Anatomia Umana, ed. </w:t>
      </w:r>
      <w:proofErr w:type="spellStart"/>
      <w:r w:rsidR="003855A4" w:rsidRPr="003855A4">
        <w:rPr>
          <w:sz w:val="20"/>
          <w:highlight w:val="yellow"/>
          <w:lang w:val="it-IT"/>
        </w:rPr>
        <w:t>Edises</w:t>
      </w:r>
      <w:proofErr w:type="spellEnd"/>
      <w:r w:rsidR="003855A4" w:rsidRPr="003855A4">
        <w:rPr>
          <w:sz w:val="20"/>
          <w:highlight w:val="yellow"/>
          <w:lang w:val="it-IT"/>
        </w:rPr>
        <w:t>).</w:t>
      </w:r>
    </w:p>
    <w:p w:rsidR="0050749E" w:rsidRDefault="0050749E" w:rsidP="009605BA">
      <w:pPr>
        <w:spacing w:after="0" w:line="276" w:lineRule="auto"/>
        <w:jc w:val="both"/>
        <w:rPr>
          <w:rFonts w:eastAsia="Times New Roman" w:cstheme="minorHAnsi"/>
          <w:lang w:val="it-IT"/>
        </w:rPr>
      </w:pPr>
    </w:p>
    <w:p w:rsidR="00407123" w:rsidRDefault="00407123" w:rsidP="009605BA">
      <w:pPr>
        <w:spacing w:after="0" w:line="276" w:lineRule="auto"/>
        <w:jc w:val="both"/>
        <w:rPr>
          <w:rFonts w:eastAsia="Times New Roman" w:cstheme="minorHAnsi"/>
          <w:lang w:val="it-IT"/>
        </w:rPr>
      </w:pPr>
      <w:r>
        <w:rPr>
          <w:rFonts w:eastAsia="Times New Roman" w:cstheme="minorHAnsi"/>
          <w:lang w:val="it-IT"/>
        </w:rPr>
        <w:lastRenderedPageBreak/>
        <w:t xml:space="preserve">I </w:t>
      </w:r>
      <w:r w:rsidRPr="00407123">
        <w:rPr>
          <w:rFonts w:eastAsia="Times New Roman" w:cstheme="minorHAnsi"/>
          <w:b/>
          <w:lang w:val="it-IT"/>
        </w:rPr>
        <w:t>nocicettori</w:t>
      </w:r>
      <w:r>
        <w:rPr>
          <w:rFonts w:eastAsia="Times New Roman" w:cstheme="minorHAnsi"/>
          <w:lang w:val="it-IT"/>
        </w:rPr>
        <w:t xml:space="preserve"> </w:t>
      </w:r>
      <w:r w:rsidR="00E67705">
        <w:rPr>
          <w:rFonts w:eastAsia="Times New Roman" w:cstheme="minorHAnsi"/>
          <w:lang w:val="it-IT"/>
        </w:rPr>
        <w:t xml:space="preserve">(da </w:t>
      </w:r>
      <w:r w:rsidR="00D2708D">
        <w:rPr>
          <w:rFonts w:eastAsia="Times New Roman" w:cstheme="minorHAnsi"/>
          <w:lang w:val="it-IT"/>
        </w:rPr>
        <w:t>l</w:t>
      </w:r>
      <w:r w:rsidR="00E67705">
        <w:rPr>
          <w:rFonts w:eastAsia="Times New Roman" w:cstheme="minorHAnsi"/>
          <w:lang w:val="it-IT"/>
        </w:rPr>
        <w:t xml:space="preserve">atino: </w:t>
      </w:r>
      <w:proofErr w:type="spellStart"/>
      <w:r w:rsidR="00E67705" w:rsidRPr="00D2708D">
        <w:rPr>
          <w:rFonts w:eastAsia="Times New Roman" w:cstheme="minorHAnsi"/>
          <w:i/>
          <w:lang w:val="it-IT"/>
        </w:rPr>
        <w:t>nocivis</w:t>
      </w:r>
      <w:proofErr w:type="spellEnd"/>
      <w:r w:rsidR="00D2708D">
        <w:rPr>
          <w:rFonts w:eastAsia="Times New Roman" w:cstheme="minorHAnsi"/>
          <w:lang w:val="it-IT"/>
        </w:rPr>
        <w:t>,</w:t>
      </w:r>
      <w:r w:rsidR="00E67705">
        <w:rPr>
          <w:rFonts w:eastAsia="Times New Roman" w:cstheme="minorHAnsi"/>
          <w:lang w:val="it-IT"/>
        </w:rPr>
        <w:t xml:space="preserve"> dannoso) sono </w:t>
      </w:r>
      <w:r>
        <w:rPr>
          <w:rFonts w:eastAsia="Times New Roman" w:cstheme="minorHAnsi"/>
          <w:lang w:val="it-IT"/>
        </w:rPr>
        <w:t xml:space="preserve">terminazioni </w:t>
      </w:r>
      <w:r w:rsidR="003C2689">
        <w:rPr>
          <w:rFonts w:eastAsia="Times New Roman" w:cstheme="minorHAnsi"/>
          <w:lang w:val="it-IT"/>
        </w:rPr>
        <w:t xml:space="preserve">nervose </w:t>
      </w:r>
      <w:r>
        <w:rPr>
          <w:rFonts w:eastAsia="Times New Roman" w:cstheme="minorHAnsi"/>
          <w:lang w:val="it-IT"/>
        </w:rPr>
        <w:t xml:space="preserve">libere </w:t>
      </w:r>
      <w:r w:rsidR="00E67705">
        <w:rPr>
          <w:rFonts w:eastAsia="Times New Roman" w:cstheme="minorHAnsi"/>
          <w:lang w:val="it-IT"/>
        </w:rPr>
        <w:t xml:space="preserve">di neuroni sensoriali </w:t>
      </w:r>
      <w:r>
        <w:rPr>
          <w:rFonts w:eastAsia="Times New Roman" w:cstheme="minorHAnsi"/>
          <w:lang w:val="it-IT"/>
        </w:rPr>
        <w:t xml:space="preserve">che </w:t>
      </w:r>
      <w:r w:rsidR="00E67705">
        <w:rPr>
          <w:rFonts w:eastAsia="Times New Roman" w:cstheme="minorHAnsi"/>
          <w:lang w:val="it-IT"/>
        </w:rPr>
        <w:t xml:space="preserve">raccolgono la sensibilità dolorifica </w:t>
      </w:r>
      <w:r w:rsidR="003C2689">
        <w:rPr>
          <w:rFonts w:eastAsia="Times New Roman" w:cstheme="minorHAnsi"/>
          <w:lang w:val="it-IT"/>
        </w:rPr>
        <w:t>terminan</w:t>
      </w:r>
      <w:r w:rsidR="00E67705">
        <w:rPr>
          <w:rFonts w:eastAsia="Times New Roman" w:cstheme="minorHAnsi"/>
          <w:lang w:val="it-IT"/>
        </w:rPr>
        <w:t>d</w:t>
      </w:r>
      <w:r w:rsidR="003C2689">
        <w:rPr>
          <w:rFonts w:eastAsia="Times New Roman" w:cstheme="minorHAnsi"/>
          <w:lang w:val="it-IT"/>
        </w:rPr>
        <w:t>o</w:t>
      </w:r>
      <w:r>
        <w:rPr>
          <w:rFonts w:eastAsia="Times New Roman" w:cstheme="minorHAnsi"/>
          <w:lang w:val="it-IT"/>
        </w:rPr>
        <w:t xml:space="preserve"> </w:t>
      </w:r>
      <w:r w:rsidR="003C2689">
        <w:rPr>
          <w:rFonts w:eastAsia="Times New Roman" w:cstheme="minorHAnsi"/>
          <w:lang w:val="it-IT"/>
        </w:rPr>
        <w:t xml:space="preserve">con </w:t>
      </w:r>
      <w:r w:rsidR="00E67705">
        <w:rPr>
          <w:rFonts w:eastAsia="Times New Roman" w:cstheme="minorHAnsi"/>
          <w:lang w:val="it-IT"/>
        </w:rPr>
        <w:t>varie</w:t>
      </w:r>
      <w:r w:rsidR="003C2689">
        <w:rPr>
          <w:rFonts w:eastAsia="Times New Roman" w:cstheme="minorHAnsi"/>
          <w:lang w:val="it-IT"/>
        </w:rPr>
        <w:t xml:space="preserve"> ramificazioni </w:t>
      </w:r>
      <w:r w:rsidR="00E67705">
        <w:rPr>
          <w:rFonts w:eastAsia="Times New Roman" w:cstheme="minorHAnsi"/>
          <w:lang w:val="it-IT"/>
        </w:rPr>
        <w:t>a livello della cute, muscoli, articolazioni, meningi e tessuti profondi</w:t>
      </w:r>
      <w:r>
        <w:rPr>
          <w:rFonts w:eastAsia="Times New Roman" w:cstheme="minorHAnsi"/>
          <w:lang w:val="it-IT"/>
        </w:rPr>
        <w:t>.</w:t>
      </w:r>
      <w:r w:rsidR="00E67705">
        <w:rPr>
          <w:rFonts w:eastAsia="Times New Roman" w:cstheme="minorHAnsi"/>
          <w:lang w:val="it-IT"/>
        </w:rPr>
        <w:t xml:space="preserve"> I nocicettori sono classificati in base al calibro </w:t>
      </w:r>
      <w:r w:rsidR="00493CCC">
        <w:rPr>
          <w:rFonts w:eastAsia="Times New Roman" w:cstheme="minorHAnsi"/>
          <w:lang w:val="it-IT"/>
        </w:rPr>
        <w:t xml:space="preserve">e velocità </w:t>
      </w:r>
      <w:r w:rsidR="00E67705">
        <w:rPr>
          <w:rFonts w:eastAsia="Times New Roman" w:cstheme="minorHAnsi"/>
          <w:lang w:val="it-IT"/>
        </w:rPr>
        <w:t>delle fibre</w:t>
      </w:r>
      <w:r w:rsidR="00493CCC">
        <w:rPr>
          <w:rFonts w:eastAsia="Times New Roman" w:cstheme="minorHAnsi"/>
          <w:lang w:val="it-IT"/>
        </w:rPr>
        <w:t xml:space="preserve"> suddividendosi in </w:t>
      </w:r>
      <w:r w:rsidR="00EC1DAB">
        <w:rPr>
          <w:rFonts w:eastAsia="Times New Roman" w:cstheme="minorHAnsi"/>
          <w:lang w:val="it-IT"/>
        </w:rPr>
        <w:t xml:space="preserve">fibre </w:t>
      </w:r>
      <w:proofErr w:type="spellStart"/>
      <w:r w:rsidR="00EC1DAB" w:rsidRPr="00D5188B">
        <w:rPr>
          <w:rFonts w:eastAsia="Times New Roman" w:cstheme="minorHAnsi"/>
          <w:lang w:val="it-IT"/>
        </w:rPr>
        <w:t>Aδ</w:t>
      </w:r>
      <w:proofErr w:type="spellEnd"/>
      <w:r w:rsidR="00EC1DAB">
        <w:rPr>
          <w:rFonts w:eastAsia="Times New Roman" w:cstheme="minorHAnsi"/>
          <w:lang w:val="it-IT"/>
        </w:rPr>
        <w:t xml:space="preserve"> (A-delta) per la conduzione rapida del dolore</w:t>
      </w:r>
      <w:r w:rsidR="00493CCC">
        <w:rPr>
          <w:rFonts w:eastAsia="Times New Roman" w:cstheme="minorHAnsi"/>
          <w:lang w:val="it-IT"/>
        </w:rPr>
        <w:t xml:space="preserve">, </w:t>
      </w:r>
      <w:r w:rsidR="00917F00">
        <w:rPr>
          <w:rFonts w:eastAsia="Times New Roman" w:cstheme="minorHAnsi"/>
          <w:lang w:val="it-IT"/>
        </w:rPr>
        <w:t xml:space="preserve">e </w:t>
      </w:r>
      <w:r w:rsidR="00EC1DAB">
        <w:rPr>
          <w:rFonts w:eastAsia="Times New Roman" w:cstheme="minorHAnsi"/>
          <w:lang w:val="it-IT"/>
        </w:rPr>
        <w:t>fibre C per la conduzione lenta del dolore. Inoltre vengono cla</w:t>
      </w:r>
      <w:r w:rsidR="00493CCC">
        <w:rPr>
          <w:rFonts w:eastAsia="Times New Roman" w:cstheme="minorHAnsi"/>
          <w:lang w:val="it-IT"/>
        </w:rPr>
        <w:t>ssificati in base</w:t>
      </w:r>
      <w:r w:rsidR="00E67705">
        <w:rPr>
          <w:rFonts w:eastAsia="Times New Roman" w:cstheme="minorHAnsi"/>
          <w:lang w:val="it-IT"/>
        </w:rPr>
        <w:t xml:space="preserve"> alla modalità del segnale </w:t>
      </w:r>
      <w:r w:rsidR="00D5188B">
        <w:rPr>
          <w:rFonts w:eastAsia="Times New Roman" w:cstheme="minorHAnsi"/>
          <w:lang w:val="it-IT"/>
        </w:rPr>
        <w:t xml:space="preserve">e </w:t>
      </w:r>
      <w:r w:rsidR="00493CCC">
        <w:rPr>
          <w:rFonts w:eastAsia="Times New Roman" w:cstheme="minorHAnsi"/>
          <w:lang w:val="it-IT"/>
        </w:rPr>
        <w:t>suddividendosi</w:t>
      </w:r>
      <w:r w:rsidR="00D5188B">
        <w:rPr>
          <w:rFonts w:eastAsia="Times New Roman" w:cstheme="minorHAnsi"/>
          <w:lang w:val="it-IT"/>
        </w:rPr>
        <w:t xml:space="preserve"> in: </w:t>
      </w:r>
      <w:r w:rsidR="00D5188B" w:rsidRPr="00917F00">
        <w:rPr>
          <w:rFonts w:eastAsia="Times New Roman" w:cstheme="minorHAnsi"/>
          <w:b/>
          <w:lang w:val="it-IT"/>
        </w:rPr>
        <w:t>nocicettori meccanici</w:t>
      </w:r>
      <w:r w:rsidR="00D5188B">
        <w:rPr>
          <w:rFonts w:eastAsia="Times New Roman" w:cstheme="minorHAnsi"/>
          <w:lang w:val="it-IT"/>
        </w:rPr>
        <w:t xml:space="preserve">, </w:t>
      </w:r>
      <w:r w:rsidR="00D5188B" w:rsidRPr="00917F00">
        <w:rPr>
          <w:rFonts w:eastAsia="Times New Roman" w:cstheme="minorHAnsi"/>
          <w:b/>
          <w:lang w:val="it-IT"/>
        </w:rPr>
        <w:t>termici</w:t>
      </w:r>
      <w:r w:rsidR="00D5188B">
        <w:rPr>
          <w:rFonts w:eastAsia="Times New Roman" w:cstheme="minorHAnsi"/>
          <w:lang w:val="it-IT"/>
        </w:rPr>
        <w:t xml:space="preserve">, </w:t>
      </w:r>
      <w:proofErr w:type="spellStart"/>
      <w:r w:rsidR="00D5188B" w:rsidRPr="00917F00">
        <w:rPr>
          <w:rFonts w:eastAsia="Times New Roman" w:cstheme="minorHAnsi"/>
          <w:b/>
          <w:lang w:val="it-IT"/>
        </w:rPr>
        <w:t>polimoda</w:t>
      </w:r>
      <w:r w:rsidR="004E2A00" w:rsidRPr="00917F00">
        <w:rPr>
          <w:rFonts w:eastAsia="Times New Roman" w:cstheme="minorHAnsi"/>
          <w:b/>
          <w:lang w:val="it-IT"/>
        </w:rPr>
        <w:t>l</w:t>
      </w:r>
      <w:r w:rsidR="00D5188B" w:rsidRPr="00917F00">
        <w:rPr>
          <w:rFonts w:eastAsia="Times New Roman" w:cstheme="minorHAnsi"/>
          <w:b/>
          <w:lang w:val="it-IT"/>
        </w:rPr>
        <w:t>i</w:t>
      </w:r>
      <w:proofErr w:type="spellEnd"/>
      <w:r w:rsidR="00D5188B">
        <w:rPr>
          <w:rFonts w:eastAsia="Times New Roman" w:cstheme="minorHAnsi"/>
          <w:lang w:val="it-IT"/>
        </w:rPr>
        <w:t xml:space="preserve"> e </w:t>
      </w:r>
      <w:r w:rsidR="00D5188B" w:rsidRPr="00917F00">
        <w:rPr>
          <w:rFonts w:eastAsia="Times New Roman" w:cstheme="minorHAnsi"/>
          <w:b/>
          <w:lang w:val="it-IT"/>
        </w:rPr>
        <w:t>silenti</w:t>
      </w:r>
      <w:r w:rsidR="00D5188B">
        <w:rPr>
          <w:rFonts w:eastAsia="Times New Roman" w:cstheme="minorHAnsi"/>
          <w:lang w:val="it-IT"/>
        </w:rPr>
        <w:t>.</w:t>
      </w:r>
    </w:p>
    <w:p w:rsidR="00D5188B" w:rsidRPr="00D5188B" w:rsidRDefault="00D5188B" w:rsidP="009605BA">
      <w:pPr>
        <w:spacing w:before="100" w:beforeAutospacing="1" w:after="100" w:afterAutospacing="1" w:line="276" w:lineRule="auto"/>
        <w:jc w:val="both"/>
        <w:rPr>
          <w:rFonts w:eastAsia="Times New Roman" w:cstheme="minorHAnsi"/>
          <w:lang w:val="it-IT"/>
        </w:rPr>
      </w:pPr>
      <w:r w:rsidRPr="00D5188B">
        <w:rPr>
          <w:rFonts w:eastAsia="Times New Roman" w:cstheme="minorHAnsi"/>
          <w:lang w:val="it-IT"/>
        </w:rPr>
        <w:t xml:space="preserve">I </w:t>
      </w:r>
      <w:r w:rsidRPr="00D5188B">
        <w:rPr>
          <w:rFonts w:eastAsia="Times New Roman" w:cstheme="minorHAnsi"/>
          <w:b/>
          <w:lang w:val="it-IT"/>
        </w:rPr>
        <w:t>nocicettori meccanici</w:t>
      </w:r>
      <w:r w:rsidRPr="00D5188B">
        <w:rPr>
          <w:rFonts w:eastAsia="Times New Roman" w:cstheme="minorHAnsi"/>
          <w:lang w:val="it-IT"/>
        </w:rPr>
        <w:t xml:space="preserve"> generano una sensazione di dolore pungente in seguito a stimoli cutanei vigorosi</w:t>
      </w:r>
      <w:r w:rsidR="00B15D11">
        <w:rPr>
          <w:rFonts w:eastAsia="Times New Roman" w:cstheme="minorHAnsi"/>
          <w:lang w:val="it-IT"/>
        </w:rPr>
        <w:t xml:space="preserve"> </w:t>
      </w:r>
      <w:r w:rsidRPr="00D5188B">
        <w:rPr>
          <w:rFonts w:eastAsia="Times New Roman" w:cstheme="minorHAnsi"/>
          <w:lang w:val="it-IT"/>
        </w:rPr>
        <w:t>quali un pizzicotto, una puntura, uno schiacciamento.</w:t>
      </w:r>
      <w:r w:rsidR="00B15D11">
        <w:rPr>
          <w:rFonts w:eastAsia="Times New Roman" w:cstheme="minorHAnsi"/>
          <w:lang w:val="it-IT"/>
        </w:rPr>
        <w:t xml:space="preserve"> </w:t>
      </w:r>
      <w:r w:rsidRPr="00D5188B">
        <w:rPr>
          <w:rFonts w:eastAsia="Times New Roman" w:cstheme="minorHAnsi"/>
          <w:lang w:val="it-IT"/>
        </w:rPr>
        <w:t xml:space="preserve">Sono caratterizzati da terminazioni nervose nude e da fibre </w:t>
      </w:r>
      <w:proofErr w:type="spellStart"/>
      <w:r w:rsidRPr="00D5188B">
        <w:rPr>
          <w:rFonts w:eastAsia="Times New Roman" w:cstheme="minorHAnsi"/>
          <w:lang w:val="it-IT"/>
        </w:rPr>
        <w:t>mielinizzate</w:t>
      </w:r>
      <w:proofErr w:type="spellEnd"/>
      <w:r w:rsidRPr="00D5188B">
        <w:rPr>
          <w:rFonts w:eastAsia="Times New Roman" w:cstheme="minorHAnsi"/>
          <w:lang w:val="it-IT"/>
        </w:rPr>
        <w:t xml:space="preserve"> con assoni di calibro medio Aδ</w:t>
      </w:r>
      <w:r w:rsidR="00D213E9">
        <w:rPr>
          <w:rFonts w:eastAsia="Times New Roman" w:cstheme="minorHAnsi"/>
          <w:lang w:val="it-IT"/>
        </w:rPr>
        <w:t xml:space="preserve"> (diametro tra i 2 e i 5 micron) con mielina sottile e conduzione veloce del segnale (5-30 m/s).</w:t>
      </w:r>
    </w:p>
    <w:p w:rsidR="00D5188B" w:rsidRPr="00D5188B" w:rsidRDefault="003B1614" w:rsidP="009605BA">
      <w:pPr>
        <w:spacing w:before="100" w:beforeAutospacing="1" w:after="100" w:afterAutospacing="1" w:line="276" w:lineRule="auto"/>
        <w:jc w:val="both"/>
        <w:rPr>
          <w:rFonts w:eastAsia="Times New Roman" w:cstheme="minorHAnsi"/>
          <w:lang w:val="it-IT"/>
        </w:rPr>
      </w:pPr>
      <w:r w:rsidRPr="00D5188B">
        <w:rPr>
          <w:rFonts w:eastAsia="Times New Roman" w:cstheme="minorHAnsi"/>
          <w:lang w:val="it-IT"/>
        </w:rPr>
        <w:t xml:space="preserve">I </w:t>
      </w:r>
      <w:r w:rsidRPr="00D5188B">
        <w:rPr>
          <w:rFonts w:eastAsia="Times New Roman" w:cstheme="minorHAnsi"/>
          <w:b/>
          <w:lang w:val="it-IT"/>
        </w:rPr>
        <w:t xml:space="preserve">nocicettori </w:t>
      </w:r>
      <w:r>
        <w:rPr>
          <w:rFonts w:eastAsia="Times New Roman" w:cstheme="minorHAnsi"/>
          <w:b/>
          <w:lang w:val="it-IT"/>
        </w:rPr>
        <w:t>termici</w:t>
      </w:r>
      <w:r w:rsidRPr="00D5188B">
        <w:rPr>
          <w:rFonts w:eastAsia="Times New Roman" w:cstheme="minorHAnsi"/>
          <w:lang w:val="it-IT"/>
        </w:rPr>
        <w:t xml:space="preserve"> </w:t>
      </w:r>
      <w:r>
        <w:rPr>
          <w:rFonts w:eastAsia="Times New Roman" w:cstheme="minorHAnsi"/>
          <w:lang w:val="it-IT"/>
        </w:rPr>
        <w:t xml:space="preserve">trasmettono, mediante fibre </w:t>
      </w:r>
      <w:proofErr w:type="spellStart"/>
      <w:r>
        <w:rPr>
          <w:rFonts w:eastAsia="Times New Roman" w:cstheme="minorHAnsi"/>
          <w:lang w:val="it-IT"/>
        </w:rPr>
        <w:t>mielinizzate</w:t>
      </w:r>
      <w:proofErr w:type="spellEnd"/>
      <w:r>
        <w:rPr>
          <w:rFonts w:eastAsia="Times New Roman" w:cstheme="minorHAnsi"/>
          <w:lang w:val="it-IT"/>
        </w:rPr>
        <w:t xml:space="preserve"> di tipo </w:t>
      </w:r>
      <w:proofErr w:type="spellStart"/>
      <w:r w:rsidRPr="00D5188B">
        <w:rPr>
          <w:rFonts w:eastAsia="Times New Roman" w:cstheme="minorHAnsi"/>
          <w:lang w:val="it-IT"/>
        </w:rPr>
        <w:t>Aδ</w:t>
      </w:r>
      <w:proofErr w:type="spellEnd"/>
      <w:r>
        <w:rPr>
          <w:rFonts w:eastAsia="Times New Roman" w:cstheme="minorHAnsi"/>
          <w:lang w:val="it-IT"/>
        </w:rPr>
        <w:t>, segnali attivati da temperature estreme (maggiori di 45°C o minori di 5°C) che vengono pertanto percepite come dolorose</w:t>
      </w:r>
      <w:r>
        <w:rPr>
          <w:rFonts w:ascii="Times New Roman" w:eastAsia="Times New Roman" w:hAnsi="Times New Roman" w:cs="Times New Roman"/>
          <w:sz w:val="24"/>
          <w:szCs w:val="24"/>
          <w:lang w:val="it-IT"/>
        </w:rPr>
        <w:t>.</w:t>
      </w:r>
    </w:p>
    <w:p w:rsidR="00D5188B" w:rsidRDefault="00C709ED" w:rsidP="009605BA">
      <w:pPr>
        <w:spacing w:before="100" w:beforeAutospacing="1" w:after="100" w:afterAutospacing="1" w:line="276" w:lineRule="auto"/>
        <w:jc w:val="both"/>
        <w:rPr>
          <w:rFonts w:eastAsia="Times New Roman" w:cstheme="minorHAnsi"/>
          <w:lang w:val="it-IT"/>
        </w:rPr>
      </w:pPr>
      <w:r w:rsidRPr="00D5188B">
        <w:rPr>
          <w:rFonts w:eastAsia="Times New Roman" w:cstheme="minorHAnsi"/>
          <w:lang w:val="it-IT"/>
        </w:rPr>
        <w:t xml:space="preserve">I </w:t>
      </w:r>
      <w:r w:rsidRPr="00D5188B">
        <w:rPr>
          <w:rFonts w:eastAsia="Times New Roman" w:cstheme="minorHAnsi"/>
          <w:b/>
          <w:lang w:val="it-IT"/>
        </w:rPr>
        <w:t xml:space="preserve">nocicettori </w:t>
      </w:r>
      <w:proofErr w:type="spellStart"/>
      <w:r>
        <w:rPr>
          <w:rFonts w:eastAsia="Times New Roman" w:cstheme="minorHAnsi"/>
          <w:b/>
          <w:lang w:val="it-IT"/>
        </w:rPr>
        <w:t>polimodali</w:t>
      </w:r>
      <w:proofErr w:type="spellEnd"/>
      <w:r w:rsidR="00B33B35">
        <w:rPr>
          <w:rFonts w:eastAsia="Times New Roman" w:cstheme="minorHAnsi"/>
          <w:lang w:val="it-IT"/>
        </w:rPr>
        <w:t xml:space="preserve">, come indica </w:t>
      </w:r>
      <w:r w:rsidR="00D213E9">
        <w:rPr>
          <w:rFonts w:eastAsia="Times New Roman" w:cstheme="minorHAnsi"/>
          <w:lang w:val="it-IT"/>
        </w:rPr>
        <w:t xml:space="preserve">il nome, </w:t>
      </w:r>
      <w:r w:rsidR="00B33B35">
        <w:rPr>
          <w:rFonts w:eastAsia="Times New Roman" w:cstheme="minorHAnsi"/>
          <w:lang w:val="it-IT"/>
        </w:rPr>
        <w:t>rispondono a stimoli</w:t>
      </w:r>
      <w:r w:rsidR="00D213E9">
        <w:rPr>
          <w:rFonts w:eastAsia="Times New Roman" w:cstheme="minorHAnsi"/>
          <w:lang w:val="it-IT"/>
        </w:rPr>
        <w:t xml:space="preserve"> diversi:</w:t>
      </w:r>
      <w:r w:rsidR="00B33B35">
        <w:rPr>
          <w:rFonts w:eastAsia="Times New Roman" w:cstheme="minorHAnsi"/>
          <w:lang w:val="it-IT"/>
        </w:rPr>
        <w:t xml:space="preserve"> meccanici, termici e chimici (che comprendono alcuni mediatori chimici dell’infiammazione). La sensazione che producono è quella di un dolore sordo, caratteristica legata alla lenta conduzione del segnale verso il SNC che avviene tramite fibre </w:t>
      </w:r>
      <w:proofErr w:type="spellStart"/>
      <w:r w:rsidR="00B33B35">
        <w:rPr>
          <w:rFonts w:eastAsia="Times New Roman" w:cstheme="minorHAnsi"/>
          <w:lang w:val="it-IT"/>
        </w:rPr>
        <w:t>amieliniche</w:t>
      </w:r>
      <w:proofErr w:type="spellEnd"/>
      <w:r w:rsidR="00B33B35">
        <w:rPr>
          <w:rFonts w:eastAsia="Times New Roman" w:cstheme="minorHAnsi"/>
          <w:lang w:val="it-IT"/>
        </w:rPr>
        <w:t xml:space="preserve"> di tipo C, aventi assoni di calibro piccolo (</w:t>
      </w:r>
      <w:r w:rsidR="00B33B35" w:rsidRPr="00B33B35">
        <w:rPr>
          <w:rFonts w:eastAsia="Times New Roman" w:cstheme="minorHAnsi"/>
          <w:lang w:val="it-IT"/>
        </w:rPr>
        <w:t>dia</w:t>
      </w:r>
      <w:r w:rsidR="00B33B35">
        <w:rPr>
          <w:rFonts w:eastAsia="Times New Roman" w:cstheme="minorHAnsi"/>
          <w:lang w:val="it-IT"/>
        </w:rPr>
        <w:t>metro 0,3-3 micron)</w:t>
      </w:r>
      <w:r w:rsidR="00B33B35" w:rsidRPr="00B33B35">
        <w:rPr>
          <w:rFonts w:eastAsia="Times New Roman" w:cstheme="minorHAnsi"/>
          <w:lang w:val="it-IT"/>
        </w:rPr>
        <w:t xml:space="preserve"> con conduzione lenta </w:t>
      </w:r>
      <w:r w:rsidR="00B33B35">
        <w:rPr>
          <w:rFonts w:eastAsia="Times New Roman" w:cstheme="minorHAnsi"/>
          <w:lang w:val="it-IT"/>
        </w:rPr>
        <w:t>(tra 0,5 - 2 m/</w:t>
      </w:r>
      <w:r w:rsidR="00B33B35" w:rsidRPr="00B33B35">
        <w:rPr>
          <w:rFonts w:eastAsia="Times New Roman" w:cstheme="minorHAnsi"/>
          <w:lang w:val="it-IT"/>
        </w:rPr>
        <w:t>s</w:t>
      </w:r>
      <w:r w:rsidR="00B33B35">
        <w:rPr>
          <w:rFonts w:eastAsia="Times New Roman" w:cstheme="minorHAnsi"/>
          <w:lang w:val="it-IT"/>
        </w:rPr>
        <w:t>).</w:t>
      </w:r>
    </w:p>
    <w:p w:rsidR="00D213E9" w:rsidRDefault="00D213E9" w:rsidP="009605BA">
      <w:pPr>
        <w:spacing w:before="100" w:beforeAutospacing="1" w:after="100" w:afterAutospacing="1" w:line="276" w:lineRule="auto"/>
        <w:jc w:val="both"/>
        <w:rPr>
          <w:rFonts w:ascii="Times New Roman" w:eastAsia="Times New Roman" w:hAnsi="Times New Roman" w:cs="Times New Roman"/>
          <w:sz w:val="24"/>
          <w:szCs w:val="24"/>
          <w:lang w:val="it-IT"/>
        </w:rPr>
      </w:pPr>
      <w:r w:rsidRPr="00D5188B">
        <w:rPr>
          <w:rFonts w:eastAsia="Times New Roman" w:cstheme="minorHAnsi"/>
          <w:lang w:val="it-IT"/>
        </w:rPr>
        <w:t xml:space="preserve">I </w:t>
      </w:r>
      <w:r w:rsidRPr="00D5188B">
        <w:rPr>
          <w:rFonts w:eastAsia="Times New Roman" w:cstheme="minorHAnsi"/>
          <w:b/>
          <w:lang w:val="it-IT"/>
        </w:rPr>
        <w:t>nocicettori</w:t>
      </w:r>
      <w:r>
        <w:rPr>
          <w:rFonts w:eastAsia="Times New Roman" w:cstheme="minorHAnsi"/>
          <w:b/>
          <w:lang w:val="it-IT"/>
        </w:rPr>
        <w:t xml:space="preserve"> silenti </w:t>
      </w:r>
      <w:r>
        <w:rPr>
          <w:rFonts w:eastAsia="Times New Roman" w:cstheme="minorHAnsi"/>
          <w:lang w:val="it-IT"/>
        </w:rPr>
        <w:t xml:space="preserve">sono una categoria eterogenea di nocicettori che comprendono sia fibre </w:t>
      </w:r>
      <w:proofErr w:type="spellStart"/>
      <w:r>
        <w:rPr>
          <w:rFonts w:eastAsia="Times New Roman" w:cstheme="minorHAnsi"/>
          <w:lang w:val="it-IT"/>
        </w:rPr>
        <w:t>mielinizzate</w:t>
      </w:r>
      <w:proofErr w:type="spellEnd"/>
      <w:r w:rsidR="00B15D11">
        <w:rPr>
          <w:rFonts w:eastAsia="Times New Roman" w:cstheme="minorHAnsi"/>
          <w:lang w:val="it-IT"/>
        </w:rPr>
        <w:t xml:space="preserve"> </w:t>
      </w:r>
      <w:proofErr w:type="spellStart"/>
      <w:r w:rsidRPr="00D5188B">
        <w:rPr>
          <w:rFonts w:eastAsia="Times New Roman" w:cstheme="minorHAnsi"/>
          <w:lang w:val="it-IT"/>
        </w:rPr>
        <w:t>Aδ</w:t>
      </w:r>
      <w:proofErr w:type="spellEnd"/>
      <w:r>
        <w:rPr>
          <w:rFonts w:eastAsia="Times New Roman" w:cstheme="minorHAnsi"/>
          <w:lang w:val="it-IT"/>
        </w:rPr>
        <w:t xml:space="preserve">, che fibre </w:t>
      </w:r>
      <w:proofErr w:type="spellStart"/>
      <w:r>
        <w:rPr>
          <w:rFonts w:eastAsia="Times New Roman" w:cstheme="minorHAnsi"/>
          <w:lang w:val="it-IT"/>
        </w:rPr>
        <w:t>amileininche</w:t>
      </w:r>
      <w:proofErr w:type="spellEnd"/>
      <w:r>
        <w:rPr>
          <w:rFonts w:eastAsia="Times New Roman" w:cstheme="minorHAnsi"/>
          <w:lang w:val="it-IT"/>
        </w:rPr>
        <w:t xml:space="preserve"> C che generalmente agiscono di concerto. Sono localizzati principalmente nei visceri e sono sensibili a stimoli particolari quali la torsione, la distensione, la temperatura e l’ischemia dei visceri. L’attivazione delle fibre </w:t>
      </w:r>
      <w:proofErr w:type="spellStart"/>
      <w:r>
        <w:rPr>
          <w:rFonts w:eastAsia="Times New Roman" w:cstheme="minorHAnsi"/>
          <w:lang w:val="it-IT"/>
        </w:rPr>
        <w:t>mielinizzate</w:t>
      </w:r>
      <w:proofErr w:type="spellEnd"/>
      <w:r>
        <w:rPr>
          <w:rFonts w:eastAsia="Times New Roman" w:cstheme="minorHAnsi"/>
          <w:lang w:val="it-IT"/>
        </w:rPr>
        <w:t xml:space="preserve"> </w:t>
      </w:r>
      <w:proofErr w:type="spellStart"/>
      <w:r w:rsidRPr="00D5188B">
        <w:rPr>
          <w:rFonts w:eastAsia="Times New Roman" w:cstheme="minorHAnsi"/>
          <w:lang w:val="it-IT"/>
        </w:rPr>
        <w:t>Aδ</w:t>
      </w:r>
      <w:proofErr w:type="spellEnd"/>
      <w:r>
        <w:rPr>
          <w:rFonts w:eastAsia="Times New Roman" w:cstheme="minorHAnsi"/>
          <w:lang w:val="it-IT"/>
        </w:rPr>
        <w:t xml:space="preserve"> provoca un dolore acuto e più localizzato mentre l’attivazione delle fibre C è responsabile di un dolore persistente e diffuso. A causa degli ampi campi di ricezione, e la loro larga sovrapposizione, il segnale rilevato da questi nocicettori ha una scarsa precisione topografica, rispetto ai nocicettori della cute.</w:t>
      </w:r>
      <w:r w:rsidR="00B15D11">
        <w:rPr>
          <w:rFonts w:eastAsia="Times New Roman" w:cstheme="minorHAnsi"/>
          <w:lang w:val="it-IT"/>
        </w:rPr>
        <w:t xml:space="preserve"> </w:t>
      </w:r>
    </w:p>
    <w:p w:rsidR="00E43825" w:rsidRPr="00D213E9" w:rsidRDefault="00E43825" w:rsidP="009605BA">
      <w:pPr>
        <w:spacing w:before="100" w:beforeAutospacing="1" w:after="100" w:afterAutospacing="1" w:line="276" w:lineRule="auto"/>
        <w:jc w:val="both"/>
        <w:rPr>
          <w:rFonts w:ascii="Times New Roman" w:eastAsia="Times New Roman" w:hAnsi="Times New Roman" w:cs="Times New Roman"/>
          <w:sz w:val="24"/>
          <w:szCs w:val="24"/>
          <w:highlight w:val="yellow"/>
          <w:lang w:val="it-IT"/>
        </w:rPr>
      </w:pPr>
      <w:r>
        <w:rPr>
          <w:rFonts w:eastAsia="Times New Roman" w:cstheme="minorHAnsi"/>
          <w:lang w:val="it-IT"/>
        </w:rPr>
        <w:t>I</w:t>
      </w:r>
      <w:r w:rsidRPr="001C25EB">
        <w:rPr>
          <w:rFonts w:eastAsia="Times New Roman" w:cstheme="minorHAnsi"/>
          <w:b/>
          <w:lang w:val="it-IT"/>
        </w:rPr>
        <w:t xml:space="preserve"> corpuscoli di </w:t>
      </w:r>
      <w:proofErr w:type="spellStart"/>
      <w:r w:rsidRPr="001C25EB">
        <w:rPr>
          <w:rFonts w:eastAsia="Times New Roman" w:cstheme="minorHAnsi"/>
          <w:b/>
          <w:lang w:val="it-IT"/>
        </w:rPr>
        <w:t>Merkel</w:t>
      </w:r>
      <w:proofErr w:type="spellEnd"/>
      <w:r>
        <w:rPr>
          <w:rFonts w:eastAsia="Times New Roman" w:cstheme="minorHAnsi"/>
          <w:lang w:val="it-IT"/>
        </w:rPr>
        <w:t xml:space="preserve"> sono dei meccanocettori non incapsulati </w:t>
      </w:r>
      <w:r w:rsidR="0050749E" w:rsidRPr="008C32E8">
        <w:rPr>
          <w:rFonts w:eastAsia="Times New Roman" w:cstheme="minorHAnsi"/>
          <w:b/>
          <w:highlight w:val="yellow"/>
          <w:lang w:val="it-IT"/>
        </w:rPr>
        <w:t>(</w:t>
      </w:r>
      <w:r w:rsidR="0050749E" w:rsidRPr="008C32E8">
        <w:rPr>
          <w:b/>
          <w:sz w:val="20"/>
          <w:highlight w:val="yellow"/>
          <w:lang w:val="it-IT"/>
        </w:rPr>
        <w:t>FIG.</w:t>
      </w:r>
      <w:r w:rsidR="0050749E">
        <w:rPr>
          <w:b/>
          <w:sz w:val="20"/>
          <w:highlight w:val="yellow"/>
          <w:lang w:val="it-IT"/>
        </w:rPr>
        <w:t>23</w:t>
      </w:r>
      <w:r w:rsidR="0050749E" w:rsidRPr="008C32E8">
        <w:rPr>
          <w:b/>
          <w:sz w:val="20"/>
          <w:highlight w:val="yellow"/>
          <w:lang w:val="it-IT"/>
        </w:rPr>
        <w:t>)</w:t>
      </w:r>
      <w:r w:rsidR="0050749E">
        <w:rPr>
          <w:b/>
          <w:sz w:val="20"/>
          <w:lang w:val="it-IT"/>
        </w:rPr>
        <w:t xml:space="preserve"> </w:t>
      </w:r>
      <w:r>
        <w:rPr>
          <w:rFonts w:eastAsia="Times New Roman" w:cstheme="minorHAnsi"/>
          <w:lang w:val="it-IT"/>
        </w:rPr>
        <w:t xml:space="preserve">costituiti da terminazioni nervose </w:t>
      </w:r>
      <w:r w:rsidR="00F66FD6">
        <w:rPr>
          <w:rFonts w:eastAsia="Times New Roman" w:cstheme="minorHAnsi"/>
          <w:lang w:val="it-IT"/>
        </w:rPr>
        <w:t>che nel tratto terminale</w:t>
      </w:r>
      <w:r>
        <w:rPr>
          <w:rFonts w:eastAsia="Times New Roman" w:cstheme="minorHAnsi"/>
          <w:lang w:val="it-IT"/>
        </w:rPr>
        <w:t xml:space="preserve"> perdono la mielina, si ramificano e formano dei bottoni terminali espansi che prendono contatto con </w:t>
      </w:r>
      <w:r w:rsidR="009F752D" w:rsidRPr="009F752D">
        <w:rPr>
          <w:lang w:val="it-IT"/>
        </w:rPr>
        <w:t xml:space="preserve">cellule epiteliali globose </w:t>
      </w:r>
      <w:r w:rsidR="009F752D">
        <w:rPr>
          <w:rFonts w:eastAsia="Times New Roman" w:cstheme="minorHAnsi"/>
          <w:lang w:val="it-IT"/>
        </w:rPr>
        <w:t xml:space="preserve">dette </w:t>
      </w:r>
      <w:r w:rsidR="009F752D" w:rsidRPr="009F752D">
        <w:rPr>
          <w:rFonts w:eastAsia="Times New Roman" w:cstheme="minorHAnsi"/>
          <w:b/>
          <w:lang w:val="it-IT"/>
        </w:rPr>
        <w:t xml:space="preserve">cellule di </w:t>
      </w:r>
      <w:proofErr w:type="spellStart"/>
      <w:r w:rsidR="009F752D" w:rsidRPr="009F752D">
        <w:rPr>
          <w:rFonts w:eastAsia="Times New Roman" w:cstheme="minorHAnsi"/>
          <w:b/>
          <w:lang w:val="it-IT"/>
        </w:rPr>
        <w:t>Merkel</w:t>
      </w:r>
      <w:proofErr w:type="spellEnd"/>
      <w:r w:rsidR="009F752D">
        <w:rPr>
          <w:rFonts w:eastAsia="Times New Roman" w:cstheme="minorHAnsi"/>
          <w:lang w:val="it-IT"/>
        </w:rPr>
        <w:t xml:space="preserve"> localizzate nello</w:t>
      </w:r>
      <w:r>
        <w:rPr>
          <w:rFonts w:eastAsia="Times New Roman" w:cstheme="minorHAnsi"/>
          <w:lang w:val="it-IT"/>
        </w:rPr>
        <w:t xml:space="preserve"> strato profondo dell</w:t>
      </w:r>
      <w:r w:rsidR="009F752D">
        <w:rPr>
          <w:rFonts w:eastAsia="Times New Roman" w:cstheme="minorHAnsi"/>
          <w:lang w:val="it-IT"/>
        </w:rPr>
        <w:t>’epidermide</w:t>
      </w:r>
      <w:r>
        <w:rPr>
          <w:rFonts w:eastAsia="Times New Roman" w:cstheme="minorHAnsi"/>
          <w:lang w:val="it-IT"/>
        </w:rPr>
        <w:t xml:space="preserve"> </w:t>
      </w:r>
      <w:r w:rsidR="00F66FD6">
        <w:rPr>
          <w:rFonts w:eastAsia="Times New Roman" w:cstheme="minorHAnsi"/>
          <w:lang w:val="it-IT"/>
        </w:rPr>
        <w:t>in</w:t>
      </w:r>
      <w:r>
        <w:rPr>
          <w:rFonts w:eastAsia="Times New Roman" w:cstheme="minorHAnsi"/>
          <w:lang w:val="it-IT"/>
        </w:rPr>
        <w:t xml:space="preserve"> regioni sprovviste di peli. </w:t>
      </w:r>
      <w:r w:rsidR="009F752D">
        <w:rPr>
          <w:lang w:val="it-IT"/>
        </w:rPr>
        <w:t>S</w:t>
      </w:r>
      <w:r w:rsidR="009F752D" w:rsidRPr="009F752D">
        <w:rPr>
          <w:lang w:val="it-IT"/>
        </w:rPr>
        <w:t xml:space="preserve">ono </w:t>
      </w:r>
      <w:r w:rsidR="009F752D">
        <w:rPr>
          <w:lang w:val="it-IT"/>
        </w:rPr>
        <w:t>abbondanti</w:t>
      </w:r>
      <w:r w:rsidR="009F752D" w:rsidRPr="009F752D">
        <w:rPr>
          <w:lang w:val="it-IT"/>
        </w:rPr>
        <w:t xml:space="preserve"> nella sottomucosa orale e linguale</w:t>
      </w:r>
      <w:r w:rsidR="009F752D">
        <w:rPr>
          <w:lang w:val="it-IT"/>
        </w:rPr>
        <w:t xml:space="preserve"> e nella cute sono maggiormente concentrate al centro delle papille dermiche. T</w:t>
      </w:r>
      <w:r w:rsidR="009F752D" w:rsidRPr="009F752D">
        <w:rPr>
          <w:lang w:val="it-IT"/>
        </w:rPr>
        <w:t xml:space="preserve">ra i recettori tattili sono quelli dotati di campo recettivo di dimensioni minori. </w:t>
      </w:r>
      <w:r w:rsidR="009F752D">
        <w:rPr>
          <w:lang w:val="it-IT"/>
        </w:rPr>
        <w:t xml:space="preserve">I corpuscoli di </w:t>
      </w:r>
      <w:proofErr w:type="spellStart"/>
      <w:r w:rsidR="009F752D">
        <w:rPr>
          <w:lang w:val="it-IT"/>
        </w:rPr>
        <w:t>Merkel</w:t>
      </w:r>
      <w:proofErr w:type="spellEnd"/>
      <w:r w:rsidR="009F752D" w:rsidRPr="009F752D">
        <w:rPr>
          <w:lang w:val="it-IT"/>
        </w:rPr>
        <w:t xml:space="preserve"> sono </w:t>
      </w:r>
      <w:r w:rsidR="009F752D" w:rsidRPr="009F752D">
        <w:rPr>
          <w:b/>
          <w:lang w:val="it-IT"/>
        </w:rPr>
        <w:t>meccanocettori a lento adattamento</w:t>
      </w:r>
      <w:r w:rsidR="009F752D">
        <w:rPr>
          <w:lang w:val="it-IT"/>
        </w:rPr>
        <w:t xml:space="preserve">, ovvero </w:t>
      </w:r>
      <w:r w:rsidR="009F752D">
        <w:rPr>
          <w:rFonts w:eastAsia="Times New Roman" w:cstheme="minorHAnsi"/>
          <w:lang w:val="it-IT"/>
        </w:rPr>
        <w:t xml:space="preserve">persistono nell’inviare segnali per tutto il tempo in cui sono eccitati e pertanto, pur avendo un’elevata sensibilità agli stimoli dinamici possono rispondere anche agli stimoli stazionari, a differenza dei recettori a rapido adattamento di cui </w:t>
      </w:r>
      <w:r w:rsidR="00F66FD6">
        <w:rPr>
          <w:rFonts w:eastAsia="Times New Roman" w:cstheme="minorHAnsi"/>
          <w:lang w:val="it-IT"/>
        </w:rPr>
        <w:t>si tratterà di seguito</w:t>
      </w:r>
      <w:r w:rsidR="009F752D" w:rsidRPr="009F752D">
        <w:rPr>
          <w:lang w:val="it-IT"/>
        </w:rPr>
        <w:t>.</w:t>
      </w:r>
      <w:r w:rsidR="004C196C">
        <w:rPr>
          <w:lang w:val="it-IT"/>
        </w:rPr>
        <w:t xml:space="preserve"> Le cellule di </w:t>
      </w:r>
      <w:proofErr w:type="spellStart"/>
      <w:r w:rsidR="004C196C">
        <w:rPr>
          <w:lang w:val="it-IT"/>
        </w:rPr>
        <w:t>Merkel</w:t>
      </w:r>
      <w:proofErr w:type="spellEnd"/>
      <w:r w:rsidR="004C196C">
        <w:rPr>
          <w:lang w:val="it-IT"/>
        </w:rPr>
        <w:t>, in alcune condizioni, possono avere anche una funzione di termocettori e rispondere alle variazioni di temperatura (sebbene non in maniera lineare).</w:t>
      </w:r>
    </w:p>
    <w:p w:rsidR="006163F7" w:rsidRDefault="00F942F3" w:rsidP="009605BA">
      <w:pPr>
        <w:spacing w:after="0" w:line="276" w:lineRule="auto"/>
        <w:jc w:val="both"/>
        <w:rPr>
          <w:rFonts w:eastAsia="Times New Roman" w:cstheme="minorHAnsi"/>
          <w:lang w:val="it-IT"/>
        </w:rPr>
      </w:pPr>
      <w:r>
        <w:rPr>
          <w:rFonts w:eastAsia="Times New Roman" w:cstheme="minorHAnsi"/>
          <w:lang w:val="it-IT"/>
        </w:rPr>
        <w:t xml:space="preserve">Le </w:t>
      </w:r>
      <w:r w:rsidRPr="00B66864">
        <w:rPr>
          <w:rFonts w:eastAsia="Times New Roman" w:cstheme="minorHAnsi"/>
          <w:b/>
          <w:lang w:val="it-IT"/>
        </w:rPr>
        <w:t>terminazioni incapsulate</w:t>
      </w:r>
      <w:r>
        <w:rPr>
          <w:rFonts w:eastAsia="Times New Roman" w:cstheme="minorHAnsi"/>
          <w:lang w:val="it-IT"/>
        </w:rPr>
        <w:t xml:space="preserve"> </w:t>
      </w:r>
      <w:r w:rsidR="00B66864">
        <w:rPr>
          <w:rFonts w:eastAsia="Times New Roman" w:cstheme="minorHAnsi"/>
          <w:lang w:val="it-IT"/>
        </w:rPr>
        <w:t>nel loro tratto terminale</w:t>
      </w:r>
      <w:r w:rsidR="003D4753">
        <w:rPr>
          <w:rFonts w:eastAsia="Times New Roman" w:cstheme="minorHAnsi"/>
          <w:lang w:val="it-IT"/>
        </w:rPr>
        <w:t>,</w:t>
      </w:r>
      <w:r w:rsidR="00B66864">
        <w:rPr>
          <w:rFonts w:eastAsia="Times New Roman" w:cstheme="minorHAnsi"/>
          <w:lang w:val="it-IT"/>
        </w:rPr>
        <w:t xml:space="preserve"> dove perdono la copertura delle cellule di Schwann, </w:t>
      </w:r>
      <w:r w:rsidR="003D4753">
        <w:rPr>
          <w:rFonts w:eastAsia="Times New Roman" w:cstheme="minorHAnsi"/>
          <w:lang w:val="it-IT"/>
        </w:rPr>
        <w:t xml:space="preserve">sono avvolte </w:t>
      </w:r>
      <w:r>
        <w:rPr>
          <w:rFonts w:eastAsia="Times New Roman" w:cstheme="minorHAnsi"/>
          <w:lang w:val="it-IT"/>
        </w:rPr>
        <w:t xml:space="preserve">da una </w:t>
      </w:r>
      <w:r w:rsidRPr="00B66864">
        <w:rPr>
          <w:rFonts w:eastAsia="Times New Roman" w:cstheme="minorHAnsi"/>
          <w:b/>
          <w:lang w:val="it-IT"/>
        </w:rPr>
        <w:t>capsula</w:t>
      </w:r>
      <w:r w:rsidR="00B66864" w:rsidRPr="00B66864">
        <w:rPr>
          <w:rFonts w:eastAsia="Times New Roman" w:cstheme="minorHAnsi"/>
          <w:b/>
          <w:lang w:val="it-IT"/>
        </w:rPr>
        <w:t xml:space="preserve"> </w:t>
      </w:r>
      <w:r w:rsidRPr="00B66864">
        <w:rPr>
          <w:rFonts w:eastAsia="Times New Roman" w:cstheme="minorHAnsi"/>
          <w:b/>
          <w:lang w:val="it-IT"/>
        </w:rPr>
        <w:t xml:space="preserve">connettivale </w:t>
      </w:r>
      <w:r w:rsidR="00A90D5D">
        <w:rPr>
          <w:rFonts w:eastAsia="Times New Roman" w:cstheme="minorHAnsi"/>
          <w:lang w:val="it-IT"/>
        </w:rPr>
        <w:t xml:space="preserve">specializzata </w:t>
      </w:r>
      <w:r w:rsidR="00B66864">
        <w:rPr>
          <w:rFonts w:eastAsia="Times New Roman" w:cstheme="minorHAnsi"/>
          <w:lang w:val="it-IT"/>
        </w:rPr>
        <w:t xml:space="preserve">(sinonimo: </w:t>
      </w:r>
      <w:r w:rsidR="00B66864" w:rsidRPr="00B66864">
        <w:rPr>
          <w:rFonts w:eastAsia="Times New Roman" w:cstheme="minorHAnsi"/>
          <w:b/>
          <w:lang w:val="it-IT"/>
        </w:rPr>
        <w:t>guaina connettivale</w:t>
      </w:r>
      <w:r w:rsidR="00B66864">
        <w:rPr>
          <w:rFonts w:eastAsia="Times New Roman" w:cstheme="minorHAnsi"/>
          <w:lang w:val="it-IT"/>
        </w:rPr>
        <w:t xml:space="preserve">) </w:t>
      </w:r>
      <w:r>
        <w:rPr>
          <w:rFonts w:eastAsia="Times New Roman" w:cstheme="minorHAnsi"/>
          <w:lang w:val="it-IT"/>
        </w:rPr>
        <w:t xml:space="preserve">con la quale danno forma ai </w:t>
      </w:r>
      <w:r w:rsidRPr="00F942F3">
        <w:rPr>
          <w:rFonts w:eastAsia="Times New Roman" w:cstheme="minorHAnsi"/>
          <w:b/>
          <w:lang w:val="it-IT"/>
        </w:rPr>
        <w:t>corpuscoli terminali sensoriali</w:t>
      </w:r>
      <w:r w:rsidR="00B66864">
        <w:rPr>
          <w:rFonts w:eastAsia="Times New Roman" w:cstheme="minorHAnsi"/>
          <w:lang w:val="it-IT"/>
        </w:rPr>
        <w:t xml:space="preserve">. I corpuscoli sensoriali costituiscono dei veri e propri recettori sensoriali specializzati per la ricezione delle sensazioni tattili, dolorifiche e termiche. Rispetto alle terminazioni libere, le terminazioni incapsulate sono molto più precise nel rilevare e quindi a trasmettere al SNC l’informazione sulla regione del corpo da cui proviene la sensazione, </w:t>
      </w:r>
      <w:r w:rsidR="00DC291A">
        <w:rPr>
          <w:rFonts w:eastAsia="Times New Roman" w:cstheme="minorHAnsi"/>
          <w:lang w:val="it-IT"/>
        </w:rPr>
        <w:t xml:space="preserve">pur con una differente capacità di </w:t>
      </w:r>
      <w:r w:rsidR="00DC291A">
        <w:rPr>
          <w:rFonts w:eastAsia="Times New Roman" w:cstheme="minorHAnsi"/>
          <w:lang w:val="it-IT"/>
        </w:rPr>
        <w:lastRenderedPageBreak/>
        <w:t>discriminazione</w:t>
      </w:r>
      <w:r w:rsidR="00B66864">
        <w:rPr>
          <w:rFonts w:eastAsia="Times New Roman" w:cstheme="minorHAnsi"/>
          <w:lang w:val="it-IT"/>
        </w:rPr>
        <w:t>. Inoltre, le terminazioni incapsulate</w:t>
      </w:r>
      <w:r w:rsidR="00A90D5D">
        <w:rPr>
          <w:rFonts w:eastAsia="Times New Roman" w:cstheme="minorHAnsi"/>
          <w:lang w:val="it-IT"/>
        </w:rPr>
        <w:t>,</w:t>
      </w:r>
      <w:r w:rsidR="00B66864">
        <w:rPr>
          <w:rFonts w:eastAsia="Times New Roman" w:cstheme="minorHAnsi"/>
          <w:lang w:val="it-IT"/>
        </w:rPr>
        <w:t xml:space="preserve"> </w:t>
      </w:r>
      <w:r w:rsidR="00A90D5D">
        <w:rPr>
          <w:rFonts w:eastAsia="Times New Roman" w:cstheme="minorHAnsi"/>
          <w:lang w:val="it-IT"/>
        </w:rPr>
        <w:t xml:space="preserve">in quanto provviste di assoni mielinizzati, </w:t>
      </w:r>
      <w:r w:rsidR="00B66864">
        <w:rPr>
          <w:rFonts w:eastAsia="Times New Roman" w:cstheme="minorHAnsi"/>
          <w:lang w:val="it-IT"/>
        </w:rPr>
        <w:t xml:space="preserve">sono molto più rapide nel trasmettere le informazioni sensoriali. </w:t>
      </w:r>
      <w:r w:rsidR="006F292D">
        <w:rPr>
          <w:rFonts w:eastAsia="Times New Roman" w:cstheme="minorHAnsi"/>
          <w:lang w:val="it-IT"/>
        </w:rPr>
        <w:t xml:space="preserve">Si </w:t>
      </w:r>
      <w:r w:rsidR="004D53FB">
        <w:rPr>
          <w:rFonts w:eastAsia="Times New Roman" w:cstheme="minorHAnsi"/>
          <w:lang w:val="it-IT"/>
        </w:rPr>
        <w:t>distinguono</w:t>
      </w:r>
      <w:r w:rsidR="006F292D">
        <w:rPr>
          <w:rFonts w:eastAsia="Times New Roman" w:cstheme="minorHAnsi"/>
          <w:lang w:val="it-IT"/>
        </w:rPr>
        <w:t xml:space="preserve"> quattro tipi di recettori tattili incapsulati, si tratta dei </w:t>
      </w:r>
      <w:r w:rsidR="006F292D" w:rsidRPr="004A0331">
        <w:rPr>
          <w:rFonts w:eastAsia="Times New Roman" w:cstheme="minorHAnsi"/>
          <w:b/>
          <w:lang w:val="it-IT"/>
        </w:rPr>
        <w:t xml:space="preserve">corpuscoli </w:t>
      </w:r>
      <w:r w:rsidR="007400F2" w:rsidRPr="004A0331">
        <w:rPr>
          <w:rFonts w:eastAsia="Times New Roman" w:cstheme="minorHAnsi"/>
          <w:b/>
          <w:lang w:val="it-IT"/>
        </w:rPr>
        <w:t xml:space="preserve">di </w:t>
      </w:r>
      <w:proofErr w:type="spellStart"/>
      <w:r w:rsidR="007400F2" w:rsidRPr="004A0331">
        <w:rPr>
          <w:rFonts w:eastAsia="Times New Roman" w:cstheme="minorHAnsi"/>
          <w:b/>
          <w:lang w:val="it-IT"/>
        </w:rPr>
        <w:t>Pacini</w:t>
      </w:r>
      <w:proofErr w:type="spellEnd"/>
      <w:r w:rsidR="007400F2">
        <w:rPr>
          <w:rFonts w:eastAsia="Times New Roman" w:cstheme="minorHAnsi"/>
          <w:b/>
          <w:lang w:val="it-IT"/>
        </w:rPr>
        <w:t xml:space="preserve"> (e varianti di Golgi-Mazzoni e di Krause)</w:t>
      </w:r>
      <w:r w:rsidR="007400F2" w:rsidRPr="004A0331">
        <w:rPr>
          <w:rFonts w:eastAsia="Times New Roman" w:cstheme="minorHAnsi"/>
          <w:b/>
          <w:lang w:val="it-IT"/>
        </w:rPr>
        <w:t xml:space="preserve">, di </w:t>
      </w:r>
      <w:proofErr w:type="spellStart"/>
      <w:r w:rsidR="007400F2" w:rsidRPr="004A0331">
        <w:rPr>
          <w:rFonts w:eastAsia="Times New Roman" w:cstheme="minorHAnsi"/>
          <w:b/>
          <w:lang w:val="it-IT"/>
        </w:rPr>
        <w:t>Meissner</w:t>
      </w:r>
      <w:proofErr w:type="spellEnd"/>
      <w:r w:rsidR="007400F2" w:rsidRPr="004A0331">
        <w:rPr>
          <w:rFonts w:eastAsia="Times New Roman" w:cstheme="minorHAnsi"/>
          <w:b/>
          <w:lang w:val="it-IT"/>
        </w:rPr>
        <w:t xml:space="preserve"> </w:t>
      </w:r>
      <w:r w:rsidR="00E43825" w:rsidRPr="004A0331">
        <w:rPr>
          <w:rFonts w:eastAsia="Times New Roman" w:cstheme="minorHAnsi"/>
          <w:b/>
          <w:lang w:val="it-IT"/>
        </w:rPr>
        <w:t xml:space="preserve">e </w:t>
      </w:r>
      <w:r w:rsidR="006F292D" w:rsidRPr="004A0331">
        <w:rPr>
          <w:rFonts w:eastAsia="Times New Roman" w:cstheme="minorHAnsi"/>
          <w:b/>
          <w:lang w:val="it-IT"/>
        </w:rPr>
        <w:t>di Ruffini</w:t>
      </w:r>
      <w:r w:rsidR="006F292D">
        <w:rPr>
          <w:rFonts w:eastAsia="Times New Roman" w:cstheme="minorHAnsi"/>
          <w:lang w:val="it-IT"/>
        </w:rPr>
        <w:t>, dal nome degli anatomisti italiani e tedeschi che per primi li descrissero</w:t>
      </w:r>
      <w:r w:rsidR="0050749E">
        <w:rPr>
          <w:rFonts w:eastAsia="Times New Roman" w:cstheme="minorHAnsi"/>
          <w:lang w:val="it-IT"/>
        </w:rPr>
        <w:t xml:space="preserve"> </w:t>
      </w:r>
      <w:r w:rsidR="0050749E" w:rsidRPr="008C32E8">
        <w:rPr>
          <w:rFonts w:eastAsia="Times New Roman" w:cstheme="minorHAnsi"/>
          <w:b/>
          <w:highlight w:val="yellow"/>
          <w:lang w:val="it-IT"/>
        </w:rPr>
        <w:t>(</w:t>
      </w:r>
      <w:r w:rsidR="0050749E" w:rsidRPr="008C32E8">
        <w:rPr>
          <w:b/>
          <w:sz w:val="20"/>
          <w:highlight w:val="yellow"/>
          <w:lang w:val="it-IT"/>
        </w:rPr>
        <w:t>FIG.</w:t>
      </w:r>
      <w:r w:rsidR="0050749E">
        <w:rPr>
          <w:b/>
          <w:sz w:val="20"/>
          <w:highlight w:val="yellow"/>
          <w:lang w:val="it-IT"/>
        </w:rPr>
        <w:t>23</w:t>
      </w:r>
      <w:r w:rsidR="0050749E" w:rsidRPr="008C32E8">
        <w:rPr>
          <w:b/>
          <w:sz w:val="20"/>
          <w:highlight w:val="yellow"/>
          <w:lang w:val="it-IT"/>
        </w:rPr>
        <w:t>)</w:t>
      </w:r>
      <w:r w:rsidR="006F292D">
        <w:rPr>
          <w:rFonts w:eastAsia="Times New Roman" w:cstheme="minorHAnsi"/>
          <w:lang w:val="it-IT"/>
        </w:rPr>
        <w:t>.</w:t>
      </w:r>
      <w:r w:rsidR="00DC291A">
        <w:rPr>
          <w:rFonts w:eastAsia="Times New Roman" w:cstheme="minorHAnsi"/>
          <w:lang w:val="it-IT"/>
        </w:rPr>
        <w:t xml:space="preserve"> </w:t>
      </w:r>
    </w:p>
    <w:p w:rsidR="006163F7" w:rsidRDefault="006163F7" w:rsidP="009605BA">
      <w:pPr>
        <w:spacing w:after="0" w:line="276" w:lineRule="auto"/>
        <w:jc w:val="both"/>
        <w:rPr>
          <w:rFonts w:eastAsia="Times New Roman" w:cstheme="minorHAnsi"/>
          <w:lang w:val="it-IT"/>
        </w:rPr>
      </w:pPr>
    </w:p>
    <w:p w:rsidR="001E6A3C" w:rsidRDefault="00DC291A" w:rsidP="009605BA">
      <w:pPr>
        <w:spacing w:after="0" w:line="276" w:lineRule="auto"/>
        <w:jc w:val="both"/>
        <w:rPr>
          <w:rFonts w:eastAsia="Times New Roman" w:cstheme="minorHAnsi"/>
          <w:lang w:val="it-IT"/>
        </w:rPr>
      </w:pPr>
      <w:r>
        <w:rPr>
          <w:rFonts w:eastAsia="Times New Roman" w:cstheme="minorHAnsi"/>
          <w:lang w:val="it-IT"/>
        </w:rPr>
        <w:t xml:space="preserve">I </w:t>
      </w:r>
      <w:r w:rsidRPr="004A0331">
        <w:rPr>
          <w:rFonts w:eastAsia="Times New Roman" w:cstheme="minorHAnsi"/>
          <w:b/>
          <w:lang w:val="it-IT"/>
        </w:rPr>
        <w:t xml:space="preserve">corpuscoli di </w:t>
      </w:r>
      <w:proofErr w:type="spellStart"/>
      <w:r w:rsidRPr="004A0331">
        <w:rPr>
          <w:rFonts w:eastAsia="Times New Roman" w:cstheme="minorHAnsi"/>
          <w:b/>
          <w:lang w:val="it-IT"/>
        </w:rPr>
        <w:t>Pacini</w:t>
      </w:r>
      <w:proofErr w:type="spellEnd"/>
      <w:r w:rsidR="009F752D">
        <w:rPr>
          <w:rFonts w:eastAsia="Times New Roman" w:cstheme="minorHAnsi"/>
          <w:b/>
          <w:lang w:val="it-IT"/>
        </w:rPr>
        <w:t xml:space="preserve"> (</w:t>
      </w:r>
      <w:r w:rsidR="009F752D" w:rsidRPr="009F752D">
        <w:rPr>
          <w:rFonts w:eastAsia="Times New Roman" w:cstheme="minorHAnsi"/>
          <w:lang w:val="it-IT"/>
        </w:rPr>
        <w:t>sinonimo</w:t>
      </w:r>
      <w:r w:rsidR="009F752D">
        <w:rPr>
          <w:rFonts w:eastAsia="Times New Roman" w:cstheme="minorHAnsi"/>
          <w:b/>
          <w:lang w:val="it-IT"/>
        </w:rPr>
        <w:t xml:space="preserve">: corpuscoli di </w:t>
      </w:r>
      <w:proofErr w:type="spellStart"/>
      <w:r w:rsidR="009F752D">
        <w:rPr>
          <w:rFonts w:eastAsia="Times New Roman" w:cstheme="minorHAnsi"/>
          <w:b/>
          <w:lang w:val="it-IT"/>
        </w:rPr>
        <w:t>Pacini-Vater</w:t>
      </w:r>
      <w:proofErr w:type="spellEnd"/>
      <w:r w:rsidR="009F752D">
        <w:rPr>
          <w:rFonts w:eastAsia="Times New Roman" w:cstheme="minorHAnsi"/>
          <w:b/>
          <w:lang w:val="it-IT"/>
        </w:rPr>
        <w:t>)</w:t>
      </w:r>
      <w:r w:rsidR="00F54874" w:rsidRPr="00F54874">
        <w:rPr>
          <w:rFonts w:eastAsia="Times New Roman" w:cstheme="minorHAnsi"/>
          <w:lang w:val="it-IT"/>
        </w:rPr>
        <w:t>,</w:t>
      </w:r>
      <w:r>
        <w:rPr>
          <w:rFonts w:eastAsia="Times New Roman" w:cstheme="minorHAnsi"/>
          <w:lang w:val="it-IT"/>
        </w:rPr>
        <w:t xml:space="preserve"> </w:t>
      </w:r>
      <w:r w:rsidR="00F54874">
        <w:rPr>
          <w:rFonts w:eastAsia="Times New Roman" w:cstheme="minorHAnsi"/>
          <w:lang w:val="it-IT"/>
        </w:rPr>
        <w:t>grazie alla loro sensibilità molto elevata per le deformazioni della cute, sono recettori specializzati per la pressione e le vibrazioni specialmente se indotte da uno stimolo in movimento</w:t>
      </w:r>
      <w:r w:rsidR="0050749E">
        <w:rPr>
          <w:rFonts w:eastAsia="Times New Roman" w:cstheme="minorHAnsi"/>
          <w:lang w:val="it-IT"/>
        </w:rPr>
        <w:t xml:space="preserve"> </w:t>
      </w:r>
      <w:r w:rsidR="0050749E" w:rsidRPr="008C32E8">
        <w:rPr>
          <w:rFonts w:eastAsia="Times New Roman" w:cstheme="minorHAnsi"/>
          <w:b/>
          <w:highlight w:val="yellow"/>
          <w:lang w:val="it-IT"/>
        </w:rPr>
        <w:t>(</w:t>
      </w:r>
      <w:r w:rsidR="0050749E" w:rsidRPr="008C32E8">
        <w:rPr>
          <w:b/>
          <w:sz w:val="20"/>
          <w:highlight w:val="yellow"/>
          <w:lang w:val="it-IT"/>
        </w:rPr>
        <w:t>FIG.</w:t>
      </w:r>
      <w:r w:rsidR="0050749E">
        <w:rPr>
          <w:b/>
          <w:sz w:val="20"/>
          <w:highlight w:val="yellow"/>
          <w:lang w:val="it-IT"/>
        </w:rPr>
        <w:t>23</w:t>
      </w:r>
      <w:r w:rsidR="0050749E" w:rsidRPr="008C32E8">
        <w:rPr>
          <w:b/>
          <w:sz w:val="20"/>
          <w:highlight w:val="yellow"/>
          <w:lang w:val="it-IT"/>
        </w:rPr>
        <w:t>)</w:t>
      </w:r>
      <w:r w:rsidR="00F54874">
        <w:rPr>
          <w:rFonts w:eastAsia="Times New Roman" w:cstheme="minorHAnsi"/>
          <w:lang w:val="it-IT"/>
        </w:rPr>
        <w:t xml:space="preserve">. </w:t>
      </w:r>
      <w:r w:rsidR="00386BFA">
        <w:rPr>
          <w:rFonts w:eastAsia="Times New Roman" w:cstheme="minorHAnsi"/>
          <w:lang w:val="it-IT"/>
        </w:rPr>
        <w:t xml:space="preserve">Rispondono infatti molto rapidamente alle stimolazioni, con un’elevata risposta all’inizio dello stimolo seguita da una rapida riduzione della frequenza di scarica, un comportamento tipico dei </w:t>
      </w:r>
      <w:r w:rsidR="00386BFA" w:rsidRPr="00386BFA">
        <w:rPr>
          <w:rFonts w:eastAsia="Times New Roman" w:cstheme="minorHAnsi"/>
          <w:b/>
          <w:lang w:val="it-IT"/>
        </w:rPr>
        <w:t>recettori ad adattamento rapido</w:t>
      </w:r>
      <w:r w:rsidR="00386BFA">
        <w:rPr>
          <w:rFonts w:eastAsia="Times New Roman" w:cstheme="minorHAnsi"/>
          <w:lang w:val="it-IT"/>
        </w:rPr>
        <w:t xml:space="preserve">. </w:t>
      </w:r>
      <w:r w:rsidR="00F54874">
        <w:rPr>
          <w:rFonts w:eastAsia="Times New Roman" w:cstheme="minorHAnsi"/>
          <w:lang w:val="it-IT"/>
        </w:rPr>
        <w:t>Sono localizzati nel tessuto connettivo sottocutaneo</w:t>
      </w:r>
      <w:r w:rsidR="00B22A3B">
        <w:rPr>
          <w:rFonts w:eastAsia="Times New Roman" w:cstheme="minorHAnsi"/>
          <w:lang w:val="it-IT"/>
        </w:rPr>
        <w:t xml:space="preserve"> a livello dell’</w:t>
      </w:r>
      <w:r w:rsidR="00B22A3B" w:rsidRPr="00B22A3B">
        <w:rPr>
          <w:rFonts w:eastAsia="Times New Roman" w:cstheme="minorHAnsi"/>
          <w:b/>
          <w:lang w:val="it-IT"/>
        </w:rPr>
        <w:t>ipoderma</w:t>
      </w:r>
      <w:r w:rsidR="00B22A3B">
        <w:rPr>
          <w:rFonts w:eastAsia="Times New Roman" w:cstheme="minorHAnsi"/>
          <w:lang w:val="it-IT"/>
        </w:rPr>
        <w:t>,</w:t>
      </w:r>
      <w:r w:rsidR="00F54874">
        <w:rPr>
          <w:rFonts w:eastAsia="Times New Roman" w:cstheme="minorHAnsi"/>
          <w:lang w:val="it-IT"/>
        </w:rPr>
        <w:t xml:space="preserve"> nel periostio e nello stroma di alcuni organi. I corpuscoli di </w:t>
      </w:r>
      <w:proofErr w:type="spellStart"/>
      <w:r w:rsidR="00F54874">
        <w:rPr>
          <w:rFonts w:eastAsia="Times New Roman" w:cstheme="minorHAnsi"/>
          <w:lang w:val="it-IT"/>
        </w:rPr>
        <w:t>Pacini</w:t>
      </w:r>
      <w:proofErr w:type="spellEnd"/>
      <w:r w:rsidR="00F54874">
        <w:rPr>
          <w:rFonts w:eastAsia="Times New Roman" w:cstheme="minorHAnsi"/>
          <w:lang w:val="it-IT"/>
        </w:rPr>
        <w:t xml:space="preserve"> si presentano come strutture ovoidali di 0.5-4 mmm di lunghezza e 1-2 mm di larghezza</w:t>
      </w:r>
      <w:r w:rsidR="0050749E">
        <w:rPr>
          <w:rFonts w:eastAsia="Times New Roman" w:cstheme="minorHAnsi"/>
          <w:lang w:val="it-IT"/>
        </w:rPr>
        <w:t xml:space="preserve"> </w:t>
      </w:r>
      <w:r w:rsidR="0050749E" w:rsidRPr="008C32E8">
        <w:rPr>
          <w:rFonts w:eastAsia="Times New Roman" w:cstheme="minorHAnsi"/>
          <w:b/>
          <w:highlight w:val="yellow"/>
          <w:lang w:val="it-IT"/>
        </w:rPr>
        <w:t>(</w:t>
      </w:r>
      <w:r w:rsidR="0050749E" w:rsidRPr="008C32E8">
        <w:rPr>
          <w:b/>
          <w:sz w:val="20"/>
          <w:highlight w:val="yellow"/>
          <w:lang w:val="it-IT"/>
        </w:rPr>
        <w:t>FIG.</w:t>
      </w:r>
      <w:r w:rsidR="0050749E">
        <w:rPr>
          <w:b/>
          <w:sz w:val="20"/>
          <w:highlight w:val="yellow"/>
          <w:lang w:val="it-IT"/>
        </w:rPr>
        <w:t>23f</w:t>
      </w:r>
      <w:r w:rsidR="0050749E" w:rsidRPr="008C32E8">
        <w:rPr>
          <w:b/>
          <w:sz w:val="20"/>
          <w:highlight w:val="yellow"/>
          <w:lang w:val="it-IT"/>
        </w:rPr>
        <w:t>)</w:t>
      </w:r>
      <w:r w:rsidR="006F19FE">
        <w:rPr>
          <w:rFonts w:eastAsia="Times New Roman" w:cstheme="minorHAnsi"/>
          <w:lang w:val="it-IT"/>
        </w:rPr>
        <w:t>. Sono costituiti</w:t>
      </w:r>
      <w:r w:rsidR="00F54874">
        <w:rPr>
          <w:rFonts w:eastAsia="Times New Roman" w:cstheme="minorHAnsi"/>
          <w:lang w:val="it-IT"/>
        </w:rPr>
        <w:t xml:space="preserve"> da </w:t>
      </w:r>
      <w:r w:rsidR="00E43825">
        <w:rPr>
          <w:rFonts w:eastAsia="Times New Roman" w:cstheme="minorHAnsi"/>
          <w:lang w:val="it-IT"/>
        </w:rPr>
        <w:t xml:space="preserve">circa 50 </w:t>
      </w:r>
      <w:r w:rsidR="00F54874">
        <w:rPr>
          <w:rFonts w:eastAsia="Times New Roman" w:cstheme="minorHAnsi"/>
          <w:lang w:val="it-IT"/>
        </w:rPr>
        <w:t xml:space="preserve">lamelle concentriche appiattite </w:t>
      </w:r>
      <w:r w:rsidR="00E43825">
        <w:rPr>
          <w:rFonts w:eastAsia="Times New Roman" w:cstheme="minorHAnsi"/>
          <w:lang w:val="it-IT"/>
        </w:rPr>
        <w:t xml:space="preserve">di fibroblasti modificati </w:t>
      </w:r>
      <w:r w:rsidR="00F54874">
        <w:rPr>
          <w:rFonts w:eastAsia="Times New Roman" w:cstheme="minorHAnsi"/>
          <w:lang w:val="it-IT"/>
        </w:rPr>
        <w:t>che delimitano una zona centrale ripiena di una sostanza amorfa semi-liquida che, a sua volta, circonda la terminazione assonica priva di mielina</w:t>
      </w:r>
      <w:r w:rsidR="00E43825">
        <w:rPr>
          <w:rFonts w:eastAsia="Times New Roman" w:cstheme="minorHAnsi"/>
          <w:lang w:val="it-IT"/>
        </w:rPr>
        <w:t>, ma circondata da cellule di Schwann</w:t>
      </w:r>
      <w:r w:rsidR="00F54874">
        <w:rPr>
          <w:rFonts w:eastAsia="Times New Roman" w:cstheme="minorHAnsi"/>
          <w:lang w:val="it-IT"/>
        </w:rPr>
        <w:t xml:space="preserve"> e dotata di </w:t>
      </w:r>
      <w:r w:rsidR="00386BFA">
        <w:rPr>
          <w:rFonts w:eastAsia="Times New Roman" w:cstheme="minorHAnsi"/>
          <w:lang w:val="it-IT"/>
        </w:rPr>
        <w:t>rare</w:t>
      </w:r>
      <w:r w:rsidR="00F54874">
        <w:rPr>
          <w:rFonts w:eastAsia="Times New Roman" w:cstheme="minorHAnsi"/>
          <w:lang w:val="it-IT"/>
        </w:rPr>
        <w:t xml:space="preserve"> brevi ramificazioni e terminazioni globose.</w:t>
      </w:r>
      <w:r w:rsidR="00386BFA">
        <w:rPr>
          <w:rFonts w:eastAsia="Times New Roman" w:cstheme="minorHAnsi"/>
          <w:lang w:val="it-IT"/>
        </w:rPr>
        <w:t xml:space="preserve"> </w:t>
      </w:r>
      <w:r w:rsidR="00E43825">
        <w:rPr>
          <w:rFonts w:eastAsia="Times New Roman" w:cstheme="minorHAnsi"/>
          <w:lang w:val="it-IT"/>
        </w:rPr>
        <w:t xml:space="preserve">Esternamente si trova la </w:t>
      </w:r>
      <w:r w:rsidR="00E43825" w:rsidRPr="00E43825">
        <w:rPr>
          <w:rFonts w:eastAsia="Times New Roman" w:cstheme="minorHAnsi"/>
          <w:b/>
          <w:lang w:val="it-IT"/>
        </w:rPr>
        <w:t>capsula del corpuscolo</w:t>
      </w:r>
      <w:r w:rsidR="00E43825">
        <w:rPr>
          <w:rFonts w:eastAsia="Times New Roman" w:cstheme="minorHAnsi"/>
          <w:lang w:val="it-IT"/>
        </w:rPr>
        <w:t xml:space="preserve">, formata da pochi fibroblasti modificati e connettivo meno densamente impaccati rispetto alle lamelle della zona centrale. </w:t>
      </w:r>
      <w:r w:rsidR="00386BFA">
        <w:rPr>
          <w:rFonts w:eastAsia="Times New Roman" w:cstheme="minorHAnsi"/>
          <w:lang w:val="it-IT"/>
        </w:rPr>
        <w:t xml:space="preserve">Altre varianti simili, ma di dimensioni inferiori ai corpuscoli del </w:t>
      </w:r>
      <w:proofErr w:type="spellStart"/>
      <w:r w:rsidR="00386BFA">
        <w:rPr>
          <w:rFonts w:eastAsia="Times New Roman" w:cstheme="minorHAnsi"/>
          <w:lang w:val="it-IT"/>
        </w:rPr>
        <w:t>Pacini</w:t>
      </w:r>
      <w:proofErr w:type="spellEnd"/>
      <w:r w:rsidR="00386BFA">
        <w:rPr>
          <w:rFonts w:eastAsia="Times New Roman" w:cstheme="minorHAnsi"/>
          <w:lang w:val="it-IT"/>
        </w:rPr>
        <w:t xml:space="preserve">, sono i </w:t>
      </w:r>
      <w:r w:rsidR="00386BFA" w:rsidRPr="00386BFA">
        <w:rPr>
          <w:rFonts w:eastAsia="Times New Roman" w:cstheme="minorHAnsi"/>
          <w:b/>
          <w:lang w:val="it-IT"/>
        </w:rPr>
        <w:t>corpuscoli di Golgi-Mazzoni</w:t>
      </w:r>
      <w:r w:rsidR="00386BFA">
        <w:rPr>
          <w:rFonts w:eastAsia="Times New Roman" w:cstheme="minorHAnsi"/>
          <w:lang w:val="it-IT"/>
        </w:rPr>
        <w:t xml:space="preserve"> e i </w:t>
      </w:r>
      <w:r w:rsidR="00386BFA" w:rsidRPr="00386BFA">
        <w:rPr>
          <w:rFonts w:eastAsia="Times New Roman" w:cstheme="minorHAnsi"/>
          <w:b/>
          <w:lang w:val="it-IT"/>
        </w:rPr>
        <w:t>gomitoli terminali di Krause</w:t>
      </w:r>
      <w:r w:rsidR="00386BFA" w:rsidRPr="00386BFA">
        <w:rPr>
          <w:rFonts w:eastAsia="Times New Roman" w:cstheme="minorHAnsi"/>
          <w:lang w:val="it-IT"/>
        </w:rPr>
        <w:t xml:space="preserve">. </w:t>
      </w:r>
      <w:r w:rsidR="00386BFA">
        <w:rPr>
          <w:rFonts w:eastAsia="Times New Roman" w:cstheme="minorHAnsi"/>
          <w:lang w:val="it-IT"/>
        </w:rPr>
        <w:t xml:space="preserve">Entrambi presentano numerose ramificazioni terminali e si trovano nel connettivo di muscoli, </w:t>
      </w:r>
      <w:r w:rsidR="00190F34">
        <w:rPr>
          <w:rFonts w:eastAsia="Times New Roman" w:cstheme="minorHAnsi"/>
          <w:lang w:val="it-IT"/>
        </w:rPr>
        <w:t>e nelle guaine tendinee</w:t>
      </w:r>
      <w:r w:rsidR="00F815FF">
        <w:rPr>
          <w:rFonts w:eastAsia="Times New Roman" w:cstheme="minorHAnsi"/>
          <w:lang w:val="it-IT"/>
        </w:rPr>
        <w:t xml:space="preserve"> </w:t>
      </w:r>
      <w:r w:rsidR="00190F34">
        <w:rPr>
          <w:rFonts w:eastAsia="Times New Roman" w:cstheme="minorHAnsi"/>
          <w:lang w:val="it-IT"/>
        </w:rPr>
        <w:t>dove contribuiscono alla sensazione profonda della tensione e del peso delle diverse regioni corporee</w:t>
      </w:r>
      <w:r w:rsidR="00386BFA">
        <w:rPr>
          <w:rFonts w:eastAsia="Times New Roman" w:cstheme="minorHAnsi"/>
          <w:lang w:val="it-IT"/>
        </w:rPr>
        <w:t>. I corpuscoli di Kr</w:t>
      </w:r>
      <w:r w:rsidR="00F815FF">
        <w:rPr>
          <w:rFonts w:eastAsia="Times New Roman" w:cstheme="minorHAnsi"/>
          <w:lang w:val="it-IT"/>
        </w:rPr>
        <w:t>a</w:t>
      </w:r>
      <w:r w:rsidR="00386BFA">
        <w:rPr>
          <w:rFonts w:eastAsia="Times New Roman" w:cstheme="minorHAnsi"/>
          <w:lang w:val="it-IT"/>
        </w:rPr>
        <w:t xml:space="preserve">use sono </w:t>
      </w:r>
      <w:r w:rsidR="00F815FF">
        <w:rPr>
          <w:rFonts w:eastAsia="Times New Roman" w:cstheme="minorHAnsi"/>
          <w:lang w:val="it-IT"/>
        </w:rPr>
        <w:t xml:space="preserve">in particolare </w:t>
      </w:r>
      <w:r w:rsidR="00386BFA">
        <w:rPr>
          <w:rFonts w:eastAsia="Times New Roman" w:cstheme="minorHAnsi"/>
          <w:lang w:val="it-IT"/>
        </w:rPr>
        <w:t>molto abbondanti nel glande e nel clitoride</w:t>
      </w:r>
      <w:r w:rsidR="00F35FDF">
        <w:rPr>
          <w:rFonts w:eastAsia="Times New Roman" w:cstheme="minorHAnsi"/>
          <w:lang w:val="it-IT"/>
        </w:rPr>
        <w:t xml:space="preserve"> dove hanno un ruolo importante nella sensazione tattile</w:t>
      </w:r>
      <w:r w:rsidR="00386BFA">
        <w:rPr>
          <w:rFonts w:eastAsia="Times New Roman" w:cstheme="minorHAnsi"/>
          <w:lang w:val="it-IT"/>
        </w:rPr>
        <w:t>.</w:t>
      </w:r>
    </w:p>
    <w:p w:rsidR="006163F7" w:rsidRDefault="006163F7" w:rsidP="009605BA">
      <w:pPr>
        <w:spacing w:after="0" w:line="276" w:lineRule="auto"/>
        <w:jc w:val="both"/>
        <w:rPr>
          <w:rFonts w:eastAsia="Times New Roman" w:cstheme="minorHAnsi"/>
          <w:lang w:val="it-IT"/>
        </w:rPr>
      </w:pPr>
    </w:p>
    <w:p w:rsidR="00CD6E95" w:rsidRDefault="006163F7" w:rsidP="009605BA">
      <w:pPr>
        <w:spacing w:after="0" w:line="276" w:lineRule="auto"/>
        <w:jc w:val="both"/>
        <w:rPr>
          <w:rFonts w:eastAsia="Times New Roman" w:cstheme="minorHAnsi"/>
          <w:lang w:val="it-IT"/>
        </w:rPr>
      </w:pPr>
      <w:r>
        <w:rPr>
          <w:rFonts w:eastAsia="Times New Roman" w:cstheme="minorHAnsi"/>
          <w:lang w:val="it-IT"/>
        </w:rPr>
        <w:t xml:space="preserve">I </w:t>
      </w:r>
      <w:r w:rsidRPr="006163F7">
        <w:rPr>
          <w:rFonts w:eastAsia="Times New Roman" w:cstheme="minorHAnsi"/>
          <w:b/>
          <w:lang w:val="it-IT"/>
        </w:rPr>
        <w:t xml:space="preserve">corpuscoli di </w:t>
      </w:r>
      <w:proofErr w:type="spellStart"/>
      <w:r w:rsidRPr="006163F7">
        <w:rPr>
          <w:rFonts w:eastAsia="Times New Roman" w:cstheme="minorHAnsi"/>
          <w:b/>
          <w:lang w:val="it-IT"/>
        </w:rPr>
        <w:t>Meissner</w:t>
      </w:r>
      <w:proofErr w:type="spellEnd"/>
      <w:r w:rsidR="00554495">
        <w:rPr>
          <w:rFonts w:eastAsia="Times New Roman" w:cstheme="minorHAnsi"/>
          <w:b/>
          <w:lang w:val="it-IT"/>
        </w:rPr>
        <w:t>,</w:t>
      </w:r>
      <w:r>
        <w:rPr>
          <w:rFonts w:eastAsia="Times New Roman" w:cstheme="minorHAnsi"/>
          <w:lang w:val="it-IT"/>
        </w:rPr>
        <w:t xml:space="preserve"> </w:t>
      </w:r>
      <w:r w:rsidR="00554495">
        <w:rPr>
          <w:rFonts w:eastAsia="Times New Roman" w:cstheme="minorHAnsi"/>
          <w:lang w:val="it-IT"/>
        </w:rPr>
        <w:t xml:space="preserve">delle dimensioni di 40-100 µm di </w:t>
      </w:r>
      <w:proofErr w:type="spellStart"/>
      <w:r w:rsidR="00554495">
        <w:rPr>
          <w:rFonts w:eastAsia="Times New Roman" w:cstheme="minorHAnsi"/>
          <w:lang w:val="it-IT"/>
        </w:rPr>
        <w:t>di</w:t>
      </w:r>
      <w:proofErr w:type="spellEnd"/>
      <w:r w:rsidR="00554495">
        <w:rPr>
          <w:rFonts w:eastAsia="Times New Roman" w:cstheme="minorHAnsi"/>
          <w:lang w:val="it-IT"/>
        </w:rPr>
        <w:t xml:space="preserve"> lunghezza e 30-60 µm di larg</w:t>
      </w:r>
      <w:r w:rsidR="008063CD">
        <w:rPr>
          <w:rFonts w:eastAsia="Times New Roman" w:cstheme="minorHAnsi"/>
          <w:lang w:val="it-IT"/>
        </w:rPr>
        <w:t>h</w:t>
      </w:r>
      <w:r w:rsidR="00554495">
        <w:rPr>
          <w:rFonts w:eastAsia="Times New Roman" w:cstheme="minorHAnsi"/>
          <w:lang w:val="it-IT"/>
        </w:rPr>
        <w:t xml:space="preserve">ezza, </w:t>
      </w:r>
      <w:r w:rsidR="007400F2">
        <w:rPr>
          <w:rFonts w:eastAsia="Times New Roman" w:cstheme="minorHAnsi"/>
          <w:lang w:val="it-IT"/>
        </w:rPr>
        <w:t>sono</w:t>
      </w:r>
      <w:r>
        <w:rPr>
          <w:rFonts w:eastAsia="Times New Roman" w:cstheme="minorHAnsi"/>
          <w:lang w:val="it-IT"/>
        </w:rPr>
        <w:t xml:space="preserve"> particolarmente abbondanti all’apice delle papille dermiche della cute delle palme delle mani e dei piedi dove sono deputati alla </w:t>
      </w:r>
      <w:r w:rsidR="00B22A3B" w:rsidRPr="00B22A3B">
        <w:rPr>
          <w:rFonts w:eastAsia="Times New Roman" w:cstheme="minorHAnsi"/>
          <w:b/>
          <w:lang w:val="it-IT"/>
        </w:rPr>
        <w:t xml:space="preserve">discriminazione </w:t>
      </w:r>
      <w:r w:rsidRPr="00B22A3B">
        <w:rPr>
          <w:rFonts w:eastAsia="Times New Roman" w:cstheme="minorHAnsi"/>
          <w:b/>
          <w:lang w:val="it-IT"/>
        </w:rPr>
        <w:t>tattile fine</w:t>
      </w:r>
      <w:r w:rsidR="003855A4">
        <w:rPr>
          <w:rFonts w:eastAsia="Times New Roman" w:cstheme="minorHAnsi"/>
          <w:b/>
          <w:lang w:val="it-IT"/>
        </w:rPr>
        <w:t xml:space="preserve"> </w:t>
      </w:r>
      <w:r w:rsidR="003855A4" w:rsidRPr="008C32E8">
        <w:rPr>
          <w:rFonts w:eastAsia="Times New Roman" w:cstheme="minorHAnsi"/>
          <w:b/>
          <w:highlight w:val="yellow"/>
          <w:lang w:val="it-IT"/>
        </w:rPr>
        <w:t>(</w:t>
      </w:r>
      <w:r w:rsidR="003855A4" w:rsidRPr="008C32E8">
        <w:rPr>
          <w:b/>
          <w:sz w:val="20"/>
          <w:highlight w:val="yellow"/>
          <w:lang w:val="it-IT"/>
        </w:rPr>
        <w:t>FIG.</w:t>
      </w:r>
      <w:r w:rsidR="003855A4">
        <w:rPr>
          <w:b/>
          <w:sz w:val="20"/>
          <w:highlight w:val="yellow"/>
          <w:lang w:val="it-IT"/>
        </w:rPr>
        <w:t>23</w:t>
      </w:r>
      <w:r w:rsidR="003855A4" w:rsidRPr="008C32E8">
        <w:rPr>
          <w:b/>
          <w:sz w:val="20"/>
          <w:highlight w:val="yellow"/>
          <w:lang w:val="it-IT"/>
        </w:rPr>
        <w:t>)</w:t>
      </w:r>
      <w:r>
        <w:rPr>
          <w:rFonts w:eastAsia="Times New Roman" w:cstheme="minorHAnsi"/>
          <w:lang w:val="it-IT"/>
        </w:rPr>
        <w:t xml:space="preserve">. Come i corpuscoli del </w:t>
      </w:r>
      <w:proofErr w:type="spellStart"/>
      <w:r>
        <w:rPr>
          <w:rFonts w:eastAsia="Times New Roman" w:cstheme="minorHAnsi"/>
          <w:lang w:val="it-IT"/>
        </w:rPr>
        <w:t>Pacini</w:t>
      </w:r>
      <w:proofErr w:type="spellEnd"/>
      <w:r w:rsidR="007400F2">
        <w:rPr>
          <w:rFonts w:eastAsia="Times New Roman" w:cstheme="minorHAnsi"/>
          <w:lang w:val="it-IT"/>
        </w:rPr>
        <w:t>,</w:t>
      </w:r>
      <w:r>
        <w:rPr>
          <w:rFonts w:eastAsia="Times New Roman" w:cstheme="minorHAnsi"/>
          <w:lang w:val="it-IT"/>
        </w:rPr>
        <w:t xml:space="preserve"> sono recettori ad adattamento rapido che rispondono all’inizio dello stimolo e cessano di rispondere quando lo stimolo si protrae nel tempo con la stessa intensità. Per tale caratteristica e per avere un campo ricettivo ristretto, permettono di riconoscere mediante palpazione le caratteristiche salienti di una superficie solida. </w:t>
      </w:r>
      <w:r w:rsidR="007400F2">
        <w:rPr>
          <w:rFonts w:eastAsia="Times New Roman" w:cstheme="minorHAnsi"/>
          <w:lang w:val="it-IT"/>
        </w:rPr>
        <w:t xml:space="preserve">I corpuscoli di </w:t>
      </w:r>
      <w:proofErr w:type="spellStart"/>
      <w:r w:rsidR="007400F2">
        <w:rPr>
          <w:rFonts w:eastAsia="Times New Roman" w:cstheme="minorHAnsi"/>
          <w:lang w:val="it-IT"/>
        </w:rPr>
        <w:t>Meissner</w:t>
      </w:r>
      <w:proofErr w:type="spellEnd"/>
      <w:r w:rsidR="007400F2">
        <w:rPr>
          <w:rFonts w:eastAsia="Times New Roman" w:cstheme="minorHAnsi"/>
          <w:lang w:val="it-IT"/>
        </w:rPr>
        <w:t xml:space="preserve"> contengono </w:t>
      </w:r>
      <w:r w:rsidR="00101F97">
        <w:rPr>
          <w:rFonts w:eastAsia="Times New Roman" w:cstheme="minorHAnsi"/>
          <w:lang w:val="it-IT"/>
        </w:rPr>
        <w:t xml:space="preserve">una </w:t>
      </w:r>
      <w:r w:rsidR="007400F2">
        <w:rPr>
          <w:rFonts w:eastAsia="Times New Roman" w:cstheme="minorHAnsi"/>
          <w:lang w:val="it-IT"/>
        </w:rPr>
        <w:t>capsula connettivale costituita da sottili strati di cellule tattili con cui le terminazioni nervose formano dei contatti simili a sinapsi.</w:t>
      </w:r>
      <w:r w:rsidR="007400F2" w:rsidRPr="007400F2">
        <w:rPr>
          <w:rFonts w:eastAsia="Times New Roman" w:cstheme="minorHAnsi"/>
          <w:lang w:val="it-IT"/>
        </w:rPr>
        <w:t xml:space="preserve"> </w:t>
      </w:r>
      <w:r w:rsidR="007400F2">
        <w:rPr>
          <w:rFonts w:eastAsia="Times New Roman" w:cstheme="minorHAnsi"/>
          <w:lang w:val="it-IT"/>
        </w:rPr>
        <w:t xml:space="preserve">All’interno dei corpuscoli si trovano </w:t>
      </w:r>
      <w:r>
        <w:rPr>
          <w:rFonts w:eastAsia="Times New Roman" w:cstheme="minorHAnsi"/>
          <w:lang w:val="it-IT"/>
        </w:rPr>
        <w:t xml:space="preserve">da una a cinque fibre </w:t>
      </w:r>
      <w:r w:rsidR="00F815FF">
        <w:rPr>
          <w:rFonts w:eastAsia="Times New Roman" w:cstheme="minorHAnsi"/>
          <w:lang w:val="it-IT"/>
        </w:rPr>
        <w:t xml:space="preserve">nervose </w:t>
      </w:r>
      <w:r>
        <w:rPr>
          <w:rFonts w:eastAsia="Times New Roman" w:cstheme="minorHAnsi"/>
          <w:lang w:val="it-IT"/>
        </w:rPr>
        <w:t>che</w:t>
      </w:r>
      <w:r w:rsidR="007400F2">
        <w:rPr>
          <w:rFonts w:eastAsia="Times New Roman" w:cstheme="minorHAnsi"/>
          <w:lang w:val="it-IT"/>
        </w:rPr>
        <w:t>,</w:t>
      </w:r>
      <w:r>
        <w:rPr>
          <w:rFonts w:eastAsia="Times New Roman" w:cstheme="minorHAnsi"/>
          <w:lang w:val="it-IT"/>
        </w:rPr>
        <w:t xml:space="preserve"> </w:t>
      </w:r>
      <w:r w:rsidR="007400F2">
        <w:rPr>
          <w:rFonts w:eastAsia="Times New Roman" w:cstheme="minorHAnsi"/>
          <w:lang w:val="it-IT"/>
        </w:rPr>
        <w:t>una volta persa</w:t>
      </w:r>
      <w:r>
        <w:rPr>
          <w:rFonts w:eastAsia="Times New Roman" w:cstheme="minorHAnsi"/>
          <w:lang w:val="it-IT"/>
        </w:rPr>
        <w:t xml:space="preserve"> la </w:t>
      </w:r>
      <w:proofErr w:type="spellStart"/>
      <w:r>
        <w:rPr>
          <w:rFonts w:eastAsia="Times New Roman" w:cstheme="minorHAnsi"/>
          <w:lang w:val="it-IT"/>
        </w:rPr>
        <w:t>mielinizzazione</w:t>
      </w:r>
      <w:proofErr w:type="spellEnd"/>
      <w:r w:rsidR="007400F2">
        <w:rPr>
          <w:rFonts w:eastAsia="Times New Roman" w:cstheme="minorHAnsi"/>
          <w:lang w:val="it-IT"/>
        </w:rPr>
        <w:t>,</w:t>
      </w:r>
      <w:r w:rsidR="00460408">
        <w:rPr>
          <w:rFonts w:eastAsia="Times New Roman" w:cstheme="minorHAnsi"/>
          <w:lang w:val="it-IT"/>
        </w:rPr>
        <w:t xml:space="preserve"> si ramificano </w:t>
      </w:r>
      <w:r>
        <w:rPr>
          <w:rFonts w:eastAsia="Times New Roman" w:cstheme="minorHAnsi"/>
          <w:lang w:val="it-IT"/>
        </w:rPr>
        <w:t>forman</w:t>
      </w:r>
      <w:r w:rsidR="00460408">
        <w:rPr>
          <w:rFonts w:eastAsia="Times New Roman" w:cstheme="minorHAnsi"/>
          <w:lang w:val="it-IT"/>
        </w:rPr>
        <w:t>d</w:t>
      </w:r>
      <w:r w:rsidR="00F815FF">
        <w:rPr>
          <w:rFonts w:eastAsia="Times New Roman" w:cstheme="minorHAnsi"/>
          <w:lang w:val="it-IT"/>
        </w:rPr>
        <w:t>o una spirale</w:t>
      </w:r>
      <w:r>
        <w:rPr>
          <w:rFonts w:eastAsia="Times New Roman" w:cstheme="minorHAnsi"/>
          <w:lang w:val="it-IT"/>
        </w:rPr>
        <w:t xml:space="preserve"> all’</w:t>
      </w:r>
      <w:r w:rsidR="00460408">
        <w:rPr>
          <w:rFonts w:eastAsia="Times New Roman" w:cstheme="minorHAnsi"/>
          <w:lang w:val="it-IT"/>
        </w:rPr>
        <w:t>interno della</w:t>
      </w:r>
      <w:r w:rsidR="007400F2">
        <w:rPr>
          <w:rFonts w:eastAsia="Times New Roman" w:cstheme="minorHAnsi"/>
          <w:lang w:val="it-IT"/>
        </w:rPr>
        <w:t xml:space="preserve"> guaina connettivale</w:t>
      </w:r>
      <w:r w:rsidR="00554495">
        <w:rPr>
          <w:rFonts w:eastAsia="Times New Roman" w:cstheme="minorHAnsi"/>
          <w:lang w:val="it-IT"/>
        </w:rPr>
        <w:t>.</w:t>
      </w:r>
    </w:p>
    <w:p w:rsidR="006163F7" w:rsidRDefault="00554495" w:rsidP="009605BA">
      <w:pPr>
        <w:spacing w:after="0" w:line="276" w:lineRule="auto"/>
        <w:jc w:val="both"/>
        <w:rPr>
          <w:rFonts w:eastAsia="Times New Roman" w:cstheme="minorHAnsi"/>
          <w:lang w:val="it-IT"/>
        </w:rPr>
      </w:pPr>
      <w:r>
        <w:rPr>
          <w:rFonts w:eastAsia="Times New Roman" w:cstheme="minorHAnsi"/>
          <w:lang w:val="it-IT"/>
        </w:rPr>
        <w:t xml:space="preserve"> </w:t>
      </w:r>
    </w:p>
    <w:p w:rsidR="00134CBF" w:rsidRDefault="00134CBF" w:rsidP="009605BA">
      <w:pPr>
        <w:spacing w:after="0" w:line="276" w:lineRule="auto"/>
        <w:jc w:val="both"/>
        <w:rPr>
          <w:rFonts w:eastAsia="Times New Roman" w:cstheme="minorHAnsi"/>
          <w:lang w:val="it-IT"/>
        </w:rPr>
      </w:pPr>
      <w:r>
        <w:rPr>
          <w:rFonts w:eastAsia="Times New Roman" w:cstheme="minorHAnsi"/>
          <w:lang w:val="it-IT"/>
        </w:rPr>
        <w:t xml:space="preserve">Terminazioni nervose tattili con struttura ad anello, simili ai corpuscoli di </w:t>
      </w:r>
      <w:proofErr w:type="spellStart"/>
      <w:r>
        <w:rPr>
          <w:rFonts w:eastAsia="Times New Roman" w:cstheme="minorHAnsi"/>
          <w:lang w:val="it-IT"/>
        </w:rPr>
        <w:t>Meissner</w:t>
      </w:r>
      <w:proofErr w:type="spellEnd"/>
      <w:r>
        <w:rPr>
          <w:rFonts w:eastAsia="Times New Roman" w:cstheme="minorHAnsi"/>
          <w:lang w:val="it-IT"/>
        </w:rPr>
        <w:t xml:space="preserve"> ma prive di </w:t>
      </w:r>
      <w:proofErr w:type="spellStart"/>
      <w:r>
        <w:rPr>
          <w:rFonts w:eastAsia="Times New Roman" w:cstheme="minorHAnsi"/>
          <w:lang w:val="it-IT"/>
        </w:rPr>
        <w:t>caspula</w:t>
      </w:r>
      <w:proofErr w:type="spellEnd"/>
      <w:r>
        <w:rPr>
          <w:rFonts w:eastAsia="Times New Roman" w:cstheme="minorHAnsi"/>
          <w:lang w:val="it-IT"/>
        </w:rPr>
        <w:t xml:space="preserve"> connettivale, si trovano </w:t>
      </w:r>
      <w:r w:rsidR="003D3CDB">
        <w:rPr>
          <w:rFonts w:eastAsia="Times New Roman" w:cstheme="minorHAnsi"/>
          <w:lang w:val="it-IT"/>
        </w:rPr>
        <w:t xml:space="preserve">anche </w:t>
      </w:r>
      <w:r>
        <w:rPr>
          <w:rFonts w:eastAsia="Times New Roman" w:cstheme="minorHAnsi"/>
          <w:lang w:val="it-IT"/>
        </w:rPr>
        <w:t>alla base dei peli dove circondano la radice e vengono attivate dalla flessione del pelo/capello</w:t>
      </w:r>
      <w:r w:rsidR="003855A4">
        <w:rPr>
          <w:rFonts w:eastAsia="Times New Roman" w:cstheme="minorHAnsi"/>
          <w:lang w:val="it-IT"/>
        </w:rPr>
        <w:t xml:space="preserve"> </w:t>
      </w:r>
      <w:r w:rsidR="003855A4" w:rsidRPr="008C32E8">
        <w:rPr>
          <w:rFonts w:eastAsia="Times New Roman" w:cstheme="minorHAnsi"/>
          <w:b/>
          <w:highlight w:val="yellow"/>
          <w:lang w:val="it-IT"/>
        </w:rPr>
        <w:t>(</w:t>
      </w:r>
      <w:r w:rsidR="003855A4" w:rsidRPr="008C32E8">
        <w:rPr>
          <w:b/>
          <w:sz w:val="20"/>
          <w:highlight w:val="yellow"/>
          <w:lang w:val="it-IT"/>
        </w:rPr>
        <w:t>FIG.</w:t>
      </w:r>
      <w:r w:rsidR="003855A4">
        <w:rPr>
          <w:b/>
          <w:sz w:val="20"/>
          <w:highlight w:val="yellow"/>
          <w:lang w:val="it-IT"/>
        </w:rPr>
        <w:t>23</w:t>
      </w:r>
      <w:r w:rsidR="003855A4" w:rsidRPr="008C32E8">
        <w:rPr>
          <w:b/>
          <w:sz w:val="20"/>
          <w:highlight w:val="yellow"/>
          <w:lang w:val="it-IT"/>
        </w:rPr>
        <w:t>)</w:t>
      </w:r>
      <w:r>
        <w:rPr>
          <w:rFonts w:eastAsia="Times New Roman" w:cstheme="minorHAnsi"/>
          <w:lang w:val="it-IT"/>
        </w:rPr>
        <w:t>.</w:t>
      </w:r>
    </w:p>
    <w:p w:rsidR="00386BFA" w:rsidRDefault="00386BFA" w:rsidP="009605BA">
      <w:pPr>
        <w:spacing w:after="0" w:line="276" w:lineRule="auto"/>
        <w:jc w:val="both"/>
        <w:rPr>
          <w:rFonts w:eastAsia="Times New Roman" w:cstheme="minorHAnsi"/>
          <w:lang w:val="it-IT"/>
        </w:rPr>
      </w:pPr>
    </w:p>
    <w:p w:rsidR="001C25EB" w:rsidRDefault="007400F2" w:rsidP="009605BA">
      <w:pPr>
        <w:spacing w:after="0" w:line="276" w:lineRule="auto"/>
        <w:jc w:val="both"/>
        <w:rPr>
          <w:rFonts w:eastAsia="Times New Roman" w:cstheme="minorHAnsi"/>
          <w:lang w:val="it-IT"/>
        </w:rPr>
      </w:pPr>
      <w:r>
        <w:rPr>
          <w:rFonts w:eastAsia="Times New Roman" w:cstheme="minorHAnsi"/>
          <w:lang w:val="it-IT"/>
        </w:rPr>
        <w:t xml:space="preserve">I </w:t>
      </w:r>
      <w:r w:rsidRPr="007400F2">
        <w:rPr>
          <w:rFonts w:eastAsia="Times New Roman" w:cstheme="minorHAnsi"/>
          <w:b/>
          <w:lang w:val="it-IT"/>
        </w:rPr>
        <w:t>corpuscoli di Ruffini</w:t>
      </w:r>
      <w:r>
        <w:rPr>
          <w:rFonts w:eastAsia="Times New Roman" w:cstheme="minorHAnsi"/>
          <w:lang w:val="it-IT"/>
        </w:rPr>
        <w:t xml:space="preserve"> </w:t>
      </w:r>
      <w:r w:rsidR="003D3CDB">
        <w:rPr>
          <w:rFonts w:eastAsia="Times New Roman" w:cstheme="minorHAnsi"/>
          <w:lang w:val="it-IT"/>
        </w:rPr>
        <w:t>presentano</w:t>
      </w:r>
      <w:r>
        <w:rPr>
          <w:rFonts w:eastAsia="Times New Roman" w:cstheme="minorHAnsi"/>
          <w:lang w:val="it-IT"/>
        </w:rPr>
        <w:t xml:space="preserve"> una </w:t>
      </w:r>
      <w:r w:rsidR="003D3CDB">
        <w:rPr>
          <w:rFonts w:eastAsia="Times New Roman" w:cstheme="minorHAnsi"/>
          <w:lang w:val="it-IT"/>
        </w:rPr>
        <w:t>capsula connettivale</w:t>
      </w:r>
      <w:r>
        <w:rPr>
          <w:rFonts w:eastAsia="Times New Roman" w:cstheme="minorHAnsi"/>
          <w:lang w:val="it-IT"/>
        </w:rPr>
        <w:t xml:space="preserve"> fusiforme</w:t>
      </w:r>
      <w:r w:rsidR="003D3CDB">
        <w:rPr>
          <w:rFonts w:eastAsia="Times New Roman" w:cstheme="minorHAnsi"/>
          <w:lang w:val="it-IT"/>
        </w:rPr>
        <w:t>,</w:t>
      </w:r>
      <w:r>
        <w:rPr>
          <w:rFonts w:eastAsia="Times New Roman" w:cstheme="minorHAnsi"/>
          <w:lang w:val="it-IT"/>
        </w:rPr>
        <w:t xml:space="preserve"> della lunghezza di 1 mm e di</w:t>
      </w:r>
      <w:r w:rsidR="00134CBF">
        <w:rPr>
          <w:rFonts w:eastAsia="Times New Roman" w:cstheme="minorHAnsi"/>
          <w:lang w:val="it-IT"/>
        </w:rPr>
        <w:t xml:space="preserve"> 0.2-0.5 mm di</w:t>
      </w:r>
      <w:r>
        <w:rPr>
          <w:rFonts w:eastAsia="Times New Roman" w:cstheme="minorHAnsi"/>
          <w:lang w:val="it-IT"/>
        </w:rPr>
        <w:t xml:space="preserve"> larghezza</w:t>
      </w:r>
      <w:r w:rsidR="003D3CDB">
        <w:rPr>
          <w:rFonts w:eastAsia="Times New Roman" w:cstheme="minorHAnsi"/>
          <w:lang w:val="it-IT"/>
        </w:rPr>
        <w:t xml:space="preserve">, costituita da vari strati lamellari di connettivo </w:t>
      </w:r>
      <w:r w:rsidR="00E43825">
        <w:rPr>
          <w:rFonts w:eastAsia="Times New Roman" w:cstheme="minorHAnsi"/>
          <w:lang w:val="it-IT"/>
        </w:rPr>
        <w:t xml:space="preserve">e fibroblasti modificati </w:t>
      </w:r>
      <w:r w:rsidR="003D3CDB">
        <w:rPr>
          <w:rFonts w:eastAsia="Times New Roman" w:cstheme="minorHAnsi"/>
          <w:lang w:val="it-IT"/>
        </w:rPr>
        <w:t xml:space="preserve">che avvolgono una fibra nervosa mielinica ramificata. Sono presenti negli strati più profondi del derma e negli strati superficiali del tessuto connettivo dei polpastrelli. Sono deputati alla percezione tattile </w:t>
      </w:r>
      <w:r w:rsidR="002D47E7">
        <w:rPr>
          <w:rFonts w:eastAsia="Times New Roman" w:cstheme="minorHAnsi"/>
          <w:lang w:val="it-IT"/>
        </w:rPr>
        <w:t xml:space="preserve">e sono capaci di avvertire </w:t>
      </w:r>
      <w:r w:rsidR="003D3CDB">
        <w:rPr>
          <w:rFonts w:eastAsia="Times New Roman" w:cstheme="minorHAnsi"/>
          <w:lang w:val="it-IT"/>
        </w:rPr>
        <w:t>gli spostamenti tangenziali della cute</w:t>
      </w:r>
      <w:r w:rsidR="002D47E7">
        <w:rPr>
          <w:rFonts w:eastAsia="Times New Roman" w:cstheme="minorHAnsi"/>
          <w:lang w:val="it-IT"/>
        </w:rPr>
        <w:t xml:space="preserve"> contribuendo alla percezione dei movimenti. I</w:t>
      </w:r>
      <w:r w:rsidR="003D3CDB">
        <w:rPr>
          <w:rFonts w:eastAsia="Times New Roman" w:cstheme="minorHAnsi"/>
          <w:lang w:val="it-IT"/>
        </w:rPr>
        <w:t xml:space="preserve">noltre fungono da recettori specializzati per la sensibilità termica al caldo. Sono infatti stimolati da temperature tra 20°C e 45°C e mostrano un fenomeno curioso noto come “freddo paradosso” in quanto </w:t>
      </w:r>
      <w:r w:rsidR="00031DDC">
        <w:rPr>
          <w:rFonts w:eastAsia="Times New Roman" w:cstheme="minorHAnsi"/>
          <w:lang w:val="it-IT"/>
        </w:rPr>
        <w:t xml:space="preserve">sono poco reattivi alla temperatura di 45°C per poi riattivarsi fortemente tra 46-50°C. </w:t>
      </w:r>
      <w:r w:rsidR="009F752D">
        <w:rPr>
          <w:rFonts w:eastAsia="Times New Roman" w:cstheme="minorHAnsi"/>
          <w:lang w:val="it-IT"/>
        </w:rPr>
        <w:t xml:space="preserve">Come i recettori di </w:t>
      </w:r>
      <w:proofErr w:type="spellStart"/>
      <w:r w:rsidR="009F752D">
        <w:rPr>
          <w:rFonts w:eastAsia="Times New Roman" w:cstheme="minorHAnsi"/>
          <w:lang w:val="it-IT"/>
        </w:rPr>
        <w:t>Merkel</w:t>
      </w:r>
      <w:proofErr w:type="spellEnd"/>
      <w:r w:rsidR="00031DDC">
        <w:rPr>
          <w:rFonts w:eastAsia="Times New Roman" w:cstheme="minorHAnsi"/>
          <w:lang w:val="it-IT"/>
        </w:rPr>
        <w:t xml:space="preserve">, </w:t>
      </w:r>
      <w:r w:rsidR="009F752D">
        <w:rPr>
          <w:rFonts w:eastAsia="Times New Roman" w:cstheme="minorHAnsi"/>
          <w:lang w:val="it-IT"/>
        </w:rPr>
        <w:t xml:space="preserve">anche </w:t>
      </w:r>
      <w:r w:rsidR="00031DDC">
        <w:rPr>
          <w:rFonts w:eastAsia="Times New Roman" w:cstheme="minorHAnsi"/>
          <w:lang w:val="it-IT"/>
        </w:rPr>
        <w:t xml:space="preserve">i corpuscoli di Ruffini sono </w:t>
      </w:r>
      <w:r w:rsidR="00031DDC" w:rsidRPr="00031DDC">
        <w:rPr>
          <w:rFonts w:eastAsia="Times New Roman" w:cstheme="minorHAnsi"/>
          <w:b/>
          <w:lang w:val="it-IT"/>
        </w:rPr>
        <w:t>recettori ad adattamento lento</w:t>
      </w:r>
      <w:r w:rsidR="00031DDC">
        <w:rPr>
          <w:rFonts w:eastAsia="Times New Roman" w:cstheme="minorHAnsi"/>
          <w:lang w:val="it-IT"/>
        </w:rPr>
        <w:t xml:space="preserve">. </w:t>
      </w:r>
    </w:p>
    <w:p w:rsidR="00737AC3" w:rsidRDefault="00737AC3" w:rsidP="009605BA">
      <w:pPr>
        <w:spacing w:after="0" w:line="276" w:lineRule="auto"/>
        <w:jc w:val="both"/>
        <w:rPr>
          <w:rFonts w:eastAsia="Times New Roman" w:cstheme="minorHAnsi"/>
          <w:lang w:val="it-IT"/>
        </w:rPr>
      </w:pPr>
    </w:p>
    <w:p w:rsidR="001C25EB" w:rsidRDefault="001C25EB" w:rsidP="009605BA">
      <w:pPr>
        <w:spacing w:after="0" w:line="276" w:lineRule="auto"/>
        <w:jc w:val="both"/>
        <w:rPr>
          <w:rFonts w:eastAsia="Times New Roman" w:cstheme="minorHAnsi"/>
          <w:lang w:val="it-IT"/>
        </w:rPr>
      </w:pPr>
    </w:p>
    <w:p w:rsidR="000060CD" w:rsidRPr="00200406" w:rsidRDefault="00040BDA" w:rsidP="009605BA">
      <w:pPr>
        <w:spacing w:line="276" w:lineRule="auto"/>
        <w:jc w:val="both"/>
        <w:rPr>
          <w:rFonts w:ascii="Tahoma" w:hAnsi="Tahoma" w:cs="Tahoma"/>
          <w:color w:val="0070C0"/>
          <w:lang w:val="it-IT"/>
        </w:rPr>
      </w:pPr>
      <w:r w:rsidRPr="00200406">
        <w:rPr>
          <w:rFonts w:ascii="Tahoma" w:hAnsi="Tahoma" w:cs="Tahoma"/>
          <w:color w:val="0070C0"/>
          <w:lang w:val="it-IT"/>
        </w:rPr>
        <w:t>18.1</w:t>
      </w:r>
      <w:r>
        <w:rPr>
          <w:rFonts w:ascii="Tahoma" w:hAnsi="Tahoma" w:cs="Tahoma"/>
          <w:color w:val="0070C0"/>
          <w:lang w:val="it-IT"/>
        </w:rPr>
        <w:t>0</w:t>
      </w:r>
      <w:r w:rsidRPr="00200406">
        <w:rPr>
          <w:rFonts w:ascii="Tahoma" w:hAnsi="Tahoma" w:cs="Tahoma"/>
          <w:color w:val="0070C0"/>
          <w:lang w:val="it-IT"/>
        </w:rPr>
        <w:t xml:space="preserve"> </w:t>
      </w:r>
      <w:r w:rsidR="000060CD" w:rsidRPr="00200406">
        <w:rPr>
          <w:rFonts w:ascii="Tahoma" w:hAnsi="Tahoma" w:cs="Tahoma"/>
          <w:color w:val="0070C0"/>
          <w:lang w:val="it-IT"/>
        </w:rPr>
        <w:t xml:space="preserve">Terminazioni nervose nel tessuto muscolare scheletrico. </w:t>
      </w:r>
    </w:p>
    <w:p w:rsidR="00910B31" w:rsidRDefault="00040BDA" w:rsidP="009605BA">
      <w:pPr>
        <w:spacing w:after="0" w:line="276" w:lineRule="auto"/>
        <w:jc w:val="both"/>
        <w:rPr>
          <w:rFonts w:eastAsia="Times New Roman" w:cstheme="minorHAnsi"/>
          <w:lang w:val="it-IT"/>
        </w:rPr>
      </w:pPr>
      <w:r>
        <w:rPr>
          <w:rFonts w:eastAsia="Times New Roman" w:cstheme="minorHAnsi"/>
          <w:lang w:val="it-IT"/>
        </w:rPr>
        <w:t xml:space="preserve">Le </w:t>
      </w:r>
      <w:r w:rsidRPr="00EF0188">
        <w:rPr>
          <w:rFonts w:eastAsia="Times New Roman" w:cstheme="minorHAnsi"/>
          <w:b/>
          <w:lang w:val="it-IT"/>
        </w:rPr>
        <w:t>terminazioni</w:t>
      </w:r>
      <w:r w:rsidR="00EF0188" w:rsidRPr="00EF0188">
        <w:rPr>
          <w:rFonts w:eastAsia="Times New Roman" w:cstheme="minorHAnsi"/>
          <w:b/>
          <w:lang w:val="it-IT"/>
        </w:rPr>
        <w:t xml:space="preserve"> nervose d</w:t>
      </w:r>
      <w:r w:rsidR="001C777A" w:rsidRPr="00EF0188">
        <w:rPr>
          <w:rFonts w:eastAsia="Times New Roman" w:cstheme="minorHAnsi"/>
          <w:b/>
          <w:lang w:val="it-IT"/>
        </w:rPr>
        <w:t>el tessuto muscolare scheletrico</w:t>
      </w:r>
      <w:r w:rsidR="001C777A">
        <w:rPr>
          <w:rFonts w:eastAsia="Times New Roman" w:cstheme="minorHAnsi"/>
          <w:lang w:val="it-IT"/>
        </w:rPr>
        <w:t xml:space="preserve"> formano particolari sinapsi chimiche tra un motoneurone e una fibra muscolare scheletrica, dette</w:t>
      </w:r>
      <w:r w:rsidR="001C777A">
        <w:rPr>
          <w:rFonts w:eastAsia="Times New Roman" w:cstheme="minorHAnsi"/>
          <w:b/>
          <w:lang w:val="it-IT"/>
        </w:rPr>
        <w:t xml:space="preserve"> sinapsi o giunzioni</w:t>
      </w:r>
      <w:r w:rsidRPr="00040BDA">
        <w:rPr>
          <w:rFonts w:eastAsia="Times New Roman" w:cstheme="minorHAnsi"/>
          <w:b/>
          <w:lang w:val="it-IT"/>
        </w:rPr>
        <w:t xml:space="preserve"> neuro-muscolar</w:t>
      </w:r>
      <w:r w:rsidR="001C777A">
        <w:rPr>
          <w:rFonts w:eastAsia="Times New Roman" w:cstheme="minorHAnsi"/>
          <w:b/>
          <w:lang w:val="it-IT"/>
        </w:rPr>
        <w:t>i</w:t>
      </w:r>
      <w:r w:rsidR="003855A4">
        <w:rPr>
          <w:rFonts w:eastAsia="Times New Roman" w:cstheme="minorHAnsi"/>
          <w:b/>
          <w:lang w:val="it-IT"/>
        </w:rPr>
        <w:t xml:space="preserve"> </w:t>
      </w:r>
      <w:r w:rsidR="003855A4" w:rsidRPr="008C32E8">
        <w:rPr>
          <w:rFonts w:eastAsia="Times New Roman" w:cstheme="minorHAnsi"/>
          <w:b/>
          <w:highlight w:val="yellow"/>
          <w:lang w:val="it-IT"/>
        </w:rPr>
        <w:t>(</w:t>
      </w:r>
      <w:r w:rsidR="003855A4" w:rsidRPr="008C32E8">
        <w:rPr>
          <w:b/>
          <w:sz w:val="20"/>
          <w:highlight w:val="yellow"/>
          <w:lang w:val="it-IT"/>
        </w:rPr>
        <w:t>FIG.</w:t>
      </w:r>
      <w:r w:rsidR="003855A4">
        <w:rPr>
          <w:b/>
          <w:sz w:val="20"/>
          <w:highlight w:val="yellow"/>
          <w:lang w:val="it-IT"/>
        </w:rPr>
        <w:t>24</w:t>
      </w:r>
      <w:r w:rsidR="003855A4" w:rsidRPr="008C32E8">
        <w:rPr>
          <w:b/>
          <w:sz w:val="20"/>
          <w:highlight w:val="yellow"/>
          <w:lang w:val="it-IT"/>
        </w:rPr>
        <w:t>)</w:t>
      </w:r>
      <w:r w:rsidR="00CE3D2D">
        <w:rPr>
          <w:rFonts w:eastAsia="Times New Roman" w:cstheme="minorHAnsi"/>
          <w:lang w:val="it-IT"/>
        </w:rPr>
        <w:t xml:space="preserve">. </w:t>
      </w:r>
      <w:r w:rsidR="00856263">
        <w:rPr>
          <w:rFonts w:eastAsia="Times New Roman" w:cstheme="minorHAnsi"/>
          <w:lang w:val="it-IT"/>
        </w:rPr>
        <w:t>I</w:t>
      </w:r>
      <w:r w:rsidR="001C777A">
        <w:rPr>
          <w:rFonts w:eastAsia="Times New Roman" w:cstheme="minorHAnsi"/>
          <w:lang w:val="it-IT"/>
        </w:rPr>
        <w:t xml:space="preserve"> segnali</w:t>
      </w:r>
      <w:r w:rsidR="00856263">
        <w:rPr>
          <w:rFonts w:eastAsia="Times New Roman" w:cstheme="minorHAnsi"/>
          <w:lang w:val="it-IT"/>
        </w:rPr>
        <w:t xml:space="preserve"> </w:t>
      </w:r>
      <w:r w:rsidR="001C777A">
        <w:rPr>
          <w:rFonts w:eastAsia="Times New Roman" w:cstheme="minorHAnsi"/>
          <w:lang w:val="it-IT"/>
        </w:rPr>
        <w:t>elettrici</w:t>
      </w:r>
      <w:r w:rsidR="00856263">
        <w:rPr>
          <w:rFonts w:eastAsia="Times New Roman" w:cstheme="minorHAnsi"/>
          <w:lang w:val="it-IT"/>
        </w:rPr>
        <w:t xml:space="preserve"> </w:t>
      </w:r>
      <w:r w:rsidR="001C777A">
        <w:rPr>
          <w:rFonts w:eastAsia="Times New Roman" w:cstheme="minorHAnsi"/>
          <w:lang w:val="it-IT"/>
        </w:rPr>
        <w:t>provenienti</w:t>
      </w:r>
      <w:r w:rsidR="00856263">
        <w:rPr>
          <w:rFonts w:eastAsia="Times New Roman" w:cstheme="minorHAnsi"/>
          <w:lang w:val="it-IT"/>
        </w:rPr>
        <w:t xml:space="preserve"> dal SNC </w:t>
      </w:r>
      <w:r w:rsidR="001C777A">
        <w:rPr>
          <w:rFonts w:eastAsia="Times New Roman" w:cstheme="minorHAnsi"/>
          <w:lang w:val="it-IT"/>
        </w:rPr>
        <w:t>scorrono</w:t>
      </w:r>
      <w:r w:rsidR="00856263">
        <w:rPr>
          <w:rFonts w:eastAsia="Times New Roman" w:cstheme="minorHAnsi"/>
          <w:lang w:val="it-IT"/>
        </w:rPr>
        <w:t xml:space="preserve"> lungo le fibre del motoneurone </w:t>
      </w:r>
      <w:r w:rsidR="001C777A">
        <w:rPr>
          <w:rFonts w:eastAsia="Times New Roman" w:cstheme="minorHAnsi"/>
          <w:lang w:val="it-IT"/>
        </w:rPr>
        <w:t>provocando</w:t>
      </w:r>
      <w:r w:rsidR="00856263">
        <w:rPr>
          <w:rFonts w:eastAsia="Times New Roman" w:cstheme="minorHAnsi"/>
          <w:lang w:val="it-IT"/>
        </w:rPr>
        <w:t xml:space="preserve">, dopo trasduzione in segnale chimico alla sinapsi, la depolarizzazione della cellula muscolare e la contrazione delle fibre muscolari. </w:t>
      </w:r>
      <w:r w:rsidR="00910B31">
        <w:rPr>
          <w:rFonts w:eastAsia="Times New Roman" w:cstheme="minorHAnsi"/>
          <w:lang w:val="it-IT"/>
        </w:rPr>
        <w:t xml:space="preserve">Probabilmente a causa delle grandi dimensioni delle </w:t>
      </w:r>
      <w:r w:rsidR="00910B31" w:rsidRPr="00910B31">
        <w:rPr>
          <w:rFonts w:eastAsia="Times New Roman" w:cstheme="minorHAnsi"/>
          <w:b/>
          <w:lang w:val="it-IT"/>
        </w:rPr>
        <w:t>cellule muscolari</w:t>
      </w:r>
      <w:r w:rsidR="00910B31">
        <w:rPr>
          <w:rFonts w:eastAsia="Times New Roman" w:cstheme="minorHAnsi"/>
          <w:lang w:val="it-IT"/>
        </w:rPr>
        <w:t xml:space="preserve"> (sinonimo: </w:t>
      </w:r>
      <w:r w:rsidR="00910B31" w:rsidRPr="00910B31">
        <w:rPr>
          <w:rFonts w:eastAsia="Times New Roman" w:cstheme="minorHAnsi"/>
          <w:b/>
          <w:lang w:val="it-IT"/>
        </w:rPr>
        <w:t>fibre muscolari</w:t>
      </w:r>
      <w:r w:rsidR="00910B31">
        <w:rPr>
          <w:rFonts w:eastAsia="Times New Roman" w:cstheme="minorHAnsi"/>
          <w:lang w:val="it-IT"/>
        </w:rPr>
        <w:t>), costituite da un sincizio di cellule, la sinapsi neuro-muscolare ha assunto dimensioni particolarmente grandi</w:t>
      </w:r>
      <w:r w:rsidR="001C777A">
        <w:rPr>
          <w:rFonts w:eastAsia="Times New Roman" w:cstheme="minorHAnsi"/>
          <w:lang w:val="it-IT"/>
        </w:rPr>
        <w:t xml:space="preserve"> ed è conosciuta anche con il nome di </w:t>
      </w:r>
      <w:r w:rsidR="001C777A" w:rsidRPr="001C777A">
        <w:rPr>
          <w:rFonts w:eastAsia="Times New Roman" w:cstheme="minorHAnsi"/>
          <w:b/>
          <w:lang w:val="it-IT"/>
        </w:rPr>
        <w:t>placca neuromuscolare</w:t>
      </w:r>
      <w:r w:rsidR="00EF0188">
        <w:rPr>
          <w:rFonts w:eastAsia="Times New Roman" w:cstheme="minorHAnsi"/>
          <w:lang w:val="it-IT"/>
        </w:rPr>
        <w:t xml:space="preserve"> che appare come un rilievo sulla superficie della fibra muscolare</w:t>
      </w:r>
      <w:r w:rsidR="003855A4">
        <w:rPr>
          <w:rFonts w:eastAsia="Times New Roman" w:cstheme="minorHAnsi"/>
          <w:lang w:val="it-IT"/>
        </w:rPr>
        <w:t xml:space="preserve"> </w:t>
      </w:r>
      <w:r w:rsidR="003855A4" w:rsidRPr="008C32E8">
        <w:rPr>
          <w:rFonts w:eastAsia="Times New Roman" w:cstheme="minorHAnsi"/>
          <w:b/>
          <w:highlight w:val="yellow"/>
          <w:lang w:val="it-IT"/>
        </w:rPr>
        <w:t>(</w:t>
      </w:r>
      <w:r w:rsidR="003855A4" w:rsidRPr="008C32E8">
        <w:rPr>
          <w:b/>
          <w:sz w:val="20"/>
          <w:highlight w:val="yellow"/>
          <w:lang w:val="it-IT"/>
        </w:rPr>
        <w:t>FIG.</w:t>
      </w:r>
      <w:r w:rsidR="003855A4">
        <w:rPr>
          <w:b/>
          <w:sz w:val="20"/>
          <w:highlight w:val="yellow"/>
          <w:lang w:val="it-IT"/>
        </w:rPr>
        <w:t>24</w:t>
      </w:r>
      <w:r w:rsidR="003855A4" w:rsidRPr="008C32E8">
        <w:rPr>
          <w:b/>
          <w:sz w:val="20"/>
          <w:highlight w:val="yellow"/>
          <w:lang w:val="it-IT"/>
        </w:rPr>
        <w:t>)</w:t>
      </w:r>
      <w:r w:rsidR="00EF0188">
        <w:rPr>
          <w:rFonts w:eastAsia="Times New Roman" w:cstheme="minorHAnsi"/>
          <w:lang w:val="it-IT"/>
        </w:rPr>
        <w:t>.</w:t>
      </w:r>
    </w:p>
    <w:p w:rsidR="001C777A" w:rsidRDefault="001C777A" w:rsidP="009605BA">
      <w:pPr>
        <w:spacing w:after="0" w:line="276" w:lineRule="auto"/>
        <w:jc w:val="both"/>
        <w:rPr>
          <w:rFonts w:eastAsia="Times New Roman" w:cstheme="minorHAnsi"/>
          <w:lang w:val="it-IT"/>
        </w:rPr>
      </w:pPr>
    </w:p>
    <w:p w:rsidR="003855A4" w:rsidRDefault="00C8752A" w:rsidP="003855A4">
      <w:pPr>
        <w:spacing w:after="0" w:line="276" w:lineRule="auto"/>
        <w:ind w:left="-360" w:right="-295"/>
        <w:jc w:val="both"/>
        <w:rPr>
          <w:rFonts w:eastAsia="Times New Roman" w:cstheme="minorHAnsi"/>
          <w:lang w:val="it-IT"/>
        </w:rPr>
      </w:pPr>
      <w:r>
        <w:rPr>
          <w:rFonts w:eastAsia="Times New Roman" w:cstheme="minorHAnsi"/>
          <w:lang w:val="it-IT"/>
        </w:rPr>
        <w:t>A</w:t>
      </w:r>
      <w:r w:rsidR="003855A4" w:rsidRPr="003855A4">
        <w:rPr>
          <w:rFonts w:eastAsia="Times New Roman" w:cstheme="minorHAnsi"/>
        </w:rPr>
        <w:drawing>
          <wp:inline distT="0" distB="0" distL="0" distR="0" wp14:anchorId="63060DA5" wp14:editId="7A4668A4">
            <wp:extent cx="3055910" cy="2550795"/>
            <wp:effectExtent l="0" t="0" r="0" b="1905"/>
            <wp:docPr id="57346" name="Picture 2" descr="0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46" name="Picture 2" descr="0813"/>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l="4076" t="5249" r="5623" b="13341"/>
                    <a:stretch/>
                  </pic:blipFill>
                  <pic:spPr bwMode="auto">
                    <a:xfrm>
                      <a:off x="0" y="0"/>
                      <a:ext cx="3109269" cy="2595334"/>
                    </a:xfrm>
                    <a:prstGeom prst="rect">
                      <a:avLst/>
                    </a:prstGeom>
                    <a:noFill/>
                    <a:ln>
                      <a:noFill/>
                    </a:ln>
                    <a:extLst>
                      <a:ext uri="{53640926-AAD7-44D8-BBD7-CCE9431645EC}">
                        <a14:shadowObscured xmlns:a14="http://schemas.microsoft.com/office/drawing/2010/main"/>
                      </a:ext>
                    </a:extLst>
                  </pic:spPr>
                </pic:pic>
              </a:graphicData>
            </a:graphic>
          </wp:inline>
        </w:drawing>
      </w:r>
      <w:r>
        <w:rPr>
          <w:rFonts w:eastAsia="Times New Roman" w:cstheme="minorHAnsi"/>
          <w:lang w:val="it-IT"/>
        </w:rPr>
        <w:t>B</w:t>
      </w:r>
      <w:r w:rsidR="003855A4" w:rsidRPr="003855A4">
        <w:rPr>
          <w:rFonts w:eastAsia="Times New Roman" w:cstheme="minorHAnsi"/>
        </w:rPr>
        <w:drawing>
          <wp:inline distT="0" distB="0" distL="0" distR="0" wp14:anchorId="421118B7" wp14:editId="599B7D73">
            <wp:extent cx="3095087" cy="2552700"/>
            <wp:effectExtent l="0" t="0" r="0" b="0"/>
            <wp:docPr id="57347" name="Picture 3" descr="MammifPlacca neuromusc2- 40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47" name="Picture 3" descr="MammifPlacca neuromusc2- 40X"/>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3105983" cy="2561687"/>
                    </a:xfrm>
                    <a:prstGeom prst="rect">
                      <a:avLst/>
                    </a:prstGeom>
                    <a:noFill/>
                    <a:ln>
                      <a:noFill/>
                    </a:ln>
                    <a:extLst/>
                  </pic:spPr>
                </pic:pic>
              </a:graphicData>
            </a:graphic>
          </wp:inline>
        </w:drawing>
      </w:r>
    </w:p>
    <w:p w:rsidR="003855A4" w:rsidRDefault="003855A4" w:rsidP="009605BA">
      <w:pPr>
        <w:spacing w:after="0" w:line="276" w:lineRule="auto"/>
        <w:jc w:val="both"/>
        <w:rPr>
          <w:rFonts w:eastAsia="Times New Roman" w:cstheme="minorHAnsi"/>
          <w:b/>
          <w:highlight w:val="yellow"/>
          <w:lang w:val="it-IT"/>
        </w:rPr>
      </w:pPr>
    </w:p>
    <w:p w:rsidR="003855A4" w:rsidRDefault="003855A4" w:rsidP="009605BA">
      <w:pPr>
        <w:spacing w:after="0" w:line="276" w:lineRule="auto"/>
        <w:jc w:val="both"/>
        <w:rPr>
          <w:sz w:val="20"/>
          <w:lang w:val="it-IT"/>
        </w:rPr>
      </w:pPr>
      <w:r w:rsidRPr="008C32E8">
        <w:rPr>
          <w:rFonts w:eastAsia="Times New Roman" w:cstheme="minorHAnsi"/>
          <w:b/>
          <w:highlight w:val="yellow"/>
          <w:lang w:val="it-IT"/>
        </w:rPr>
        <w:t>(</w:t>
      </w:r>
      <w:r w:rsidRPr="008C32E8">
        <w:rPr>
          <w:b/>
          <w:sz w:val="20"/>
          <w:highlight w:val="yellow"/>
          <w:lang w:val="it-IT"/>
        </w:rPr>
        <w:t>FIG.</w:t>
      </w:r>
      <w:r>
        <w:rPr>
          <w:b/>
          <w:sz w:val="20"/>
          <w:highlight w:val="yellow"/>
          <w:lang w:val="it-IT"/>
        </w:rPr>
        <w:t>24</w:t>
      </w:r>
      <w:r w:rsidRPr="008C32E8">
        <w:rPr>
          <w:b/>
          <w:sz w:val="20"/>
          <w:highlight w:val="yellow"/>
          <w:lang w:val="it-IT"/>
        </w:rPr>
        <w:t>)</w:t>
      </w:r>
      <w:r>
        <w:rPr>
          <w:b/>
          <w:sz w:val="20"/>
          <w:lang w:val="it-IT"/>
        </w:rPr>
        <w:t xml:space="preserve"> </w:t>
      </w:r>
      <w:r w:rsidR="00C8752A">
        <w:rPr>
          <w:b/>
          <w:sz w:val="20"/>
          <w:lang w:val="it-IT"/>
        </w:rPr>
        <w:t>La giunzione neuro-muscolare.</w:t>
      </w:r>
      <w:r w:rsidR="001B382C">
        <w:rPr>
          <w:b/>
          <w:sz w:val="20"/>
          <w:lang w:val="it-IT"/>
        </w:rPr>
        <w:t xml:space="preserve"> </w:t>
      </w:r>
      <w:r w:rsidR="001B382C" w:rsidRPr="001B382C">
        <w:rPr>
          <w:sz w:val="20"/>
          <w:lang w:val="it-IT"/>
        </w:rPr>
        <w:t>A)</w:t>
      </w:r>
      <w:r w:rsidR="001B382C">
        <w:rPr>
          <w:b/>
          <w:sz w:val="20"/>
          <w:lang w:val="it-IT"/>
        </w:rPr>
        <w:t xml:space="preserve"> </w:t>
      </w:r>
      <w:r w:rsidR="001B382C" w:rsidRPr="001B382C">
        <w:rPr>
          <w:sz w:val="20"/>
          <w:lang w:val="it-IT"/>
        </w:rPr>
        <w:t xml:space="preserve">Rappresentazione schematica della placca neuromuscolare </w:t>
      </w:r>
      <w:r w:rsidR="001B382C">
        <w:rPr>
          <w:sz w:val="20"/>
          <w:lang w:val="it-IT"/>
        </w:rPr>
        <w:t>formata dalla terminazione di</w:t>
      </w:r>
      <w:r w:rsidR="001B382C" w:rsidRPr="001B382C">
        <w:rPr>
          <w:sz w:val="20"/>
          <w:lang w:val="it-IT"/>
        </w:rPr>
        <w:t xml:space="preserve"> un neurone alfa</w:t>
      </w:r>
      <w:r w:rsidR="001B382C">
        <w:rPr>
          <w:sz w:val="20"/>
          <w:lang w:val="it-IT"/>
        </w:rPr>
        <w:t xml:space="preserve"> su un muscolo striato. </w:t>
      </w:r>
      <w:r w:rsidR="001550EB">
        <w:rPr>
          <w:sz w:val="20"/>
          <w:lang w:val="it-IT"/>
        </w:rPr>
        <w:t>I</w:t>
      </w:r>
      <w:r w:rsidR="001B382C">
        <w:rPr>
          <w:sz w:val="20"/>
          <w:lang w:val="it-IT"/>
        </w:rPr>
        <w:t xml:space="preserve">l tratto terminale dell’assone che forma la placca neuromuscolare </w:t>
      </w:r>
      <w:r w:rsidR="001550EB">
        <w:rPr>
          <w:sz w:val="20"/>
          <w:lang w:val="it-IT"/>
        </w:rPr>
        <w:t xml:space="preserve">è privo di </w:t>
      </w:r>
      <w:r w:rsidR="001B382C">
        <w:rPr>
          <w:sz w:val="20"/>
          <w:lang w:val="it-IT"/>
        </w:rPr>
        <w:t xml:space="preserve">mielina </w:t>
      </w:r>
      <w:r w:rsidR="001550EB">
        <w:rPr>
          <w:sz w:val="20"/>
          <w:lang w:val="it-IT"/>
        </w:rPr>
        <w:t xml:space="preserve">ma è </w:t>
      </w:r>
      <w:r w:rsidR="00A53B0D">
        <w:rPr>
          <w:sz w:val="20"/>
          <w:lang w:val="it-IT"/>
        </w:rPr>
        <w:t xml:space="preserve">comunque </w:t>
      </w:r>
      <w:r w:rsidR="001550EB">
        <w:rPr>
          <w:sz w:val="20"/>
          <w:lang w:val="it-IT"/>
        </w:rPr>
        <w:t>rivestito da una cellula di S</w:t>
      </w:r>
      <w:r w:rsidR="00A53B0D">
        <w:rPr>
          <w:sz w:val="20"/>
          <w:lang w:val="it-IT"/>
        </w:rPr>
        <w:t>chwann</w:t>
      </w:r>
      <w:r w:rsidR="001B382C">
        <w:rPr>
          <w:sz w:val="20"/>
          <w:lang w:val="it-IT"/>
        </w:rPr>
        <w:t xml:space="preserve">. Si notino le ramificazioni nervose terminali </w:t>
      </w:r>
      <w:r w:rsidR="00C62F61">
        <w:rPr>
          <w:sz w:val="20"/>
          <w:lang w:val="it-IT"/>
        </w:rPr>
        <w:t xml:space="preserve">dall’ampia </w:t>
      </w:r>
      <w:r w:rsidR="001B382C">
        <w:rPr>
          <w:sz w:val="20"/>
          <w:lang w:val="it-IT"/>
        </w:rPr>
        <w:t xml:space="preserve">superficie di contatto che è ulteriormente </w:t>
      </w:r>
      <w:r w:rsidR="00C62F61">
        <w:rPr>
          <w:sz w:val="20"/>
          <w:lang w:val="it-IT"/>
        </w:rPr>
        <w:t xml:space="preserve">espansa </w:t>
      </w:r>
      <w:r w:rsidR="001B382C">
        <w:rPr>
          <w:sz w:val="20"/>
          <w:lang w:val="it-IT"/>
        </w:rPr>
        <w:t>dalle pieghe giunzionali presenti sulla membrana plasmatica del muscolo (sarcolemma). Le vescicole sinaptiche nei terminali a</w:t>
      </w:r>
      <w:r w:rsidR="00C62F61">
        <w:rPr>
          <w:sz w:val="20"/>
          <w:lang w:val="it-IT"/>
        </w:rPr>
        <w:t>ssonici contengono acetilcolina. I</w:t>
      </w:r>
      <w:r w:rsidR="001B382C">
        <w:rPr>
          <w:sz w:val="20"/>
          <w:lang w:val="it-IT"/>
        </w:rPr>
        <w:t xml:space="preserve"> recettori </w:t>
      </w:r>
      <w:r w:rsidR="00C62F61">
        <w:rPr>
          <w:sz w:val="20"/>
          <w:lang w:val="it-IT"/>
        </w:rPr>
        <w:t xml:space="preserve">per l’acetilcolina </w:t>
      </w:r>
      <w:r w:rsidR="001B382C">
        <w:rPr>
          <w:sz w:val="20"/>
          <w:lang w:val="it-IT"/>
        </w:rPr>
        <w:t xml:space="preserve">sono </w:t>
      </w:r>
      <w:r w:rsidR="00C62F61">
        <w:rPr>
          <w:sz w:val="20"/>
          <w:lang w:val="it-IT"/>
        </w:rPr>
        <w:t>localizzati</w:t>
      </w:r>
      <w:r w:rsidR="001B382C">
        <w:rPr>
          <w:sz w:val="20"/>
          <w:lang w:val="it-IT"/>
        </w:rPr>
        <w:t xml:space="preserve"> nelle pieghe giunzionale del sarcolemma.</w:t>
      </w:r>
      <w:r w:rsidR="00A53B0D">
        <w:rPr>
          <w:sz w:val="20"/>
          <w:lang w:val="it-IT"/>
        </w:rPr>
        <w:t xml:space="preserve"> </w:t>
      </w:r>
      <w:r w:rsidR="00A53B0D" w:rsidRPr="00A53B0D">
        <w:rPr>
          <w:sz w:val="20"/>
          <w:highlight w:val="yellow"/>
          <w:lang w:val="it-IT"/>
        </w:rPr>
        <w:t>(</w:t>
      </w:r>
      <w:proofErr w:type="gramStart"/>
      <w:r w:rsidR="00A53B0D" w:rsidRPr="00A53B0D">
        <w:rPr>
          <w:sz w:val="20"/>
          <w:highlight w:val="yellow"/>
          <w:lang w:val="it-IT"/>
        </w:rPr>
        <w:t>figura</w:t>
      </w:r>
      <w:proofErr w:type="gramEnd"/>
      <w:r w:rsidR="00A53B0D" w:rsidRPr="00A53B0D">
        <w:rPr>
          <w:sz w:val="20"/>
          <w:highlight w:val="yellow"/>
          <w:lang w:val="it-IT"/>
        </w:rPr>
        <w:t xml:space="preserve"> 18.3 da libro Istologia di </w:t>
      </w:r>
      <w:proofErr w:type="spellStart"/>
      <w:r w:rsidR="00A53B0D" w:rsidRPr="00A53B0D">
        <w:rPr>
          <w:sz w:val="20"/>
          <w:highlight w:val="yellow"/>
          <w:lang w:val="it-IT"/>
        </w:rPr>
        <w:t>Gartner</w:t>
      </w:r>
      <w:proofErr w:type="spellEnd"/>
      <w:r w:rsidR="00A53B0D" w:rsidRPr="00A53B0D">
        <w:rPr>
          <w:sz w:val="20"/>
          <w:highlight w:val="yellow"/>
          <w:lang w:val="it-IT"/>
        </w:rPr>
        <w:t xml:space="preserve"> &amp; </w:t>
      </w:r>
      <w:proofErr w:type="spellStart"/>
      <w:r w:rsidR="00A53B0D" w:rsidRPr="00A53B0D">
        <w:rPr>
          <w:sz w:val="20"/>
          <w:highlight w:val="yellow"/>
          <w:lang w:val="it-IT"/>
        </w:rPr>
        <w:t>Wyatt</w:t>
      </w:r>
      <w:proofErr w:type="spellEnd"/>
      <w:r w:rsidR="00A53B0D" w:rsidRPr="00A53B0D">
        <w:rPr>
          <w:sz w:val="20"/>
          <w:highlight w:val="yellow"/>
          <w:lang w:val="it-IT"/>
        </w:rPr>
        <w:t xml:space="preserve">, Ed. </w:t>
      </w:r>
      <w:proofErr w:type="spellStart"/>
      <w:r w:rsidR="00A53B0D" w:rsidRPr="00A53B0D">
        <w:rPr>
          <w:sz w:val="20"/>
          <w:highlight w:val="yellow"/>
          <w:lang w:val="it-IT"/>
        </w:rPr>
        <w:t>Edises</w:t>
      </w:r>
      <w:proofErr w:type="spellEnd"/>
      <w:r w:rsidR="00A53B0D" w:rsidRPr="00A53B0D">
        <w:rPr>
          <w:sz w:val="20"/>
          <w:highlight w:val="yellow"/>
          <w:lang w:val="it-IT"/>
        </w:rPr>
        <w:t>)</w:t>
      </w:r>
      <w:r w:rsidR="001B382C">
        <w:rPr>
          <w:sz w:val="20"/>
          <w:lang w:val="it-IT"/>
        </w:rPr>
        <w:t xml:space="preserve"> B)</w:t>
      </w:r>
      <w:r w:rsidR="00C62F61">
        <w:rPr>
          <w:sz w:val="20"/>
          <w:lang w:val="it-IT"/>
        </w:rPr>
        <w:t xml:space="preserve"> Fascio di fibre </w:t>
      </w:r>
      <w:proofErr w:type="spellStart"/>
      <w:r w:rsidR="00C62F61">
        <w:rPr>
          <w:sz w:val="20"/>
          <w:lang w:val="it-IT"/>
        </w:rPr>
        <w:t>mielinizzate</w:t>
      </w:r>
      <w:proofErr w:type="spellEnd"/>
      <w:r w:rsidR="00C62F61">
        <w:rPr>
          <w:sz w:val="20"/>
          <w:lang w:val="it-IT"/>
        </w:rPr>
        <w:t xml:space="preserve"> </w:t>
      </w:r>
      <w:r w:rsidR="00A53B0D">
        <w:rPr>
          <w:sz w:val="20"/>
          <w:lang w:val="it-IT"/>
        </w:rPr>
        <w:t xml:space="preserve">di motoneurone alfa che formano tre placche neuromuscolari (impregnazione </w:t>
      </w:r>
      <w:proofErr w:type="spellStart"/>
      <w:r w:rsidR="00A53B0D">
        <w:rPr>
          <w:sz w:val="20"/>
          <w:lang w:val="it-IT"/>
        </w:rPr>
        <w:t>argentica</w:t>
      </w:r>
      <w:proofErr w:type="spellEnd"/>
      <w:r w:rsidR="00A53B0D">
        <w:rPr>
          <w:sz w:val="20"/>
          <w:lang w:val="it-IT"/>
        </w:rPr>
        <w:t xml:space="preserve">) sulla superficie di cellule di muscolo scheletrico (colorazione </w:t>
      </w:r>
      <w:bookmarkStart w:id="0" w:name="_GoBack"/>
      <w:bookmarkEnd w:id="0"/>
      <w:r w:rsidR="00A53B0D">
        <w:rPr>
          <w:sz w:val="20"/>
          <w:lang w:val="it-IT"/>
        </w:rPr>
        <w:t xml:space="preserve">ematossilina ed eosina). </w:t>
      </w:r>
      <w:r w:rsidR="00A53B0D" w:rsidRPr="00A53B0D">
        <w:rPr>
          <w:sz w:val="20"/>
          <w:highlight w:val="yellow"/>
          <w:lang w:val="it-IT"/>
        </w:rPr>
        <w:t>(Foto E. Tongiorgi)</w:t>
      </w:r>
    </w:p>
    <w:p w:rsidR="001B382C" w:rsidRPr="001B382C" w:rsidRDefault="001B382C" w:rsidP="009605BA">
      <w:pPr>
        <w:spacing w:after="0" w:line="276" w:lineRule="auto"/>
        <w:jc w:val="both"/>
        <w:rPr>
          <w:rFonts w:eastAsia="Times New Roman" w:cstheme="minorHAnsi"/>
          <w:lang w:val="it-IT"/>
        </w:rPr>
      </w:pPr>
    </w:p>
    <w:p w:rsidR="00795F1A" w:rsidRDefault="00CE3D2D" w:rsidP="009605BA">
      <w:pPr>
        <w:spacing w:after="0" w:line="276" w:lineRule="auto"/>
        <w:jc w:val="both"/>
        <w:rPr>
          <w:rFonts w:eastAsia="Times New Roman" w:cstheme="minorHAnsi"/>
          <w:lang w:val="it-IT"/>
        </w:rPr>
      </w:pPr>
      <w:r>
        <w:rPr>
          <w:rFonts w:eastAsia="Times New Roman" w:cstheme="minorHAnsi"/>
          <w:lang w:val="it-IT"/>
        </w:rPr>
        <w:t xml:space="preserve">Le fibre dei motoneuroni </w:t>
      </w:r>
      <w:r w:rsidR="00856263">
        <w:rPr>
          <w:rFonts w:eastAsia="Times New Roman" w:cstheme="minorHAnsi"/>
          <w:lang w:val="it-IT"/>
        </w:rPr>
        <w:t xml:space="preserve">non sussistono come entità individuali ma </w:t>
      </w:r>
      <w:r>
        <w:rPr>
          <w:rFonts w:eastAsia="Times New Roman" w:cstheme="minorHAnsi"/>
          <w:lang w:val="it-IT"/>
        </w:rPr>
        <w:t xml:space="preserve">sono </w:t>
      </w:r>
      <w:r w:rsidR="00856263">
        <w:rPr>
          <w:rFonts w:eastAsia="Times New Roman" w:cstheme="minorHAnsi"/>
          <w:lang w:val="it-IT"/>
        </w:rPr>
        <w:t xml:space="preserve">sempre organizzate in un </w:t>
      </w:r>
      <w:r w:rsidR="00856263" w:rsidRPr="00856263">
        <w:rPr>
          <w:rFonts w:eastAsia="Times New Roman" w:cstheme="minorHAnsi"/>
          <w:b/>
          <w:lang w:val="it-IT"/>
        </w:rPr>
        <w:t>nervo</w:t>
      </w:r>
      <w:r w:rsidR="00856263">
        <w:rPr>
          <w:rFonts w:eastAsia="Times New Roman" w:cstheme="minorHAnsi"/>
          <w:lang w:val="it-IT"/>
        </w:rPr>
        <w:t xml:space="preserve"> </w:t>
      </w:r>
      <w:proofErr w:type="gramStart"/>
      <w:r w:rsidR="00856263">
        <w:rPr>
          <w:rFonts w:eastAsia="Times New Roman" w:cstheme="minorHAnsi"/>
          <w:lang w:val="it-IT"/>
        </w:rPr>
        <w:t>costituito</w:t>
      </w:r>
      <w:proofErr w:type="gramEnd"/>
      <w:r w:rsidR="00856263">
        <w:rPr>
          <w:rFonts w:eastAsia="Times New Roman" w:cstheme="minorHAnsi"/>
          <w:lang w:val="it-IT"/>
        </w:rPr>
        <w:t xml:space="preserve"> da un fascio di fibre </w:t>
      </w:r>
      <w:r>
        <w:rPr>
          <w:rFonts w:eastAsia="Times New Roman" w:cstheme="minorHAnsi"/>
          <w:lang w:val="it-IT"/>
        </w:rPr>
        <w:t xml:space="preserve">dotate di una spessa guaina mielinica che assicura una rapida conduzione del potenziale d’azione </w:t>
      </w:r>
      <w:r w:rsidR="00856263">
        <w:rPr>
          <w:rFonts w:eastAsia="Times New Roman" w:cstheme="minorHAnsi"/>
          <w:lang w:val="it-IT"/>
        </w:rPr>
        <w:t>da</w:t>
      </w:r>
      <w:r>
        <w:rPr>
          <w:rFonts w:eastAsia="Times New Roman" w:cstheme="minorHAnsi"/>
          <w:lang w:val="it-IT"/>
        </w:rPr>
        <w:t>l midollo spinale</w:t>
      </w:r>
      <w:r w:rsidR="00856263">
        <w:rPr>
          <w:rFonts w:eastAsia="Times New Roman" w:cstheme="minorHAnsi"/>
          <w:lang w:val="it-IT"/>
        </w:rPr>
        <w:t xml:space="preserve"> dove risiedono i corpi cellulari, fino a</w:t>
      </w:r>
      <w:r w:rsidR="00EF0188">
        <w:rPr>
          <w:rFonts w:eastAsia="Times New Roman" w:cstheme="minorHAnsi"/>
          <w:lang w:val="it-IT"/>
        </w:rPr>
        <w:t>i</w:t>
      </w:r>
      <w:r w:rsidR="00856263">
        <w:rPr>
          <w:rFonts w:eastAsia="Times New Roman" w:cstheme="minorHAnsi"/>
          <w:lang w:val="it-IT"/>
        </w:rPr>
        <w:t xml:space="preserve"> termina</w:t>
      </w:r>
      <w:r w:rsidR="00EF0188">
        <w:rPr>
          <w:rFonts w:eastAsia="Times New Roman" w:cstheme="minorHAnsi"/>
          <w:lang w:val="it-IT"/>
        </w:rPr>
        <w:t>li</w:t>
      </w:r>
      <w:r w:rsidR="00856263">
        <w:rPr>
          <w:rFonts w:eastAsia="Times New Roman" w:cstheme="minorHAnsi"/>
          <w:lang w:val="it-IT"/>
        </w:rPr>
        <w:t xml:space="preserve"> assoni</w:t>
      </w:r>
      <w:r w:rsidR="00EF0188">
        <w:rPr>
          <w:rFonts w:eastAsia="Times New Roman" w:cstheme="minorHAnsi"/>
          <w:lang w:val="it-IT"/>
        </w:rPr>
        <w:t>ci</w:t>
      </w:r>
      <w:r w:rsidR="00F650E2">
        <w:rPr>
          <w:rFonts w:eastAsia="Times New Roman" w:cstheme="minorHAnsi"/>
          <w:lang w:val="it-IT"/>
        </w:rPr>
        <w:t xml:space="preserve">. </w:t>
      </w:r>
      <w:r w:rsidR="00856263">
        <w:rPr>
          <w:rFonts w:eastAsia="Times New Roman" w:cstheme="minorHAnsi"/>
          <w:lang w:val="it-IT"/>
        </w:rPr>
        <w:t xml:space="preserve">In prossimità del muscolo, le fibre </w:t>
      </w:r>
      <w:proofErr w:type="spellStart"/>
      <w:r w:rsidR="00856263">
        <w:rPr>
          <w:rFonts w:eastAsia="Times New Roman" w:cstheme="minorHAnsi"/>
          <w:lang w:val="it-IT"/>
        </w:rPr>
        <w:t>mielinizzate</w:t>
      </w:r>
      <w:proofErr w:type="spellEnd"/>
      <w:r w:rsidR="00856263">
        <w:rPr>
          <w:rFonts w:eastAsia="Times New Roman" w:cstheme="minorHAnsi"/>
          <w:lang w:val="it-IT"/>
        </w:rPr>
        <w:t xml:space="preserve"> contenute nel nervo </w:t>
      </w:r>
      <w:r w:rsidR="00EF0188">
        <w:rPr>
          <w:rFonts w:eastAsia="Times New Roman" w:cstheme="minorHAnsi"/>
          <w:lang w:val="it-IT"/>
        </w:rPr>
        <w:t>si ramificano</w:t>
      </w:r>
      <w:r w:rsidR="00856263">
        <w:rPr>
          <w:rFonts w:eastAsia="Times New Roman" w:cstheme="minorHAnsi"/>
          <w:lang w:val="it-IT"/>
        </w:rPr>
        <w:t xml:space="preserve"> </w:t>
      </w:r>
      <w:r w:rsidR="00EF0188">
        <w:rPr>
          <w:rFonts w:eastAsia="Times New Roman" w:cstheme="minorHAnsi"/>
          <w:lang w:val="it-IT"/>
        </w:rPr>
        <w:t xml:space="preserve">formando la cosiddetta </w:t>
      </w:r>
      <w:r w:rsidR="00EF0188" w:rsidRPr="00EF0188">
        <w:rPr>
          <w:rFonts w:eastAsia="Times New Roman" w:cstheme="minorHAnsi"/>
          <w:b/>
          <w:lang w:val="it-IT"/>
        </w:rPr>
        <w:t>ramificazione terminale</w:t>
      </w:r>
      <w:r w:rsidR="00EF0188">
        <w:rPr>
          <w:rFonts w:eastAsia="Times New Roman" w:cstheme="minorHAnsi"/>
          <w:lang w:val="it-IT"/>
        </w:rPr>
        <w:t xml:space="preserve"> in cui ciascuna fibra </w:t>
      </w:r>
      <w:r w:rsidR="00E6301F">
        <w:rPr>
          <w:rFonts w:eastAsia="Times New Roman" w:cstheme="minorHAnsi"/>
          <w:lang w:val="it-IT"/>
        </w:rPr>
        <w:t>attraversa le guaine connettivali del muscolo (</w:t>
      </w:r>
      <w:r w:rsidR="00E6301F" w:rsidRPr="00E6301F">
        <w:rPr>
          <w:rFonts w:eastAsia="Times New Roman" w:cstheme="minorHAnsi"/>
          <w:b/>
          <w:lang w:val="it-IT"/>
        </w:rPr>
        <w:t>perimisio</w:t>
      </w:r>
      <w:r w:rsidR="00E6301F">
        <w:rPr>
          <w:rFonts w:eastAsia="Times New Roman" w:cstheme="minorHAnsi"/>
          <w:lang w:val="it-IT"/>
        </w:rPr>
        <w:t xml:space="preserve"> ed </w:t>
      </w:r>
      <w:r w:rsidR="00E6301F" w:rsidRPr="00E6301F">
        <w:rPr>
          <w:rFonts w:eastAsia="Times New Roman" w:cstheme="minorHAnsi"/>
          <w:b/>
          <w:lang w:val="it-IT"/>
        </w:rPr>
        <w:t>endomisio</w:t>
      </w:r>
      <w:r w:rsidR="00E6301F">
        <w:rPr>
          <w:rFonts w:eastAsia="Times New Roman" w:cstheme="minorHAnsi"/>
          <w:lang w:val="it-IT"/>
        </w:rPr>
        <w:t xml:space="preserve">) per </w:t>
      </w:r>
      <w:r w:rsidR="00EF0188">
        <w:rPr>
          <w:rFonts w:eastAsia="Times New Roman" w:cstheme="minorHAnsi"/>
          <w:lang w:val="it-IT"/>
        </w:rPr>
        <w:t>prende</w:t>
      </w:r>
      <w:r w:rsidR="00E6301F">
        <w:rPr>
          <w:rFonts w:eastAsia="Times New Roman" w:cstheme="minorHAnsi"/>
          <w:lang w:val="it-IT"/>
        </w:rPr>
        <w:t>re</w:t>
      </w:r>
      <w:r w:rsidR="00910B31">
        <w:rPr>
          <w:rFonts w:eastAsia="Times New Roman" w:cstheme="minorHAnsi"/>
          <w:lang w:val="it-IT"/>
        </w:rPr>
        <w:t xml:space="preserve"> contatto con le </w:t>
      </w:r>
      <w:r w:rsidR="00E6301F">
        <w:rPr>
          <w:rFonts w:eastAsia="Times New Roman" w:cstheme="minorHAnsi"/>
          <w:lang w:val="it-IT"/>
        </w:rPr>
        <w:t>singole</w:t>
      </w:r>
      <w:r w:rsidR="00910B31">
        <w:rPr>
          <w:rFonts w:eastAsia="Times New Roman" w:cstheme="minorHAnsi"/>
          <w:lang w:val="it-IT"/>
        </w:rPr>
        <w:t xml:space="preserve"> fibre muscolari che costituiscono il muscolo nel suo insieme. </w:t>
      </w:r>
      <w:r w:rsidR="00E6301F">
        <w:rPr>
          <w:rFonts w:eastAsia="Times New Roman" w:cstheme="minorHAnsi"/>
          <w:lang w:val="it-IT"/>
        </w:rPr>
        <w:t xml:space="preserve">Nel tratto finale, le terminazioni dei motoneuroni oltre a perdere le guaine connettivali del nervo, perdono anche la mielina ma restano in contatto con le cellule di Schwann non </w:t>
      </w:r>
      <w:proofErr w:type="spellStart"/>
      <w:r w:rsidR="00E6301F">
        <w:rPr>
          <w:rFonts w:eastAsia="Times New Roman" w:cstheme="minorHAnsi"/>
          <w:lang w:val="it-IT"/>
        </w:rPr>
        <w:t>mielinizzanti</w:t>
      </w:r>
      <w:proofErr w:type="spellEnd"/>
      <w:r w:rsidR="00E6301F">
        <w:rPr>
          <w:rFonts w:eastAsia="Times New Roman" w:cstheme="minorHAnsi"/>
          <w:lang w:val="it-IT"/>
        </w:rPr>
        <w:t xml:space="preserve"> (anche dette: </w:t>
      </w:r>
      <w:proofErr w:type="spellStart"/>
      <w:r w:rsidR="00E6301F" w:rsidRPr="00E6301F">
        <w:rPr>
          <w:rFonts w:eastAsia="Times New Roman" w:cstheme="minorHAnsi"/>
          <w:b/>
          <w:lang w:val="it-IT"/>
        </w:rPr>
        <w:t>telociti</w:t>
      </w:r>
      <w:proofErr w:type="spellEnd"/>
      <w:r w:rsidR="00E6301F">
        <w:rPr>
          <w:rFonts w:eastAsia="Times New Roman" w:cstheme="minorHAnsi"/>
          <w:lang w:val="it-IT"/>
        </w:rPr>
        <w:t xml:space="preserve">) </w:t>
      </w:r>
      <w:r w:rsidR="00AF4E4B">
        <w:rPr>
          <w:rFonts w:eastAsia="Times New Roman" w:cstheme="minorHAnsi"/>
          <w:lang w:val="it-IT"/>
        </w:rPr>
        <w:t>le quali</w:t>
      </w:r>
      <w:r w:rsidR="00E6301F">
        <w:rPr>
          <w:rFonts w:eastAsia="Times New Roman" w:cstheme="minorHAnsi"/>
          <w:lang w:val="it-IT"/>
        </w:rPr>
        <w:t xml:space="preserve"> formano un involucro a supporto e protezione degli assoni. Nel caso di muscoli deputati ai movimenti fini che richiedono </w:t>
      </w:r>
      <w:r w:rsidR="004018DD">
        <w:rPr>
          <w:rFonts w:eastAsia="Times New Roman" w:cstheme="minorHAnsi"/>
          <w:lang w:val="it-IT"/>
        </w:rPr>
        <w:t xml:space="preserve">quindi </w:t>
      </w:r>
      <w:r w:rsidR="00E6301F">
        <w:rPr>
          <w:rFonts w:eastAsia="Times New Roman" w:cstheme="minorHAnsi"/>
          <w:lang w:val="it-IT"/>
        </w:rPr>
        <w:t xml:space="preserve">un controllo preciso, una fibra motoria innerva tra 5 e 10 fibre muscolari scheletriche, </w:t>
      </w:r>
      <w:r w:rsidR="00E6301F">
        <w:rPr>
          <w:rFonts w:eastAsia="Times New Roman" w:cstheme="minorHAnsi"/>
          <w:lang w:val="it-IT"/>
        </w:rPr>
        <w:lastRenderedPageBreak/>
        <w:t xml:space="preserve">mentre nel caso di muscolatura con semplici funzioni di sostegno come quella addominale, una terminazione nervosa può innervare fino a 1000 fibre muscolari. </w:t>
      </w:r>
    </w:p>
    <w:p w:rsidR="00675F22" w:rsidRDefault="00675F22" w:rsidP="009605BA">
      <w:pPr>
        <w:spacing w:after="0" w:line="276" w:lineRule="auto"/>
        <w:jc w:val="both"/>
        <w:rPr>
          <w:rFonts w:eastAsia="Times New Roman" w:cstheme="minorHAnsi"/>
          <w:lang w:val="it-IT"/>
        </w:rPr>
      </w:pPr>
    </w:p>
    <w:p w:rsidR="004018DD" w:rsidRDefault="004018DD" w:rsidP="009605BA">
      <w:pPr>
        <w:spacing w:after="0" w:line="276" w:lineRule="auto"/>
        <w:jc w:val="both"/>
        <w:rPr>
          <w:rFonts w:eastAsia="Times New Roman" w:cstheme="minorHAnsi"/>
          <w:lang w:val="it-IT"/>
        </w:rPr>
      </w:pPr>
      <w:r>
        <w:rPr>
          <w:rFonts w:eastAsia="Times New Roman" w:cstheme="minorHAnsi"/>
          <w:lang w:val="it-IT"/>
        </w:rPr>
        <w:t>L’osservazione al microscopio elettronico rivela numerose peculiarità</w:t>
      </w:r>
      <w:r w:rsidRPr="004018DD">
        <w:rPr>
          <w:rFonts w:eastAsia="Times New Roman" w:cstheme="minorHAnsi"/>
          <w:b/>
          <w:lang w:val="it-IT"/>
        </w:rPr>
        <w:t xml:space="preserve"> </w:t>
      </w:r>
      <w:r>
        <w:rPr>
          <w:rFonts w:eastAsia="Times New Roman" w:cstheme="minorHAnsi"/>
          <w:b/>
          <w:lang w:val="it-IT"/>
        </w:rPr>
        <w:t>nel</w:t>
      </w:r>
      <w:r w:rsidRPr="004018DD">
        <w:rPr>
          <w:rFonts w:eastAsia="Times New Roman" w:cstheme="minorHAnsi"/>
          <w:b/>
          <w:lang w:val="it-IT"/>
        </w:rPr>
        <w:t>l’organizzazione strutturale della placca neuro-muscolare</w:t>
      </w:r>
      <w:r w:rsidR="00472039" w:rsidRPr="00472039">
        <w:rPr>
          <w:rFonts w:eastAsia="Times New Roman" w:cstheme="minorHAnsi"/>
          <w:lang w:val="it-IT"/>
        </w:rPr>
        <w:t xml:space="preserve">, </w:t>
      </w:r>
      <w:r w:rsidR="00472039">
        <w:rPr>
          <w:rFonts w:eastAsia="Times New Roman" w:cstheme="minorHAnsi"/>
          <w:lang w:val="it-IT"/>
        </w:rPr>
        <w:t>costituita dalla membrana presinaptica del motoneurone e dalla membrana postsinaptica del muscolo separate da uno spazio sinaptico di circa 20-50 nm</w:t>
      </w:r>
      <w:r>
        <w:rPr>
          <w:rFonts w:eastAsia="Times New Roman" w:cstheme="minorHAnsi"/>
          <w:lang w:val="it-IT"/>
        </w:rPr>
        <w:t xml:space="preserve">. A </w:t>
      </w:r>
      <w:r w:rsidRPr="00472039">
        <w:rPr>
          <w:rFonts w:eastAsia="Times New Roman" w:cstheme="minorHAnsi"/>
          <w:b/>
          <w:lang w:val="it-IT"/>
        </w:rPr>
        <w:t>livello presinaptico</w:t>
      </w:r>
      <w:r>
        <w:rPr>
          <w:rFonts w:eastAsia="Times New Roman" w:cstheme="minorHAnsi"/>
          <w:lang w:val="it-IT"/>
        </w:rPr>
        <w:t xml:space="preserve">, </w:t>
      </w:r>
      <w:r w:rsidR="00472039">
        <w:rPr>
          <w:rFonts w:eastAsia="Times New Roman" w:cstheme="minorHAnsi"/>
          <w:lang w:val="it-IT"/>
        </w:rPr>
        <w:t xml:space="preserve">il citoplasma delle fibre motorie è ricco di mitocondri e di vescicole sinaptiche del diametro di 40-60 nm, che si accumulano in particolari </w:t>
      </w:r>
      <w:r w:rsidR="00472039" w:rsidRPr="00472039">
        <w:rPr>
          <w:rFonts w:eastAsia="Times New Roman" w:cstheme="minorHAnsi"/>
          <w:b/>
          <w:lang w:val="it-IT"/>
        </w:rPr>
        <w:t>zone attive</w:t>
      </w:r>
      <w:r w:rsidR="00472039">
        <w:rPr>
          <w:rFonts w:eastAsia="Times New Roman" w:cstheme="minorHAnsi"/>
          <w:lang w:val="it-IT"/>
        </w:rPr>
        <w:t xml:space="preserve"> dove avviene i rilascio controllato per esocitosi del neurotrasmettitore </w:t>
      </w:r>
      <w:r w:rsidR="00472039">
        <w:rPr>
          <w:rFonts w:eastAsia="Times New Roman" w:cstheme="minorHAnsi"/>
          <w:b/>
          <w:lang w:val="it-IT"/>
        </w:rPr>
        <w:t>a</w:t>
      </w:r>
      <w:r w:rsidR="00472039" w:rsidRPr="00472039">
        <w:rPr>
          <w:rFonts w:eastAsia="Times New Roman" w:cstheme="minorHAnsi"/>
          <w:b/>
          <w:lang w:val="it-IT"/>
        </w:rPr>
        <w:t>cetilcolina</w:t>
      </w:r>
      <w:r w:rsidR="00472039">
        <w:rPr>
          <w:rFonts w:eastAsia="Times New Roman" w:cstheme="minorHAnsi"/>
          <w:b/>
          <w:lang w:val="it-IT"/>
        </w:rPr>
        <w:t xml:space="preserve"> (</w:t>
      </w:r>
      <w:proofErr w:type="spellStart"/>
      <w:r w:rsidR="00472039">
        <w:rPr>
          <w:rFonts w:eastAsia="Times New Roman" w:cstheme="minorHAnsi"/>
          <w:b/>
          <w:lang w:val="it-IT"/>
        </w:rPr>
        <w:t>ACh</w:t>
      </w:r>
      <w:proofErr w:type="spellEnd"/>
      <w:r w:rsidR="00472039">
        <w:rPr>
          <w:rFonts w:eastAsia="Times New Roman" w:cstheme="minorHAnsi"/>
          <w:b/>
          <w:lang w:val="it-IT"/>
        </w:rPr>
        <w:t xml:space="preserve">). </w:t>
      </w:r>
      <w:r w:rsidR="00472039">
        <w:rPr>
          <w:rFonts w:eastAsia="Times New Roman" w:cstheme="minorHAnsi"/>
          <w:lang w:val="it-IT"/>
        </w:rPr>
        <w:t>L</w:t>
      </w:r>
      <w:r>
        <w:rPr>
          <w:rFonts w:eastAsia="Times New Roman" w:cstheme="minorHAnsi"/>
          <w:lang w:val="it-IT"/>
        </w:rPr>
        <w:t xml:space="preserve">e terminazioni </w:t>
      </w:r>
      <w:r w:rsidR="00472039">
        <w:rPr>
          <w:rFonts w:eastAsia="Times New Roman" w:cstheme="minorHAnsi"/>
          <w:lang w:val="it-IT"/>
        </w:rPr>
        <w:t xml:space="preserve">presinaptiche </w:t>
      </w:r>
      <w:r>
        <w:rPr>
          <w:rFonts w:eastAsia="Times New Roman" w:cstheme="minorHAnsi"/>
          <w:lang w:val="it-IT"/>
        </w:rPr>
        <w:t xml:space="preserve">di ciascuna fibra motoria presentano delle piccole ramificazioni che ne aumentano ulteriormente la superficie di contatto con la fibra muscolare. </w:t>
      </w:r>
      <w:r w:rsidR="00472039">
        <w:rPr>
          <w:rFonts w:eastAsia="Times New Roman" w:cstheme="minorHAnsi"/>
          <w:lang w:val="it-IT"/>
        </w:rPr>
        <w:t xml:space="preserve">Ciascuna di queste ramificazioni viene accolta in una </w:t>
      </w:r>
      <w:r w:rsidR="00D40759">
        <w:rPr>
          <w:rFonts w:eastAsia="Times New Roman" w:cstheme="minorHAnsi"/>
          <w:b/>
          <w:lang w:val="it-IT"/>
        </w:rPr>
        <w:t>invaginazione</w:t>
      </w:r>
      <w:r w:rsidR="00472039">
        <w:rPr>
          <w:rFonts w:eastAsia="Times New Roman" w:cstheme="minorHAnsi"/>
          <w:lang w:val="it-IT"/>
        </w:rPr>
        <w:t xml:space="preserve"> </w:t>
      </w:r>
      <w:r w:rsidR="003908B0">
        <w:rPr>
          <w:rFonts w:eastAsia="Times New Roman" w:cstheme="minorHAnsi"/>
          <w:lang w:val="it-IT"/>
        </w:rPr>
        <w:t>detta</w:t>
      </w:r>
      <w:r w:rsidR="00472039">
        <w:rPr>
          <w:rFonts w:eastAsia="Times New Roman" w:cstheme="minorHAnsi"/>
          <w:lang w:val="it-IT"/>
        </w:rPr>
        <w:t xml:space="preserve"> </w:t>
      </w:r>
      <w:r w:rsidR="003908B0">
        <w:rPr>
          <w:rFonts w:eastAsia="Times New Roman" w:cstheme="minorHAnsi"/>
          <w:b/>
          <w:lang w:val="it-IT"/>
        </w:rPr>
        <w:t xml:space="preserve">fessura </w:t>
      </w:r>
      <w:r w:rsidR="00D40759" w:rsidRPr="00D40759">
        <w:rPr>
          <w:rFonts w:eastAsia="Times New Roman" w:cstheme="minorHAnsi"/>
          <w:lang w:val="it-IT"/>
        </w:rPr>
        <w:t xml:space="preserve">(sinonimo: </w:t>
      </w:r>
      <w:r w:rsidR="00D40759">
        <w:rPr>
          <w:rFonts w:eastAsia="Times New Roman" w:cstheme="minorHAnsi"/>
          <w:b/>
          <w:lang w:val="it-IT"/>
        </w:rPr>
        <w:t>plica</w:t>
      </w:r>
      <w:r w:rsidR="00D40759" w:rsidRPr="00D40759">
        <w:rPr>
          <w:rFonts w:eastAsia="Times New Roman" w:cstheme="minorHAnsi"/>
          <w:lang w:val="it-IT"/>
        </w:rPr>
        <w:t>)</w:t>
      </w:r>
      <w:r w:rsidR="00D40759">
        <w:rPr>
          <w:rFonts w:eastAsia="Times New Roman" w:cstheme="minorHAnsi"/>
          <w:b/>
          <w:lang w:val="it-IT"/>
        </w:rPr>
        <w:t xml:space="preserve"> </w:t>
      </w:r>
      <w:r w:rsidR="003908B0">
        <w:rPr>
          <w:rFonts w:eastAsia="Times New Roman" w:cstheme="minorHAnsi"/>
          <w:b/>
          <w:lang w:val="it-IT"/>
        </w:rPr>
        <w:t>sinaptica primaria</w:t>
      </w:r>
      <w:r w:rsidR="00472039">
        <w:rPr>
          <w:rFonts w:eastAsia="Times New Roman" w:cstheme="minorHAnsi"/>
          <w:lang w:val="it-IT"/>
        </w:rPr>
        <w:t xml:space="preserve"> della membrana postsinaptica. A </w:t>
      </w:r>
      <w:r w:rsidR="00472039" w:rsidRPr="00472039">
        <w:rPr>
          <w:rFonts w:eastAsia="Times New Roman" w:cstheme="minorHAnsi"/>
          <w:b/>
          <w:lang w:val="it-IT"/>
        </w:rPr>
        <w:t>livello postsinaptico</w:t>
      </w:r>
      <w:r w:rsidR="00472039">
        <w:rPr>
          <w:rFonts w:eastAsia="Times New Roman" w:cstheme="minorHAnsi"/>
          <w:lang w:val="it-IT"/>
        </w:rPr>
        <w:t xml:space="preserve">, la placca neuro-muscolare si caratterizza per un rigonfiamento dovuto all’accumulo dei nuclei del sincizio muscolare che costituiscono una regione ricca di citoplasma che forma una piccola sporgenza sopra il fascio di miofibrille e prende il nome di </w:t>
      </w:r>
      <w:r w:rsidR="00472039" w:rsidRPr="00472039">
        <w:rPr>
          <w:rFonts w:eastAsia="Times New Roman" w:cstheme="minorHAnsi"/>
          <w:b/>
          <w:lang w:val="it-IT"/>
        </w:rPr>
        <w:t>suola terminale</w:t>
      </w:r>
      <w:r w:rsidR="00472039">
        <w:rPr>
          <w:rFonts w:eastAsia="Times New Roman" w:cstheme="minorHAnsi"/>
          <w:lang w:val="it-IT"/>
        </w:rPr>
        <w:t xml:space="preserve">. </w:t>
      </w:r>
      <w:r w:rsidR="00D40759">
        <w:rPr>
          <w:rFonts w:eastAsia="Times New Roman" w:cstheme="minorHAnsi"/>
          <w:lang w:val="it-IT"/>
        </w:rPr>
        <w:t xml:space="preserve">Le invaginazioni primarie della membrana postsinaptica che accolgono i terminali assonici, a loro volta presentano numerose invaginazioni disposte regolarmente, dette </w:t>
      </w:r>
      <w:r w:rsidR="00D40759">
        <w:rPr>
          <w:rFonts w:eastAsia="Times New Roman" w:cstheme="minorHAnsi"/>
          <w:b/>
          <w:lang w:val="it-IT"/>
        </w:rPr>
        <w:t>fessure sinaptiche secondarie</w:t>
      </w:r>
      <w:r w:rsidR="00D40759">
        <w:rPr>
          <w:rFonts w:eastAsia="Times New Roman" w:cstheme="minorHAnsi"/>
          <w:lang w:val="it-IT"/>
        </w:rPr>
        <w:t xml:space="preserve"> della membrana postsinaptica.</w:t>
      </w:r>
      <w:r w:rsidR="0057652F">
        <w:rPr>
          <w:rFonts w:eastAsia="Times New Roman" w:cstheme="minorHAnsi"/>
          <w:lang w:val="it-IT"/>
        </w:rPr>
        <w:t xml:space="preserve"> I recettori per l’</w:t>
      </w:r>
      <w:proofErr w:type="spellStart"/>
      <w:r w:rsidR="0057652F">
        <w:rPr>
          <w:rFonts w:eastAsia="Times New Roman" w:cstheme="minorHAnsi"/>
          <w:lang w:val="it-IT"/>
        </w:rPr>
        <w:t>aceticolina</w:t>
      </w:r>
      <w:proofErr w:type="spellEnd"/>
      <w:r w:rsidR="0057652F">
        <w:rPr>
          <w:rFonts w:eastAsia="Times New Roman" w:cstheme="minorHAnsi"/>
          <w:lang w:val="it-IT"/>
        </w:rPr>
        <w:t xml:space="preserve"> sono meno frequenti lungo le pareti e il fondo delle fessure sinaptiche secondare e si concentrano sulle creste delle fessure, proprio di fronte alle zone attive del terminale presinaptico. La perfetta corrispondenza tra zone attive presinaptiche le regioni a maggiore concentrazione di recettori acetilcolinici è il risultato di un processo di maturazione che avviene dur</w:t>
      </w:r>
      <w:r w:rsidR="00437B7E">
        <w:rPr>
          <w:rFonts w:eastAsia="Times New Roman" w:cstheme="minorHAnsi"/>
          <w:lang w:val="it-IT"/>
        </w:rPr>
        <w:t xml:space="preserve">ante lo sviluppo e richiede l’intervento di molecole segnale rilasciate da neuroni e muscoli e la presenza di proteine deputate all’adesione cellulare. </w:t>
      </w:r>
    </w:p>
    <w:p w:rsidR="00675F22" w:rsidRPr="008C2B6A" w:rsidRDefault="00675F22" w:rsidP="009605BA">
      <w:pPr>
        <w:spacing w:after="0" w:line="276" w:lineRule="auto"/>
        <w:jc w:val="both"/>
        <w:rPr>
          <w:color w:val="0070C0"/>
          <w:u w:val="single"/>
          <w:lang w:val="it-IT"/>
        </w:rPr>
      </w:pPr>
    </w:p>
    <w:p w:rsidR="00C34C08" w:rsidRPr="00472039" w:rsidRDefault="00BF6A41" w:rsidP="009605BA">
      <w:pPr>
        <w:spacing w:line="276" w:lineRule="auto"/>
        <w:jc w:val="both"/>
        <w:rPr>
          <w:rFonts w:ascii="Tahoma" w:hAnsi="Tahoma" w:cs="Tahoma"/>
          <w:color w:val="0070C0"/>
          <w:sz w:val="36"/>
          <w:lang w:val="it-IT"/>
        </w:rPr>
      </w:pPr>
      <w:r w:rsidRPr="000F340D">
        <w:rPr>
          <w:rFonts w:eastAsia="Times New Roman" w:cstheme="minorHAnsi"/>
          <w:sz w:val="36"/>
          <w:highlight w:val="yellow"/>
          <w:lang w:val="it-IT"/>
        </w:rPr>
        <w:t>F</w:t>
      </w:r>
      <w:r w:rsidR="001E6A3C" w:rsidRPr="000F340D">
        <w:rPr>
          <w:rFonts w:eastAsia="Times New Roman" w:cstheme="minorHAnsi"/>
          <w:sz w:val="36"/>
          <w:highlight w:val="yellow"/>
          <w:lang w:val="it-IT"/>
        </w:rPr>
        <w:t>I</w:t>
      </w:r>
      <w:r w:rsidRPr="000F340D">
        <w:rPr>
          <w:rFonts w:eastAsia="Times New Roman" w:cstheme="minorHAnsi"/>
          <w:sz w:val="36"/>
          <w:highlight w:val="yellow"/>
          <w:lang w:val="it-IT"/>
        </w:rPr>
        <w:t>NE</w:t>
      </w:r>
    </w:p>
    <w:p w:rsidR="007E2F12" w:rsidRPr="00472039" w:rsidRDefault="007E2F12" w:rsidP="009605BA">
      <w:pPr>
        <w:spacing w:line="276" w:lineRule="auto"/>
        <w:jc w:val="both"/>
        <w:rPr>
          <w:rFonts w:ascii="Tahoma" w:hAnsi="Tahoma" w:cs="Tahoma"/>
          <w:color w:val="0070C0"/>
          <w:lang w:val="it-IT"/>
        </w:rPr>
      </w:pPr>
      <w:r w:rsidRPr="00472039">
        <w:rPr>
          <w:rFonts w:ascii="Tahoma" w:hAnsi="Tahoma" w:cs="Tahoma"/>
          <w:color w:val="0070C0"/>
          <w:lang w:val="it-IT"/>
        </w:rPr>
        <w:br w:type="page"/>
      </w:r>
    </w:p>
    <w:p w:rsidR="00C03627" w:rsidRPr="00472039" w:rsidRDefault="0097464E" w:rsidP="009605BA">
      <w:pPr>
        <w:spacing w:line="276" w:lineRule="auto"/>
        <w:jc w:val="both"/>
        <w:rPr>
          <w:rFonts w:ascii="Tahoma" w:hAnsi="Tahoma" w:cs="Tahoma"/>
          <w:color w:val="0070C0"/>
          <w:lang w:val="it-IT"/>
        </w:rPr>
      </w:pPr>
      <w:r w:rsidRPr="00472039">
        <w:rPr>
          <w:rFonts w:ascii="Tahoma" w:hAnsi="Tahoma" w:cs="Tahoma"/>
          <w:color w:val="0070C0"/>
          <w:lang w:val="it-IT"/>
        </w:rPr>
        <w:lastRenderedPageBreak/>
        <w:t xml:space="preserve">Capitolo 18 </w:t>
      </w:r>
      <w:r w:rsidR="00C34C08" w:rsidRPr="00472039">
        <w:rPr>
          <w:rFonts w:ascii="Tahoma" w:hAnsi="Tahoma" w:cs="Tahoma"/>
          <w:color w:val="0070C0"/>
          <w:lang w:val="it-IT"/>
        </w:rPr>
        <w:t>Bibliografia</w:t>
      </w:r>
    </w:p>
    <w:p w:rsidR="00C34C08" w:rsidRPr="00200406" w:rsidRDefault="00C34C08" w:rsidP="009605BA">
      <w:pPr>
        <w:spacing w:line="276" w:lineRule="auto"/>
        <w:ind w:hanging="720"/>
        <w:jc w:val="both"/>
        <w:rPr>
          <w:lang w:val="it-IT"/>
        </w:rPr>
      </w:pPr>
      <w:proofErr w:type="gramStart"/>
      <w:r w:rsidRPr="00200406">
        <w:t>von</w:t>
      </w:r>
      <w:proofErr w:type="gramEnd"/>
      <w:r w:rsidRPr="00200406">
        <w:t xml:space="preserve"> </w:t>
      </w:r>
      <w:proofErr w:type="spellStart"/>
      <w:r w:rsidRPr="00200406">
        <w:t>Bartheld</w:t>
      </w:r>
      <w:proofErr w:type="spellEnd"/>
      <w:r w:rsidRPr="00200406">
        <w:t xml:space="preserve"> CS, </w:t>
      </w:r>
      <w:proofErr w:type="spellStart"/>
      <w:r w:rsidRPr="00200406">
        <w:t>Bahney</w:t>
      </w:r>
      <w:proofErr w:type="spellEnd"/>
      <w:r w:rsidRPr="00200406">
        <w:t xml:space="preserve"> J, </w:t>
      </w:r>
      <w:proofErr w:type="spellStart"/>
      <w:r w:rsidRPr="00200406">
        <w:t>Herculano-Houzel</w:t>
      </w:r>
      <w:proofErr w:type="spellEnd"/>
      <w:r w:rsidRPr="00200406">
        <w:t xml:space="preserve"> S. </w:t>
      </w:r>
      <w:r w:rsidR="00B764E4" w:rsidRPr="00200406">
        <w:t>“</w:t>
      </w:r>
      <w:r w:rsidRPr="00200406">
        <w:t>The search for true numbers of neurons and glial cells in the human brain: A review of 150 years of cell counting</w:t>
      </w:r>
      <w:r w:rsidR="00B764E4" w:rsidRPr="00200406">
        <w:t>”</w:t>
      </w:r>
      <w:r w:rsidRPr="00200406">
        <w:t xml:space="preserve">. </w:t>
      </w:r>
      <w:r w:rsidRPr="00200406">
        <w:rPr>
          <w:lang w:val="it-IT"/>
        </w:rPr>
        <w:t xml:space="preserve">J </w:t>
      </w:r>
      <w:proofErr w:type="spellStart"/>
      <w:r w:rsidRPr="00200406">
        <w:rPr>
          <w:lang w:val="it-IT"/>
        </w:rPr>
        <w:t>Comp</w:t>
      </w:r>
      <w:proofErr w:type="spellEnd"/>
      <w:r w:rsidRPr="00200406">
        <w:rPr>
          <w:lang w:val="it-IT"/>
        </w:rPr>
        <w:t xml:space="preserve"> </w:t>
      </w:r>
      <w:proofErr w:type="spellStart"/>
      <w:r w:rsidRPr="00200406">
        <w:rPr>
          <w:lang w:val="it-IT"/>
        </w:rPr>
        <w:t>Neurol</w:t>
      </w:r>
      <w:proofErr w:type="spellEnd"/>
      <w:r w:rsidRPr="00200406">
        <w:rPr>
          <w:lang w:val="it-IT"/>
        </w:rPr>
        <w:t xml:space="preserve">. 2016 </w:t>
      </w:r>
      <w:proofErr w:type="spellStart"/>
      <w:r w:rsidRPr="00200406">
        <w:rPr>
          <w:lang w:val="it-IT"/>
        </w:rPr>
        <w:t>Dec</w:t>
      </w:r>
      <w:proofErr w:type="spellEnd"/>
      <w:r w:rsidRPr="00200406">
        <w:rPr>
          <w:lang w:val="it-IT"/>
        </w:rPr>
        <w:t xml:space="preserve"> 15;524(18):3865-3895. </w:t>
      </w:r>
      <w:proofErr w:type="spellStart"/>
      <w:proofErr w:type="gramStart"/>
      <w:r w:rsidRPr="00200406">
        <w:rPr>
          <w:lang w:val="it-IT"/>
        </w:rPr>
        <w:t>doi</w:t>
      </w:r>
      <w:proofErr w:type="spellEnd"/>
      <w:proofErr w:type="gramEnd"/>
      <w:r w:rsidRPr="00200406">
        <w:rPr>
          <w:lang w:val="it-IT"/>
        </w:rPr>
        <w:t>: 10.1002/cne.24040.</w:t>
      </w:r>
    </w:p>
    <w:p w:rsidR="00C34C08" w:rsidRPr="00200406" w:rsidRDefault="00200651" w:rsidP="009605BA">
      <w:pPr>
        <w:spacing w:line="276" w:lineRule="auto"/>
        <w:ind w:hanging="720"/>
        <w:jc w:val="both"/>
        <w:rPr>
          <w:lang w:val="it-IT"/>
        </w:rPr>
      </w:pPr>
      <w:r w:rsidRPr="00200406">
        <w:rPr>
          <w:lang w:val="it-IT"/>
        </w:rPr>
        <w:t xml:space="preserve">Ramon y </w:t>
      </w:r>
      <w:proofErr w:type="spellStart"/>
      <w:r w:rsidRPr="00200406">
        <w:rPr>
          <w:lang w:val="it-IT"/>
        </w:rPr>
        <w:t>Cajal</w:t>
      </w:r>
      <w:proofErr w:type="spellEnd"/>
      <w:r w:rsidRPr="00200406">
        <w:rPr>
          <w:lang w:val="it-IT"/>
        </w:rPr>
        <w:t xml:space="preserve"> S. </w:t>
      </w:r>
      <w:r w:rsidR="00655A4D" w:rsidRPr="00200406">
        <w:rPr>
          <w:lang w:val="it-IT"/>
        </w:rPr>
        <w:t xml:space="preserve">LA DOTTRINA DEL NEURONE: TEORIA E FATTI, Nobel </w:t>
      </w:r>
      <w:proofErr w:type="spellStart"/>
      <w:r w:rsidR="00655A4D" w:rsidRPr="00200406">
        <w:rPr>
          <w:lang w:val="it-IT"/>
        </w:rPr>
        <w:t>Lecture</w:t>
      </w:r>
      <w:proofErr w:type="spellEnd"/>
      <w:r w:rsidR="00655A4D" w:rsidRPr="00200406">
        <w:rPr>
          <w:lang w:val="it-IT"/>
        </w:rPr>
        <w:t xml:space="preserve"> tenuta l'11 Dicembre 1906 presso l'Accademia delle Scienze di Stoccolma in occasione del conferimento del Premio Nobel per la medicina a Santiago Ramon y </w:t>
      </w:r>
      <w:proofErr w:type="spellStart"/>
      <w:r w:rsidR="00655A4D" w:rsidRPr="00200406">
        <w:rPr>
          <w:lang w:val="it-IT"/>
        </w:rPr>
        <w:t>Cajal</w:t>
      </w:r>
      <w:proofErr w:type="spellEnd"/>
      <w:r w:rsidR="00655A4D" w:rsidRPr="00200406">
        <w:rPr>
          <w:lang w:val="it-IT"/>
        </w:rPr>
        <w:t>.</w:t>
      </w:r>
    </w:p>
    <w:p w:rsidR="00C03627" w:rsidRPr="00200406" w:rsidRDefault="00B764E4" w:rsidP="009605BA">
      <w:pPr>
        <w:spacing w:line="276" w:lineRule="auto"/>
        <w:ind w:hanging="720"/>
        <w:jc w:val="both"/>
        <w:rPr>
          <w:rStyle w:val="Hyperlink"/>
        </w:rPr>
      </w:pPr>
      <w:r w:rsidRPr="00200406">
        <w:t xml:space="preserve">John C. </w:t>
      </w:r>
      <w:proofErr w:type="spellStart"/>
      <w:r w:rsidRPr="00200406">
        <w:t>Fiala</w:t>
      </w:r>
      <w:proofErr w:type="spellEnd"/>
      <w:r w:rsidRPr="00200406">
        <w:t>,</w:t>
      </w:r>
      <w:r w:rsidR="002B7B75" w:rsidRPr="00200406">
        <w:t xml:space="preserve"> Josef </w:t>
      </w:r>
      <w:proofErr w:type="spellStart"/>
      <w:r w:rsidR="002B7B75" w:rsidRPr="00200406">
        <w:t>Spacek</w:t>
      </w:r>
      <w:proofErr w:type="spellEnd"/>
      <w:r w:rsidR="002B7B75" w:rsidRPr="00200406">
        <w:t>,</w:t>
      </w:r>
      <w:r w:rsidRPr="00200406">
        <w:t xml:space="preserve"> Kristen M. Harris “Dendrite Structure” chapter in:</w:t>
      </w:r>
      <w:r w:rsidR="002B7B75" w:rsidRPr="00200406">
        <w:t xml:space="preserve"> Dendrites.</w:t>
      </w:r>
      <w:r w:rsidRPr="00200406">
        <w:t xml:space="preserve"> </w:t>
      </w:r>
      <w:r w:rsidR="008E0F5C" w:rsidRPr="00200406">
        <w:t>Second edition 2007. E</w:t>
      </w:r>
      <w:r w:rsidRPr="00200406">
        <w:t xml:space="preserve">dited by Greg Stuart, Nelson </w:t>
      </w:r>
      <w:proofErr w:type="spellStart"/>
      <w:r w:rsidRPr="00200406">
        <w:t>Spruston</w:t>
      </w:r>
      <w:proofErr w:type="spellEnd"/>
      <w:r w:rsidRPr="00200406">
        <w:t xml:space="preserve"> and Michael </w:t>
      </w:r>
      <w:proofErr w:type="spellStart"/>
      <w:r w:rsidRPr="00200406">
        <w:t>Häusser</w:t>
      </w:r>
      <w:proofErr w:type="spellEnd"/>
      <w:r w:rsidRPr="00200406">
        <w:t xml:space="preserve">. </w:t>
      </w:r>
      <w:r w:rsidR="008E0F5C" w:rsidRPr="00200406">
        <w:t>Oxford University P</w:t>
      </w:r>
      <w:r w:rsidRPr="00200406">
        <w:t xml:space="preserve">ress. </w:t>
      </w:r>
      <w:proofErr w:type="spellStart"/>
      <w:r w:rsidR="008E0F5C" w:rsidRPr="00200406">
        <w:t>Pag</w:t>
      </w:r>
      <w:proofErr w:type="spellEnd"/>
      <w:r w:rsidR="008E0F5C" w:rsidRPr="00200406">
        <w:t xml:space="preserve">. 576. </w:t>
      </w:r>
      <w:r w:rsidR="002B7B75" w:rsidRPr="00200406">
        <w:t>ISBN: 9780198566564</w:t>
      </w:r>
      <w:r w:rsidR="002B378C" w:rsidRPr="00200406">
        <w:t>. DOI: </w:t>
      </w:r>
      <w:hyperlink r:id="rId77" w:history="1">
        <w:r w:rsidR="002B378C" w:rsidRPr="00200406">
          <w:rPr>
            <w:rStyle w:val="Hyperlink"/>
          </w:rPr>
          <w:t>http://dx.doi.org/10.1093/acprof:oso/9780198566564.003.0001</w:t>
        </w:r>
      </w:hyperlink>
    </w:p>
    <w:p w:rsidR="007C1A3B" w:rsidRDefault="007C1A3B" w:rsidP="009605BA">
      <w:pPr>
        <w:spacing w:line="276" w:lineRule="auto"/>
        <w:ind w:hanging="720"/>
        <w:jc w:val="both"/>
      </w:pPr>
      <w:proofErr w:type="spellStart"/>
      <w:r w:rsidRPr="00200406">
        <w:t>Scalettar</w:t>
      </w:r>
      <w:proofErr w:type="spellEnd"/>
      <w:r w:rsidRPr="00200406">
        <w:t xml:space="preserve"> BA. How neurosecretory vesicles release their cargo. Neuroscientist. 2006 Apr</w:t>
      </w:r>
      <w:proofErr w:type="gramStart"/>
      <w:r w:rsidRPr="00200406">
        <w:t>;12</w:t>
      </w:r>
      <w:proofErr w:type="gramEnd"/>
      <w:r w:rsidRPr="00200406">
        <w:t>(2):164-76</w:t>
      </w:r>
    </w:p>
    <w:p w:rsidR="002B4BD0" w:rsidRDefault="00B46372" w:rsidP="009605BA">
      <w:pPr>
        <w:spacing w:line="276" w:lineRule="auto"/>
        <w:ind w:hanging="720"/>
        <w:jc w:val="both"/>
      </w:pPr>
      <w:proofErr w:type="spellStart"/>
      <w:r>
        <w:t>Lenroot</w:t>
      </w:r>
      <w:proofErr w:type="spellEnd"/>
      <w:r>
        <w:t xml:space="preserve"> RK, </w:t>
      </w:r>
      <w:proofErr w:type="spellStart"/>
      <w:r>
        <w:t>Giedd</w:t>
      </w:r>
      <w:proofErr w:type="spellEnd"/>
      <w:r>
        <w:t xml:space="preserve"> JN. Brain development in children and adolescents: insights from anatomical magnetic resonance imaging. </w:t>
      </w:r>
      <w:proofErr w:type="spellStart"/>
      <w:r>
        <w:t>Neurosci</w:t>
      </w:r>
      <w:proofErr w:type="spellEnd"/>
      <w:r>
        <w:t xml:space="preserve"> </w:t>
      </w:r>
      <w:proofErr w:type="spellStart"/>
      <w:r>
        <w:t>Biobehav</w:t>
      </w:r>
      <w:proofErr w:type="spellEnd"/>
      <w:r>
        <w:t xml:space="preserve"> Rev. 2006</w:t>
      </w:r>
      <w:proofErr w:type="gramStart"/>
      <w:r>
        <w:t>;30</w:t>
      </w:r>
      <w:proofErr w:type="gramEnd"/>
      <w:r>
        <w:t>(6):718-29.</w:t>
      </w:r>
    </w:p>
    <w:p w:rsidR="00BD4C43" w:rsidRDefault="00BD4C43" w:rsidP="009605BA">
      <w:pPr>
        <w:spacing w:line="276" w:lineRule="auto"/>
        <w:ind w:hanging="720"/>
        <w:jc w:val="both"/>
      </w:pPr>
      <w:proofErr w:type="spellStart"/>
      <w:r w:rsidRPr="00BD4C43">
        <w:t>Giedd</w:t>
      </w:r>
      <w:proofErr w:type="spellEnd"/>
      <w:r w:rsidRPr="00BD4C43">
        <w:t>, J. N. (2008). The teen brain: insights from neuroimaging. Journal of Adolescent Health, 42(4):335 – 343.</w:t>
      </w:r>
    </w:p>
    <w:p w:rsidR="0005265F" w:rsidRDefault="0005265F" w:rsidP="009605BA">
      <w:pPr>
        <w:spacing w:line="276" w:lineRule="auto"/>
        <w:ind w:hanging="720"/>
        <w:jc w:val="both"/>
      </w:pPr>
      <w:proofErr w:type="spellStart"/>
      <w:r w:rsidRPr="0005265F">
        <w:t>Hanani</w:t>
      </w:r>
      <w:proofErr w:type="spellEnd"/>
      <w:r w:rsidRPr="0005265F">
        <w:t xml:space="preserve"> M (</w:t>
      </w:r>
      <w:r>
        <w:t xml:space="preserve">2010). </w:t>
      </w:r>
      <w:r w:rsidRPr="0005265F">
        <w:t>Satellite glial cells in sympathetic and parasympathetic</w:t>
      </w:r>
      <w:r>
        <w:t xml:space="preserve"> ganglia: in search of function</w:t>
      </w:r>
      <w:r w:rsidRPr="0005265F">
        <w:t>. Brain Res Rev. 64 (2): 304–27.</w:t>
      </w:r>
    </w:p>
    <w:p w:rsidR="00F74F27" w:rsidRDefault="00F74F27" w:rsidP="009605BA">
      <w:pPr>
        <w:spacing w:line="276" w:lineRule="auto"/>
        <w:ind w:hanging="720"/>
        <w:jc w:val="both"/>
      </w:pPr>
      <w:proofErr w:type="spellStart"/>
      <w:r>
        <w:t>Armati</w:t>
      </w:r>
      <w:proofErr w:type="spellEnd"/>
      <w:r>
        <w:t xml:space="preserve"> PJ, </w:t>
      </w:r>
      <w:proofErr w:type="spellStart"/>
      <w:r>
        <w:t>Mathey</w:t>
      </w:r>
      <w:proofErr w:type="spellEnd"/>
      <w:r>
        <w:t xml:space="preserve"> EK.</w:t>
      </w:r>
      <w:r w:rsidRPr="00F74F27">
        <w:t xml:space="preserve"> </w:t>
      </w:r>
      <w:r>
        <w:t xml:space="preserve">(2013). </w:t>
      </w:r>
      <w:proofErr w:type="gramStart"/>
      <w:r>
        <w:t>An</w:t>
      </w:r>
      <w:proofErr w:type="gramEnd"/>
      <w:r>
        <w:t xml:space="preserve"> </w:t>
      </w:r>
      <w:r w:rsidR="00E97302">
        <w:t xml:space="preserve">update on Schwann cell biology: </w:t>
      </w:r>
      <w:r>
        <w:t>immunomodulation, neural regulation and other surprises.</w:t>
      </w:r>
      <w:r w:rsidRPr="00F74F27">
        <w:t xml:space="preserve"> </w:t>
      </w:r>
      <w:r>
        <w:t xml:space="preserve">J </w:t>
      </w:r>
      <w:proofErr w:type="spellStart"/>
      <w:r>
        <w:t>Neurol</w:t>
      </w:r>
      <w:proofErr w:type="spellEnd"/>
      <w:r>
        <w:t xml:space="preserve"> Sci. Oct 15</w:t>
      </w:r>
      <w:proofErr w:type="gramStart"/>
      <w:r>
        <w:t>;333</w:t>
      </w:r>
      <w:proofErr w:type="gramEnd"/>
      <w:r>
        <w:t xml:space="preserve">(1-2):68-72. </w:t>
      </w:r>
    </w:p>
    <w:p w:rsidR="00F74F27" w:rsidRDefault="00F74F27" w:rsidP="009605BA">
      <w:pPr>
        <w:spacing w:line="276" w:lineRule="auto"/>
        <w:ind w:hanging="720"/>
        <w:jc w:val="both"/>
      </w:pPr>
    </w:p>
    <w:p w:rsidR="004B0A23" w:rsidRPr="00200406" w:rsidRDefault="004B0A23" w:rsidP="009605BA">
      <w:pPr>
        <w:spacing w:line="276" w:lineRule="auto"/>
        <w:ind w:hanging="720"/>
        <w:jc w:val="both"/>
      </w:pPr>
    </w:p>
    <w:sectPr w:rsidR="004B0A23" w:rsidRPr="00200406" w:rsidSect="007E2F12">
      <w:footerReference w:type="default" r:id="rId78"/>
      <w:pgSz w:w="11909" w:h="16834" w:code="9"/>
      <w:pgMar w:top="1152" w:right="1152" w:bottom="1152" w:left="1152" w:header="432" w:footer="432"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AF29C8" w:rsidRDefault="00AF29C8" w:rsidP="007E2F12">
      <w:pPr>
        <w:spacing w:after="0" w:line="240" w:lineRule="auto"/>
      </w:pPr>
      <w:r>
        <w:separator/>
      </w:r>
    </w:p>
  </w:endnote>
  <w:endnote w:type="continuationSeparator" w:id="0">
    <w:p w:rsidR="00AF29C8" w:rsidRDefault="00AF29C8" w:rsidP="007E2F1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Myriad Pro">
    <w:panose1 w:val="00000000000000000000"/>
    <w:charset w:val="00"/>
    <w:family w:val="swiss"/>
    <w:notTrueType/>
    <w:pitch w:val="variable"/>
    <w:sig w:usb0="20000287" w:usb1="00000001"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43" w:usb2="00000009" w:usb3="00000000" w:csb0="000001FF" w:csb1="00000000"/>
  </w:font>
  <w:font w:name="CCBDCN+TimesNewRoman">
    <w:altName w:val="Times New Roman"/>
    <w:panose1 w:val="00000000000000000000"/>
    <w:charset w:val="00"/>
    <w:family w:val="roman"/>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80664463"/>
      <w:docPartObj>
        <w:docPartGallery w:val="Page Numbers (Bottom of Page)"/>
        <w:docPartUnique/>
      </w:docPartObj>
    </w:sdtPr>
    <w:sdtEndPr>
      <w:rPr>
        <w:noProof/>
      </w:rPr>
    </w:sdtEndPr>
    <w:sdtContent>
      <w:p w:rsidR="00940D02" w:rsidRDefault="00940D02">
        <w:pPr>
          <w:pStyle w:val="Footer"/>
          <w:jc w:val="right"/>
        </w:pPr>
        <w:r>
          <w:fldChar w:fldCharType="begin"/>
        </w:r>
        <w:r>
          <w:instrText xml:space="preserve"> PAGE   \* MERGEFORMAT </w:instrText>
        </w:r>
        <w:r>
          <w:fldChar w:fldCharType="separate"/>
        </w:r>
        <w:r w:rsidR="00EC7404">
          <w:rPr>
            <w:noProof/>
          </w:rPr>
          <w:t>38</w:t>
        </w:r>
        <w:r>
          <w:rPr>
            <w:noProof/>
          </w:rPr>
          <w:fldChar w:fldCharType="end"/>
        </w:r>
      </w:p>
    </w:sdtContent>
  </w:sdt>
  <w:p w:rsidR="00940D02" w:rsidRDefault="00940D02">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AF29C8" w:rsidRDefault="00AF29C8" w:rsidP="007E2F12">
      <w:pPr>
        <w:spacing w:after="0" w:line="240" w:lineRule="auto"/>
      </w:pPr>
      <w:r>
        <w:separator/>
      </w:r>
    </w:p>
  </w:footnote>
  <w:footnote w:type="continuationSeparator" w:id="0">
    <w:p w:rsidR="00AF29C8" w:rsidRDefault="00AF29C8" w:rsidP="007E2F12">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E8023D"/>
    <w:multiLevelType w:val="multilevel"/>
    <w:tmpl w:val="2B18C1B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A98256B"/>
    <w:multiLevelType w:val="multilevel"/>
    <w:tmpl w:val="4E3E199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10C576A8"/>
    <w:multiLevelType w:val="multilevel"/>
    <w:tmpl w:val="A6103C8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131007BF"/>
    <w:multiLevelType w:val="hybridMultilevel"/>
    <w:tmpl w:val="D47E85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AEE4B8A"/>
    <w:multiLevelType w:val="hybridMultilevel"/>
    <w:tmpl w:val="679EB5D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4A3F255F"/>
    <w:multiLevelType w:val="multilevel"/>
    <w:tmpl w:val="DD6288A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571218E7"/>
    <w:multiLevelType w:val="multilevel"/>
    <w:tmpl w:val="120CC97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1"/>
  </w:num>
  <w:num w:numId="2">
    <w:abstractNumId w:val="6"/>
  </w:num>
  <w:num w:numId="3">
    <w:abstractNumId w:val="2"/>
  </w:num>
  <w:num w:numId="4">
    <w:abstractNumId w:val="0"/>
  </w:num>
  <w:num w:numId="5">
    <w:abstractNumId w:val="5"/>
  </w:num>
  <w:num w:numId="6">
    <w:abstractNumId w:val="4"/>
  </w:num>
  <w:num w:numId="7">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drawingGridHorizontalSpacing w:val="11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03627"/>
    <w:rsid w:val="00001003"/>
    <w:rsid w:val="000060CD"/>
    <w:rsid w:val="00011D65"/>
    <w:rsid w:val="00013071"/>
    <w:rsid w:val="00022382"/>
    <w:rsid w:val="00030016"/>
    <w:rsid w:val="000302C0"/>
    <w:rsid w:val="00031A3B"/>
    <w:rsid w:val="00031DDC"/>
    <w:rsid w:val="000328DC"/>
    <w:rsid w:val="0003385D"/>
    <w:rsid w:val="000364D1"/>
    <w:rsid w:val="00040BDA"/>
    <w:rsid w:val="0004112E"/>
    <w:rsid w:val="00041739"/>
    <w:rsid w:val="00043F46"/>
    <w:rsid w:val="00045FD9"/>
    <w:rsid w:val="00051E83"/>
    <w:rsid w:val="0005263F"/>
    <w:rsid w:val="0005265F"/>
    <w:rsid w:val="00053574"/>
    <w:rsid w:val="00055735"/>
    <w:rsid w:val="000578A5"/>
    <w:rsid w:val="000603A6"/>
    <w:rsid w:val="00065311"/>
    <w:rsid w:val="00066672"/>
    <w:rsid w:val="00070EB0"/>
    <w:rsid w:val="00072258"/>
    <w:rsid w:val="00076088"/>
    <w:rsid w:val="00076269"/>
    <w:rsid w:val="00076405"/>
    <w:rsid w:val="00076D35"/>
    <w:rsid w:val="00077C07"/>
    <w:rsid w:val="000802B9"/>
    <w:rsid w:val="00083009"/>
    <w:rsid w:val="00083252"/>
    <w:rsid w:val="000832BA"/>
    <w:rsid w:val="0008456A"/>
    <w:rsid w:val="00084F1D"/>
    <w:rsid w:val="00090816"/>
    <w:rsid w:val="00094819"/>
    <w:rsid w:val="00094BD2"/>
    <w:rsid w:val="000A2AC9"/>
    <w:rsid w:val="000B2D42"/>
    <w:rsid w:val="000B3A8D"/>
    <w:rsid w:val="000B5C4B"/>
    <w:rsid w:val="000B66AB"/>
    <w:rsid w:val="000C086A"/>
    <w:rsid w:val="000C3DBA"/>
    <w:rsid w:val="000C3EB4"/>
    <w:rsid w:val="000D3A28"/>
    <w:rsid w:val="000E14FF"/>
    <w:rsid w:val="000E53DD"/>
    <w:rsid w:val="000E5BCB"/>
    <w:rsid w:val="000F1CBF"/>
    <w:rsid w:val="000F2A19"/>
    <w:rsid w:val="000F340D"/>
    <w:rsid w:val="000F61F5"/>
    <w:rsid w:val="000F643E"/>
    <w:rsid w:val="00101F97"/>
    <w:rsid w:val="00102917"/>
    <w:rsid w:val="0011333D"/>
    <w:rsid w:val="00113E36"/>
    <w:rsid w:val="0011593F"/>
    <w:rsid w:val="00117C8C"/>
    <w:rsid w:val="001241A0"/>
    <w:rsid w:val="00134CBF"/>
    <w:rsid w:val="00136EE0"/>
    <w:rsid w:val="00141A2F"/>
    <w:rsid w:val="00144A0E"/>
    <w:rsid w:val="00144F78"/>
    <w:rsid w:val="00146D60"/>
    <w:rsid w:val="00154230"/>
    <w:rsid w:val="001550EB"/>
    <w:rsid w:val="00167CD2"/>
    <w:rsid w:val="00167E7E"/>
    <w:rsid w:val="00170099"/>
    <w:rsid w:val="0017686F"/>
    <w:rsid w:val="00185D3D"/>
    <w:rsid w:val="00190938"/>
    <w:rsid w:val="00190F34"/>
    <w:rsid w:val="00195B4D"/>
    <w:rsid w:val="001A0220"/>
    <w:rsid w:val="001B382C"/>
    <w:rsid w:val="001B5C98"/>
    <w:rsid w:val="001B6B40"/>
    <w:rsid w:val="001B7C0A"/>
    <w:rsid w:val="001C0399"/>
    <w:rsid w:val="001C0606"/>
    <w:rsid w:val="001C25EB"/>
    <w:rsid w:val="001C6938"/>
    <w:rsid w:val="001C777A"/>
    <w:rsid w:val="001D017A"/>
    <w:rsid w:val="001D26DD"/>
    <w:rsid w:val="001D36C9"/>
    <w:rsid w:val="001D47BE"/>
    <w:rsid w:val="001E0913"/>
    <w:rsid w:val="001E6A3C"/>
    <w:rsid w:val="001F3C1C"/>
    <w:rsid w:val="001F407D"/>
    <w:rsid w:val="001F55D6"/>
    <w:rsid w:val="001F55E3"/>
    <w:rsid w:val="00200406"/>
    <w:rsid w:val="00200651"/>
    <w:rsid w:val="002018F7"/>
    <w:rsid w:val="00205760"/>
    <w:rsid w:val="0020753C"/>
    <w:rsid w:val="00210C3A"/>
    <w:rsid w:val="00213278"/>
    <w:rsid w:val="002147EB"/>
    <w:rsid w:val="00220441"/>
    <w:rsid w:val="00220445"/>
    <w:rsid w:val="002232AB"/>
    <w:rsid w:val="002236C2"/>
    <w:rsid w:val="002263B3"/>
    <w:rsid w:val="00231DEF"/>
    <w:rsid w:val="00236C92"/>
    <w:rsid w:val="00236CB4"/>
    <w:rsid w:val="00240EEE"/>
    <w:rsid w:val="00244335"/>
    <w:rsid w:val="00245282"/>
    <w:rsid w:val="00251845"/>
    <w:rsid w:val="00252379"/>
    <w:rsid w:val="00253B81"/>
    <w:rsid w:val="002566F4"/>
    <w:rsid w:val="002655CB"/>
    <w:rsid w:val="002764A7"/>
    <w:rsid w:val="00296B6A"/>
    <w:rsid w:val="002A6909"/>
    <w:rsid w:val="002B378C"/>
    <w:rsid w:val="002B497C"/>
    <w:rsid w:val="002B4BD0"/>
    <w:rsid w:val="002B706E"/>
    <w:rsid w:val="002B7B75"/>
    <w:rsid w:val="002C12DC"/>
    <w:rsid w:val="002C43ED"/>
    <w:rsid w:val="002D47E7"/>
    <w:rsid w:val="002E5F17"/>
    <w:rsid w:val="002E6598"/>
    <w:rsid w:val="002F1BAB"/>
    <w:rsid w:val="002F2A52"/>
    <w:rsid w:val="002F5E0E"/>
    <w:rsid w:val="002F6315"/>
    <w:rsid w:val="002F7E6B"/>
    <w:rsid w:val="00302172"/>
    <w:rsid w:val="003033CD"/>
    <w:rsid w:val="00304BE4"/>
    <w:rsid w:val="00310023"/>
    <w:rsid w:val="003152CC"/>
    <w:rsid w:val="00316F41"/>
    <w:rsid w:val="003202AD"/>
    <w:rsid w:val="0033161B"/>
    <w:rsid w:val="00334ACE"/>
    <w:rsid w:val="003444AE"/>
    <w:rsid w:val="003471A2"/>
    <w:rsid w:val="00347D7C"/>
    <w:rsid w:val="003509DE"/>
    <w:rsid w:val="00351FA3"/>
    <w:rsid w:val="00362D6D"/>
    <w:rsid w:val="00366DD6"/>
    <w:rsid w:val="0037003F"/>
    <w:rsid w:val="0037312F"/>
    <w:rsid w:val="003772FE"/>
    <w:rsid w:val="003817E7"/>
    <w:rsid w:val="00382A3D"/>
    <w:rsid w:val="00383EFE"/>
    <w:rsid w:val="00384D72"/>
    <w:rsid w:val="003855A4"/>
    <w:rsid w:val="00386BFA"/>
    <w:rsid w:val="003908B0"/>
    <w:rsid w:val="00393620"/>
    <w:rsid w:val="00394C5E"/>
    <w:rsid w:val="00396D5A"/>
    <w:rsid w:val="00397A0C"/>
    <w:rsid w:val="003A247E"/>
    <w:rsid w:val="003A473F"/>
    <w:rsid w:val="003A6A74"/>
    <w:rsid w:val="003B00FB"/>
    <w:rsid w:val="003B1614"/>
    <w:rsid w:val="003C2689"/>
    <w:rsid w:val="003D3CDB"/>
    <w:rsid w:val="003D4753"/>
    <w:rsid w:val="003E3952"/>
    <w:rsid w:val="003E6D0C"/>
    <w:rsid w:val="003E7BD5"/>
    <w:rsid w:val="003F0C66"/>
    <w:rsid w:val="003F7C90"/>
    <w:rsid w:val="00400B35"/>
    <w:rsid w:val="004018DD"/>
    <w:rsid w:val="00407123"/>
    <w:rsid w:val="00407A00"/>
    <w:rsid w:val="00412B0A"/>
    <w:rsid w:val="00415A44"/>
    <w:rsid w:val="00416AFD"/>
    <w:rsid w:val="004170CE"/>
    <w:rsid w:val="0042164D"/>
    <w:rsid w:val="004228B1"/>
    <w:rsid w:val="00425B79"/>
    <w:rsid w:val="00426E17"/>
    <w:rsid w:val="00431813"/>
    <w:rsid w:val="00437B7E"/>
    <w:rsid w:val="00437DF3"/>
    <w:rsid w:val="0044547F"/>
    <w:rsid w:val="00446AEA"/>
    <w:rsid w:val="00446FC0"/>
    <w:rsid w:val="0045316C"/>
    <w:rsid w:val="00460408"/>
    <w:rsid w:val="004608E1"/>
    <w:rsid w:val="00461C5E"/>
    <w:rsid w:val="00465D27"/>
    <w:rsid w:val="00466657"/>
    <w:rsid w:val="0047157B"/>
    <w:rsid w:val="00471D9C"/>
    <w:rsid w:val="00472039"/>
    <w:rsid w:val="00480E43"/>
    <w:rsid w:val="00481D65"/>
    <w:rsid w:val="00483097"/>
    <w:rsid w:val="004832ED"/>
    <w:rsid w:val="004913DF"/>
    <w:rsid w:val="00493CCC"/>
    <w:rsid w:val="00493F53"/>
    <w:rsid w:val="00497F0C"/>
    <w:rsid w:val="004A0331"/>
    <w:rsid w:val="004A0F44"/>
    <w:rsid w:val="004A25FE"/>
    <w:rsid w:val="004A2978"/>
    <w:rsid w:val="004A446F"/>
    <w:rsid w:val="004A6CD0"/>
    <w:rsid w:val="004B0A23"/>
    <w:rsid w:val="004C000C"/>
    <w:rsid w:val="004C06CB"/>
    <w:rsid w:val="004C126F"/>
    <w:rsid w:val="004C196C"/>
    <w:rsid w:val="004C2831"/>
    <w:rsid w:val="004C30C2"/>
    <w:rsid w:val="004C60A0"/>
    <w:rsid w:val="004D07DC"/>
    <w:rsid w:val="004D3DF9"/>
    <w:rsid w:val="004D53FB"/>
    <w:rsid w:val="004D5DCF"/>
    <w:rsid w:val="004D6301"/>
    <w:rsid w:val="004D6523"/>
    <w:rsid w:val="004D7703"/>
    <w:rsid w:val="004D7AE0"/>
    <w:rsid w:val="004E0FF3"/>
    <w:rsid w:val="004E15B1"/>
    <w:rsid w:val="004E2A00"/>
    <w:rsid w:val="004E330E"/>
    <w:rsid w:val="004E3A03"/>
    <w:rsid w:val="004E7531"/>
    <w:rsid w:val="004F08ED"/>
    <w:rsid w:val="004F2572"/>
    <w:rsid w:val="004F4286"/>
    <w:rsid w:val="004F46A4"/>
    <w:rsid w:val="004F5E48"/>
    <w:rsid w:val="005040D5"/>
    <w:rsid w:val="0050749E"/>
    <w:rsid w:val="005109F5"/>
    <w:rsid w:val="00514346"/>
    <w:rsid w:val="0051574E"/>
    <w:rsid w:val="005211AA"/>
    <w:rsid w:val="0052120D"/>
    <w:rsid w:val="00521928"/>
    <w:rsid w:val="00522CEF"/>
    <w:rsid w:val="005351D4"/>
    <w:rsid w:val="00535AD9"/>
    <w:rsid w:val="005375AD"/>
    <w:rsid w:val="0054150A"/>
    <w:rsid w:val="00544D09"/>
    <w:rsid w:val="005471DB"/>
    <w:rsid w:val="005541B1"/>
    <w:rsid w:val="00554495"/>
    <w:rsid w:val="0056581E"/>
    <w:rsid w:val="0057652F"/>
    <w:rsid w:val="00577764"/>
    <w:rsid w:val="005811AE"/>
    <w:rsid w:val="00581EF9"/>
    <w:rsid w:val="00583C4F"/>
    <w:rsid w:val="00587F3A"/>
    <w:rsid w:val="00591FD1"/>
    <w:rsid w:val="005959F6"/>
    <w:rsid w:val="005A1751"/>
    <w:rsid w:val="005A4592"/>
    <w:rsid w:val="005A52A1"/>
    <w:rsid w:val="005A74B6"/>
    <w:rsid w:val="005B467A"/>
    <w:rsid w:val="005C195E"/>
    <w:rsid w:val="005D1D1D"/>
    <w:rsid w:val="005E2B80"/>
    <w:rsid w:val="005E2F08"/>
    <w:rsid w:val="005F2C46"/>
    <w:rsid w:val="005F634D"/>
    <w:rsid w:val="005F77FD"/>
    <w:rsid w:val="006016F7"/>
    <w:rsid w:val="00603CFC"/>
    <w:rsid w:val="00610207"/>
    <w:rsid w:val="006163EF"/>
    <w:rsid w:val="006163F7"/>
    <w:rsid w:val="0061772D"/>
    <w:rsid w:val="006318E2"/>
    <w:rsid w:val="006421AA"/>
    <w:rsid w:val="006423CB"/>
    <w:rsid w:val="00650F4E"/>
    <w:rsid w:val="0065189A"/>
    <w:rsid w:val="00651DEC"/>
    <w:rsid w:val="00652EE0"/>
    <w:rsid w:val="00655A4D"/>
    <w:rsid w:val="0065782B"/>
    <w:rsid w:val="0065791B"/>
    <w:rsid w:val="00660352"/>
    <w:rsid w:val="00662A3C"/>
    <w:rsid w:val="00663060"/>
    <w:rsid w:val="00675F22"/>
    <w:rsid w:val="0067727C"/>
    <w:rsid w:val="0068042E"/>
    <w:rsid w:val="00681392"/>
    <w:rsid w:val="00687A65"/>
    <w:rsid w:val="0069208E"/>
    <w:rsid w:val="00692B35"/>
    <w:rsid w:val="006932FD"/>
    <w:rsid w:val="006971FC"/>
    <w:rsid w:val="006B0EA8"/>
    <w:rsid w:val="006B0F8C"/>
    <w:rsid w:val="006B3271"/>
    <w:rsid w:val="006B36B3"/>
    <w:rsid w:val="006B619E"/>
    <w:rsid w:val="006B7E78"/>
    <w:rsid w:val="006C15C5"/>
    <w:rsid w:val="006C68BD"/>
    <w:rsid w:val="006D0EB1"/>
    <w:rsid w:val="006D4E27"/>
    <w:rsid w:val="006E05C1"/>
    <w:rsid w:val="006E63EF"/>
    <w:rsid w:val="006F0447"/>
    <w:rsid w:val="006F19FE"/>
    <w:rsid w:val="006F292D"/>
    <w:rsid w:val="006F3085"/>
    <w:rsid w:val="006F6498"/>
    <w:rsid w:val="007030A2"/>
    <w:rsid w:val="007050B3"/>
    <w:rsid w:val="00710C75"/>
    <w:rsid w:val="00711580"/>
    <w:rsid w:val="00713AD2"/>
    <w:rsid w:val="007158D6"/>
    <w:rsid w:val="00716C47"/>
    <w:rsid w:val="00736951"/>
    <w:rsid w:val="00737963"/>
    <w:rsid w:val="00737AC3"/>
    <w:rsid w:val="00737E2D"/>
    <w:rsid w:val="007400F2"/>
    <w:rsid w:val="007401E5"/>
    <w:rsid w:val="00741493"/>
    <w:rsid w:val="00743869"/>
    <w:rsid w:val="00744E82"/>
    <w:rsid w:val="007451A9"/>
    <w:rsid w:val="007544AB"/>
    <w:rsid w:val="007547AB"/>
    <w:rsid w:val="007576FC"/>
    <w:rsid w:val="0076194A"/>
    <w:rsid w:val="007631FE"/>
    <w:rsid w:val="0076556C"/>
    <w:rsid w:val="0076556E"/>
    <w:rsid w:val="00773A3A"/>
    <w:rsid w:val="00775364"/>
    <w:rsid w:val="00776A38"/>
    <w:rsid w:val="0078004A"/>
    <w:rsid w:val="0078299D"/>
    <w:rsid w:val="0078434E"/>
    <w:rsid w:val="00786A88"/>
    <w:rsid w:val="00792612"/>
    <w:rsid w:val="007938E6"/>
    <w:rsid w:val="00794A67"/>
    <w:rsid w:val="00795F1A"/>
    <w:rsid w:val="007A0FBB"/>
    <w:rsid w:val="007A1F00"/>
    <w:rsid w:val="007A4582"/>
    <w:rsid w:val="007B2B69"/>
    <w:rsid w:val="007B2EDE"/>
    <w:rsid w:val="007B34D3"/>
    <w:rsid w:val="007B7489"/>
    <w:rsid w:val="007C1A3B"/>
    <w:rsid w:val="007C1EE6"/>
    <w:rsid w:val="007C24D3"/>
    <w:rsid w:val="007C4137"/>
    <w:rsid w:val="007D0037"/>
    <w:rsid w:val="007D1B27"/>
    <w:rsid w:val="007D3D8D"/>
    <w:rsid w:val="007D6634"/>
    <w:rsid w:val="007E162A"/>
    <w:rsid w:val="007E2F12"/>
    <w:rsid w:val="007F0F1B"/>
    <w:rsid w:val="007F1AB2"/>
    <w:rsid w:val="007F2995"/>
    <w:rsid w:val="007F3FAD"/>
    <w:rsid w:val="007F4F80"/>
    <w:rsid w:val="00802139"/>
    <w:rsid w:val="008063CD"/>
    <w:rsid w:val="00814053"/>
    <w:rsid w:val="008201BB"/>
    <w:rsid w:val="00822C53"/>
    <w:rsid w:val="008256AD"/>
    <w:rsid w:val="008265EA"/>
    <w:rsid w:val="008307AD"/>
    <w:rsid w:val="008334C4"/>
    <w:rsid w:val="00835483"/>
    <w:rsid w:val="00844BC8"/>
    <w:rsid w:val="00850D35"/>
    <w:rsid w:val="0085181C"/>
    <w:rsid w:val="00851BE0"/>
    <w:rsid w:val="00854EBC"/>
    <w:rsid w:val="00856263"/>
    <w:rsid w:val="00860313"/>
    <w:rsid w:val="00863E0B"/>
    <w:rsid w:val="00871AA1"/>
    <w:rsid w:val="00874DBB"/>
    <w:rsid w:val="0088111D"/>
    <w:rsid w:val="00890D0C"/>
    <w:rsid w:val="00897DBB"/>
    <w:rsid w:val="00897FD8"/>
    <w:rsid w:val="008A073B"/>
    <w:rsid w:val="008A3F7D"/>
    <w:rsid w:val="008A4315"/>
    <w:rsid w:val="008C20D5"/>
    <w:rsid w:val="008C2B6A"/>
    <w:rsid w:val="008C32E8"/>
    <w:rsid w:val="008C6161"/>
    <w:rsid w:val="008C6514"/>
    <w:rsid w:val="008C6B61"/>
    <w:rsid w:val="008D2342"/>
    <w:rsid w:val="008D4ABA"/>
    <w:rsid w:val="008E0F5C"/>
    <w:rsid w:val="008E4248"/>
    <w:rsid w:val="008E713B"/>
    <w:rsid w:val="00900FD3"/>
    <w:rsid w:val="009018A0"/>
    <w:rsid w:val="00905938"/>
    <w:rsid w:val="00910B31"/>
    <w:rsid w:val="00913F05"/>
    <w:rsid w:val="0091685D"/>
    <w:rsid w:val="00917F00"/>
    <w:rsid w:val="009261E8"/>
    <w:rsid w:val="00933A15"/>
    <w:rsid w:val="00933E10"/>
    <w:rsid w:val="00936697"/>
    <w:rsid w:val="00937527"/>
    <w:rsid w:val="00940403"/>
    <w:rsid w:val="00940D02"/>
    <w:rsid w:val="00940DF6"/>
    <w:rsid w:val="00942669"/>
    <w:rsid w:val="0094321A"/>
    <w:rsid w:val="00945179"/>
    <w:rsid w:val="00947DF2"/>
    <w:rsid w:val="009503D1"/>
    <w:rsid w:val="009605BA"/>
    <w:rsid w:val="00961D1D"/>
    <w:rsid w:val="00961D4A"/>
    <w:rsid w:val="00962144"/>
    <w:rsid w:val="00966AD4"/>
    <w:rsid w:val="009712E3"/>
    <w:rsid w:val="0097464E"/>
    <w:rsid w:val="00974707"/>
    <w:rsid w:val="00976032"/>
    <w:rsid w:val="00980229"/>
    <w:rsid w:val="00985B6E"/>
    <w:rsid w:val="00992B17"/>
    <w:rsid w:val="009A1CF6"/>
    <w:rsid w:val="009A201B"/>
    <w:rsid w:val="009A5AD0"/>
    <w:rsid w:val="009B1968"/>
    <w:rsid w:val="009B6C53"/>
    <w:rsid w:val="009B7527"/>
    <w:rsid w:val="009D14F9"/>
    <w:rsid w:val="009E2302"/>
    <w:rsid w:val="009E3A71"/>
    <w:rsid w:val="009F0459"/>
    <w:rsid w:val="009F752D"/>
    <w:rsid w:val="00A045DE"/>
    <w:rsid w:val="00A1428F"/>
    <w:rsid w:val="00A1526D"/>
    <w:rsid w:val="00A16468"/>
    <w:rsid w:val="00A20823"/>
    <w:rsid w:val="00A21F7C"/>
    <w:rsid w:val="00A23EB6"/>
    <w:rsid w:val="00A240B2"/>
    <w:rsid w:val="00A243CD"/>
    <w:rsid w:val="00A31BE4"/>
    <w:rsid w:val="00A345F0"/>
    <w:rsid w:val="00A37280"/>
    <w:rsid w:val="00A451F2"/>
    <w:rsid w:val="00A517BE"/>
    <w:rsid w:val="00A53B0D"/>
    <w:rsid w:val="00A5642C"/>
    <w:rsid w:val="00A56AA0"/>
    <w:rsid w:val="00A62350"/>
    <w:rsid w:val="00A6272C"/>
    <w:rsid w:val="00A6449F"/>
    <w:rsid w:val="00A670BF"/>
    <w:rsid w:val="00A7106E"/>
    <w:rsid w:val="00A72C61"/>
    <w:rsid w:val="00A73420"/>
    <w:rsid w:val="00A7353E"/>
    <w:rsid w:val="00A736A9"/>
    <w:rsid w:val="00A73BD1"/>
    <w:rsid w:val="00A8156D"/>
    <w:rsid w:val="00A90D5D"/>
    <w:rsid w:val="00A91896"/>
    <w:rsid w:val="00A96219"/>
    <w:rsid w:val="00AA3D28"/>
    <w:rsid w:val="00AA4073"/>
    <w:rsid w:val="00AB0BAA"/>
    <w:rsid w:val="00AB4D80"/>
    <w:rsid w:val="00AB5492"/>
    <w:rsid w:val="00AB6B0D"/>
    <w:rsid w:val="00AC2399"/>
    <w:rsid w:val="00AC2D54"/>
    <w:rsid w:val="00AC687E"/>
    <w:rsid w:val="00AD36A5"/>
    <w:rsid w:val="00AD3B2D"/>
    <w:rsid w:val="00AD7A7F"/>
    <w:rsid w:val="00AE2CA2"/>
    <w:rsid w:val="00AF05FC"/>
    <w:rsid w:val="00AF1006"/>
    <w:rsid w:val="00AF29C8"/>
    <w:rsid w:val="00AF4E4B"/>
    <w:rsid w:val="00B00D5C"/>
    <w:rsid w:val="00B00F90"/>
    <w:rsid w:val="00B057B2"/>
    <w:rsid w:val="00B057E5"/>
    <w:rsid w:val="00B05C00"/>
    <w:rsid w:val="00B05D57"/>
    <w:rsid w:val="00B10640"/>
    <w:rsid w:val="00B15D11"/>
    <w:rsid w:val="00B17A61"/>
    <w:rsid w:val="00B17BDB"/>
    <w:rsid w:val="00B201B9"/>
    <w:rsid w:val="00B22A3B"/>
    <w:rsid w:val="00B23005"/>
    <w:rsid w:val="00B251F5"/>
    <w:rsid w:val="00B30A6C"/>
    <w:rsid w:val="00B320ED"/>
    <w:rsid w:val="00B33B35"/>
    <w:rsid w:val="00B36B96"/>
    <w:rsid w:val="00B377F0"/>
    <w:rsid w:val="00B451F4"/>
    <w:rsid w:val="00B46372"/>
    <w:rsid w:val="00B5143F"/>
    <w:rsid w:val="00B51471"/>
    <w:rsid w:val="00B61514"/>
    <w:rsid w:val="00B65F60"/>
    <w:rsid w:val="00B66864"/>
    <w:rsid w:val="00B7314E"/>
    <w:rsid w:val="00B7539F"/>
    <w:rsid w:val="00B75B21"/>
    <w:rsid w:val="00B764E4"/>
    <w:rsid w:val="00B77F43"/>
    <w:rsid w:val="00B82798"/>
    <w:rsid w:val="00B82A4E"/>
    <w:rsid w:val="00B87C53"/>
    <w:rsid w:val="00B97894"/>
    <w:rsid w:val="00BA6E66"/>
    <w:rsid w:val="00BC3346"/>
    <w:rsid w:val="00BC7913"/>
    <w:rsid w:val="00BD4C43"/>
    <w:rsid w:val="00BF2C80"/>
    <w:rsid w:val="00BF6A41"/>
    <w:rsid w:val="00BF7325"/>
    <w:rsid w:val="00C03490"/>
    <w:rsid w:val="00C03627"/>
    <w:rsid w:val="00C05080"/>
    <w:rsid w:val="00C05C03"/>
    <w:rsid w:val="00C104BF"/>
    <w:rsid w:val="00C34C08"/>
    <w:rsid w:val="00C35FE9"/>
    <w:rsid w:val="00C37838"/>
    <w:rsid w:val="00C41B0F"/>
    <w:rsid w:val="00C47126"/>
    <w:rsid w:val="00C53312"/>
    <w:rsid w:val="00C55883"/>
    <w:rsid w:val="00C558FD"/>
    <w:rsid w:val="00C56470"/>
    <w:rsid w:val="00C60BF2"/>
    <w:rsid w:val="00C62F61"/>
    <w:rsid w:val="00C6470F"/>
    <w:rsid w:val="00C65086"/>
    <w:rsid w:val="00C65AE8"/>
    <w:rsid w:val="00C70912"/>
    <w:rsid w:val="00C709ED"/>
    <w:rsid w:val="00C72EB1"/>
    <w:rsid w:val="00C73F9F"/>
    <w:rsid w:val="00C8051F"/>
    <w:rsid w:val="00C81509"/>
    <w:rsid w:val="00C822B6"/>
    <w:rsid w:val="00C830D4"/>
    <w:rsid w:val="00C83B7C"/>
    <w:rsid w:val="00C84EC8"/>
    <w:rsid w:val="00C8605F"/>
    <w:rsid w:val="00C8752A"/>
    <w:rsid w:val="00C875A9"/>
    <w:rsid w:val="00C9257A"/>
    <w:rsid w:val="00C92ADC"/>
    <w:rsid w:val="00C9454D"/>
    <w:rsid w:val="00C96FBF"/>
    <w:rsid w:val="00CA109F"/>
    <w:rsid w:val="00CA5EE0"/>
    <w:rsid w:val="00CB0B20"/>
    <w:rsid w:val="00CB61AA"/>
    <w:rsid w:val="00CD1505"/>
    <w:rsid w:val="00CD29BC"/>
    <w:rsid w:val="00CD6A7C"/>
    <w:rsid w:val="00CD6E95"/>
    <w:rsid w:val="00CE1771"/>
    <w:rsid w:val="00CE3D2D"/>
    <w:rsid w:val="00CE3D61"/>
    <w:rsid w:val="00CE4D96"/>
    <w:rsid w:val="00CE62A0"/>
    <w:rsid w:val="00CE7D85"/>
    <w:rsid w:val="00CE7EAB"/>
    <w:rsid w:val="00CF3B34"/>
    <w:rsid w:val="00D0112E"/>
    <w:rsid w:val="00D040D9"/>
    <w:rsid w:val="00D040F1"/>
    <w:rsid w:val="00D06B70"/>
    <w:rsid w:val="00D118DD"/>
    <w:rsid w:val="00D14677"/>
    <w:rsid w:val="00D14E47"/>
    <w:rsid w:val="00D15563"/>
    <w:rsid w:val="00D20DDB"/>
    <w:rsid w:val="00D213E9"/>
    <w:rsid w:val="00D2339D"/>
    <w:rsid w:val="00D23952"/>
    <w:rsid w:val="00D25585"/>
    <w:rsid w:val="00D2708D"/>
    <w:rsid w:val="00D27362"/>
    <w:rsid w:val="00D30F18"/>
    <w:rsid w:val="00D35E3C"/>
    <w:rsid w:val="00D40759"/>
    <w:rsid w:val="00D446A2"/>
    <w:rsid w:val="00D46068"/>
    <w:rsid w:val="00D5188B"/>
    <w:rsid w:val="00D52543"/>
    <w:rsid w:val="00D54C52"/>
    <w:rsid w:val="00D675A3"/>
    <w:rsid w:val="00D7609F"/>
    <w:rsid w:val="00D77E10"/>
    <w:rsid w:val="00D85F40"/>
    <w:rsid w:val="00D92F4D"/>
    <w:rsid w:val="00D9490E"/>
    <w:rsid w:val="00D97B9C"/>
    <w:rsid w:val="00DA7D94"/>
    <w:rsid w:val="00DB285A"/>
    <w:rsid w:val="00DB77DF"/>
    <w:rsid w:val="00DC017C"/>
    <w:rsid w:val="00DC291A"/>
    <w:rsid w:val="00DC48FC"/>
    <w:rsid w:val="00DC7B39"/>
    <w:rsid w:val="00DD3851"/>
    <w:rsid w:val="00DD57CA"/>
    <w:rsid w:val="00DD6731"/>
    <w:rsid w:val="00DF1526"/>
    <w:rsid w:val="00DF351F"/>
    <w:rsid w:val="00E01332"/>
    <w:rsid w:val="00E108E4"/>
    <w:rsid w:val="00E2076C"/>
    <w:rsid w:val="00E20918"/>
    <w:rsid w:val="00E222BB"/>
    <w:rsid w:val="00E22749"/>
    <w:rsid w:val="00E2388B"/>
    <w:rsid w:val="00E25518"/>
    <w:rsid w:val="00E33612"/>
    <w:rsid w:val="00E35C11"/>
    <w:rsid w:val="00E41DF7"/>
    <w:rsid w:val="00E43825"/>
    <w:rsid w:val="00E44135"/>
    <w:rsid w:val="00E4422D"/>
    <w:rsid w:val="00E467C6"/>
    <w:rsid w:val="00E5174C"/>
    <w:rsid w:val="00E62C45"/>
    <w:rsid w:val="00E6301F"/>
    <w:rsid w:val="00E640C8"/>
    <w:rsid w:val="00E6713D"/>
    <w:rsid w:val="00E67705"/>
    <w:rsid w:val="00E67B99"/>
    <w:rsid w:val="00E70BD7"/>
    <w:rsid w:val="00E8306D"/>
    <w:rsid w:val="00E84F11"/>
    <w:rsid w:val="00E929F0"/>
    <w:rsid w:val="00E93853"/>
    <w:rsid w:val="00E94F01"/>
    <w:rsid w:val="00E95E3C"/>
    <w:rsid w:val="00E97302"/>
    <w:rsid w:val="00EB0186"/>
    <w:rsid w:val="00EB1DE1"/>
    <w:rsid w:val="00EB3C29"/>
    <w:rsid w:val="00EB44B1"/>
    <w:rsid w:val="00EB6122"/>
    <w:rsid w:val="00EB6C3F"/>
    <w:rsid w:val="00EC1B16"/>
    <w:rsid w:val="00EC1DAB"/>
    <w:rsid w:val="00EC1FC6"/>
    <w:rsid w:val="00EC331C"/>
    <w:rsid w:val="00EC7404"/>
    <w:rsid w:val="00ED07C1"/>
    <w:rsid w:val="00ED094E"/>
    <w:rsid w:val="00ED2729"/>
    <w:rsid w:val="00ED3BF6"/>
    <w:rsid w:val="00ED3C33"/>
    <w:rsid w:val="00ED3D3D"/>
    <w:rsid w:val="00ED6CD5"/>
    <w:rsid w:val="00ED6DBD"/>
    <w:rsid w:val="00ED7309"/>
    <w:rsid w:val="00EE2E1F"/>
    <w:rsid w:val="00EF0188"/>
    <w:rsid w:val="00F04BFD"/>
    <w:rsid w:val="00F1101E"/>
    <w:rsid w:val="00F116D6"/>
    <w:rsid w:val="00F24C07"/>
    <w:rsid w:val="00F30227"/>
    <w:rsid w:val="00F31509"/>
    <w:rsid w:val="00F34880"/>
    <w:rsid w:val="00F35FDF"/>
    <w:rsid w:val="00F413FE"/>
    <w:rsid w:val="00F4251D"/>
    <w:rsid w:val="00F43194"/>
    <w:rsid w:val="00F44A84"/>
    <w:rsid w:val="00F45642"/>
    <w:rsid w:val="00F46874"/>
    <w:rsid w:val="00F515F2"/>
    <w:rsid w:val="00F520D9"/>
    <w:rsid w:val="00F5400A"/>
    <w:rsid w:val="00F544CB"/>
    <w:rsid w:val="00F54874"/>
    <w:rsid w:val="00F563FF"/>
    <w:rsid w:val="00F56DCD"/>
    <w:rsid w:val="00F60D74"/>
    <w:rsid w:val="00F650E2"/>
    <w:rsid w:val="00F66FD6"/>
    <w:rsid w:val="00F6753B"/>
    <w:rsid w:val="00F71FB7"/>
    <w:rsid w:val="00F74F27"/>
    <w:rsid w:val="00F803E9"/>
    <w:rsid w:val="00F815FF"/>
    <w:rsid w:val="00F82AF6"/>
    <w:rsid w:val="00F8443A"/>
    <w:rsid w:val="00F84E8F"/>
    <w:rsid w:val="00F9111C"/>
    <w:rsid w:val="00F93E4A"/>
    <w:rsid w:val="00F942F3"/>
    <w:rsid w:val="00F97696"/>
    <w:rsid w:val="00FA75FF"/>
    <w:rsid w:val="00FB0111"/>
    <w:rsid w:val="00FB027A"/>
    <w:rsid w:val="00FB711B"/>
    <w:rsid w:val="00FC07A9"/>
    <w:rsid w:val="00FC207F"/>
    <w:rsid w:val="00FC3354"/>
    <w:rsid w:val="00FC39E7"/>
    <w:rsid w:val="00FC774A"/>
    <w:rsid w:val="00FD594B"/>
    <w:rsid w:val="00FD5C17"/>
    <w:rsid w:val="00FE3C38"/>
    <w:rsid w:val="00FE56D8"/>
    <w:rsid w:val="00FE5F98"/>
    <w:rsid w:val="00FE63E5"/>
    <w:rsid w:val="00FE73D2"/>
    <w:rsid w:val="00FE7B8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4629C82E-29FE-4019-A62B-EB2EFA578F8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4B0A23"/>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3">
    <w:name w:val="heading 3"/>
    <w:basedOn w:val="Normal"/>
    <w:link w:val="Heading3Char"/>
    <w:uiPriority w:val="9"/>
    <w:qFormat/>
    <w:rsid w:val="00A16468"/>
    <w:pPr>
      <w:spacing w:before="100" w:beforeAutospacing="1" w:after="100" w:afterAutospacing="1" w:line="240" w:lineRule="auto"/>
      <w:outlineLvl w:val="2"/>
    </w:pPr>
    <w:rPr>
      <w:rFonts w:ascii="Times New Roman" w:eastAsia="Times New Roman" w:hAnsi="Times New Roman" w:cs="Times New Roman"/>
      <w:b/>
      <w:bCs/>
      <w:sz w:val="27"/>
      <w:szCs w:val="27"/>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A1526D"/>
    <w:rPr>
      <w:color w:val="0000FF"/>
      <w:u w:val="single"/>
    </w:rPr>
  </w:style>
  <w:style w:type="character" w:customStyle="1" w:styleId="Heading3Char">
    <w:name w:val="Heading 3 Char"/>
    <w:basedOn w:val="DefaultParagraphFont"/>
    <w:link w:val="Heading3"/>
    <w:uiPriority w:val="9"/>
    <w:rsid w:val="00A16468"/>
    <w:rPr>
      <w:rFonts w:ascii="Times New Roman" w:eastAsia="Times New Roman" w:hAnsi="Times New Roman" w:cs="Times New Roman"/>
      <w:b/>
      <w:bCs/>
      <w:sz w:val="27"/>
      <w:szCs w:val="27"/>
    </w:rPr>
  </w:style>
  <w:style w:type="paragraph" w:styleId="NormalWeb">
    <w:name w:val="Normal (Web)"/>
    <w:basedOn w:val="Normal"/>
    <w:uiPriority w:val="99"/>
    <w:semiHidden/>
    <w:unhideWhenUsed/>
    <w:rsid w:val="00A16468"/>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mw-headline">
    <w:name w:val="mw-headline"/>
    <w:basedOn w:val="DefaultParagraphFont"/>
    <w:rsid w:val="00A16468"/>
  </w:style>
  <w:style w:type="paragraph" w:styleId="Header">
    <w:name w:val="header"/>
    <w:basedOn w:val="Normal"/>
    <w:link w:val="HeaderChar"/>
    <w:uiPriority w:val="99"/>
    <w:unhideWhenUsed/>
    <w:rsid w:val="007E2F12"/>
    <w:pPr>
      <w:tabs>
        <w:tab w:val="center" w:pos="4680"/>
        <w:tab w:val="right" w:pos="9360"/>
      </w:tabs>
      <w:spacing w:after="0" w:line="240" w:lineRule="auto"/>
    </w:pPr>
  </w:style>
  <w:style w:type="character" w:customStyle="1" w:styleId="HeaderChar">
    <w:name w:val="Header Char"/>
    <w:basedOn w:val="DefaultParagraphFont"/>
    <w:link w:val="Header"/>
    <w:uiPriority w:val="99"/>
    <w:rsid w:val="007E2F12"/>
  </w:style>
  <w:style w:type="paragraph" w:styleId="Footer">
    <w:name w:val="footer"/>
    <w:basedOn w:val="Normal"/>
    <w:link w:val="FooterChar"/>
    <w:uiPriority w:val="99"/>
    <w:unhideWhenUsed/>
    <w:rsid w:val="007E2F12"/>
    <w:pPr>
      <w:tabs>
        <w:tab w:val="center" w:pos="4680"/>
        <w:tab w:val="right" w:pos="9360"/>
      </w:tabs>
      <w:spacing w:after="0" w:line="240" w:lineRule="auto"/>
    </w:pPr>
  </w:style>
  <w:style w:type="character" w:customStyle="1" w:styleId="FooterChar">
    <w:name w:val="Footer Char"/>
    <w:basedOn w:val="DefaultParagraphFont"/>
    <w:link w:val="Footer"/>
    <w:uiPriority w:val="99"/>
    <w:rsid w:val="007E2F12"/>
  </w:style>
  <w:style w:type="character" w:styleId="Emphasis">
    <w:name w:val="Emphasis"/>
    <w:basedOn w:val="DefaultParagraphFont"/>
    <w:uiPriority w:val="20"/>
    <w:qFormat/>
    <w:rsid w:val="00077C07"/>
    <w:rPr>
      <w:i/>
      <w:iCs/>
    </w:rPr>
  </w:style>
  <w:style w:type="character" w:customStyle="1" w:styleId="st">
    <w:name w:val="st"/>
    <w:basedOn w:val="DefaultParagraphFont"/>
    <w:rsid w:val="000802B9"/>
  </w:style>
  <w:style w:type="paragraph" w:styleId="ListParagraph">
    <w:name w:val="List Paragraph"/>
    <w:basedOn w:val="Normal"/>
    <w:uiPriority w:val="34"/>
    <w:qFormat/>
    <w:rsid w:val="00FC39E7"/>
    <w:pPr>
      <w:ind w:left="720"/>
      <w:contextualSpacing/>
    </w:pPr>
  </w:style>
  <w:style w:type="character" w:customStyle="1" w:styleId="Heading1Char">
    <w:name w:val="Heading 1 Char"/>
    <w:basedOn w:val="DefaultParagraphFont"/>
    <w:link w:val="Heading1"/>
    <w:uiPriority w:val="9"/>
    <w:rsid w:val="004B0A23"/>
    <w:rPr>
      <w:rFonts w:asciiTheme="majorHAnsi" w:eastAsiaTheme="majorEastAsia" w:hAnsiTheme="majorHAnsi" w:cstheme="majorBidi"/>
      <w:color w:val="2E74B5" w:themeColor="accent1" w:themeShade="BF"/>
      <w:sz w:val="32"/>
      <w:szCs w:val="32"/>
    </w:rPr>
  </w:style>
  <w:style w:type="character" w:styleId="FollowedHyperlink">
    <w:name w:val="FollowedHyperlink"/>
    <w:basedOn w:val="DefaultParagraphFont"/>
    <w:uiPriority w:val="99"/>
    <w:semiHidden/>
    <w:unhideWhenUsed/>
    <w:rsid w:val="004E7531"/>
    <w:rPr>
      <w:color w:val="954F72" w:themeColor="followedHyperlink"/>
      <w:u w:val="single"/>
    </w:rPr>
  </w:style>
  <w:style w:type="character" w:customStyle="1" w:styleId="alt-edited">
    <w:name w:val="alt-edited"/>
    <w:basedOn w:val="DefaultParagraphFont"/>
    <w:rsid w:val="00AA3D28"/>
  </w:style>
  <w:style w:type="character" w:customStyle="1" w:styleId="A4">
    <w:name w:val="A4"/>
    <w:uiPriority w:val="99"/>
    <w:rsid w:val="00D92F4D"/>
    <w:rPr>
      <w:rFonts w:cs="Myriad Pro"/>
      <w:b/>
      <w:bCs/>
      <w:color w:val="000000"/>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838483">
      <w:bodyDiv w:val="1"/>
      <w:marLeft w:val="0"/>
      <w:marRight w:val="0"/>
      <w:marTop w:val="0"/>
      <w:marBottom w:val="0"/>
      <w:divBdr>
        <w:top w:val="none" w:sz="0" w:space="0" w:color="auto"/>
        <w:left w:val="none" w:sz="0" w:space="0" w:color="auto"/>
        <w:bottom w:val="none" w:sz="0" w:space="0" w:color="auto"/>
        <w:right w:val="none" w:sz="0" w:space="0" w:color="auto"/>
      </w:divBdr>
    </w:div>
    <w:div w:id="262539939">
      <w:bodyDiv w:val="1"/>
      <w:marLeft w:val="0"/>
      <w:marRight w:val="0"/>
      <w:marTop w:val="0"/>
      <w:marBottom w:val="0"/>
      <w:divBdr>
        <w:top w:val="none" w:sz="0" w:space="0" w:color="auto"/>
        <w:left w:val="none" w:sz="0" w:space="0" w:color="auto"/>
        <w:bottom w:val="none" w:sz="0" w:space="0" w:color="auto"/>
        <w:right w:val="none" w:sz="0" w:space="0" w:color="auto"/>
      </w:divBdr>
    </w:div>
    <w:div w:id="707535294">
      <w:bodyDiv w:val="1"/>
      <w:marLeft w:val="0"/>
      <w:marRight w:val="0"/>
      <w:marTop w:val="0"/>
      <w:marBottom w:val="0"/>
      <w:divBdr>
        <w:top w:val="none" w:sz="0" w:space="0" w:color="auto"/>
        <w:left w:val="none" w:sz="0" w:space="0" w:color="auto"/>
        <w:bottom w:val="none" w:sz="0" w:space="0" w:color="auto"/>
        <w:right w:val="none" w:sz="0" w:space="0" w:color="auto"/>
      </w:divBdr>
      <w:divsChild>
        <w:div w:id="1402679344">
          <w:marLeft w:val="0"/>
          <w:marRight w:val="0"/>
          <w:marTop w:val="0"/>
          <w:marBottom w:val="0"/>
          <w:divBdr>
            <w:top w:val="none" w:sz="0" w:space="0" w:color="auto"/>
            <w:left w:val="none" w:sz="0" w:space="0" w:color="auto"/>
            <w:bottom w:val="none" w:sz="0" w:space="0" w:color="auto"/>
            <w:right w:val="none" w:sz="0" w:space="0" w:color="auto"/>
          </w:divBdr>
        </w:div>
        <w:div w:id="997882312">
          <w:marLeft w:val="0"/>
          <w:marRight w:val="0"/>
          <w:marTop w:val="0"/>
          <w:marBottom w:val="0"/>
          <w:divBdr>
            <w:top w:val="none" w:sz="0" w:space="0" w:color="auto"/>
            <w:left w:val="none" w:sz="0" w:space="0" w:color="auto"/>
            <w:bottom w:val="none" w:sz="0" w:space="0" w:color="auto"/>
            <w:right w:val="none" w:sz="0" w:space="0" w:color="auto"/>
          </w:divBdr>
        </w:div>
      </w:divsChild>
    </w:div>
    <w:div w:id="836582269">
      <w:bodyDiv w:val="1"/>
      <w:marLeft w:val="0"/>
      <w:marRight w:val="0"/>
      <w:marTop w:val="0"/>
      <w:marBottom w:val="0"/>
      <w:divBdr>
        <w:top w:val="none" w:sz="0" w:space="0" w:color="auto"/>
        <w:left w:val="none" w:sz="0" w:space="0" w:color="auto"/>
        <w:bottom w:val="none" w:sz="0" w:space="0" w:color="auto"/>
        <w:right w:val="none" w:sz="0" w:space="0" w:color="auto"/>
      </w:divBdr>
    </w:div>
    <w:div w:id="914972443">
      <w:bodyDiv w:val="1"/>
      <w:marLeft w:val="0"/>
      <w:marRight w:val="0"/>
      <w:marTop w:val="0"/>
      <w:marBottom w:val="0"/>
      <w:divBdr>
        <w:top w:val="none" w:sz="0" w:space="0" w:color="auto"/>
        <w:left w:val="none" w:sz="0" w:space="0" w:color="auto"/>
        <w:bottom w:val="none" w:sz="0" w:space="0" w:color="auto"/>
        <w:right w:val="none" w:sz="0" w:space="0" w:color="auto"/>
      </w:divBdr>
      <w:divsChild>
        <w:div w:id="1867400100">
          <w:marLeft w:val="0"/>
          <w:marRight w:val="0"/>
          <w:marTop w:val="0"/>
          <w:marBottom w:val="0"/>
          <w:divBdr>
            <w:top w:val="none" w:sz="0" w:space="0" w:color="auto"/>
            <w:left w:val="none" w:sz="0" w:space="0" w:color="auto"/>
            <w:bottom w:val="none" w:sz="0" w:space="0" w:color="auto"/>
            <w:right w:val="none" w:sz="0" w:space="0" w:color="auto"/>
          </w:divBdr>
        </w:div>
        <w:div w:id="1133253549">
          <w:marLeft w:val="0"/>
          <w:marRight w:val="0"/>
          <w:marTop w:val="0"/>
          <w:marBottom w:val="0"/>
          <w:divBdr>
            <w:top w:val="none" w:sz="0" w:space="0" w:color="auto"/>
            <w:left w:val="none" w:sz="0" w:space="0" w:color="auto"/>
            <w:bottom w:val="none" w:sz="0" w:space="0" w:color="auto"/>
            <w:right w:val="none" w:sz="0" w:space="0" w:color="auto"/>
          </w:divBdr>
          <w:divsChild>
            <w:div w:id="1114402088">
              <w:marLeft w:val="0"/>
              <w:marRight w:val="0"/>
              <w:marTop w:val="0"/>
              <w:marBottom w:val="0"/>
              <w:divBdr>
                <w:top w:val="none" w:sz="0" w:space="0" w:color="auto"/>
                <w:left w:val="none" w:sz="0" w:space="0" w:color="auto"/>
                <w:bottom w:val="none" w:sz="0" w:space="0" w:color="auto"/>
                <w:right w:val="none" w:sz="0" w:space="0" w:color="auto"/>
              </w:divBdr>
              <w:divsChild>
                <w:div w:id="1450010085">
                  <w:marLeft w:val="0"/>
                  <w:marRight w:val="0"/>
                  <w:marTop w:val="0"/>
                  <w:marBottom w:val="0"/>
                  <w:divBdr>
                    <w:top w:val="none" w:sz="0" w:space="0" w:color="auto"/>
                    <w:left w:val="none" w:sz="0" w:space="0" w:color="auto"/>
                    <w:bottom w:val="none" w:sz="0" w:space="0" w:color="auto"/>
                    <w:right w:val="none" w:sz="0" w:space="0" w:color="auto"/>
                  </w:divBdr>
                </w:div>
                <w:div w:id="1442144414">
                  <w:marLeft w:val="0"/>
                  <w:marRight w:val="0"/>
                  <w:marTop w:val="0"/>
                  <w:marBottom w:val="0"/>
                  <w:divBdr>
                    <w:top w:val="none" w:sz="0" w:space="0" w:color="auto"/>
                    <w:left w:val="none" w:sz="0" w:space="0" w:color="auto"/>
                    <w:bottom w:val="none" w:sz="0" w:space="0" w:color="auto"/>
                    <w:right w:val="none" w:sz="0" w:space="0" w:color="auto"/>
                  </w:divBdr>
                </w:div>
                <w:div w:id="1329400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5885536">
      <w:bodyDiv w:val="1"/>
      <w:marLeft w:val="0"/>
      <w:marRight w:val="0"/>
      <w:marTop w:val="0"/>
      <w:marBottom w:val="0"/>
      <w:divBdr>
        <w:top w:val="none" w:sz="0" w:space="0" w:color="auto"/>
        <w:left w:val="none" w:sz="0" w:space="0" w:color="auto"/>
        <w:bottom w:val="none" w:sz="0" w:space="0" w:color="auto"/>
        <w:right w:val="none" w:sz="0" w:space="0" w:color="auto"/>
      </w:divBdr>
      <w:divsChild>
        <w:div w:id="841899407">
          <w:marLeft w:val="0"/>
          <w:marRight w:val="0"/>
          <w:marTop w:val="0"/>
          <w:marBottom w:val="0"/>
          <w:divBdr>
            <w:top w:val="none" w:sz="0" w:space="0" w:color="auto"/>
            <w:left w:val="none" w:sz="0" w:space="0" w:color="auto"/>
            <w:bottom w:val="none" w:sz="0" w:space="0" w:color="auto"/>
            <w:right w:val="none" w:sz="0" w:space="0" w:color="auto"/>
          </w:divBdr>
        </w:div>
        <w:div w:id="1788234175">
          <w:marLeft w:val="0"/>
          <w:marRight w:val="0"/>
          <w:marTop w:val="0"/>
          <w:marBottom w:val="0"/>
          <w:divBdr>
            <w:top w:val="none" w:sz="0" w:space="0" w:color="auto"/>
            <w:left w:val="none" w:sz="0" w:space="0" w:color="auto"/>
            <w:bottom w:val="none" w:sz="0" w:space="0" w:color="auto"/>
            <w:right w:val="none" w:sz="0" w:space="0" w:color="auto"/>
          </w:divBdr>
        </w:div>
      </w:divsChild>
    </w:div>
    <w:div w:id="1376656134">
      <w:bodyDiv w:val="1"/>
      <w:marLeft w:val="0"/>
      <w:marRight w:val="0"/>
      <w:marTop w:val="0"/>
      <w:marBottom w:val="0"/>
      <w:divBdr>
        <w:top w:val="none" w:sz="0" w:space="0" w:color="auto"/>
        <w:left w:val="none" w:sz="0" w:space="0" w:color="auto"/>
        <w:bottom w:val="none" w:sz="0" w:space="0" w:color="auto"/>
        <w:right w:val="none" w:sz="0" w:space="0" w:color="auto"/>
      </w:divBdr>
      <w:divsChild>
        <w:div w:id="2138597772">
          <w:marLeft w:val="0"/>
          <w:marRight w:val="0"/>
          <w:marTop w:val="0"/>
          <w:marBottom w:val="0"/>
          <w:divBdr>
            <w:top w:val="none" w:sz="0" w:space="0" w:color="auto"/>
            <w:left w:val="none" w:sz="0" w:space="0" w:color="auto"/>
            <w:bottom w:val="none" w:sz="0" w:space="0" w:color="auto"/>
            <w:right w:val="none" w:sz="0" w:space="0" w:color="auto"/>
          </w:divBdr>
          <w:divsChild>
            <w:div w:id="590746925">
              <w:marLeft w:val="0"/>
              <w:marRight w:val="0"/>
              <w:marTop w:val="0"/>
              <w:marBottom w:val="0"/>
              <w:divBdr>
                <w:top w:val="none" w:sz="0" w:space="0" w:color="auto"/>
                <w:left w:val="none" w:sz="0" w:space="0" w:color="auto"/>
                <w:bottom w:val="none" w:sz="0" w:space="0" w:color="auto"/>
                <w:right w:val="none" w:sz="0" w:space="0" w:color="auto"/>
              </w:divBdr>
              <w:divsChild>
                <w:div w:id="1503819295">
                  <w:marLeft w:val="0"/>
                  <w:marRight w:val="0"/>
                  <w:marTop w:val="0"/>
                  <w:marBottom w:val="0"/>
                  <w:divBdr>
                    <w:top w:val="none" w:sz="0" w:space="0" w:color="auto"/>
                    <w:left w:val="none" w:sz="0" w:space="0" w:color="auto"/>
                    <w:bottom w:val="none" w:sz="0" w:space="0" w:color="auto"/>
                    <w:right w:val="none" w:sz="0" w:space="0" w:color="auto"/>
                  </w:divBdr>
                  <w:divsChild>
                    <w:div w:id="1634679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5003530">
          <w:marLeft w:val="0"/>
          <w:marRight w:val="0"/>
          <w:marTop w:val="0"/>
          <w:marBottom w:val="0"/>
          <w:divBdr>
            <w:top w:val="none" w:sz="0" w:space="0" w:color="auto"/>
            <w:left w:val="none" w:sz="0" w:space="0" w:color="auto"/>
            <w:bottom w:val="none" w:sz="0" w:space="0" w:color="auto"/>
            <w:right w:val="none" w:sz="0" w:space="0" w:color="auto"/>
          </w:divBdr>
        </w:div>
        <w:div w:id="86314449">
          <w:marLeft w:val="0"/>
          <w:marRight w:val="0"/>
          <w:marTop w:val="0"/>
          <w:marBottom w:val="0"/>
          <w:divBdr>
            <w:top w:val="none" w:sz="0" w:space="0" w:color="auto"/>
            <w:left w:val="none" w:sz="0" w:space="0" w:color="auto"/>
            <w:bottom w:val="none" w:sz="0" w:space="0" w:color="auto"/>
            <w:right w:val="none" w:sz="0" w:space="0" w:color="auto"/>
          </w:divBdr>
          <w:divsChild>
            <w:div w:id="1440488483">
              <w:marLeft w:val="0"/>
              <w:marRight w:val="0"/>
              <w:marTop w:val="0"/>
              <w:marBottom w:val="0"/>
              <w:divBdr>
                <w:top w:val="none" w:sz="0" w:space="0" w:color="auto"/>
                <w:left w:val="none" w:sz="0" w:space="0" w:color="auto"/>
                <w:bottom w:val="none" w:sz="0" w:space="0" w:color="auto"/>
                <w:right w:val="none" w:sz="0" w:space="0" w:color="auto"/>
              </w:divBdr>
              <w:divsChild>
                <w:div w:id="1815373940">
                  <w:marLeft w:val="0"/>
                  <w:marRight w:val="0"/>
                  <w:marTop w:val="0"/>
                  <w:marBottom w:val="0"/>
                  <w:divBdr>
                    <w:top w:val="none" w:sz="0" w:space="0" w:color="auto"/>
                    <w:left w:val="none" w:sz="0" w:space="0" w:color="auto"/>
                    <w:bottom w:val="none" w:sz="0" w:space="0" w:color="auto"/>
                    <w:right w:val="none" w:sz="0" w:space="0" w:color="auto"/>
                  </w:divBdr>
                  <w:divsChild>
                    <w:div w:id="666130644">
                      <w:marLeft w:val="0"/>
                      <w:marRight w:val="0"/>
                      <w:marTop w:val="0"/>
                      <w:marBottom w:val="0"/>
                      <w:divBdr>
                        <w:top w:val="none" w:sz="0" w:space="0" w:color="auto"/>
                        <w:left w:val="none" w:sz="0" w:space="0" w:color="auto"/>
                        <w:bottom w:val="none" w:sz="0" w:space="0" w:color="auto"/>
                        <w:right w:val="none" w:sz="0" w:space="0" w:color="auto"/>
                      </w:divBdr>
                      <w:divsChild>
                        <w:div w:id="11093506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85165783">
          <w:marLeft w:val="0"/>
          <w:marRight w:val="0"/>
          <w:marTop w:val="0"/>
          <w:marBottom w:val="0"/>
          <w:divBdr>
            <w:top w:val="none" w:sz="0" w:space="0" w:color="auto"/>
            <w:left w:val="none" w:sz="0" w:space="0" w:color="auto"/>
            <w:bottom w:val="none" w:sz="0" w:space="0" w:color="auto"/>
            <w:right w:val="none" w:sz="0" w:space="0" w:color="auto"/>
          </w:divBdr>
          <w:divsChild>
            <w:div w:id="1410231905">
              <w:marLeft w:val="0"/>
              <w:marRight w:val="0"/>
              <w:marTop w:val="0"/>
              <w:marBottom w:val="0"/>
              <w:divBdr>
                <w:top w:val="none" w:sz="0" w:space="0" w:color="auto"/>
                <w:left w:val="none" w:sz="0" w:space="0" w:color="auto"/>
                <w:bottom w:val="none" w:sz="0" w:space="0" w:color="auto"/>
                <w:right w:val="none" w:sz="0" w:space="0" w:color="auto"/>
              </w:divBdr>
              <w:divsChild>
                <w:div w:id="25640846">
                  <w:marLeft w:val="0"/>
                  <w:marRight w:val="0"/>
                  <w:marTop w:val="0"/>
                  <w:marBottom w:val="0"/>
                  <w:divBdr>
                    <w:top w:val="none" w:sz="0" w:space="0" w:color="auto"/>
                    <w:left w:val="none" w:sz="0" w:space="0" w:color="auto"/>
                    <w:bottom w:val="none" w:sz="0" w:space="0" w:color="auto"/>
                    <w:right w:val="none" w:sz="0" w:space="0" w:color="auto"/>
                  </w:divBdr>
                  <w:divsChild>
                    <w:div w:id="78791891">
                      <w:marLeft w:val="0"/>
                      <w:marRight w:val="0"/>
                      <w:marTop w:val="0"/>
                      <w:marBottom w:val="0"/>
                      <w:divBdr>
                        <w:top w:val="none" w:sz="0" w:space="0" w:color="auto"/>
                        <w:left w:val="none" w:sz="0" w:space="0" w:color="auto"/>
                        <w:bottom w:val="none" w:sz="0" w:space="0" w:color="auto"/>
                        <w:right w:val="none" w:sz="0" w:space="0" w:color="auto"/>
                      </w:divBdr>
                      <w:divsChild>
                        <w:div w:id="796408536">
                          <w:marLeft w:val="0"/>
                          <w:marRight w:val="0"/>
                          <w:marTop w:val="0"/>
                          <w:marBottom w:val="0"/>
                          <w:divBdr>
                            <w:top w:val="none" w:sz="0" w:space="0" w:color="auto"/>
                            <w:left w:val="none" w:sz="0" w:space="0" w:color="auto"/>
                            <w:bottom w:val="none" w:sz="0" w:space="0" w:color="auto"/>
                            <w:right w:val="none" w:sz="0" w:space="0" w:color="auto"/>
                          </w:divBdr>
                          <w:divsChild>
                            <w:div w:id="5031262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87165690">
      <w:bodyDiv w:val="1"/>
      <w:marLeft w:val="0"/>
      <w:marRight w:val="0"/>
      <w:marTop w:val="0"/>
      <w:marBottom w:val="0"/>
      <w:divBdr>
        <w:top w:val="none" w:sz="0" w:space="0" w:color="auto"/>
        <w:left w:val="none" w:sz="0" w:space="0" w:color="auto"/>
        <w:bottom w:val="none" w:sz="0" w:space="0" w:color="auto"/>
        <w:right w:val="none" w:sz="0" w:space="0" w:color="auto"/>
      </w:divBdr>
    </w:div>
    <w:div w:id="1566799054">
      <w:bodyDiv w:val="1"/>
      <w:marLeft w:val="0"/>
      <w:marRight w:val="0"/>
      <w:marTop w:val="0"/>
      <w:marBottom w:val="0"/>
      <w:divBdr>
        <w:top w:val="none" w:sz="0" w:space="0" w:color="auto"/>
        <w:left w:val="none" w:sz="0" w:space="0" w:color="auto"/>
        <w:bottom w:val="none" w:sz="0" w:space="0" w:color="auto"/>
        <w:right w:val="none" w:sz="0" w:space="0" w:color="auto"/>
      </w:divBdr>
      <w:divsChild>
        <w:div w:id="513500457">
          <w:marLeft w:val="0"/>
          <w:marRight w:val="0"/>
          <w:marTop w:val="0"/>
          <w:marBottom w:val="0"/>
          <w:divBdr>
            <w:top w:val="none" w:sz="0" w:space="0" w:color="auto"/>
            <w:left w:val="none" w:sz="0" w:space="0" w:color="auto"/>
            <w:bottom w:val="none" w:sz="0" w:space="0" w:color="auto"/>
            <w:right w:val="none" w:sz="0" w:space="0" w:color="auto"/>
          </w:divBdr>
        </w:div>
        <w:div w:id="168298315">
          <w:marLeft w:val="0"/>
          <w:marRight w:val="0"/>
          <w:marTop w:val="0"/>
          <w:marBottom w:val="0"/>
          <w:divBdr>
            <w:top w:val="none" w:sz="0" w:space="0" w:color="auto"/>
            <w:left w:val="none" w:sz="0" w:space="0" w:color="auto"/>
            <w:bottom w:val="none" w:sz="0" w:space="0" w:color="auto"/>
            <w:right w:val="none" w:sz="0" w:space="0" w:color="auto"/>
          </w:divBdr>
        </w:div>
      </w:divsChild>
    </w:div>
    <w:div w:id="1582913631">
      <w:bodyDiv w:val="1"/>
      <w:marLeft w:val="0"/>
      <w:marRight w:val="0"/>
      <w:marTop w:val="0"/>
      <w:marBottom w:val="0"/>
      <w:divBdr>
        <w:top w:val="none" w:sz="0" w:space="0" w:color="auto"/>
        <w:left w:val="none" w:sz="0" w:space="0" w:color="auto"/>
        <w:bottom w:val="none" w:sz="0" w:space="0" w:color="auto"/>
        <w:right w:val="none" w:sz="0" w:space="0" w:color="auto"/>
      </w:divBdr>
    </w:div>
    <w:div w:id="1611667349">
      <w:bodyDiv w:val="1"/>
      <w:marLeft w:val="0"/>
      <w:marRight w:val="0"/>
      <w:marTop w:val="0"/>
      <w:marBottom w:val="0"/>
      <w:divBdr>
        <w:top w:val="none" w:sz="0" w:space="0" w:color="auto"/>
        <w:left w:val="none" w:sz="0" w:space="0" w:color="auto"/>
        <w:bottom w:val="none" w:sz="0" w:space="0" w:color="auto"/>
        <w:right w:val="none" w:sz="0" w:space="0" w:color="auto"/>
      </w:divBdr>
      <w:divsChild>
        <w:div w:id="639118165">
          <w:marLeft w:val="0"/>
          <w:marRight w:val="0"/>
          <w:marTop w:val="0"/>
          <w:marBottom w:val="0"/>
          <w:divBdr>
            <w:top w:val="none" w:sz="0" w:space="0" w:color="auto"/>
            <w:left w:val="none" w:sz="0" w:space="0" w:color="auto"/>
            <w:bottom w:val="none" w:sz="0" w:space="0" w:color="auto"/>
            <w:right w:val="none" w:sz="0" w:space="0" w:color="auto"/>
          </w:divBdr>
        </w:div>
      </w:divsChild>
    </w:div>
    <w:div w:id="1682315219">
      <w:bodyDiv w:val="1"/>
      <w:marLeft w:val="0"/>
      <w:marRight w:val="0"/>
      <w:marTop w:val="0"/>
      <w:marBottom w:val="0"/>
      <w:divBdr>
        <w:top w:val="none" w:sz="0" w:space="0" w:color="auto"/>
        <w:left w:val="none" w:sz="0" w:space="0" w:color="auto"/>
        <w:bottom w:val="none" w:sz="0" w:space="0" w:color="auto"/>
        <w:right w:val="none" w:sz="0" w:space="0" w:color="auto"/>
      </w:divBdr>
      <w:divsChild>
        <w:div w:id="82528895">
          <w:marLeft w:val="0"/>
          <w:marRight w:val="0"/>
          <w:marTop w:val="0"/>
          <w:marBottom w:val="0"/>
          <w:divBdr>
            <w:top w:val="none" w:sz="0" w:space="0" w:color="auto"/>
            <w:left w:val="none" w:sz="0" w:space="0" w:color="auto"/>
            <w:bottom w:val="none" w:sz="0" w:space="0" w:color="auto"/>
            <w:right w:val="none" w:sz="0" w:space="0" w:color="auto"/>
          </w:divBdr>
        </w:div>
        <w:div w:id="2056346110">
          <w:marLeft w:val="0"/>
          <w:marRight w:val="0"/>
          <w:marTop w:val="0"/>
          <w:marBottom w:val="0"/>
          <w:divBdr>
            <w:top w:val="none" w:sz="0" w:space="0" w:color="auto"/>
            <w:left w:val="none" w:sz="0" w:space="0" w:color="auto"/>
            <w:bottom w:val="none" w:sz="0" w:space="0" w:color="auto"/>
            <w:right w:val="none" w:sz="0" w:space="0" w:color="auto"/>
          </w:divBdr>
          <w:divsChild>
            <w:div w:id="1584873900">
              <w:marLeft w:val="0"/>
              <w:marRight w:val="0"/>
              <w:marTop w:val="0"/>
              <w:marBottom w:val="0"/>
              <w:divBdr>
                <w:top w:val="none" w:sz="0" w:space="0" w:color="auto"/>
                <w:left w:val="none" w:sz="0" w:space="0" w:color="auto"/>
                <w:bottom w:val="none" w:sz="0" w:space="0" w:color="auto"/>
                <w:right w:val="none" w:sz="0" w:space="0" w:color="auto"/>
              </w:divBdr>
              <w:divsChild>
                <w:div w:id="1738746470">
                  <w:marLeft w:val="0"/>
                  <w:marRight w:val="0"/>
                  <w:marTop w:val="0"/>
                  <w:marBottom w:val="0"/>
                  <w:divBdr>
                    <w:top w:val="none" w:sz="0" w:space="0" w:color="auto"/>
                    <w:left w:val="none" w:sz="0" w:space="0" w:color="auto"/>
                    <w:bottom w:val="none" w:sz="0" w:space="0" w:color="auto"/>
                    <w:right w:val="none" w:sz="0" w:space="0" w:color="auto"/>
                  </w:divBdr>
                </w:div>
                <w:div w:id="109588980">
                  <w:marLeft w:val="0"/>
                  <w:marRight w:val="0"/>
                  <w:marTop w:val="0"/>
                  <w:marBottom w:val="0"/>
                  <w:divBdr>
                    <w:top w:val="none" w:sz="0" w:space="0" w:color="auto"/>
                    <w:left w:val="none" w:sz="0" w:space="0" w:color="auto"/>
                    <w:bottom w:val="none" w:sz="0" w:space="0" w:color="auto"/>
                    <w:right w:val="none" w:sz="0" w:space="0" w:color="auto"/>
                  </w:divBdr>
                </w:div>
                <w:div w:id="8584701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0248602">
      <w:bodyDiv w:val="1"/>
      <w:marLeft w:val="0"/>
      <w:marRight w:val="0"/>
      <w:marTop w:val="0"/>
      <w:marBottom w:val="0"/>
      <w:divBdr>
        <w:top w:val="none" w:sz="0" w:space="0" w:color="auto"/>
        <w:left w:val="none" w:sz="0" w:space="0" w:color="auto"/>
        <w:bottom w:val="none" w:sz="0" w:space="0" w:color="auto"/>
        <w:right w:val="none" w:sz="0" w:space="0" w:color="auto"/>
      </w:divBdr>
      <w:divsChild>
        <w:div w:id="1072893038">
          <w:marLeft w:val="0"/>
          <w:marRight w:val="0"/>
          <w:marTop w:val="0"/>
          <w:marBottom w:val="0"/>
          <w:divBdr>
            <w:top w:val="none" w:sz="0" w:space="0" w:color="auto"/>
            <w:left w:val="none" w:sz="0" w:space="0" w:color="auto"/>
            <w:bottom w:val="none" w:sz="0" w:space="0" w:color="auto"/>
            <w:right w:val="none" w:sz="0" w:space="0" w:color="auto"/>
          </w:divBdr>
          <w:divsChild>
            <w:div w:id="1789083863">
              <w:marLeft w:val="0"/>
              <w:marRight w:val="0"/>
              <w:marTop w:val="0"/>
              <w:marBottom w:val="0"/>
              <w:divBdr>
                <w:top w:val="none" w:sz="0" w:space="0" w:color="auto"/>
                <w:left w:val="none" w:sz="0" w:space="0" w:color="auto"/>
                <w:bottom w:val="none" w:sz="0" w:space="0" w:color="auto"/>
                <w:right w:val="none" w:sz="0" w:space="0" w:color="auto"/>
              </w:divBdr>
            </w:div>
            <w:div w:id="345328847">
              <w:marLeft w:val="0"/>
              <w:marRight w:val="0"/>
              <w:marTop w:val="0"/>
              <w:marBottom w:val="0"/>
              <w:divBdr>
                <w:top w:val="none" w:sz="0" w:space="0" w:color="auto"/>
                <w:left w:val="none" w:sz="0" w:space="0" w:color="auto"/>
                <w:bottom w:val="none" w:sz="0" w:space="0" w:color="auto"/>
                <w:right w:val="none" w:sz="0" w:space="0" w:color="auto"/>
              </w:divBdr>
            </w:div>
          </w:divsChild>
        </w:div>
        <w:div w:id="1830443995">
          <w:marLeft w:val="0"/>
          <w:marRight w:val="0"/>
          <w:marTop w:val="0"/>
          <w:marBottom w:val="0"/>
          <w:divBdr>
            <w:top w:val="none" w:sz="0" w:space="0" w:color="auto"/>
            <w:left w:val="none" w:sz="0" w:space="0" w:color="auto"/>
            <w:bottom w:val="none" w:sz="0" w:space="0" w:color="auto"/>
            <w:right w:val="none" w:sz="0" w:space="0" w:color="auto"/>
          </w:divBdr>
        </w:div>
        <w:div w:id="1496797656">
          <w:marLeft w:val="0"/>
          <w:marRight w:val="0"/>
          <w:marTop w:val="0"/>
          <w:marBottom w:val="0"/>
          <w:divBdr>
            <w:top w:val="none" w:sz="0" w:space="0" w:color="auto"/>
            <w:left w:val="none" w:sz="0" w:space="0" w:color="auto"/>
            <w:bottom w:val="none" w:sz="0" w:space="0" w:color="auto"/>
            <w:right w:val="none" w:sz="0" w:space="0" w:color="auto"/>
          </w:divBdr>
          <w:divsChild>
            <w:div w:id="1588734064">
              <w:marLeft w:val="0"/>
              <w:marRight w:val="0"/>
              <w:marTop w:val="0"/>
              <w:marBottom w:val="0"/>
              <w:divBdr>
                <w:top w:val="none" w:sz="0" w:space="0" w:color="auto"/>
                <w:left w:val="none" w:sz="0" w:space="0" w:color="auto"/>
                <w:bottom w:val="none" w:sz="0" w:space="0" w:color="auto"/>
                <w:right w:val="none" w:sz="0" w:space="0" w:color="auto"/>
              </w:divBdr>
              <w:divsChild>
                <w:div w:id="10958534">
                  <w:marLeft w:val="0"/>
                  <w:marRight w:val="0"/>
                  <w:marTop w:val="0"/>
                  <w:marBottom w:val="0"/>
                  <w:divBdr>
                    <w:top w:val="none" w:sz="0" w:space="0" w:color="auto"/>
                    <w:left w:val="none" w:sz="0" w:space="0" w:color="auto"/>
                    <w:bottom w:val="none" w:sz="0" w:space="0" w:color="auto"/>
                    <w:right w:val="none" w:sz="0" w:space="0" w:color="auto"/>
                  </w:divBdr>
                  <w:divsChild>
                    <w:div w:id="442570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34246324">
      <w:bodyDiv w:val="1"/>
      <w:marLeft w:val="0"/>
      <w:marRight w:val="0"/>
      <w:marTop w:val="0"/>
      <w:marBottom w:val="0"/>
      <w:divBdr>
        <w:top w:val="none" w:sz="0" w:space="0" w:color="auto"/>
        <w:left w:val="none" w:sz="0" w:space="0" w:color="auto"/>
        <w:bottom w:val="none" w:sz="0" w:space="0" w:color="auto"/>
        <w:right w:val="none" w:sz="0" w:space="0" w:color="auto"/>
      </w:divBdr>
      <w:divsChild>
        <w:div w:id="1370717506">
          <w:marLeft w:val="0"/>
          <w:marRight w:val="0"/>
          <w:marTop w:val="0"/>
          <w:marBottom w:val="0"/>
          <w:divBdr>
            <w:top w:val="none" w:sz="0" w:space="0" w:color="auto"/>
            <w:left w:val="none" w:sz="0" w:space="0" w:color="auto"/>
            <w:bottom w:val="none" w:sz="0" w:space="0" w:color="auto"/>
            <w:right w:val="none" w:sz="0" w:space="0" w:color="auto"/>
          </w:divBdr>
        </w:div>
      </w:divsChild>
    </w:div>
    <w:div w:id="1950775841">
      <w:bodyDiv w:val="1"/>
      <w:marLeft w:val="0"/>
      <w:marRight w:val="0"/>
      <w:marTop w:val="0"/>
      <w:marBottom w:val="0"/>
      <w:divBdr>
        <w:top w:val="none" w:sz="0" w:space="0" w:color="auto"/>
        <w:left w:val="none" w:sz="0" w:space="0" w:color="auto"/>
        <w:bottom w:val="none" w:sz="0" w:space="0" w:color="auto"/>
        <w:right w:val="none" w:sz="0" w:space="0" w:color="auto"/>
      </w:divBdr>
      <w:divsChild>
        <w:div w:id="1375347073">
          <w:marLeft w:val="0"/>
          <w:marRight w:val="0"/>
          <w:marTop w:val="0"/>
          <w:marBottom w:val="0"/>
          <w:divBdr>
            <w:top w:val="none" w:sz="0" w:space="0" w:color="auto"/>
            <w:left w:val="none" w:sz="0" w:space="0" w:color="auto"/>
            <w:bottom w:val="none" w:sz="0" w:space="0" w:color="auto"/>
            <w:right w:val="none" w:sz="0" w:space="0" w:color="auto"/>
          </w:divBdr>
          <w:divsChild>
            <w:div w:id="1585428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0.jpeg"/><Relationship Id="rId21" Type="http://schemas.openxmlformats.org/officeDocument/2006/relationships/hyperlink" Target="http://www.immunosensation-blog.de/wp-content/uploads/2017/10/enteric-glia.jpg" TargetMode="External"/><Relationship Id="rId42" Type="http://schemas.openxmlformats.org/officeDocument/2006/relationships/image" Target="media/image25.jpeg"/><Relationship Id="rId47" Type="http://schemas.openxmlformats.org/officeDocument/2006/relationships/image" Target="media/image28.jpeg"/><Relationship Id="rId63" Type="http://schemas.openxmlformats.org/officeDocument/2006/relationships/image" Target="media/image42.jpeg"/><Relationship Id="rId68" Type="http://schemas.openxmlformats.org/officeDocument/2006/relationships/image" Target="media/image47.jpeg"/><Relationship Id="rId16" Type="http://schemas.openxmlformats.org/officeDocument/2006/relationships/hyperlink" Target="https://medicinaonline.co/2017/01/15/sistema-nervoso-autonomo-simpatico-e-parasimpatico-anatomia-e-funzioni/" TargetMode="External"/><Relationship Id="rId11" Type="http://schemas.openxmlformats.org/officeDocument/2006/relationships/image" Target="media/image4.jpeg"/><Relationship Id="rId24" Type="http://schemas.openxmlformats.org/officeDocument/2006/relationships/image" Target="media/image12.jpeg"/><Relationship Id="rId32" Type="http://schemas.openxmlformats.org/officeDocument/2006/relationships/image" Target="media/image18.emf"/><Relationship Id="rId37" Type="http://schemas.openxmlformats.org/officeDocument/2006/relationships/hyperlink" Target="http://digilander.libero.it/mm3DGL/coscienza/coscienza%20ita/neurone_file/image016.jpg" TargetMode="External"/><Relationship Id="rId40" Type="http://schemas.openxmlformats.org/officeDocument/2006/relationships/image" Target="media/image23.jpeg"/><Relationship Id="rId45" Type="http://schemas.openxmlformats.org/officeDocument/2006/relationships/image" Target="media/image27.jpeg"/><Relationship Id="rId53" Type="http://schemas.openxmlformats.org/officeDocument/2006/relationships/hyperlink" Target="http://jonlieffmd.com/blog/are-microglia-the-most-intelligent-brain-cells" TargetMode="External"/><Relationship Id="rId58" Type="http://schemas.openxmlformats.org/officeDocument/2006/relationships/image" Target="media/image38.jpeg"/><Relationship Id="rId66" Type="http://schemas.openxmlformats.org/officeDocument/2006/relationships/image" Target="media/image45.jpeg"/><Relationship Id="rId74" Type="http://schemas.openxmlformats.org/officeDocument/2006/relationships/image" Target="media/image53.emf"/><Relationship Id="rId79" Type="http://schemas.openxmlformats.org/officeDocument/2006/relationships/fontTable" Target="fontTable.xml"/><Relationship Id="rId5" Type="http://schemas.openxmlformats.org/officeDocument/2006/relationships/footnotes" Target="footnotes.xml"/><Relationship Id="rId61" Type="http://schemas.openxmlformats.org/officeDocument/2006/relationships/hyperlink" Target="https://neupsykey.com/peripheral-nerves-and-ganglia/" TargetMode="External"/><Relationship Id="rId19" Type="http://schemas.openxmlformats.org/officeDocument/2006/relationships/hyperlink" Target="https://ca.wikipedia.org/wiki/Fitxer:Layers_of_the_GI_Tract_english.svg" TargetMode="External"/><Relationship Id="rId14" Type="http://schemas.openxmlformats.org/officeDocument/2006/relationships/image" Target="media/image6.png"/><Relationship Id="rId22" Type="http://schemas.openxmlformats.org/officeDocument/2006/relationships/image" Target="media/image10.jpeg"/><Relationship Id="rId27" Type="http://schemas.openxmlformats.org/officeDocument/2006/relationships/image" Target="media/image14.jpeg"/><Relationship Id="rId30" Type="http://schemas.openxmlformats.org/officeDocument/2006/relationships/image" Target="media/image16.png"/><Relationship Id="rId35" Type="http://schemas.openxmlformats.org/officeDocument/2006/relationships/hyperlink" Target="https://coloramente.wordpress.com/2016/07/15/neuroni/" TargetMode="External"/><Relationship Id="rId43" Type="http://schemas.openxmlformats.org/officeDocument/2006/relationships/hyperlink" Target="http://images.slideplayer.com/24/7468673/slides/slide_76.jpg" TargetMode="External"/><Relationship Id="rId48" Type="http://schemas.openxmlformats.org/officeDocument/2006/relationships/image" Target="media/image29.jpeg"/><Relationship Id="rId56" Type="http://schemas.openxmlformats.org/officeDocument/2006/relationships/image" Target="media/image36.jpeg"/><Relationship Id="rId64" Type="http://schemas.openxmlformats.org/officeDocument/2006/relationships/image" Target="media/image43.jpeg"/><Relationship Id="rId69" Type="http://schemas.openxmlformats.org/officeDocument/2006/relationships/image" Target="media/image48.jpeg"/><Relationship Id="rId77" Type="http://schemas.openxmlformats.org/officeDocument/2006/relationships/hyperlink" Target="http://dx.doi.org/10.1093/acprof:oso/9780198566564.003.0001" TargetMode="External"/><Relationship Id="rId8" Type="http://schemas.openxmlformats.org/officeDocument/2006/relationships/hyperlink" Target="https://image.slidesharecdn.com/ilsistemanervoso-150421054951-conversion-gate01/95/il-sistema-nervoso-10-638.jpg?cb=1429596184" TargetMode="External"/><Relationship Id="rId51" Type="http://schemas.openxmlformats.org/officeDocument/2006/relationships/image" Target="media/image32.gif"/><Relationship Id="rId72" Type="http://schemas.openxmlformats.org/officeDocument/2006/relationships/image" Target="media/image51.png"/><Relationship Id="rId80" Type="http://schemas.openxmlformats.org/officeDocument/2006/relationships/theme" Target="theme/theme1.xml"/><Relationship Id="rId3" Type="http://schemas.openxmlformats.org/officeDocument/2006/relationships/settings" Target="settings.xml"/><Relationship Id="rId12" Type="http://schemas.openxmlformats.org/officeDocument/2006/relationships/hyperlink" Target="https://www.brainunraveled.com/it/2017/02/05/neurons-white-matter-grey-matter-neurotransmitters-hormones-e-feromoni/" TargetMode="External"/><Relationship Id="rId17" Type="http://schemas.openxmlformats.org/officeDocument/2006/relationships/image" Target="media/image7.jpeg"/><Relationship Id="rId25" Type="http://schemas.openxmlformats.org/officeDocument/2006/relationships/image" Target="media/image13.jpeg"/><Relationship Id="rId33" Type="http://schemas.openxmlformats.org/officeDocument/2006/relationships/image" Target="media/image19.jpeg"/><Relationship Id="rId38" Type="http://schemas.openxmlformats.org/officeDocument/2006/relationships/image" Target="media/image22.jpeg"/><Relationship Id="rId46" Type="http://schemas.openxmlformats.org/officeDocument/2006/relationships/hyperlink" Target="http://stm.sciencemag.org/content/scitransmed/4/147/147fs29/F1.large.jpg" TargetMode="External"/><Relationship Id="rId59" Type="http://schemas.openxmlformats.org/officeDocument/2006/relationships/image" Target="media/image39.png"/><Relationship Id="rId67" Type="http://schemas.openxmlformats.org/officeDocument/2006/relationships/image" Target="media/image46.jpeg"/><Relationship Id="rId20" Type="http://schemas.openxmlformats.org/officeDocument/2006/relationships/image" Target="media/image9.jpeg"/><Relationship Id="rId41" Type="http://schemas.openxmlformats.org/officeDocument/2006/relationships/image" Target="media/image24.jpeg"/><Relationship Id="rId54" Type="http://schemas.openxmlformats.org/officeDocument/2006/relationships/image" Target="media/image34.jpeg"/><Relationship Id="rId62" Type="http://schemas.openxmlformats.org/officeDocument/2006/relationships/image" Target="media/image41.png"/><Relationship Id="rId70" Type="http://schemas.openxmlformats.org/officeDocument/2006/relationships/image" Target="media/image49.png"/><Relationship Id="rId75" Type="http://schemas.openxmlformats.org/officeDocument/2006/relationships/image" Target="media/image54.jpe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yperlink" Target="https://www.emaze.com/@ATTWOIWF/HEYY" TargetMode="External"/><Relationship Id="rId23" Type="http://schemas.openxmlformats.org/officeDocument/2006/relationships/image" Target="media/image11.jpeg"/><Relationship Id="rId28" Type="http://schemas.openxmlformats.org/officeDocument/2006/relationships/image" Target="media/image15.jpeg"/><Relationship Id="rId36" Type="http://schemas.openxmlformats.org/officeDocument/2006/relationships/image" Target="media/image21.jpeg"/><Relationship Id="rId49" Type="http://schemas.openxmlformats.org/officeDocument/2006/relationships/image" Target="media/image30.png"/><Relationship Id="rId57" Type="http://schemas.openxmlformats.org/officeDocument/2006/relationships/image" Target="media/image37.png"/><Relationship Id="rId10" Type="http://schemas.openxmlformats.org/officeDocument/2006/relationships/image" Target="media/image3.png"/><Relationship Id="rId31" Type="http://schemas.openxmlformats.org/officeDocument/2006/relationships/image" Target="media/image17.png"/><Relationship Id="rId44" Type="http://schemas.openxmlformats.org/officeDocument/2006/relationships/image" Target="media/image26.jpeg"/><Relationship Id="rId52" Type="http://schemas.openxmlformats.org/officeDocument/2006/relationships/image" Target="media/image33.jpeg"/><Relationship Id="rId60" Type="http://schemas.openxmlformats.org/officeDocument/2006/relationships/image" Target="media/image40.jpeg"/><Relationship Id="rId65" Type="http://schemas.openxmlformats.org/officeDocument/2006/relationships/image" Target="media/image44.emf"/><Relationship Id="rId73" Type="http://schemas.openxmlformats.org/officeDocument/2006/relationships/image" Target="media/image52.png"/><Relationship Id="rId78"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image" Target="media/image2.png"/><Relationship Id="rId13" Type="http://schemas.openxmlformats.org/officeDocument/2006/relationships/image" Target="media/image5.png"/><Relationship Id="rId18" Type="http://schemas.openxmlformats.org/officeDocument/2006/relationships/image" Target="media/image8.png"/><Relationship Id="rId39" Type="http://schemas.openxmlformats.org/officeDocument/2006/relationships/hyperlink" Target="https://courses.lumenlearning.com/wm-biology2/chapter/glial-cells/" TargetMode="External"/><Relationship Id="rId34" Type="http://schemas.openxmlformats.org/officeDocument/2006/relationships/image" Target="media/image20.jpg"/><Relationship Id="rId50" Type="http://schemas.openxmlformats.org/officeDocument/2006/relationships/image" Target="media/image31.jpeg"/><Relationship Id="rId55" Type="http://schemas.openxmlformats.org/officeDocument/2006/relationships/image" Target="media/image35.jpeg"/><Relationship Id="rId76" Type="http://schemas.openxmlformats.org/officeDocument/2006/relationships/image" Target="media/image55.jpeg"/><Relationship Id="rId7" Type="http://schemas.openxmlformats.org/officeDocument/2006/relationships/image" Target="media/image1.png"/><Relationship Id="rId71" Type="http://schemas.openxmlformats.org/officeDocument/2006/relationships/image" Target="media/image50.png"/><Relationship Id="rId2" Type="http://schemas.openxmlformats.org/officeDocument/2006/relationships/styles" Target="styles.xml"/><Relationship Id="rId29" Type="http://schemas.openxmlformats.org/officeDocument/2006/relationships/hyperlink" Target="http://slideplayer.com/slide/8043016/25/images/24/Fig+13.9+Anatomy+of+a+Representative+Neuron+(Diagrammatic).jpg"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1003</TotalTime>
  <Pages>39</Pages>
  <Words>14080</Words>
  <Characters>80256</Characters>
  <Application>Microsoft Office Word</Application>
  <DocSecurity>0</DocSecurity>
  <Lines>668</Lines>
  <Paragraphs>188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94148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Enrico Tongiorgi</dc:creator>
  <cp:keywords/>
  <dc:description/>
  <cp:lastModifiedBy>Enrico Tongiorgi</cp:lastModifiedBy>
  <cp:revision>116</cp:revision>
  <dcterms:created xsi:type="dcterms:W3CDTF">2018-04-10T15:22:00Z</dcterms:created>
  <dcterms:modified xsi:type="dcterms:W3CDTF">2018-05-19T14:57:00Z</dcterms:modified>
</cp:coreProperties>
</file>