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2A9B1" w:sz="4" w:space="0"/>
          <w:right w:val="none" w:color="auto" w:sz="0" w:space="0"/>
        </w:pBdr>
        <w:shd w:val="clear" w:fill="FFFFFF"/>
        <w:spacing w:before="210" w:beforeAutospacing="0" w:after="0" w:afterAutospacing="0" w:line="12" w:lineRule="atLeast"/>
        <w:ind w:left="0" w:right="0" w:firstLine="0"/>
        <w:rPr>
          <w:rFonts w:hint="default" w:ascii="Times New Roman" w:hAnsi="Times New Roman" w:eastAsia="Georgia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Georgia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Palabras de origen taíno</w:t>
      </w:r>
      <w:bookmarkStart w:id="0" w:name="_GoBack"/>
    </w:p>
    <w:p>
      <w:p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202122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202122"/>
          <w:spacing w:val="0"/>
          <w:sz w:val="24"/>
          <w:szCs w:val="24"/>
          <w:shd w:val="clear" w:fill="FFFFFF"/>
        </w:rPr>
        <w:t>Listado de palabras taínas que están incluidas en el diccionario de la Real Academia Española.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"https://es.wikipedia.org/wiki/Chile_(pimiento)" \o "Chile (pimiento)"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ají(haxí)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bookmarkEnd w:id="0"/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"https://es.wikipedia.org/wiki/Rollinia_mucosa" \o "Rollinia mucosa"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anón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"https://en.wiktionary.org/wiki/es:areito" \o "wiktionary:es:areito"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areíto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"https://es.wikipedia.org/wiki/Arepa" \o "Arepa"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arepa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"https://es.wikipedia.org/wiki/Parrilla" \o "Parrilla"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barbacoa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"https://en.wiktionary.org/wiki/es:batata" \o "wiktionary:es:batata"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batata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"https://en.wiktionary.org/wiki/es:batey" \o "wiktionary:es:batey"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batey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"https://en.wiktionary.org/wiki/es:bija" \o "wiktionary:es:bija"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bija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"https://en.wiktionary.org/wiki/es:boh%C3%ADo" \o "wiktionary:es:bohío"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bohío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"https://es.wikipedia.org/wiki/Boricua" \o "Boricua"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boricua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"https://es.wikipedia.org/wiki/Cacique" \o "Cacique"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cacique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"https://es.wikipedia.org/wiki/Canoa" \o "Canoa"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canoa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"https://en.wiktionary.org/wiki/es:tupeo" \o "wiktionary:es:tupeo"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tupeo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"https://en.wiktionary.org/wiki/es:caney" \o "wiktionary:es:caney"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caney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"https://en.wiktionary.org/wiki/es:carey" \o "wiktionary:es:carey"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carey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"https://en.wiktionary.org/wiki/es:caribe" \o "wiktionary:es:caribe"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caribe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"https://en.wiktionary.org/wiki/es:casabe" \o "wiktionary:es:casabe"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casabe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"https://en.wiktionary.org/wiki/es:cayuco" \o "wiktionary:es:cayuco"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cayuco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"https://en.wiktionary.org/wiki/es:cocuyo" \o "wiktionary:es:cocuyo"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cocuyo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"https://en.wiktionary.org/wiki/es:comej%C3%A9n" \o "wiktionary:es:comején"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comején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"https://en.wiktionary.org/wiki/es:conuco" \o "wiktionary:es:conuco"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conuco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"https://en.wiktionary.org/wiki/es:dajao" \o "wiktionary:es:dajao"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dajao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"https://en.wiktionary.org/wiki/es:enagua" \o "wiktionary:es:enagua"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enagua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"https://en.wiktionary.org/wiki/es:fotuto" \o "wiktionary:es:fotuto"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fotuto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"https://es.wikipedia.org/wiki/Guan%C3%A1bana" \o "Guanábana"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guanábana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"https://en.wiktionary.org/wiki/es:guanikeyu" \o "wiktionary:es:guanikeyu"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guanikeyu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"https://en.wiktionary.org/wiki/es:guaraguao" \o "wiktionary:es:guaraguao"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guaraguao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"https://en.wiktionary.org/wiki/es:guas%C3%A1bara" \o "wiktionary:es:guasábara"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guasábara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"https://es.wikipedia.org/wiki/Guasasa" \o "Guasasa"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guasasa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"https://es.wikipedia.org/wiki/Guayaba" \o "Guayaba"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guayaba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"https://es.wikipedia.org/wiki/Guayabera" \o "Guayabera"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guayabera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"https://en.wiktionary.org/wiki/es:g%C3%BCiro" \o "wiktionary:es:güiro"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güiro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"https://es.wikipedia.org/wiki/Hamaca" \o "Hamaca"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hamaca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"https://es.wikipedia.org/wiki/Hurac%C3%A1n" \o "Huracán"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huracán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"https://en.wiktionary.org/wiki/es:hutia" \o "wiktionary:es:hutia"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hutia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"https://es.wikipedia.org/wiki/Iguana" \o "Iguana"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iguana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"https://en.wiktionary.org/wiki/es:jagua" \o "wiktionary:es:jagua"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jagua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"https://es.wikipedia.org/wiki/J%C3%ADbaro" \o "Jíbaro"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jíbaro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"https://en.wiktionary.org/wiki/es:macana" \o "wiktionary:es:macana"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macana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"https://en.wiktionary.org/wiki/es:macuto" \o "wiktionary:es:macuto"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macuto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"https://en.wiktionary.org/wiki/es:naiboa" \o "wiktionary:es:naiboa"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naiboa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"https://es.wikipedia.org/wiki/Nigua" \o "Nigua"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nigua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"https://es.wikipedia.org/wiki/Piragua" \o "Piragua"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piragua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"https://en.wiktionary.org/wiki/es:quem%C3%AD" \o "wiktionary:es:quemí"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quemí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"https://es.wikipedia.org/wiki/Sabana" \o "Sabana"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sabana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"https://en.wiktionary.org/wiki/es:ta%C3%ADno" \o "wiktionary:es:taíno"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taíno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"https://en.wiktionary.org/wiki/es:yaguasa" \o "wiktionary:es:yaguasa"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yaguasa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"https://en.wiktionary.org/wiki/es:zunz%C3%BAn" \o "wiktionary:es:zunzún" </w:instrTex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t>zunzún</w:t>
      </w:r>
      <w:r>
        <w:rPr>
          <w:rFonts w:hint="default" w:ascii="Times New Roman" w:hAnsi="Times New Roman" w:eastAsia="sans-serif" w:cs="Times New Roman"/>
          <w:i w:val="0"/>
          <w:caps w:val="0"/>
          <w:color w:val="663366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202122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202122"/>
          <w:spacing w:val="0"/>
          <w:sz w:val="24"/>
          <w:szCs w:val="24"/>
          <w:shd w:val="clear" w:fill="FFFFFF"/>
        </w:rPr>
        <w:t>Otras palabras de origen taíno son: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"https://es.wikipedia.org/wiki/Caculo" \o "Caculo"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caculo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"https://es.wikipedia.org/wiki/Cem%C3%AD" \o "Cemí"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cemí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"https://es.wikipedia.org/w/index.php?title=Chin-chin&amp;action=edit&amp;redlink=1" \o "Chin-chin (aún no redactado)"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t>chin-chin</w:t>
      </w:r>
      <w:r>
        <w:rPr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"https://es.wikipedia.org/w/index.php?title=Choreto&amp;action=edit&amp;redlink=1" \o "Choreto (aún no redactado)"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t>choreto</w:t>
      </w:r>
      <w:r>
        <w:rPr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"https://es.wikipedia.org/w/index.php?title=Guatibir%C3%AD&amp;action=edit&amp;redlink=1" \o "Guatibirí (aún no redactado)"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t>guatibirí</w:t>
      </w:r>
      <w:r>
        <w:rPr>
          <w:rFonts w:hint="default" w:ascii="Times New Roman" w:hAnsi="Times New Roman" w:eastAsia="sans-serif" w:cs="Times New Roman"/>
          <w:i w:val="0"/>
          <w:caps w:val="0"/>
          <w:color w:val="A5585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"https://es.wikipedia.org/wiki/Jobo" \o "Jobo"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jobo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"https://es.wikipedia.org/wiki/Ma%C3%ADz" \o "Maíz"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maíz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"https://es.wikipedia.org/wiki/Manigua" \o "Manigua"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manigua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"https://es.wikipedia.org/wiki/Mime" \o "Mime"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mime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"https://es.wikipedia.org/wiki/Nagua" \o "Nagua"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nagua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"https://es.wikipedia.org/wiki/Dioscorea" \o "Dioscorea"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ñame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"https://es.wikipedia.org/wiki/Yaut%C3%ADa" \o "Yautía"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t>yautía</w:t>
      </w:r>
      <w:r>
        <w:rPr>
          <w:rFonts w:hint="default" w:ascii="Times New Roman" w:hAnsi="Times New Roman" w:eastAsia="sans-serif" w:cs="Times New Roman"/>
          <w:i w:val="0"/>
          <w:caps w:val="0"/>
          <w:color w:val="0B008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2A9B1" w:sz="4" w:space="0"/>
          <w:right w:val="none" w:color="auto" w:sz="0" w:space="0"/>
        </w:pBdr>
        <w:shd w:val="clear" w:fill="FFFFFF"/>
        <w:spacing w:before="210" w:beforeAutospacing="0" w:after="0" w:afterAutospacing="0" w:line="12" w:lineRule="atLeast"/>
        <w:ind w:left="0" w:right="0" w:firstLine="0"/>
        <w:rPr>
          <w:rFonts w:hint="default" w:ascii="Times New Roman" w:hAnsi="Times New Roman" w:eastAsia="Georgia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eorgia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Véase también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539253"/>
    <w:multiLevelType w:val="multilevel"/>
    <w:tmpl w:val="965392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7C03F826"/>
    <w:multiLevelType w:val="multilevel"/>
    <w:tmpl w:val="7C03F8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032EC"/>
    <w:rsid w:val="4EA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2020-10-21T08:06:00Z</dcterms:created>
  <dc:creator>danir</dc:creator>
  <cp:lastModifiedBy>danir</cp:lastModifiedBy>
  <dcterms:modified xsi:type="dcterms:W3CDTF">2020-10-21T08:07:13Z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