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526" w:rsidRPr="001B5526" w:rsidRDefault="001B5526" w:rsidP="001B5526">
      <w:pPr>
        <w:shd w:val="clear" w:color="auto" w:fill="FFFFFF"/>
        <w:spacing w:after="0" w:line="240" w:lineRule="auto"/>
        <w:outlineLvl w:val="0"/>
        <w:rPr>
          <w:rFonts w:ascii="Tahoma" w:eastAsia="Times New Roman" w:hAnsi="Tahoma" w:cs="Tahoma"/>
          <w:color w:val="000000"/>
          <w:kern w:val="36"/>
          <w:sz w:val="24"/>
          <w:szCs w:val="24"/>
          <w:lang w:eastAsia="it-IT"/>
        </w:rPr>
      </w:pPr>
      <w:bookmarkStart w:id="0" w:name="_GoBack"/>
      <w:r w:rsidRPr="001B5526">
        <w:rPr>
          <w:rFonts w:ascii="Tahoma" w:eastAsia="Times New Roman" w:hAnsi="Tahoma" w:cs="Tahoma"/>
          <w:color w:val="000000"/>
          <w:kern w:val="36"/>
          <w:sz w:val="24"/>
          <w:szCs w:val="24"/>
          <w:lang w:eastAsia="it-IT"/>
        </w:rPr>
        <w:t>L'importanza di fare come Keith Jarrett a Colonia nel 1975</w:t>
      </w:r>
    </w:p>
    <w:p w:rsidR="001B5526" w:rsidRPr="001B5526" w:rsidRDefault="001B5526" w:rsidP="001B5526">
      <w:pPr>
        <w:shd w:val="clear" w:color="auto" w:fill="FFFFFF"/>
        <w:spacing w:after="0" w:line="240" w:lineRule="auto"/>
        <w:rPr>
          <w:rFonts w:ascii="Tahoma" w:eastAsia="Times New Roman" w:hAnsi="Tahoma" w:cs="Tahoma"/>
          <w:color w:val="000000"/>
          <w:sz w:val="24"/>
          <w:szCs w:val="24"/>
          <w:lang w:eastAsia="it-IT"/>
        </w:rPr>
      </w:pPr>
      <w:r w:rsidRPr="001B5526">
        <w:rPr>
          <w:rFonts w:ascii="Tahoma" w:eastAsia="Times New Roman" w:hAnsi="Tahoma" w:cs="Tahoma"/>
          <w:noProof/>
          <w:color w:val="000000"/>
          <w:sz w:val="24"/>
          <w:szCs w:val="24"/>
          <w:lang w:eastAsia="it-IT"/>
        </w:rPr>
        <mc:AlternateContent>
          <mc:Choice Requires="wps">
            <w:drawing>
              <wp:inline distT="0" distB="0" distL="0" distR="0">
                <wp:extent cx="306705" cy="306705"/>
                <wp:effectExtent l="0" t="0" r="0" b="0"/>
                <wp:docPr id="1" name="Rettangolo 1" descr="https://www.gelestatic.it/thimg/7e3myJgAdf-7V3nV1CFUZ8GPChM=/390x0/smart/https:/www.repstatic.it/content/nazionale/img/2020/10/27/033916642-d12cace4-cd15-41ca-8140-2ed4e8e2519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AC5760" id="Rettangolo 1" o:spid="_x0000_s1026" alt="https://www.gelestatic.it/thimg/7e3myJgAdf-7V3nV1CFUZ8GPChM=/390x0/smart/https:/www.repstatic.it/content/nazionale/img/2020/10/27/033916642-d12cace4-cd15-41ca-8140-2ed4e8e25199.jp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" filled="f" stroked="f">
                <o:lock v:ext="edit" aspectratio="t"/>
                <w10:anchorlock/>
              </v:rect>
            </w:pict>
          </mc:Fallback>
        </mc:AlternateContent>
      </w:r>
      <w:r w:rsidRPr="001B5526">
        <w:rPr>
          <w:rFonts w:ascii="Tahoma" w:eastAsia="Times New Roman" w:hAnsi="Tahoma" w:cs="Tahoma"/>
          <w:color w:val="000000"/>
          <w:sz w:val="24"/>
          <w:szCs w:val="24"/>
          <w:lang w:eastAsia="it-IT"/>
        </w:rPr>
        <w:t>(</w:t>
      </w:r>
      <w:proofErr w:type="spellStart"/>
      <w:r w:rsidRPr="001B5526">
        <w:rPr>
          <w:rFonts w:ascii="Tahoma" w:eastAsia="Times New Roman" w:hAnsi="Tahoma" w:cs="Tahoma"/>
          <w:color w:val="000000"/>
          <w:sz w:val="24"/>
          <w:szCs w:val="24"/>
          <w:lang w:eastAsia="it-IT"/>
        </w:rPr>
        <w:t>afp</w:t>
      </w:r>
      <w:proofErr w:type="spellEnd"/>
      <w:r w:rsidRPr="001B5526">
        <w:rPr>
          <w:rFonts w:ascii="Tahoma" w:eastAsia="Times New Roman" w:hAnsi="Tahoma" w:cs="Tahoma"/>
          <w:color w:val="000000"/>
          <w:sz w:val="24"/>
          <w:szCs w:val="24"/>
          <w:lang w:eastAsia="it-IT"/>
        </w:rPr>
        <w:t>)</w:t>
      </w:r>
    </w:p>
    <w:p w:rsidR="001B5526" w:rsidRPr="001B5526" w:rsidRDefault="001B5526" w:rsidP="001B5526">
      <w:pPr>
        <w:shd w:val="clear" w:color="auto" w:fill="FFFFFF"/>
        <w:spacing w:after="0" w:line="240" w:lineRule="auto"/>
        <w:rPr>
          <w:rFonts w:ascii="Tahoma" w:eastAsia="Times New Roman" w:hAnsi="Tahoma" w:cs="Tahoma"/>
          <w:color w:val="000000"/>
          <w:sz w:val="24"/>
          <w:szCs w:val="24"/>
          <w:lang w:eastAsia="it-IT"/>
        </w:rPr>
      </w:pPr>
      <w:r w:rsidRPr="001B5526">
        <w:rPr>
          <w:rFonts w:ascii="Tahoma" w:eastAsia="Times New Roman" w:hAnsi="Tahoma" w:cs="Tahoma"/>
          <w:color w:val="000000"/>
          <w:sz w:val="24"/>
          <w:szCs w:val="24"/>
          <w:lang w:eastAsia="it-IT"/>
        </w:rPr>
        <w:t>Cosa fare quando tutto sembra andare storto? Cosa fare </w:t>
      </w:r>
      <w:r w:rsidRPr="001B5526">
        <w:rPr>
          <w:rFonts w:ascii="Tahoma" w:eastAsia="Times New Roman" w:hAnsi="Tahoma" w:cs="Tahoma"/>
          <w:i/>
          <w:iCs/>
          <w:color w:val="000000"/>
          <w:sz w:val="24"/>
          <w:szCs w:val="24"/>
          <w:lang w:eastAsia="it-IT"/>
        </w:rPr>
        <w:t>adesso</w:t>
      </w:r>
      <w:r w:rsidRPr="001B5526">
        <w:rPr>
          <w:rFonts w:ascii="Tahoma" w:eastAsia="Times New Roman" w:hAnsi="Tahoma" w:cs="Tahoma"/>
          <w:color w:val="000000"/>
          <w:sz w:val="24"/>
          <w:szCs w:val="24"/>
          <w:lang w:eastAsia="it-IT"/>
        </w:rPr>
        <w:t>? Qualche giorno fa uno dei più grandi pianisti di tutti i tempi, sì, Keith Jarrett, ha detto al mondo: ho avuto due ictus, non sono più un pianista. Ci lascia con più di mezzo secolo di grande musica e una lezione di vita indimenticabile.</w:t>
      </w:r>
      <w:hyperlink r:id="rId4" w:history="1">
        <w:r w:rsidRPr="001B5526">
          <w:rPr>
            <w:rFonts w:ascii="Tahoma" w:eastAsia="Times New Roman" w:hAnsi="Tahoma" w:cs="Tahoma"/>
            <w:color w:val="087BBB"/>
            <w:sz w:val="24"/>
            <w:szCs w:val="24"/>
            <w:u w:val="single"/>
            <w:lang w:eastAsia="it-IT"/>
          </w:rPr>
          <w:t> Il concerto di Colonia del 1975</w:t>
        </w:r>
      </w:hyperlink>
      <w:r w:rsidRPr="001B5526">
        <w:rPr>
          <w:rFonts w:ascii="Tahoma" w:eastAsia="Times New Roman" w:hAnsi="Tahoma" w:cs="Tahoma"/>
          <w:color w:val="000000"/>
          <w:sz w:val="24"/>
          <w:szCs w:val="24"/>
          <w:lang w:eastAsia="it-IT"/>
        </w:rPr>
        <w:t>. Non so se avete già sentito</w:t>
      </w:r>
      <w:hyperlink r:id="rId5" w:history="1">
        <w:r w:rsidRPr="001B5526">
          <w:rPr>
            <w:rFonts w:ascii="Tahoma" w:eastAsia="Times New Roman" w:hAnsi="Tahoma" w:cs="Tahoma"/>
            <w:color w:val="087BBB"/>
            <w:sz w:val="24"/>
            <w:szCs w:val="24"/>
            <w:u w:val="single"/>
            <w:lang w:eastAsia="it-IT"/>
          </w:rPr>
          <w:t> la storia del concerto</w:t>
        </w:r>
      </w:hyperlink>
      <w:r w:rsidRPr="001B5526">
        <w:rPr>
          <w:rFonts w:ascii="Tahoma" w:eastAsia="Times New Roman" w:hAnsi="Tahoma" w:cs="Tahoma"/>
          <w:color w:val="000000"/>
          <w:sz w:val="24"/>
          <w:szCs w:val="24"/>
          <w:lang w:eastAsia="it-IT"/>
        </w:rPr>
        <w:t xml:space="preserve"> di Colonia del 24 gennaio 1975. Quando mi chiedono come nasce l'innovazione, come si crea un capolavoro, io ripenso a quello che accadde quella sera a Colonia. Keith Jarrett aveva appena 29 anni ed era già famosissimo. Dopo diverse collaborazioni prestigiose, era sbarcato in Europa per la prima tournée da solo. A Colonia arrivò da Zurigo nel pomeriggio di un gelido giorno di pioggia che sembrava fatto apposta per mandare tutti al diavolo: non dormiva da due giorni, aveva un mal di schiena furioso e quando nel pomeriggio salì sul palco per le prove, invece del pianoforte che aveva chiesto (un </w:t>
      </w:r>
      <w:proofErr w:type="spellStart"/>
      <w:r w:rsidRPr="001B5526">
        <w:rPr>
          <w:rFonts w:ascii="Tahoma" w:eastAsia="Times New Roman" w:hAnsi="Tahoma" w:cs="Tahoma"/>
          <w:color w:val="000000"/>
          <w:sz w:val="24"/>
          <w:szCs w:val="24"/>
          <w:lang w:eastAsia="it-IT"/>
        </w:rPr>
        <w:t>Bosendorfer</w:t>
      </w:r>
      <w:proofErr w:type="spellEnd"/>
      <w:r w:rsidRPr="001B5526">
        <w:rPr>
          <w:rFonts w:ascii="Tahoma" w:eastAsia="Times New Roman" w:hAnsi="Tahoma" w:cs="Tahoma"/>
          <w:color w:val="000000"/>
          <w:sz w:val="24"/>
          <w:szCs w:val="24"/>
          <w:lang w:eastAsia="it-IT"/>
        </w:rPr>
        <w:t xml:space="preserve"> </w:t>
      </w:r>
      <w:proofErr w:type="spellStart"/>
      <w:r w:rsidRPr="001B5526">
        <w:rPr>
          <w:rFonts w:ascii="Tahoma" w:eastAsia="Times New Roman" w:hAnsi="Tahoma" w:cs="Tahoma"/>
          <w:color w:val="000000"/>
          <w:sz w:val="24"/>
          <w:szCs w:val="24"/>
          <w:lang w:eastAsia="it-IT"/>
        </w:rPr>
        <w:t>Grand</w:t>
      </w:r>
      <w:proofErr w:type="spellEnd"/>
      <w:r w:rsidRPr="001B5526">
        <w:rPr>
          <w:rFonts w:ascii="Tahoma" w:eastAsia="Times New Roman" w:hAnsi="Tahoma" w:cs="Tahoma"/>
          <w:color w:val="000000"/>
          <w:sz w:val="24"/>
          <w:szCs w:val="24"/>
          <w:lang w:eastAsia="it-IT"/>
        </w:rPr>
        <w:t xml:space="preserve"> Imperial), ne trovò uno più piccolo, scordato e con i pedali fuori uso.</w:t>
      </w:r>
      <w:hyperlink r:id="rId6" w:history="1">
        <w:r w:rsidRPr="001B5526">
          <w:rPr>
            <w:rFonts w:ascii="Tahoma" w:eastAsia="Times New Roman" w:hAnsi="Tahoma" w:cs="Tahoma"/>
            <w:color w:val="087BBB"/>
            <w:sz w:val="24"/>
            <w:szCs w:val="24"/>
            <w:u w:val="single"/>
            <w:lang w:eastAsia="it-IT"/>
          </w:rPr>
          <w:t> Ok, me ne vado</w:t>
        </w:r>
      </w:hyperlink>
      <w:r w:rsidRPr="001B5526">
        <w:rPr>
          <w:rFonts w:ascii="Tahoma" w:eastAsia="Times New Roman" w:hAnsi="Tahoma" w:cs="Tahoma"/>
          <w:color w:val="000000"/>
          <w:sz w:val="24"/>
          <w:szCs w:val="24"/>
          <w:lang w:eastAsia="it-IT"/>
        </w:rPr>
        <w:t xml:space="preserve">, disse più o meno, era il minimo. Ma l'organizzatrice era una ragazzina di 19 anni, Vera </w:t>
      </w:r>
      <w:proofErr w:type="spellStart"/>
      <w:r w:rsidRPr="001B5526">
        <w:rPr>
          <w:rFonts w:ascii="Tahoma" w:eastAsia="Times New Roman" w:hAnsi="Tahoma" w:cs="Tahoma"/>
          <w:color w:val="000000"/>
          <w:sz w:val="24"/>
          <w:szCs w:val="24"/>
          <w:lang w:eastAsia="it-IT"/>
        </w:rPr>
        <w:t>Brandes</w:t>
      </w:r>
      <w:proofErr w:type="spellEnd"/>
      <w:r w:rsidRPr="001B5526">
        <w:rPr>
          <w:rFonts w:ascii="Tahoma" w:eastAsia="Times New Roman" w:hAnsi="Tahoma" w:cs="Tahoma"/>
          <w:color w:val="000000"/>
          <w:sz w:val="24"/>
          <w:szCs w:val="24"/>
          <w:lang w:eastAsia="it-IT"/>
        </w:rPr>
        <w:t xml:space="preserve"> e quella notte era il sogno della sua vita e non poteva lasciarla svanire così: inseguì Keith Jarrett disperata fin fuori dal teatro: lo trovò che era già in macchina, gli implorò di suonare lo stesso, gli promise che il piano lo avrebbe fatto accordare, certo era piccolo per il teatro da 1400 posti, tutti venduti, ma, disse più o meno, </w:t>
      </w:r>
      <w:r w:rsidRPr="001B5526">
        <w:rPr>
          <w:rFonts w:ascii="Tahoma" w:eastAsia="Times New Roman" w:hAnsi="Tahoma" w:cs="Tahoma"/>
          <w:i/>
          <w:iCs/>
          <w:color w:val="000000"/>
          <w:sz w:val="24"/>
          <w:szCs w:val="24"/>
          <w:lang w:eastAsia="it-IT"/>
        </w:rPr>
        <w:t>ti prego fallo per me</w:t>
      </w:r>
      <w:r w:rsidRPr="001B5526">
        <w:rPr>
          <w:rFonts w:ascii="Tahoma" w:eastAsia="Times New Roman" w:hAnsi="Tahoma" w:cs="Tahoma"/>
          <w:color w:val="000000"/>
          <w:sz w:val="24"/>
          <w:szCs w:val="24"/>
          <w:lang w:eastAsia="it-IT"/>
        </w:rPr>
        <w:t xml:space="preserve">. Vera </w:t>
      </w:r>
      <w:proofErr w:type="spellStart"/>
      <w:r w:rsidRPr="001B5526">
        <w:rPr>
          <w:rFonts w:ascii="Tahoma" w:eastAsia="Times New Roman" w:hAnsi="Tahoma" w:cs="Tahoma"/>
          <w:color w:val="000000"/>
          <w:sz w:val="24"/>
          <w:szCs w:val="24"/>
          <w:lang w:eastAsia="it-IT"/>
        </w:rPr>
        <w:t>Brandes</w:t>
      </w:r>
      <w:proofErr w:type="spellEnd"/>
      <w:r w:rsidRPr="001B5526">
        <w:rPr>
          <w:rFonts w:ascii="Tahoma" w:eastAsia="Times New Roman" w:hAnsi="Tahoma" w:cs="Tahoma"/>
          <w:color w:val="000000"/>
          <w:sz w:val="24"/>
          <w:szCs w:val="24"/>
          <w:lang w:eastAsia="it-IT"/>
        </w:rPr>
        <w:t xml:space="preserve"> doveva avere una passione notevole perché Jarrett accettò; alle 23 e 30 salì sul palco e letteralmente creò musica per circa un'ora. Suonò in modo incredibile, forse proprio perché sapeva che il pianoforte non era adatto, ci mise una energia e una intensità mai viste, dicono, prima e dopo. Il suo manager registrò l'esibizione e quel concerto è diventato il disco di piano solo più venduto della storia del jazz. Avrebbe potuto non suonare, quella sera Keith Jarrett, ne aveva tutte le ragioni. E invece ha suonato e ne è venuto fuori il più bel concerto della sua vita. </w:t>
      </w:r>
      <w:r w:rsidRPr="001B5526">
        <w:rPr>
          <w:rFonts w:ascii="Tahoma" w:eastAsia="Times New Roman" w:hAnsi="Tahoma" w:cs="Tahoma"/>
          <w:color w:val="000000"/>
          <w:sz w:val="24"/>
          <w:szCs w:val="24"/>
          <w:lang w:eastAsia="it-IT"/>
        </w:rPr>
        <w:br/>
        <w:t>A volte anche noi nella vita non abbiamo </w:t>
      </w:r>
      <w:r w:rsidRPr="001B5526">
        <w:rPr>
          <w:rFonts w:ascii="Tahoma" w:eastAsia="Times New Roman" w:hAnsi="Tahoma" w:cs="Tahoma"/>
          <w:i/>
          <w:iCs/>
          <w:color w:val="000000"/>
          <w:sz w:val="24"/>
          <w:szCs w:val="24"/>
          <w:lang w:eastAsia="it-IT"/>
        </w:rPr>
        <w:t>il pianoforte adatto </w:t>
      </w:r>
      <w:r w:rsidRPr="001B5526">
        <w:rPr>
          <w:rFonts w:ascii="Tahoma" w:eastAsia="Times New Roman" w:hAnsi="Tahoma" w:cs="Tahoma"/>
          <w:color w:val="000000"/>
          <w:sz w:val="24"/>
          <w:szCs w:val="24"/>
          <w:lang w:eastAsia="it-IT"/>
        </w:rPr>
        <w:t>e tutto sembra andare storto: ma se abbiamo qualcosa di bello da raccontare, se abbiamo qualcosa di unico dentro, è il momento di dimostrarlo. Da sempre le cose cambiano, le migliori innovazioni succedono, quando usciamo dalla zona di comfort e ci mettiamo a suonare davvero.</w:t>
      </w:r>
    </w:p>
    <w:bookmarkEnd w:id="0"/>
    <w:p w:rsidR="00DB0AB2" w:rsidRPr="001B5526" w:rsidRDefault="00DB0AB2" w:rsidP="001B5526">
      <w:pPr>
        <w:spacing w:after="0" w:line="240" w:lineRule="auto"/>
        <w:rPr>
          <w:rFonts w:ascii="Tahoma" w:hAnsi="Tahoma" w:cs="Tahoma"/>
          <w:sz w:val="24"/>
          <w:szCs w:val="24"/>
        </w:rPr>
      </w:pPr>
    </w:p>
    <w:sectPr w:rsidR="00DB0AB2" w:rsidRPr="001B55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26"/>
    <w:rsid w:val="001B5526"/>
    <w:rsid w:val="00DB0A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9993"/>
  <w15:chartTrackingRefBased/>
  <w15:docId w15:val="{84D0659A-4875-4A40-9E03-AA0583B7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1B55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5526"/>
    <w:rPr>
      <w:rFonts w:ascii="Times New Roman" w:eastAsia="Times New Roman" w:hAnsi="Times New Roman" w:cs="Times New Roman"/>
      <w:b/>
      <w:bCs/>
      <w:kern w:val="36"/>
      <w:sz w:val="48"/>
      <w:szCs w:val="48"/>
      <w:lang w:eastAsia="it-IT"/>
    </w:rPr>
  </w:style>
  <w:style w:type="character" w:styleId="Enfasicorsivo">
    <w:name w:val="Emphasis"/>
    <w:basedOn w:val="Carpredefinitoparagrafo"/>
    <w:uiPriority w:val="20"/>
    <w:qFormat/>
    <w:rsid w:val="001B5526"/>
    <w:rPr>
      <w:i/>
      <w:iCs/>
    </w:rPr>
  </w:style>
  <w:style w:type="character" w:styleId="Collegamentoipertestuale">
    <w:name w:val="Hyperlink"/>
    <w:basedOn w:val="Carpredefinitoparagrafo"/>
    <w:uiPriority w:val="99"/>
    <w:semiHidden/>
    <w:unhideWhenUsed/>
    <w:rsid w:val="001B5526"/>
    <w:rPr>
      <w:color w:val="0000FF"/>
      <w:u w:val="single"/>
    </w:rPr>
  </w:style>
  <w:style w:type="paragraph" w:styleId="Testofumetto">
    <w:name w:val="Balloon Text"/>
    <w:basedOn w:val="Normale"/>
    <w:link w:val="TestofumettoCarattere"/>
    <w:uiPriority w:val="99"/>
    <w:semiHidden/>
    <w:unhideWhenUsed/>
    <w:rsid w:val="001B552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5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8961">
      <w:bodyDiv w:val="1"/>
      <w:marLeft w:val="0"/>
      <w:marRight w:val="0"/>
      <w:marTop w:val="0"/>
      <w:marBottom w:val="0"/>
      <w:divBdr>
        <w:top w:val="none" w:sz="0" w:space="0" w:color="auto"/>
        <w:left w:val="none" w:sz="0" w:space="0" w:color="auto"/>
        <w:bottom w:val="none" w:sz="0" w:space="0" w:color="auto"/>
        <w:right w:val="none" w:sz="0" w:space="0" w:color="auto"/>
      </w:divBdr>
      <w:divsChild>
        <w:div w:id="1295215659">
          <w:marLeft w:val="0"/>
          <w:marRight w:val="0"/>
          <w:marTop w:val="0"/>
          <w:marBottom w:val="0"/>
          <w:divBdr>
            <w:top w:val="none" w:sz="0" w:space="0" w:color="auto"/>
            <w:left w:val="none" w:sz="0" w:space="0" w:color="auto"/>
            <w:bottom w:val="none" w:sz="0" w:space="0" w:color="auto"/>
            <w:right w:val="none" w:sz="0" w:space="0" w:color="auto"/>
          </w:divBdr>
        </w:div>
        <w:div w:id="1888562043">
          <w:marLeft w:val="0"/>
          <w:marRight w:val="0"/>
          <w:marTop w:val="0"/>
          <w:marBottom w:val="0"/>
          <w:divBdr>
            <w:top w:val="none" w:sz="0" w:space="0" w:color="auto"/>
            <w:left w:val="none" w:sz="0" w:space="0" w:color="auto"/>
            <w:bottom w:val="none" w:sz="0" w:space="0" w:color="auto"/>
            <w:right w:val="none" w:sz="0" w:space="0" w:color="auto"/>
          </w:divBdr>
          <w:divsChild>
            <w:div w:id="1712146854">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programmes/b0103z8j" TargetMode="External"/><Relationship Id="rId5" Type="http://schemas.openxmlformats.org/officeDocument/2006/relationships/hyperlink" Target="https://www.wsj.com/articles/SB122367103134923957" TargetMode="External"/><Relationship Id="rId4" Type="http://schemas.openxmlformats.org/officeDocument/2006/relationships/hyperlink" Target="https://en.wikipedia.org/wiki/The_K%C3%B6ln_Concer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DOLOROSA MARIA</dc:creator>
  <cp:keywords/>
  <dc:description/>
  <cp:lastModifiedBy>ROSS DOLOROSA MARIA</cp:lastModifiedBy>
  <cp:revision>1</cp:revision>
  <cp:lastPrinted>2020-10-27T07:03:00Z</cp:lastPrinted>
  <dcterms:created xsi:type="dcterms:W3CDTF">2020-10-27T07:01:00Z</dcterms:created>
  <dcterms:modified xsi:type="dcterms:W3CDTF">2020-10-27T07:03:00Z</dcterms:modified>
</cp:coreProperties>
</file>