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36AB" w14:textId="77777777" w:rsidR="00CD17B7" w:rsidRDefault="00103C2A" w:rsidP="00103C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Schema lezione su D’Annunzio-Mussolini</w:t>
      </w:r>
    </w:p>
    <w:p w14:paraId="6C9E02D4" w14:textId="77777777" w:rsidR="00103C2A" w:rsidRDefault="00103C2A" w:rsidP="00103C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DF6E83" w14:textId="77777777" w:rsidR="00103C2A" w:rsidRPr="00685E9E" w:rsidRDefault="00103C2A" w:rsidP="00F104C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9E">
        <w:rPr>
          <w:rFonts w:ascii="Times New Roman" w:hAnsi="Times New Roman" w:cs="Times New Roman"/>
          <w:b/>
          <w:sz w:val="24"/>
          <w:szCs w:val="24"/>
        </w:rPr>
        <w:t>Mussolini, quando D’Annunzio muove per Fiume, è un personaggio secondario, se non addirittura marginale, nella politica italiana</w:t>
      </w:r>
    </w:p>
    <w:p w14:paraId="0A9F55DC" w14:textId="77777777" w:rsidR="00F104C0" w:rsidRPr="00F104C0" w:rsidRDefault="00F104C0" w:rsidP="00F104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da interventista, dopo la guerra cerca di emergere a fatica nelle polemiche dei socialisti</w:t>
      </w:r>
    </w:p>
    <w:p w14:paraId="1DAD8A3A" w14:textId="77777777" w:rsidR="00F104C0" w:rsidRPr="00F104C0" w:rsidRDefault="00F104C0" w:rsidP="00F104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Fasci di Combattimento sono un tentativo di farsi una sua “cuccia”, un luogo tutto suo, ma ci crede fino a un certo punto; ha comunque per un anno circa pochi aderenti.</w:t>
      </w:r>
    </w:p>
    <w:p w14:paraId="259C9A7B" w14:textId="77777777" w:rsidR="00F104C0" w:rsidRPr="00685E9E" w:rsidRDefault="00F104C0" w:rsidP="00F104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 1, 2, 3.</w:t>
      </w:r>
    </w:p>
    <w:p w14:paraId="03DF1822" w14:textId="77777777" w:rsidR="00685E9E" w:rsidRPr="00F104C0" w:rsidRDefault="00685E9E" w:rsidP="00685E9E">
      <w:pPr>
        <w:pStyle w:val="Paragrafoelenco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0AD93B7" w14:textId="77777777" w:rsidR="00F104C0" w:rsidRPr="00685E9E" w:rsidRDefault="00F104C0" w:rsidP="00F104C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9E">
        <w:rPr>
          <w:rFonts w:ascii="Times New Roman" w:hAnsi="Times New Roman" w:cs="Times New Roman"/>
          <w:b/>
          <w:sz w:val="24"/>
          <w:szCs w:val="24"/>
        </w:rPr>
        <w:t xml:space="preserve">Fino all’impresa fiumana, Mussolini ha idee diverse da quelle dei nazionalisti e di D’Annunzio in ordine alla sistemazione adriatica e ai vantaggi italiani dopo la guerra: </w:t>
      </w:r>
    </w:p>
    <w:p w14:paraId="3E089245" w14:textId="77777777" w:rsidR="00F104C0" w:rsidRPr="00F104C0" w:rsidRDefault="00F104C0" w:rsidP="00F104C0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4C0">
        <w:rPr>
          <w:rFonts w:ascii="Times New Roman" w:hAnsi="Times New Roman" w:cs="Times New Roman"/>
          <w:sz w:val="24"/>
          <w:szCs w:val="24"/>
        </w:rPr>
        <w:t xml:space="preserve">va dal difendere il confine di Salorno, a sostenere la Dalmazia serba, ai dubbi sull’Istria italiana per la presenza eccessiva di slavi. </w:t>
      </w:r>
    </w:p>
    <w:p w14:paraId="69E04325" w14:textId="77777777" w:rsidR="00F104C0" w:rsidRPr="00F104C0" w:rsidRDefault="00F104C0" w:rsidP="00F104C0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4C0">
        <w:rPr>
          <w:rFonts w:ascii="Times New Roman" w:hAnsi="Times New Roman" w:cs="Times New Roman"/>
          <w:sz w:val="24"/>
          <w:szCs w:val="24"/>
        </w:rPr>
        <w:t xml:space="preserve">Solo nel 1916 si convince della italianità di Fiume. </w:t>
      </w:r>
    </w:p>
    <w:p w14:paraId="5B7CD9BA" w14:textId="77777777" w:rsidR="00F104C0" w:rsidRPr="00F104C0" w:rsidRDefault="00F104C0" w:rsidP="00F104C0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4C0">
        <w:rPr>
          <w:rFonts w:ascii="Times New Roman" w:hAnsi="Times New Roman" w:cs="Times New Roman"/>
          <w:sz w:val="24"/>
          <w:szCs w:val="24"/>
        </w:rPr>
        <w:t xml:space="preserve">Con i Fasci applica il principio “Patto di Londra + Fiume + Dalmazia”. </w:t>
      </w:r>
    </w:p>
    <w:p w14:paraId="5FB99500" w14:textId="77777777" w:rsidR="00F104C0" w:rsidRPr="00F104C0" w:rsidRDefault="00F104C0" w:rsidP="00F104C0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4C0">
        <w:rPr>
          <w:rFonts w:ascii="Times New Roman" w:hAnsi="Times New Roman" w:cs="Times New Roman"/>
          <w:sz w:val="24"/>
          <w:szCs w:val="24"/>
        </w:rPr>
        <w:t>Il problema Wilson</w:t>
      </w:r>
      <w:r>
        <w:rPr>
          <w:rFonts w:ascii="Times New Roman" w:hAnsi="Times New Roman" w:cs="Times New Roman"/>
          <w:sz w:val="24"/>
          <w:szCs w:val="24"/>
        </w:rPr>
        <w:t>, di cui fino al gennaio 1919 è sostenitore</w:t>
      </w:r>
    </w:p>
    <w:p w14:paraId="6D96186F" w14:textId="77777777" w:rsidR="00F104C0" w:rsidRPr="00685E9E" w:rsidRDefault="00F104C0" w:rsidP="00F104C0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Foto; 4,5.</w:t>
      </w:r>
    </w:p>
    <w:p w14:paraId="323448B2" w14:textId="77777777" w:rsidR="00685E9E" w:rsidRPr="00685E9E" w:rsidRDefault="00685E9E" w:rsidP="0068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59D92" w14:textId="77777777" w:rsidR="00F104C0" w:rsidRPr="00685E9E" w:rsidRDefault="00F104C0" w:rsidP="00F104C0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9E">
        <w:rPr>
          <w:rFonts w:ascii="Times New Roman" w:hAnsi="Times New Roman" w:cs="Times New Roman"/>
          <w:b/>
          <w:sz w:val="24"/>
          <w:szCs w:val="24"/>
        </w:rPr>
        <w:t>Quando D’Annunzio inizia l’avventura, gli si accoda</w:t>
      </w:r>
      <w:r w:rsidR="00B90DEE" w:rsidRPr="00685E9E">
        <w:rPr>
          <w:rFonts w:ascii="Times New Roman" w:hAnsi="Times New Roman" w:cs="Times New Roman"/>
          <w:b/>
          <w:sz w:val="24"/>
          <w:szCs w:val="24"/>
        </w:rPr>
        <w:t xml:space="preserve"> perché gli può servire</w:t>
      </w:r>
    </w:p>
    <w:p w14:paraId="100AB9C4" w14:textId="77777777" w:rsidR="00B90DEE" w:rsidRPr="00B90DEE" w:rsidRDefault="00B90DEE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molto più famoso, è un mito della guerra, aggrega folle e ambienti, cosa che Mussolini non può fare.</w:t>
      </w:r>
    </w:p>
    <w:p w14:paraId="068551DF" w14:textId="77777777" w:rsidR="00B90DEE" w:rsidRPr="00B90DEE" w:rsidRDefault="00B90DEE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Atteggiamento ambiguo fin dall’inizio. Lettera di D’Annunzio a Mussolini del 16 settembre 1919</w:t>
      </w:r>
    </w:p>
    <w:p w14:paraId="43A29E4B" w14:textId="77777777" w:rsidR="00B90DEE" w:rsidRPr="00B90DEE" w:rsidRDefault="00B90DEE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le elezioni del ’19 frena, sia su Zara, sia sulla evoluzione dell’impresa in rivoluzione nazionale</w:t>
      </w:r>
    </w:p>
    <w:p w14:paraId="509F8B9F" w14:textId="77777777" w:rsidR="00B90DEE" w:rsidRPr="00B90DEE" w:rsidRDefault="00B90DEE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Capisce che la situazione politica è bloccata e, a differenza di D’Annunzio, vuole attendere tempi migliori.</w:t>
      </w:r>
    </w:p>
    <w:p w14:paraId="13BC2D94" w14:textId="77777777" w:rsidR="00B90DEE" w:rsidRPr="00B90DEE" w:rsidRDefault="00B90DEE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Matura qui l’idea che la strategia di D’Annunzio non è la sua</w:t>
      </w:r>
    </w:p>
    <w:p w14:paraId="352D3FF0" w14:textId="77777777" w:rsidR="00B90DEE" w:rsidRPr="006C08C5" w:rsidRDefault="00B90DEE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Fino all’ultimo cerca di rinviare i progetti insurrezionali di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(ott. 1920)</w:t>
      </w:r>
    </w:p>
    <w:p w14:paraId="23FAA45E" w14:textId="77777777" w:rsidR="006C08C5" w:rsidRPr="00685E9E" w:rsidRDefault="006C08C5" w:rsidP="00B90DE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 6,7</w:t>
      </w:r>
      <w:r w:rsidR="00DD626C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07D3E" w14:textId="77777777" w:rsidR="00685E9E" w:rsidRPr="00685E9E" w:rsidRDefault="00685E9E" w:rsidP="0068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519E39" w14:textId="77777777" w:rsidR="00B90DEE" w:rsidRPr="00685E9E" w:rsidRDefault="00B90DEE" w:rsidP="00B90DE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9E">
        <w:rPr>
          <w:rFonts w:ascii="Times New Roman" w:hAnsi="Times New Roman" w:cs="Times New Roman"/>
          <w:b/>
          <w:sz w:val="24"/>
          <w:szCs w:val="24"/>
        </w:rPr>
        <w:t>Nel maggio 1920, la svolta conservatrice del fascismo è compiuta, grazie all’appoggio del fascismo agrario:</w:t>
      </w:r>
    </w:p>
    <w:p w14:paraId="6B2FBD5B" w14:textId="77777777" w:rsidR="006C08C5" w:rsidRPr="006C08C5" w:rsidRDefault="006C08C5" w:rsidP="006C08C5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parole è d’accordo con la Carta del Carnaro, ma ne capisce subito l’inapplicabilità: non la userà mai, quando andrà al governo, come modello costituzionale.</w:t>
      </w:r>
    </w:p>
    <w:p w14:paraId="2180454B" w14:textId="77777777" w:rsidR="006C08C5" w:rsidRPr="006C08C5" w:rsidRDefault="00B90DEE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Mussol</w:t>
      </w:r>
      <w:r w:rsidR="006C08C5">
        <w:rPr>
          <w:rFonts w:ascii="Times New Roman" w:hAnsi="Times New Roman" w:cs="Times New Roman"/>
          <w:sz w:val="24"/>
          <w:szCs w:val="24"/>
        </w:rPr>
        <w:t>ini tende a</w:t>
      </w:r>
      <w:r>
        <w:rPr>
          <w:rFonts w:ascii="Times New Roman" w:hAnsi="Times New Roman" w:cs="Times New Roman"/>
          <w:sz w:val="24"/>
          <w:szCs w:val="24"/>
        </w:rPr>
        <w:t xml:space="preserve">d avvicinarsi in politica estera alle posizioni governative: </w:t>
      </w:r>
    </w:p>
    <w:p w14:paraId="50EF2430" w14:textId="77777777" w:rsidR="00B90DEE" w:rsidRPr="006C08C5" w:rsidRDefault="00B90DEE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pochi attacchi personali a Giolitti; </w:t>
      </w:r>
    </w:p>
    <w:p w14:paraId="014C2C65" w14:textId="77777777" w:rsidR="006C08C5" w:rsidRPr="006C08C5" w:rsidRDefault="006C08C5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d’accordo con Sforza e con la sua politica adriatica,</w:t>
      </w:r>
    </w:p>
    <w:p w14:paraId="624FC1D5" w14:textId="77777777" w:rsidR="006C08C5" w:rsidRPr="006C08C5" w:rsidRDefault="006C08C5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dall’agosto, consenso alle trattative dirette con il Regno dei Serbi Croati e Sloveni che porteranno a Rapallo.</w:t>
      </w:r>
    </w:p>
    <w:p w14:paraId="28CBE97D" w14:textId="77777777" w:rsidR="006C08C5" w:rsidRPr="006C08C5" w:rsidRDefault="006C08C5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</w:t>
      </w:r>
      <w:r w:rsidR="00B91E47">
        <w:rPr>
          <w:rFonts w:ascii="Times New Roman" w:hAnsi="Times New Roman" w:cs="Times New Roman"/>
          <w:sz w:val="24"/>
          <w:szCs w:val="24"/>
        </w:rPr>
        <w:t>rattato deteriora fortemente</w:t>
      </w:r>
      <w:r>
        <w:rPr>
          <w:rFonts w:ascii="Times New Roman" w:hAnsi="Times New Roman" w:cs="Times New Roman"/>
          <w:sz w:val="24"/>
          <w:szCs w:val="24"/>
        </w:rPr>
        <w:t xml:space="preserve"> i rapporti fra i due. Mussolini è d’accordo (è il massimo che si poteva ottenere anche se non </w:t>
      </w:r>
      <w:r w:rsidR="00B91E47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>piace), per D’Annunzio quello di Mussolini è il tradimento</w:t>
      </w:r>
    </w:p>
    <w:p w14:paraId="31C92EF0" w14:textId="77777777" w:rsidR="006C08C5" w:rsidRPr="006C08C5" w:rsidRDefault="006C08C5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frattempo, alle elezioni amministrative del novembre 1920, Giolitti inventa i “Blocchi nazionali” e i fasci partecipano senza simbolo al sostegno al governo</w:t>
      </w:r>
    </w:p>
    <w:p w14:paraId="0E1A6E74" w14:textId="77777777" w:rsidR="006C08C5" w:rsidRPr="00685E9E" w:rsidRDefault="00DD626C" w:rsidP="00B90DEE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Foto: 9</w:t>
      </w:r>
      <w:r w:rsidR="00685E9E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70C13A3" w14:textId="77777777" w:rsidR="00685E9E" w:rsidRPr="006C08C5" w:rsidRDefault="00685E9E" w:rsidP="00685E9E">
      <w:pPr>
        <w:pStyle w:val="Paragrafoelenco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55A103C" w14:textId="77777777" w:rsidR="003167C9" w:rsidRPr="00685E9E" w:rsidRDefault="006C08C5" w:rsidP="006C08C5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E9E">
        <w:rPr>
          <w:rFonts w:ascii="Times New Roman" w:hAnsi="Times New Roman" w:cs="Times New Roman"/>
          <w:b/>
          <w:sz w:val="24"/>
          <w:szCs w:val="24"/>
        </w:rPr>
        <w:t xml:space="preserve">Mussolini e D’Annunzio, dopo il Natale di sangue, prendono strade diverse: </w:t>
      </w:r>
    </w:p>
    <w:p w14:paraId="3B2D943B" w14:textId="77777777" w:rsidR="003167C9" w:rsidRPr="003167C9" w:rsidRDefault="006C08C5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uno segue Giolitti e viene “premiato” con l’inserimento dei fascisti nei Blocchi nazionali delle el</w:t>
      </w:r>
      <w:r w:rsidR="003167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zioni del maggio 1921; </w:t>
      </w:r>
    </w:p>
    <w:p w14:paraId="5E9C6B61" w14:textId="77777777" w:rsidR="006C08C5" w:rsidRPr="003167C9" w:rsidRDefault="006C08C5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l’altro si chiude a Gardone </w:t>
      </w:r>
      <w:proofErr w:type="gramStart"/>
      <w:r>
        <w:rPr>
          <w:rFonts w:ascii="Times New Roman" w:hAnsi="Times New Roman" w:cs="Times New Roman"/>
          <w:sz w:val="24"/>
          <w:szCs w:val="24"/>
        </w:rPr>
        <w:t>dove  cerca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rivitalizzare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fiumanesimo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dopo Fiume (De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Giulietti, </w:t>
      </w:r>
      <w:r w:rsidR="003167C9">
        <w:rPr>
          <w:rFonts w:ascii="Times New Roman" w:hAnsi="Times New Roman" w:cs="Times New Roman"/>
          <w:sz w:val="24"/>
          <w:szCs w:val="24"/>
        </w:rPr>
        <w:t>iniziative politiche verso sinistra)</w:t>
      </w:r>
    </w:p>
    <w:p w14:paraId="31D0612C" w14:textId="77777777" w:rsidR="003167C9" w:rsidRPr="003167C9" w:rsidRDefault="003167C9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tentativo di Nitti di riunire a un tavolo Mussolini e D’Annunzio fallisce;</w:t>
      </w:r>
    </w:p>
    <w:p w14:paraId="222CB545" w14:textId="77777777" w:rsidR="003167C9" w:rsidRPr="003167C9" w:rsidRDefault="003167C9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su Roma: D’Annunzio “deve” complimentarsi con Mussolini: ora è lui il subordinato</w:t>
      </w:r>
    </w:p>
    <w:p w14:paraId="2832DB34" w14:textId="77777777" w:rsidR="003167C9" w:rsidRPr="00685E9E" w:rsidRDefault="003167C9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Mussolini “ricopre d’oro il dente malato”</w:t>
      </w:r>
    </w:p>
    <w:p w14:paraId="42102A24" w14:textId="77777777" w:rsidR="00685E9E" w:rsidRPr="00685E9E" w:rsidRDefault="00685E9E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gelo alla guerra d’Etiopia</w:t>
      </w:r>
    </w:p>
    <w:p w14:paraId="012D6F2A" w14:textId="77777777" w:rsidR="00685E9E" w:rsidRPr="00685E9E" w:rsidRDefault="00685E9E" w:rsidP="003167C9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Foto: </w:t>
      </w:r>
      <w:r w:rsidR="00DD626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26C">
        <w:rPr>
          <w:rFonts w:ascii="Times New Roman" w:hAnsi="Times New Roman" w:cs="Times New Roman"/>
          <w:sz w:val="24"/>
          <w:szCs w:val="24"/>
        </w:rPr>
        <w:t>12</w:t>
      </w:r>
      <w:r w:rsidR="00B91E47">
        <w:rPr>
          <w:rFonts w:ascii="Times New Roman" w:hAnsi="Times New Roman" w:cs="Times New Roman"/>
          <w:sz w:val="24"/>
          <w:szCs w:val="24"/>
        </w:rPr>
        <w:t>, 13, 14</w:t>
      </w:r>
      <w:r w:rsidR="0046662A">
        <w:rPr>
          <w:rFonts w:ascii="Times New Roman" w:hAnsi="Times New Roman" w:cs="Times New Roman"/>
          <w:sz w:val="24"/>
          <w:szCs w:val="24"/>
        </w:rPr>
        <w:t>, 15</w:t>
      </w:r>
    </w:p>
    <w:p w14:paraId="470E47B1" w14:textId="77777777" w:rsidR="00685E9E" w:rsidRPr="00685E9E" w:rsidRDefault="00685E9E" w:rsidP="0068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13C4E" w14:textId="77777777" w:rsidR="003167C9" w:rsidRDefault="00685E9E" w:rsidP="003167C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Conclusioni: due diverse vie per la rivoluzione</w:t>
      </w:r>
    </w:p>
    <w:p w14:paraId="20D3239A" w14:textId="77777777" w:rsidR="0046662A" w:rsidRPr="0046662A" w:rsidRDefault="0046662A" w:rsidP="0046662A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62A">
        <w:rPr>
          <w:rFonts w:ascii="Times New Roman" w:hAnsi="Times New Roman" w:cs="Times New Roman"/>
          <w:sz w:val="24"/>
          <w:szCs w:val="24"/>
        </w:rPr>
        <w:t>Foto</w:t>
      </w:r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14:paraId="5F098550" w14:textId="77777777" w:rsidR="00211CF2" w:rsidRDefault="00211CF2" w:rsidP="00211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C3B03" w14:textId="77777777" w:rsidR="00211CF2" w:rsidRDefault="00211CF2" w:rsidP="00211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0999E" w14:textId="77777777" w:rsidR="00211CF2" w:rsidRDefault="00211CF2" w:rsidP="00211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Foto: </w:t>
      </w:r>
    </w:p>
    <w:p w14:paraId="0E91E65E" w14:textId="77777777" w:rsidR="00211CF2" w:rsidRDefault="00211CF2" w:rsidP="00211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3F5ED2" w14:textId="77777777" w:rsidR="00211CF2" w:rsidRDefault="00211CF2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primo numero del “Popolo d’Italia” (15 novembre 1914), con l’articolo di fondo, </w:t>
      </w:r>
      <w:r>
        <w:rPr>
          <w:rFonts w:ascii="Times New Roman" w:hAnsi="Times New Roman" w:cs="Times New Roman"/>
          <w:i/>
          <w:sz w:val="24"/>
          <w:szCs w:val="24"/>
        </w:rPr>
        <w:t>Audacia</w:t>
      </w:r>
      <w:r>
        <w:rPr>
          <w:rFonts w:ascii="Times New Roman" w:hAnsi="Times New Roman" w:cs="Times New Roman"/>
          <w:sz w:val="24"/>
          <w:szCs w:val="24"/>
        </w:rPr>
        <w:t>, importante per la definizione dell’interventismo rivoluzionario.</w:t>
      </w:r>
    </w:p>
    <w:p w14:paraId="30255A62" w14:textId="77777777" w:rsidR="00211CF2" w:rsidRDefault="00211CF2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Manifesto programmatico dei Fasci di Combattimento (23 marzo 1919).</w:t>
      </w:r>
    </w:p>
    <w:p w14:paraId="24092F01" w14:textId="77777777" w:rsidR="00211CF2" w:rsidRDefault="00211CF2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Caricature dei partecipanti all’ “adunata” di Piazza San Sepolcro (23 marzo 1919)</w:t>
      </w:r>
    </w:p>
    <w:p w14:paraId="0F5D0532" w14:textId="77777777" w:rsidR="00211CF2" w:rsidRDefault="00211CF2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</w:t>
      </w:r>
      <w:r w:rsidR="00C106A3">
        <w:rPr>
          <w:rFonts w:ascii="Times New Roman" w:hAnsi="Times New Roman" w:cs="Times New Roman"/>
          <w:sz w:val="24"/>
          <w:szCs w:val="24"/>
        </w:rPr>
        <w:t>son e la Società delle Nazioni</w:t>
      </w:r>
    </w:p>
    <w:p w14:paraId="7E9CFBBE" w14:textId="77777777" w:rsidR="00C106A3" w:rsidRDefault="00C106A3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conferenza della pace: da sinistra: Ferdinand Foch, Georges Clemenceau, David Lloyd George, Vittorio Emanuele Orlando, Sidney Sonnino. (gennaio 1919)</w:t>
      </w:r>
    </w:p>
    <w:p w14:paraId="6772AB25" w14:textId="77777777" w:rsidR="00C106A3" w:rsidRDefault="00C106A3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 di D’Annunzio a Mussolini (16 settembre 1919)</w:t>
      </w:r>
    </w:p>
    <w:p w14:paraId="351CA5D9" w14:textId="77777777" w:rsidR="00C106A3" w:rsidRDefault="00C106A3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Idem, seconda pagina</w:t>
      </w:r>
    </w:p>
    <w:p w14:paraId="271355E4" w14:textId="77777777" w:rsidR="00DD626C" w:rsidRDefault="00DD626C" w:rsidP="00DD626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Amilcare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Ambris</w:t>
      </w:r>
      <w:proofErr w:type="spellEnd"/>
      <w:r>
        <w:rPr>
          <w:rFonts w:ascii="Times New Roman" w:hAnsi="Times New Roman" w:cs="Times New Roman"/>
          <w:sz w:val="24"/>
          <w:szCs w:val="24"/>
        </w:rPr>
        <w:t>, coautore, con D’Annunzio, della Carta del Carnaro</w:t>
      </w:r>
    </w:p>
    <w:p w14:paraId="2BD2E06C" w14:textId="77777777" w:rsidR="00C106A3" w:rsidRDefault="00C106A3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delegazione italiana alle trattative di Rapallo (novembre 1919): al centro: Badoglio, Giolitti, Sforza.</w:t>
      </w:r>
    </w:p>
    <w:p w14:paraId="53F86BD8" w14:textId="77777777" w:rsidR="00E12489" w:rsidRPr="00E12489" w:rsidRDefault="00DD626C" w:rsidP="00E12489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Carta del Carnaro</w:t>
      </w:r>
    </w:p>
    <w:p w14:paraId="7C4E2AC9" w14:textId="77777777" w:rsidR="00DD626C" w:rsidRDefault="00E12489" w:rsidP="00DD626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</w:t>
      </w:r>
      <w:r w:rsidR="0046662A">
        <w:rPr>
          <w:rFonts w:ascii="Times New Roman" w:hAnsi="Times New Roman" w:cs="Times New Roman"/>
          <w:sz w:val="24"/>
          <w:szCs w:val="24"/>
        </w:rPr>
        <w:t xml:space="preserve">ncea </w:t>
      </w:r>
      <w:r>
        <w:rPr>
          <w:rFonts w:ascii="Times New Roman" w:hAnsi="Times New Roman" w:cs="Times New Roman"/>
          <w:sz w:val="24"/>
          <w:szCs w:val="24"/>
        </w:rPr>
        <w:t>a Fiume (25-30 dicembre 1920)</w:t>
      </w:r>
    </w:p>
    <w:p w14:paraId="5DCC61BF" w14:textId="77777777" w:rsidR="0046662A" w:rsidRDefault="00E12489" w:rsidP="00DD626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Candidati del </w:t>
      </w:r>
      <w:r w:rsidR="0046662A">
        <w:rPr>
          <w:rFonts w:ascii="Times New Roman" w:hAnsi="Times New Roman" w:cs="Times New Roman"/>
          <w:sz w:val="24"/>
          <w:szCs w:val="24"/>
        </w:rPr>
        <w:t>Blocco nazionale</w:t>
      </w:r>
      <w:r>
        <w:rPr>
          <w:rFonts w:ascii="Times New Roman" w:hAnsi="Times New Roman" w:cs="Times New Roman"/>
          <w:sz w:val="24"/>
          <w:szCs w:val="24"/>
        </w:rPr>
        <w:t xml:space="preserve"> a Bologna (15 maggio 1921)</w:t>
      </w:r>
    </w:p>
    <w:p w14:paraId="04CEB8A1" w14:textId="77777777" w:rsidR="0046662A" w:rsidRDefault="0046662A" w:rsidP="00DD626C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D’Annunzio al Vittoriale</w:t>
      </w:r>
    </w:p>
    <w:p w14:paraId="098D9C9B" w14:textId="77777777" w:rsidR="00DD626C" w:rsidRDefault="00DD626C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Saverio Nitti</w:t>
      </w:r>
    </w:p>
    <w:p w14:paraId="18BDAEEB" w14:textId="77777777" w:rsidR="00C106A3" w:rsidRPr="00211CF2" w:rsidRDefault="00C106A3" w:rsidP="00211CF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marcia su Roma: da sinistra, Emilio De Bono, Benito Mussolini, Italo Balbo, Cesare Maria De Vecchi</w:t>
      </w:r>
    </w:p>
    <w:p w14:paraId="3FEC2139" w14:textId="77777777" w:rsidR="0046662A" w:rsidRDefault="0046662A" w:rsidP="0046662A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D’Annunzio e Mussolini</w:t>
      </w:r>
    </w:p>
    <w:p w14:paraId="60C355DB" w14:textId="77777777" w:rsidR="006C08C5" w:rsidRPr="006C08C5" w:rsidRDefault="006C08C5" w:rsidP="006C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C19DB5" w14:textId="77777777" w:rsidR="00F104C0" w:rsidRPr="00F104C0" w:rsidRDefault="00F104C0" w:rsidP="00F104C0">
      <w:pPr>
        <w:pStyle w:val="Paragrafoelenco"/>
        <w:spacing w:after="0" w:line="240" w:lineRule="auto"/>
        <w:ind w:left="1492"/>
        <w:rPr>
          <w:rFonts w:ascii="Times New Roman" w:hAnsi="Times New Roman" w:cs="Times New Roman"/>
          <w:b/>
          <w:sz w:val="24"/>
          <w:szCs w:val="24"/>
        </w:rPr>
      </w:pPr>
    </w:p>
    <w:sectPr w:rsidR="00F104C0" w:rsidRPr="00F104C0" w:rsidSect="00CD1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417E"/>
    <w:multiLevelType w:val="hybridMultilevel"/>
    <w:tmpl w:val="9D66C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C45"/>
    <w:multiLevelType w:val="hybridMultilevel"/>
    <w:tmpl w:val="B1FCBD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C52C5"/>
    <w:multiLevelType w:val="hybridMultilevel"/>
    <w:tmpl w:val="0F5233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24327"/>
    <w:multiLevelType w:val="hybridMultilevel"/>
    <w:tmpl w:val="1B04E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421"/>
    <w:multiLevelType w:val="hybridMultilevel"/>
    <w:tmpl w:val="B6A2EF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370E2"/>
    <w:multiLevelType w:val="hybridMultilevel"/>
    <w:tmpl w:val="9A96E9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F1920"/>
    <w:multiLevelType w:val="hybridMultilevel"/>
    <w:tmpl w:val="2FDC7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31C1B"/>
    <w:multiLevelType w:val="hybridMultilevel"/>
    <w:tmpl w:val="A684A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7B1F"/>
    <w:multiLevelType w:val="hybridMultilevel"/>
    <w:tmpl w:val="43707942"/>
    <w:lvl w:ilvl="0" w:tplc="0410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7DB0295A"/>
    <w:multiLevelType w:val="hybridMultilevel"/>
    <w:tmpl w:val="5A3C41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EA1C8C"/>
    <w:multiLevelType w:val="hybridMultilevel"/>
    <w:tmpl w:val="D9345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A"/>
    <w:rsid w:val="00103C2A"/>
    <w:rsid w:val="00211CF2"/>
    <w:rsid w:val="003167C9"/>
    <w:rsid w:val="0046662A"/>
    <w:rsid w:val="00685E9E"/>
    <w:rsid w:val="006C08C5"/>
    <w:rsid w:val="00B90DEE"/>
    <w:rsid w:val="00B91E47"/>
    <w:rsid w:val="00C106A3"/>
    <w:rsid w:val="00CD17B7"/>
    <w:rsid w:val="00DD626C"/>
    <w:rsid w:val="00E12489"/>
    <w:rsid w:val="00F104C0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A3B4"/>
  <w15:docId w15:val="{0463E748-E1A7-4427-9A86-211FC10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parlato</dc:creator>
  <cp:lastModifiedBy>Raoul Pupo</cp:lastModifiedBy>
  <cp:revision>2</cp:revision>
  <dcterms:created xsi:type="dcterms:W3CDTF">2020-11-12T16:10:00Z</dcterms:created>
  <dcterms:modified xsi:type="dcterms:W3CDTF">2020-11-12T16:10:00Z</dcterms:modified>
</cp:coreProperties>
</file>