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18A6C" w14:textId="74BE1494" w:rsidR="00CC0F0A" w:rsidRPr="00F27942" w:rsidRDefault="00CC0F0A">
      <w:pPr>
        <w:rPr>
          <w:sz w:val="28"/>
          <w:szCs w:val="28"/>
        </w:rPr>
      </w:pPr>
      <w:r w:rsidRPr="00CC0F0A">
        <w:rPr>
          <w:sz w:val="28"/>
          <w:szCs w:val="28"/>
        </w:rPr>
        <w:t>Partizipialattribute</w:t>
      </w:r>
      <w:r w:rsidR="00041014">
        <w:rPr>
          <w:sz w:val="28"/>
          <w:szCs w:val="28"/>
        </w:rPr>
        <w:t xml:space="preserve"> und Gerundivum </w:t>
      </w:r>
    </w:p>
    <w:p w14:paraId="72CFACBA" w14:textId="3BAE7A67" w:rsidR="00CC0F0A" w:rsidRDefault="00041014" w:rsidP="00CC0F0A">
      <w:pPr>
        <w:pStyle w:val="Listenabsatz"/>
        <w:numPr>
          <w:ilvl w:val="0"/>
          <w:numId w:val="1"/>
        </w:numPr>
        <w:rPr>
          <w:b/>
          <w:bCs/>
          <w:sz w:val="24"/>
          <w:szCs w:val="24"/>
        </w:rPr>
      </w:pPr>
      <w:r>
        <w:rPr>
          <w:b/>
          <w:bCs/>
          <w:sz w:val="24"/>
          <w:szCs w:val="24"/>
        </w:rPr>
        <w:t>Hausordnung</w:t>
      </w:r>
    </w:p>
    <w:p w14:paraId="570E1FB7" w14:textId="368806D6" w:rsidR="00CC0F0A" w:rsidRDefault="00CC0F0A" w:rsidP="00CC0F0A">
      <w:pPr>
        <w:pStyle w:val="Listenabsatz"/>
        <w:numPr>
          <w:ilvl w:val="0"/>
          <w:numId w:val="2"/>
        </w:numPr>
        <w:rPr>
          <w:sz w:val="24"/>
          <w:szCs w:val="24"/>
        </w:rPr>
      </w:pPr>
      <w:r>
        <w:rPr>
          <w:sz w:val="24"/>
          <w:szCs w:val="24"/>
        </w:rPr>
        <w:t>Lesen Sie die Hausordnung</w:t>
      </w:r>
    </w:p>
    <w:p w14:paraId="04D45556" w14:textId="5178F631" w:rsidR="00CC0F0A" w:rsidRDefault="00CC0F0A" w:rsidP="00CC0F0A">
      <w:pPr>
        <w:pStyle w:val="Listenabsatz"/>
        <w:numPr>
          <w:ilvl w:val="0"/>
          <w:numId w:val="2"/>
        </w:numPr>
        <w:rPr>
          <w:sz w:val="24"/>
          <w:szCs w:val="24"/>
        </w:rPr>
      </w:pPr>
      <w:r>
        <w:rPr>
          <w:sz w:val="24"/>
          <w:szCs w:val="24"/>
        </w:rPr>
        <w:t>Wie ist der Text organisiert?</w:t>
      </w:r>
    </w:p>
    <w:p w14:paraId="288988E6" w14:textId="35EF33F5" w:rsidR="00CC0F0A" w:rsidRDefault="00CC0F0A" w:rsidP="00CC0F0A">
      <w:pPr>
        <w:pStyle w:val="Listenabsatz"/>
        <w:numPr>
          <w:ilvl w:val="0"/>
          <w:numId w:val="2"/>
        </w:numPr>
        <w:rPr>
          <w:sz w:val="24"/>
          <w:szCs w:val="24"/>
        </w:rPr>
      </w:pPr>
      <w:r>
        <w:rPr>
          <w:sz w:val="24"/>
          <w:szCs w:val="24"/>
        </w:rPr>
        <w:t>Wer ist der Verfasser, an wen richtet er sich?</w:t>
      </w:r>
    </w:p>
    <w:p w14:paraId="1B7B0D72" w14:textId="4F4AD4D8" w:rsidR="00CC0F0A" w:rsidRDefault="00CC0F0A" w:rsidP="00CC0F0A">
      <w:pPr>
        <w:pStyle w:val="Listenabsatz"/>
        <w:numPr>
          <w:ilvl w:val="0"/>
          <w:numId w:val="2"/>
        </w:numPr>
        <w:rPr>
          <w:sz w:val="24"/>
          <w:szCs w:val="24"/>
        </w:rPr>
      </w:pPr>
      <w:r>
        <w:rPr>
          <w:sz w:val="24"/>
          <w:szCs w:val="24"/>
        </w:rPr>
        <w:t>Welche Merkmale von Rechtssprache können Sie erkennen?</w:t>
      </w:r>
    </w:p>
    <w:p w14:paraId="7177572F" w14:textId="00B4E752" w:rsidR="00CC0F0A" w:rsidRDefault="00CC0F0A" w:rsidP="00CC0F0A">
      <w:pPr>
        <w:pStyle w:val="Listenabsatz"/>
        <w:numPr>
          <w:ilvl w:val="0"/>
          <w:numId w:val="2"/>
        </w:numPr>
        <w:rPr>
          <w:sz w:val="24"/>
          <w:szCs w:val="24"/>
        </w:rPr>
      </w:pPr>
      <w:r>
        <w:rPr>
          <w:sz w:val="24"/>
          <w:szCs w:val="24"/>
        </w:rPr>
        <w:t xml:space="preserve">Modalverben: Welche Ausdrücke verwendet der Text für </w:t>
      </w:r>
      <w:r w:rsidRPr="00041014">
        <w:rPr>
          <w:i/>
          <w:iCs/>
          <w:sz w:val="24"/>
          <w:szCs w:val="24"/>
        </w:rPr>
        <w:t>es ist erlaubt</w:t>
      </w:r>
      <w:r w:rsidR="00041014">
        <w:rPr>
          <w:sz w:val="24"/>
          <w:szCs w:val="24"/>
        </w:rPr>
        <w:t xml:space="preserve"> und </w:t>
      </w:r>
      <w:r w:rsidRPr="00041014">
        <w:rPr>
          <w:i/>
          <w:iCs/>
          <w:sz w:val="24"/>
          <w:szCs w:val="24"/>
        </w:rPr>
        <w:t>es ist verboten</w:t>
      </w:r>
      <w:r>
        <w:rPr>
          <w:sz w:val="24"/>
          <w:szCs w:val="24"/>
        </w:rPr>
        <w:t>?</w:t>
      </w:r>
    </w:p>
    <w:p w14:paraId="3910876A" w14:textId="3EA992FC" w:rsidR="00147421" w:rsidRPr="00F27942" w:rsidRDefault="00147421" w:rsidP="00F27942">
      <w:pPr>
        <w:rPr>
          <w:sz w:val="24"/>
          <w:szCs w:val="24"/>
        </w:rPr>
      </w:pPr>
    </w:p>
    <w:p w14:paraId="3F2B7697" w14:textId="41C04C61" w:rsidR="008C66FB" w:rsidRDefault="00F27942" w:rsidP="00F27942">
      <w:pPr>
        <w:pStyle w:val="Listenabsatz"/>
        <w:numPr>
          <w:ilvl w:val="0"/>
          <w:numId w:val="1"/>
        </w:numPr>
        <w:rPr>
          <w:b/>
          <w:bCs/>
          <w:sz w:val="24"/>
          <w:szCs w:val="24"/>
        </w:rPr>
      </w:pPr>
      <w:r w:rsidRPr="00F27942">
        <w:rPr>
          <w:b/>
          <w:bCs/>
          <w:sz w:val="24"/>
          <w:szCs w:val="24"/>
        </w:rPr>
        <w:t>Einfache Partizipialattribute</w:t>
      </w:r>
    </w:p>
    <w:p w14:paraId="093F048D" w14:textId="59EEB5CB" w:rsidR="00F27942" w:rsidRDefault="00F27942" w:rsidP="00F27942">
      <w:pPr>
        <w:pStyle w:val="Listenabsatz"/>
        <w:rPr>
          <w:b/>
          <w:bCs/>
          <w:sz w:val="24"/>
          <w:szCs w:val="24"/>
        </w:rPr>
      </w:pPr>
    </w:p>
    <w:p w14:paraId="35C103F7" w14:textId="358912A4" w:rsidR="00F27942" w:rsidRPr="00F27942" w:rsidRDefault="00F27942" w:rsidP="00F27942">
      <w:pPr>
        <w:pStyle w:val="Listenabsatz"/>
        <w:rPr>
          <w:sz w:val="24"/>
          <w:szCs w:val="24"/>
        </w:rPr>
      </w:pPr>
      <w:r w:rsidRPr="00F27942">
        <w:rPr>
          <w:sz w:val="24"/>
          <w:szCs w:val="24"/>
        </w:rPr>
        <w:t>Beispiele aus der Hausordnung:</w:t>
      </w:r>
    </w:p>
    <w:p w14:paraId="575F3C99" w14:textId="370925A9" w:rsidR="008C66FB" w:rsidRPr="00F27942" w:rsidRDefault="008C66FB" w:rsidP="008C66FB">
      <w:pPr>
        <w:pStyle w:val="Listenabsatz"/>
        <w:ind w:left="1080"/>
      </w:pPr>
      <w:r w:rsidRPr="00F27942">
        <w:t xml:space="preserve">2.3. </w:t>
      </w:r>
      <w:r w:rsidRPr="00F27942">
        <w:t>Wird Gasgeruch in einem Raum bemerkt, darf</w:t>
      </w:r>
      <w:r w:rsidRPr="00F27942">
        <w:t xml:space="preserve"> </w:t>
      </w:r>
      <w:r w:rsidRPr="00F27942">
        <w:t xml:space="preserve">dieser </w:t>
      </w:r>
      <w:r w:rsidRPr="00F27942">
        <w:rPr>
          <w:b/>
          <w:bCs/>
        </w:rPr>
        <w:t>nicht mit eingeschaltetem Licht</w:t>
      </w:r>
      <w:r w:rsidRPr="00F27942">
        <w:t xml:space="preserve"> betreten werden.</w:t>
      </w:r>
    </w:p>
    <w:p w14:paraId="74F6A400" w14:textId="54B6F28D" w:rsidR="00147421" w:rsidRPr="00F27942" w:rsidRDefault="00147421" w:rsidP="008C66FB">
      <w:pPr>
        <w:pStyle w:val="Listenabsatz"/>
        <w:ind w:left="1080"/>
      </w:pPr>
    </w:p>
    <w:p w14:paraId="223D6581" w14:textId="505D5578" w:rsidR="00147421" w:rsidRDefault="00147421" w:rsidP="00F27942">
      <w:pPr>
        <w:pStyle w:val="Listenabsatz"/>
        <w:ind w:left="1080"/>
      </w:pPr>
      <w:r w:rsidRPr="00F27942">
        <w:t xml:space="preserve">12. </w:t>
      </w:r>
      <w:r w:rsidRPr="00F27942">
        <w:rPr>
          <w:b/>
          <w:bCs/>
        </w:rPr>
        <w:t>Die vorliegende Hausordnung</w:t>
      </w:r>
      <w:r w:rsidRPr="00F27942">
        <w:t xml:space="preserve"> darf nach Ermessen des Vermieters geändert werden.</w:t>
      </w:r>
    </w:p>
    <w:p w14:paraId="27A4B4F0" w14:textId="77777777" w:rsidR="00F27942" w:rsidRPr="00F27942" w:rsidRDefault="00F27942" w:rsidP="00F27942">
      <w:pPr>
        <w:pStyle w:val="Listenabsatz"/>
        <w:ind w:left="1080"/>
      </w:pPr>
    </w:p>
    <w:p w14:paraId="4FAAA4D6" w14:textId="0597035D" w:rsidR="00147421" w:rsidRPr="00F27942" w:rsidRDefault="00F27942" w:rsidP="00F27942">
      <w:pPr>
        <w:ind w:firstLine="708"/>
        <w:rPr>
          <w:sz w:val="24"/>
          <w:szCs w:val="24"/>
          <w:u w:val="single"/>
        </w:rPr>
      </w:pPr>
      <w:r w:rsidRPr="00F27942">
        <w:rPr>
          <w:sz w:val="24"/>
          <w:szCs w:val="24"/>
          <w:u w:val="single"/>
        </w:rPr>
        <w:t>Erklärung</w:t>
      </w:r>
      <w:r>
        <w:rPr>
          <w:sz w:val="24"/>
          <w:szCs w:val="24"/>
          <w:u w:val="single"/>
        </w:rPr>
        <w:t>:</w:t>
      </w:r>
    </w:p>
    <w:p w14:paraId="243AEFA4" w14:textId="0C66F4F2" w:rsidR="00147421" w:rsidRPr="00F27942" w:rsidRDefault="00147421" w:rsidP="008C66FB">
      <w:pPr>
        <w:pStyle w:val="Listenabsatz"/>
        <w:ind w:left="1080"/>
      </w:pPr>
      <w:r w:rsidRPr="00F27942">
        <w:t xml:space="preserve">2.3. </w:t>
      </w:r>
      <w:r w:rsidRPr="00F27942">
        <w:t xml:space="preserve">Wird Gasgeruch in einem Raum bemerkt, darf dieser nicht </w:t>
      </w:r>
      <w:r w:rsidRPr="00F27942">
        <w:rPr>
          <w:b/>
          <w:bCs/>
        </w:rPr>
        <w:t>mit</w:t>
      </w:r>
      <w:r w:rsidRPr="00F27942">
        <w:rPr>
          <w:b/>
          <w:bCs/>
        </w:rPr>
        <w:t xml:space="preserve"> Licht, das eingeschaltet ist</w:t>
      </w:r>
      <w:r w:rsidRPr="00F27942">
        <w:t xml:space="preserve">, </w:t>
      </w:r>
      <w:r w:rsidRPr="00F27942">
        <w:t>betreten werden.</w:t>
      </w:r>
    </w:p>
    <w:p w14:paraId="64CF994A" w14:textId="77777777" w:rsidR="00147421" w:rsidRPr="00F27942" w:rsidRDefault="00147421" w:rsidP="008C66FB">
      <w:pPr>
        <w:pStyle w:val="Listenabsatz"/>
        <w:ind w:left="1080"/>
      </w:pPr>
    </w:p>
    <w:p w14:paraId="24C09D80" w14:textId="44F91006" w:rsidR="00147421" w:rsidRPr="00F27942" w:rsidRDefault="00147421" w:rsidP="00147421">
      <w:pPr>
        <w:pStyle w:val="Listenabsatz"/>
        <w:ind w:left="1080"/>
      </w:pPr>
      <w:r w:rsidRPr="00F27942">
        <w:t xml:space="preserve">12. </w:t>
      </w:r>
      <w:r w:rsidR="00DF00FB" w:rsidRPr="00DF00FB">
        <w:rPr>
          <w:b/>
          <w:bCs/>
        </w:rPr>
        <w:t>Die</w:t>
      </w:r>
      <w:r w:rsidR="00DF00FB">
        <w:t xml:space="preserve"> </w:t>
      </w:r>
      <w:r w:rsidRPr="00F27942">
        <w:rPr>
          <w:b/>
          <w:bCs/>
        </w:rPr>
        <w:t>Hausordnung</w:t>
      </w:r>
      <w:r w:rsidRPr="00F27942">
        <w:rPr>
          <w:b/>
          <w:bCs/>
        </w:rPr>
        <w:t>, die vorliegt,</w:t>
      </w:r>
      <w:r w:rsidRPr="00F27942">
        <w:t xml:space="preserve"> darf nach Ermessen des Vermieters geändert werden.</w:t>
      </w:r>
    </w:p>
    <w:p w14:paraId="0D06ABD2" w14:textId="77777777" w:rsidR="00F27942" w:rsidRDefault="00F27942" w:rsidP="00147421">
      <w:pPr>
        <w:pStyle w:val="Listenabsatz"/>
        <w:ind w:left="1080"/>
        <w:rPr>
          <w:sz w:val="24"/>
          <w:szCs w:val="24"/>
        </w:rPr>
      </w:pPr>
    </w:p>
    <w:p w14:paraId="596B5E17" w14:textId="77777777" w:rsidR="00F27942" w:rsidRDefault="00F27942" w:rsidP="00F27942">
      <w:pPr>
        <w:pStyle w:val="Listenabsatz"/>
        <w:numPr>
          <w:ilvl w:val="0"/>
          <w:numId w:val="2"/>
        </w:numPr>
        <w:rPr>
          <w:sz w:val="24"/>
          <w:szCs w:val="24"/>
        </w:rPr>
      </w:pPr>
      <w:r w:rsidRPr="00F27942">
        <w:rPr>
          <w:sz w:val="24"/>
          <w:szCs w:val="24"/>
        </w:rPr>
        <w:t>Partizipialattribute sind verkürzte Relativsätze.</w:t>
      </w:r>
    </w:p>
    <w:p w14:paraId="018F43A3" w14:textId="77777777" w:rsidR="00F27942" w:rsidRDefault="00640812" w:rsidP="00F27942">
      <w:pPr>
        <w:pStyle w:val="Listenabsatz"/>
        <w:numPr>
          <w:ilvl w:val="0"/>
          <w:numId w:val="2"/>
        </w:numPr>
        <w:rPr>
          <w:sz w:val="24"/>
          <w:szCs w:val="24"/>
        </w:rPr>
      </w:pPr>
      <w:r w:rsidRPr="00F27942">
        <w:rPr>
          <w:sz w:val="24"/>
          <w:szCs w:val="24"/>
        </w:rPr>
        <w:t>Der Relativsatz fällt weg.</w:t>
      </w:r>
    </w:p>
    <w:p w14:paraId="59570935" w14:textId="7022658E" w:rsidR="00640812" w:rsidRDefault="00640812" w:rsidP="00F27942">
      <w:pPr>
        <w:pStyle w:val="Listenabsatz"/>
        <w:numPr>
          <w:ilvl w:val="0"/>
          <w:numId w:val="2"/>
        </w:numPr>
        <w:rPr>
          <w:sz w:val="24"/>
          <w:szCs w:val="24"/>
        </w:rPr>
      </w:pPr>
      <w:r w:rsidRPr="00F27942">
        <w:rPr>
          <w:sz w:val="24"/>
          <w:szCs w:val="24"/>
        </w:rPr>
        <w:t>Aus dem Verb des Relativsatzes wird ein Partizip gebildet, dieses wird vor das Bezugsnomen gestellt. Dort muss es wie ein Adjektiv dekliniert werden!</w:t>
      </w:r>
    </w:p>
    <w:p w14:paraId="729EF245" w14:textId="77777777" w:rsidR="00F27942" w:rsidRPr="00F27942" w:rsidRDefault="00F27942" w:rsidP="00F27942">
      <w:pPr>
        <w:pStyle w:val="Listenabsatz"/>
        <w:ind w:left="1080"/>
        <w:rPr>
          <w:sz w:val="24"/>
          <w:szCs w:val="24"/>
        </w:rPr>
      </w:pPr>
    </w:p>
    <w:p w14:paraId="4D043168" w14:textId="2700307B" w:rsidR="00640812" w:rsidRDefault="00640812" w:rsidP="00640812">
      <w:pPr>
        <w:pStyle w:val="Listenabsatz"/>
        <w:numPr>
          <w:ilvl w:val="1"/>
          <w:numId w:val="2"/>
        </w:numPr>
        <w:rPr>
          <w:sz w:val="24"/>
          <w:szCs w:val="24"/>
        </w:rPr>
      </w:pPr>
      <w:r>
        <w:rPr>
          <w:sz w:val="24"/>
          <w:szCs w:val="24"/>
        </w:rPr>
        <w:t>Partizip I oder II?</w:t>
      </w:r>
    </w:p>
    <w:p w14:paraId="4D50A74A" w14:textId="56C125D8" w:rsidR="00640812" w:rsidRDefault="00525359" w:rsidP="00525359">
      <w:pPr>
        <w:pStyle w:val="Listenabsatz"/>
        <w:ind w:left="1800"/>
        <w:jc w:val="both"/>
        <w:rPr>
          <w:sz w:val="24"/>
          <w:szCs w:val="24"/>
        </w:rPr>
      </w:pPr>
      <w:r w:rsidRPr="00525359">
        <w:rPr>
          <w:sz w:val="24"/>
          <w:szCs w:val="24"/>
        </w:rPr>
        <w:t xml:space="preserve">Die Partizipialkonstruktion mit dem </w:t>
      </w:r>
      <w:r w:rsidRPr="00525359">
        <w:rPr>
          <w:b/>
          <w:bCs/>
          <w:sz w:val="24"/>
          <w:szCs w:val="24"/>
        </w:rPr>
        <w:t xml:space="preserve">Partizip </w:t>
      </w:r>
      <w:r w:rsidR="00BA1478">
        <w:rPr>
          <w:b/>
          <w:bCs/>
          <w:sz w:val="24"/>
          <w:szCs w:val="24"/>
        </w:rPr>
        <w:t>I</w:t>
      </w:r>
      <w:r w:rsidRPr="00525359">
        <w:rPr>
          <w:sz w:val="24"/>
          <w:szCs w:val="24"/>
        </w:rPr>
        <w:t xml:space="preserve"> bezeichnet aktive Handlungen, Zustände oder Vorgänge, die gleichzeitig – aber meist untergeordnet – neben der Haupthandlung herlaufen. Dies erkennt man an dem Relativsatz im Aktiv. Die für den Relativ notwendige Zeit ergibt sich aus dem übergeordneten Zusammenhang.</w:t>
      </w:r>
    </w:p>
    <w:p w14:paraId="4AD5B525" w14:textId="77777777" w:rsidR="00F27942" w:rsidRPr="00F27942" w:rsidRDefault="00F27942" w:rsidP="00525359">
      <w:pPr>
        <w:pStyle w:val="Listenabsatz"/>
        <w:ind w:left="1800"/>
        <w:jc w:val="both"/>
      </w:pPr>
    </w:p>
    <w:p w14:paraId="79754056" w14:textId="0D1A7489" w:rsidR="002C22B8" w:rsidRPr="00F27942" w:rsidRDefault="002C22B8" w:rsidP="002C22B8">
      <w:pPr>
        <w:pStyle w:val="Listenabsatz"/>
        <w:ind w:left="1800"/>
        <w:jc w:val="both"/>
      </w:pPr>
      <w:r w:rsidRPr="00F27942">
        <w:t>Bsp. Der Arzt, der den Patienten behandelt hat, war sehr nett. &gt; Der behandelnde Arzt war sehr nett.</w:t>
      </w:r>
    </w:p>
    <w:p w14:paraId="7A5F7335" w14:textId="77777777" w:rsidR="002C22B8" w:rsidRPr="00525359" w:rsidRDefault="002C22B8" w:rsidP="00525359">
      <w:pPr>
        <w:pStyle w:val="Listenabsatz"/>
        <w:ind w:left="1800"/>
        <w:jc w:val="both"/>
        <w:rPr>
          <w:sz w:val="24"/>
          <w:szCs w:val="24"/>
        </w:rPr>
      </w:pPr>
    </w:p>
    <w:p w14:paraId="3BC8C22A" w14:textId="77BFD71B" w:rsidR="00525359" w:rsidRDefault="002C22B8" w:rsidP="00525359">
      <w:pPr>
        <w:pStyle w:val="Listenabsatz"/>
        <w:ind w:left="1800"/>
        <w:jc w:val="both"/>
        <w:rPr>
          <w:sz w:val="24"/>
          <w:szCs w:val="24"/>
        </w:rPr>
      </w:pPr>
      <w:r>
        <w:rPr>
          <w:sz w:val="24"/>
          <w:szCs w:val="24"/>
        </w:rPr>
        <w:t xml:space="preserve">Die Partizipialkonstruktion mit dem </w:t>
      </w:r>
      <w:r w:rsidRPr="002C22B8">
        <w:rPr>
          <w:b/>
          <w:bCs/>
          <w:sz w:val="24"/>
          <w:szCs w:val="24"/>
        </w:rPr>
        <w:t xml:space="preserve">Partizip </w:t>
      </w:r>
      <w:r w:rsidR="00BA1478">
        <w:rPr>
          <w:b/>
          <w:bCs/>
          <w:sz w:val="24"/>
          <w:szCs w:val="24"/>
        </w:rPr>
        <w:t>II</w:t>
      </w:r>
      <w:r>
        <w:rPr>
          <w:sz w:val="24"/>
          <w:szCs w:val="24"/>
        </w:rPr>
        <w:t xml:space="preserve"> bezeichnet passive Handlungen, Zustände oder Vorgänge. Dies erkennt man an dem Relativsatz im Passiv. Die Zeit im Relativ ist gleichzeitig, wenn es sich um Regeln oder Gesetze handelt. In den meisten Fällen ist aber das Geschehen </w:t>
      </w:r>
      <w:r>
        <w:rPr>
          <w:sz w:val="24"/>
          <w:szCs w:val="24"/>
        </w:rPr>
        <w:lastRenderedPageBreak/>
        <w:t>in der Partizipialkonstruktion schon vergangen, sodass im Relativsatz Perfekt oder Plusquamperfekt stehen muss.</w:t>
      </w:r>
    </w:p>
    <w:p w14:paraId="421D2804" w14:textId="1E203D82" w:rsidR="002C22B8" w:rsidRDefault="002C22B8" w:rsidP="00525359">
      <w:pPr>
        <w:pStyle w:val="Listenabsatz"/>
        <w:ind w:left="1800"/>
        <w:jc w:val="both"/>
        <w:rPr>
          <w:sz w:val="24"/>
          <w:szCs w:val="24"/>
        </w:rPr>
      </w:pPr>
      <w:r>
        <w:rPr>
          <w:sz w:val="24"/>
          <w:szCs w:val="24"/>
        </w:rPr>
        <w:t>Bsp. Dem Patient, der behandelt worden ist, geht es schon besser. &gt; Dem behandelten Patienten geht es schon besser.</w:t>
      </w:r>
    </w:p>
    <w:p w14:paraId="55E45DD8" w14:textId="34F11B75" w:rsidR="00BA1478" w:rsidRDefault="00BA1478" w:rsidP="00525359">
      <w:pPr>
        <w:pStyle w:val="Listenabsatz"/>
        <w:ind w:left="1800"/>
        <w:jc w:val="both"/>
        <w:rPr>
          <w:sz w:val="24"/>
          <w:szCs w:val="24"/>
        </w:rPr>
      </w:pPr>
    </w:p>
    <w:p w14:paraId="20B7383D" w14:textId="038B657E" w:rsidR="00BA1478" w:rsidRDefault="00BA1478" w:rsidP="00525359">
      <w:pPr>
        <w:pStyle w:val="Listenabsatz"/>
        <w:ind w:left="1800"/>
        <w:jc w:val="both"/>
        <w:rPr>
          <w:sz w:val="24"/>
          <w:szCs w:val="24"/>
        </w:rPr>
      </w:pPr>
      <w:r w:rsidRPr="009270CD">
        <w:rPr>
          <w:noProof/>
        </w:rPr>
        <w:drawing>
          <wp:inline distT="0" distB="0" distL="0" distR="0" wp14:anchorId="15C14EDE" wp14:editId="2F80B8BF">
            <wp:extent cx="5027930" cy="86360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378" t="19120" b="52306"/>
                    <a:stretch/>
                  </pic:blipFill>
                  <pic:spPr bwMode="auto">
                    <a:xfrm>
                      <a:off x="0" y="0"/>
                      <a:ext cx="5027930" cy="863600"/>
                    </a:xfrm>
                    <a:prstGeom prst="rect">
                      <a:avLst/>
                    </a:prstGeom>
                    <a:noFill/>
                    <a:ln>
                      <a:noFill/>
                    </a:ln>
                    <a:extLst>
                      <a:ext uri="{53640926-AAD7-44D8-BBD7-CCE9431645EC}">
                        <a14:shadowObscured xmlns:a14="http://schemas.microsoft.com/office/drawing/2010/main"/>
                      </a:ext>
                    </a:extLst>
                  </pic:spPr>
                </pic:pic>
              </a:graphicData>
            </a:graphic>
          </wp:inline>
        </w:drawing>
      </w:r>
    </w:p>
    <w:p w14:paraId="31B8308D" w14:textId="783C3427" w:rsidR="002C22B8" w:rsidRPr="00F27942" w:rsidRDefault="00881391" w:rsidP="00525359">
      <w:pPr>
        <w:pStyle w:val="Listenabsatz"/>
        <w:ind w:left="1800"/>
        <w:jc w:val="both"/>
      </w:pPr>
      <w:r w:rsidRPr="00F27942">
        <w:t xml:space="preserve">Aus: </w:t>
      </w:r>
      <w:r w:rsidRPr="00F27942">
        <w:rPr>
          <w:i/>
          <w:iCs/>
        </w:rPr>
        <w:t>Ziel</w:t>
      </w:r>
      <w:r w:rsidRPr="00F27942">
        <w:t xml:space="preserve"> B2, S. 116</w:t>
      </w:r>
    </w:p>
    <w:p w14:paraId="38A9A1EC" w14:textId="77777777" w:rsidR="00881391" w:rsidRDefault="00881391" w:rsidP="00525359">
      <w:pPr>
        <w:pStyle w:val="Listenabsatz"/>
        <w:ind w:left="1800"/>
        <w:jc w:val="both"/>
        <w:rPr>
          <w:sz w:val="24"/>
          <w:szCs w:val="24"/>
        </w:rPr>
      </w:pPr>
    </w:p>
    <w:p w14:paraId="54613162" w14:textId="039338F1" w:rsidR="002C22B8" w:rsidRDefault="002C22B8" w:rsidP="00525359">
      <w:pPr>
        <w:pStyle w:val="Listenabsatz"/>
        <w:ind w:left="1800"/>
        <w:jc w:val="both"/>
        <w:rPr>
          <w:sz w:val="24"/>
          <w:szCs w:val="24"/>
        </w:rPr>
      </w:pPr>
      <w:r>
        <w:rPr>
          <w:sz w:val="24"/>
          <w:szCs w:val="24"/>
        </w:rPr>
        <w:t xml:space="preserve">Bei Intransitiven Verben, die das Perfekt mit </w:t>
      </w:r>
      <w:r w:rsidRPr="002C22B8">
        <w:rPr>
          <w:i/>
          <w:iCs/>
          <w:sz w:val="24"/>
          <w:szCs w:val="24"/>
        </w:rPr>
        <w:t>sein</w:t>
      </w:r>
      <w:r>
        <w:rPr>
          <w:sz w:val="24"/>
          <w:szCs w:val="24"/>
        </w:rPr>
        <w:t xml:space="preserve"> bilden: Die Partizipialkonstruktion mit dem Partizip </w:t>
      </w:r>
      <w:r w:rsidR="00BA1478">
        <w:rPr>
          <w:sz w:val="24"/>
          <w:szCs w:val="24"/>
        </w:rPr>
        <w:t>II</w:t>
      </w:r>
      <w:r>
        <w:rPr>
          <w:sz w:val="24"/>
          <w:szCs w:val="24"/>
        </w:rPr>
        <w:t xml:space="preserve"> bezeichnet einen beendeten, schon abgeschlossenen Vorgang. Der entsprechende Relativsatz wird mit Partizip Perfekt + sein (aktiv!) gebildet.</w:t>
      </w:r>
    </w:p>
    <w:p w14:paraId="41FC29A0" w14:textId="77777777" w:rsidR="00F27942" w:rsidRDefault="00F27942" w:rsidP="00525359">
      <w:pPr>
        <w:pStyle w:val="Listenabsatz"/>
        <w:ind w:left="1800"/>
        <w:jc w:val="both"/>
        <w:rPr>
          <w:sz w:val="24"/>
          <w:szCs w:val="24"/>
        </w:rPr>
      </w:pPr>
    </w:p>
    <w:p w14:paraId="7E8F4D6A" w14:textId="02EDDFD2" w:rsidR="002C22B8" w:rsidRDefault="002C22B8" w:rsidP="00525359">
      <w:pPr>
        <w:pStyle w:val="Listenabsatz"/>
        <w:ind w:left="1800"/>
        <w:jc w:val="both"/>
        <w:rPr>
          <w:sz w:val="24"/>
          <w:szCs w:val="24"/>
        </w:rPr>
      </w:pPr>
      <w:r>
        <w:rPr>
          <w:sz w:val="24"/>
          <w:szCs w:val="24"/>
        </w:rPr>
        <w:t>Bsp. Der französische Außenminister, der verspätet angekommen ist, wird/wurde besonders herzlich begrüßt. Der verspätet angekommene französische Außenminister wird/wurde besonders herzlich begrüßt.</w:t>
      </w:r>
    </w:p>
    <w:p w14:paraId="35A45BFB" w14:textId="77777777" w:rsidR="002C22B8" w:rsidRPr="00525359" w:rsidRDefault="002C22B8" w:rsidP="00525359">
      <w:pPr>
        <w:pStyle w:val="Listenabsatz"/>
        <w:ind w:left="1800"/>
        <w:jc w:val="both"/>
        <w:rPr>
          <w:sz w:val="24"/>
          <w:szCs w:val="24"/>
        </w:rPr>
      </w:pPr>
    </w:p>
    <w:p w14:paraId="1DCD1495" w14:textId="0D362275" w:rsidR="00640812" w:rsidRPr="00BA1478" w:rsidRDefault="00640812" w:rsidP="00640812">
      <w:pPr>
        <w:pStyle w:val="Listenabsatz"/>
        <w:numPr>
          <w:ilvl w:val="1"/>
          <w:numId w:val="2"/>
        </w:numPr>
        <w:rPr>
          <w:sz w:val="24"/>
          <w:szCs w:val="24"/>
          <w:lang w:val="it-IT"/>
        </w:rPr>
      </w:pPr>
      <w:r w:rsidRPr="00BA1478">
        <w:rPr>
          <w:sz w:val="24"/>
          <w:szCs w:val="24"/>
          <w:lang w:val="it-IT"/>
        </w:rPr>
        <w:t xml:space="preserve">Partizip I: </w:t>
      </w:r>
      <w:r w:rsidR="00BA1478" w:rsidRPr="00BA1478">
        <w:rPr>
          <w:sz w:val="24"/>
          <w:szCs w:val="24"/>
          <w:lang w:val="it-IT"/>
        </w:rPr>
        <w:t xml:space="preserve">Infinitiv + d, z. B. </w:t>
      </w:r>
      <w:r w:rsidR="00BA1478" w:rsidRPr="00BA1478">
        <w:rPr>
          <w:i/>
          <w:iCs/>
          <w:sz w:val="24"/>
          <w:szCs w:val="24"/>
          <w:lang w:val="it-IT"/>
        </w:rPr>
        <w:t>liebend</w:t>
      </w:r>
      <w:r w:rsidR="00BA1478" w:rsidRPr="00BA1478">
        <w:rPr>
          <w:sz w:val="24"/>
          <w:szCs w:val="24"/>
          <w:lang w:val="it-IT"/>
        </w:rPr>
        <w:t xml:space="preserve">, </w:t>
      </w:r>
      <w:r w:rsidR="00BA1478" w:rsidRPr="00BA1478">
        <w:rPr>
          <w:i/>
          <w:iCs/>
          <w:sz w:val="24"/>
          <w:szCs w:val="24"/>
          <w:lang w:val="it-IT"/>
        </w:rPr>
        <w:t>singend</w:t>
      </w:r>
    </w:p>
    <w:p w14:paraId="646F14DB" w14:textId="3ED0D2C5" w:rsidR="00640812" w:rsidRPr="008C66FB" w:rsidRDefault="00640812" w:rsidP="00640812">
      <w:pPr>
        <w:pStyle w:val="Listenabsatz"/>
        <w:ind w:left="1800"/>
        <w:rPr>
          <w:sz w:val="24"/>
          <w:szCs w:val="24"/>
        </w:rPr>
      </w:pPr>
      <w:r>
        <w:rPr>
          <w:sz w:val="24"/>
          <w:szCs w:val="24"/>
        </w:rPr>
        <w:t>Partizip II:</w:t>
      </w:r>
      <w:r w:rsidR="00BA1478">
        <w:rPr>
          <w:sz w:val="24"/>
          <w:szCs w:val="24"/>
        </w:rPr>
        <w:t xml:space="preserve"> Die Bildung des Partizip II kennen Sie vom Perfekt.</w:t>
      </w:r>
    </w:p>
    <w:p w14:paraId="254009B1" w14:textId="3350B8DC" w:rsidR="00147421" w:rsidRDefault="00147421" w:rsidP="008C66FB">
      <w:pPr>
        <w:pStyle w:val="Listenabsatz"/>
        <w:ind w:left="1080"/>
        <w:rPr>
          <w:sz w:val="24"/>
          <w:szCs w:val="24"/>
        </w:rPr>
      </w:pPr>
    </w:p>
    <w:p w14:paraId="65899505" w14:textId="49A5147E" w:rsidR="00E43861" w:rsidRPr="00F27942" w:rsidRDefault="00F27942" w:rsidP="00F27942">
      <w:pPr>
        <w:rPr>
          <w:sz w:val="24"/>
          <w:szCs w:val="24"/>
          <w:u w:val="single"/>
        </w:rPr>
      </w:pPr>
      <w:r w:rsidRPr="00F27942">
        <w:rPr>
          <w:sz w:val="24"/>
          <w:szCs w:val="24"/>
          <w:u w:val="single"/>
        </w:rPr>
        <w:t>Übungen:</w:t>
      </w:r>
    </w:p>
    <w:p w14:paraId="33BAEAFD" w14:textId="02AFE19F" w:rsidR="00BA1478" w:rsidRDefault="00BA1478" w:rsidP="00BA1478">
      <w:pPr>
        <w:rPr>
          <w:sz w:val="24"/>
          <w:szCs w:val="24"/>
        </w:rPr>
      </w:pPr>
      <w:r>
        <w:rPr>
          <w:sz w:val="24"/>
          <w:szCs w:val="24"/>
        </w:rPr>
        <w:t>1)</w:t>
      </w:r>
    </w:p>
    <w:p w14:paraId="306F4CDB" w14:textId="06714B5F" w:rsidR="00BA1478" w:rsidRDefault="00BA1478" w:rsidP="00BA1478">
      <w:pPr>
        <w:rPr>
          <w:sz w:val="24"/>
          <w:szCs w:val="24"/>
        </w:rPr>
      </w:pPr>
      <w:r w:rsidRPr="00B86798">
        <w:rPr>
          <w:noProof/>
        </w:rPr>
        <w:drawing>
          <wp:inline distT="0" distB="0" distL="0" distR="0" wp14:anchorId="26B6D233" wp14:editId="4F1EFBBB">
            <wp:extent cx="3581400" cy="117963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2877" t="6693" r="36070" b="80146"/>
                    <a:stretch/>
                  </pic:blipFill>
                  <pic:spPr bwMode="auto">
                    <a:xfrm>
                      <a:off x="0" y="0"/>
                      <a:ext cx="3607914" cy="1188368"/>
                    </a:xfrm>
                    <a:prstGeom prst="rect">
                      <a:avLst/>
                    </a:prstGeom>
                    <a:noFill/>
                    <a:ln>
                      <a:noFill/>
                    </a:ln>
                    <a:extLst>
                      <a:ext uri="{53640926-AAD7-44D8-BBD7-CCE9431645EC}">
                        <a14:shadowObscured xmlns:a14="http://schemas.microsoft.com/office/drawing/2010/main"/>
                      </a:ext>
                    </a:extLst>
                  </pic:spPr>
                </pic:pic>
              </a:graphicData>
            </a:graphic>
          </wp:inline>
        </w:drawing>
      </w:r>
    </w:p>
    <w:p w14:paraId="45E4E49B" w14:textId="77777777" w:rsidR="00BA1478" w:rsidRDefault="00BA1478" w:rsidP="00BA1478">
      <w:r>
        <w:t xml:space="preserve">Aus: </w:t>
      </w:r>
      <w:r w:rsidRPr="009270CD">
        <w:rPr>
          <w:i/>
        </w:rPr>
        <w:t>Sicher</w:t>
      </w:r>
      <w:r>
        <w:t xml:space="preserve"> B2, Arbeitsbuch, S. 170.</w:t>
      </w:r>
    </w:p>
    <w:p w14:paraId="436529F8" w14:textId="254C6E07" w:rsidR="00BA1478" w:rsidRDefault="00BA1478" w:rsidP="00BA1478">
      <w:pPr>
        <w:rPr>
          <w:sz w:val="24"/>
          <w:szCs w:val="24"/>
        </w:rPr>
      </w:pPr>
    </w:p>
    <w:p w14:paraId="0025B8DF" w14:textId="3CB21E4D" w:rsidR="00BA1478" w:rsidRDefault="00BA1478" w:rsidP="00BA1478">
      <w:pPr>
        <w:rPr>
          <w:sz w:val="24"/>
          <w:szCs w:val="24"/>
        </w:rPr>
      </w:pPr>
      <w:r>
        <w:rPr>
          <w:sz w:val="24"/>
          <w:szCs w:val="24"/>
        </w:rPr>
        <w:t>2)</w:t>
      </w:r>
    </w:p>
    <w:p w14:paraId="2481CAF9" w14:textId="1C5B416E" w:rsidR="00BA1478" w:rsidRDefault="00BA1478" w:rsidP="00BA1478">
      <w:pPr>
        <w:rPr>
          <w:sz w:val="24"/>
          <w:szCs w:val="24"/>
        </w:rPr>
      </w:pPr>
      <w:r>
        <w:rPr>
          <w:sz w:val="24"/>
          <w:szCs w:val="24"/>
        </w:rPr>
        <w:t>a. Ein Schiff, das sinkt, ist ein ___________________ Schiff.</w:t>
      </w:r>
    </w:p>
    <w:p w14:paraId="369756A7" w14:textId="59E145D8" w:rsidR="00BA1478" w:rsidRDefault="00BA1478" w:rsidP="00BA1478">
      <w:pPr>
        <w:rPr>
          <w:sz w:val="24"/>
          <w:szCs w:val="24"/>
        </w:rPr>
      </w:pPr>
      <w:r>
        <w:rPr>
          <w:sz w:val="24"/>
          <w:szCs w:val="24"/>
        </w:rPr>
        <w:t>b. Ein Auto, das gestohlen worden ist, ist ein ____________________ Auto.</w:t>
      </w:r>
    </w:p>
    <w:p w14:paraId="32414C88" w14:textId="5CE775E3" w:rsidR="00BA1478" w:rsidRDefault="00BA1478" w:rsidP="00BA1478">
      <w:pPr>
        <w:rPr>
          <w:sz w:val="24"/>
          <w:szCs w:val="24"/>
        </w:rPr>
      </w:pPr>
      <w:r>
        <w:rPr>
          <w:sz w:val="24"/>
          <w:szCs w:val="24"/>
        </w:rPr>
        <w:t>c. Ein Autor, der viel gelesen wird, ist ein viel _______________ Autor.</w:t>
      </w:r>
    </w:p>
    <w:p w14:paraId="765C52FD" w14:textId="7BDB10C2" w:rsidR="00BA1478" w:rsidRDefault="00BA1478" w:rsidP="00BA1478">
      <w:pPr>
        <w:rPr>
          <w:sz w:val="24"/>
          <w:szCs w:val="24"/>
        </w:rPr>
      </w:pPr>
      <w:r>
        <w:rPr>
          <w:sz w:val="24"/>
          <w:szCs w:val="24"/>
        </w:rPr>
        <w:t>e. Ein Flugzeug, das gerade landet, ist ein gerade _____________________ Flugzeug.</w:t>
      </w:r>
    </w:p>
    <w:p w14:paraId="2C05F4D0" w14:textId="77777777" w:rsidR="00F27942" w:rsidRDefault="00BA1478" w:rsidP="00F27942">
      <w:pPr>
        <w:rPr>
          <w:sz w:val="24"/>
          <w:szCs w:val="24"/>
        </w:rPr>
      </w:pPr>
      <w:r>
        <w:rPr>
          <w:sz w:val="24"/>
          <w:szCs w:val="24"/>
        </w:rPr>
        <w:t>d. Ein Flugzeug, das pünktlich gelandet ist, ist ein pünktlich _________________ Flugzeug.</w:t>
      </w:r>
    </w:p>
    <w:p w14:paraId="67CF4625" w14:textId="1A723FCA" w:rsidR="00E43861" w:rsidRPr="00F27942" w:rsidRDefault="00E43861" w:rsidP="00F27942">
      <w:pPr>
        <w:rPr>
          <w:sz w:val="24"/>
          <w:szCs w:val="24"/>
        </w:rPr>
      </w:pPr>
      <w:r w:rsidRPr="00E43861">
        <w:rPr>
          <w:b/>
          <w:bCs/>
          <w:sz w:val="24"/>
          <w:szCs w:val="24"/>
        </w:rPr>
        <w:lastRenderedPageBreak/>
        <w:t>Erweiterte Partizipialattribute</w:t>
      </w:r>
    </w:p>
    <w:p w14:paraId="7132465F" w14:textId="282F4B0F" w:rsidR="00CE4957" w:rsidRDefault="00CE4957" w:rsidP="00CE4957">
      <w:r>
        <w:t>Beispiele aus der Hausordnung:</w:t>
      </w:r>
    </w:p>
    <w:p w14:paraId="715A2C91" w14:textId="73E69D6D" w:rsidR="008C66FB" w:rsidRPr="00CE4957" w:rsidRDefault="008C66FB" w:rsidP="008C66FB">
      <w:pPr>
        <w:pStyle w:val="Listenabsatz"/>
        <w:ind w:left="1080"/>
      </w:pPr>
      <w:r w:rsidRPr="00CE4957">
        <w:t xml:space="preserve">2.5. </w:t>
      </w:r>
      <w:r w:rsidRPr="00CE4957">
        <w:t xml:space="preserve">Das Lagern von </w:t>
      </w:r>
      <w:r w:rsidR="00E43861" w:rsidRPr="00CE4957">
        <w:t>[…]</w:t>
      </w:r>
      <w:r w:rsidRPr="00CE4957">
        <w:t xml:space="preserve"> </w:t>
      </w:r>
      <w:r w:rsidRPr="00CE4957">
        <w:rPr>
          <w:b/>
          <w:bCs/>
        </w:rPr>
        <w:t>Geruch</w:t>
      </w:r>
      <w:r w:rsidRPr="00CE4957">
        <w:rPr>
          <w:b/>
          <w:bCs/>
        </w:rPr>
        <w:t xml:space="preserve"> </w:t>
      </w:r>
      <w:r w:rsidRPr="00CE4957">
        <w:rPr>
          <w:b/>
          <w:bCs/>
        </w:rPr>
        <w:t>verursachenden</w:t>
      </w:r>
      <w:r w:rsidRPr="00CE4957">
        <w:rPr>
          <w:b/>
          <w:bCs/>
        </w:rPr>
        <w:t xml:space="preserve"> </w:t>
      </w:r>
      <w:r w:rsidRPr="00CE4957">
        <w:rPr>
          <w:b/>
          <w:bCs/>
        </w:rPr>
        <w:t>Stoffen</w:t>
      </w:r>
      <w:r w:rsidRPr="00CE4957">
        <w:t xml:space="preserve"> im Keller oder auf dem Dachspeicher ist untersagt.</w:t>
      </w:r>
    </w:p>
    <w:p w14:paraId="623452FE" w14:textId="0C60D097" w:rsidR="008C66FB" w:rsidRPr="00CE4957" w:rsidRDefault="008C66FB" w:rsidP="008C66FB">
      <w:pPr>
        <w:pStyle w:val="Listenabsatz"/>
        <w:ind w:left="1080"/>
      </w:pPr>
    </w:p>
    <w:p w14:paraId="792EDD0F" w14:textId="65CD80E2" w:rsidR="008C66FB" w:rsidRPr="00CE4957" w:rsidRDefault="008C66FB" w:rsidP="008C66FB">
      <w:pPr>
        <w:pStyle w:val="Listenabsatz"/>
        <w:ind w:left="1080"/>
      </w:pPr>
      <w:r w:rsidRPr="00CE4957">
        <w:t xml:space="preserve">3.2. </w:t>
      </w:r>
      <w:r w:rsidRPr="00CE4957">
        <w:t>Der Vermieter stellt einen Reinigungsplan, nach dem die Mieter abwechselnd</w:t>
      </w:r>
      <w:r w:rsidRPr="00CE4957">
        <w:t xml:space="preserve"> </w:t>
      </w:r>
      <w:r w:rsidRPr="00CE4957">
        <w:rPr>
          <w:b/>
          <w:bCs/>
        </w:rPr>
        <w:t>die gemeinschaftlich</w:t>
      </w:r>
      <w:r w:rsidRPr="00CE4957">
        <w:rPr>
          <w:b/>
          <w:bCs/>
        </w:rPr>
        <w:t xml:space="preserve"> </w:t>
      </w:r>
      <w:r w:rsidRPr="00CE4957">
        <w:rPr>
          <w:b/>
          <w:bCs/>
        </w:rPr>
        <w:t>genutzten Flächen</w:t>
      </w:r>
      <w:r w:rsidRPr="00CE4957">
        <w:t xml:space="preserve"> säubern müssen.</w:t>
      </w:r>
    </w:p>
    <w:p w14:paraId="17D64A00" w14:textId="12E1AB0F" w:rsidR="008C66FB" w:rsidRPr="00CE4957" w:rsidRDefault="008C66FB" w:rsidP="008C66FB">
      <w:pPr>
        <w:pStyle w:val="Listenabsatz"/>
        <w:ind w:left="1080"/>
      </w:pPr>
    </w:p>
    <w:p w14:paraId="766C15BE" w14:textId="703C755C" w:rsidR="008C66FB" w:rsidRPr="00CE4957" w:rsidRDefault="008C66FB" w:rsidP="008C66FB">
      <w:pPr>
        <w:pStyle w:val="Listenabsatz"/>
        <w:ind w:left="1080"/>
      </w:pPr>
      <w:r w:rsidRPr="00CE4957">
        <w:t xml:space="preserve">4.1. </w:t>
      </w:r>
      <w:r w:rsidRPr="00CE4957">
        <w:rPr>
          <w:b/>
          <w:bCs/>
        </w:rPr>
        <w:t>Der im Haushalt anfallende Müll</w:t>
      </w:r>
      <w:r w:rsidRPr="00CE4957">
        <w:t xml:space="preserve"> darf nur in </w:t>
      </w:r>
      <w:r w:rsidRPr="00CE4957">
        <w:rPr>
          <w:b/>
          <w:bCs/>
        </w:rPr>
        <w:t>die dafür vorgesehenen Mülltonnen und Container</w:t>
      </w:r>
      <w:r w:rsidRPr="00CE4957">
        <w:t xml:space="preserve"> entsorgt werden.</w:t>
      </w:r>
    </w:p>
    <w:p w14:paraId="5A6F2B74" w14:textId="75E2E3AB" w:rsidR="00147421" w:rsidRPr="00CE4957" w:rsidRDefault="00147421" w:rsidP="008C66FB">
      <w:pPr>
        <w:pStyle w:val="Listenabsatz"/>
        <w:ind w:left="1080"/>
      </w:pPr>
    </w:p>
    <w:p w14:paraId="1C4511DB" w14:textId="60DF2FB8" w:rsidR="00147421" w:rsidRPr="00CE4957" w:rsidRDefault="00147421" w:rsidP="008C66FB">
      <w:pPr>
        <w:pStyle w:val="Listenabsatz"/>
        <w:ind w:left="1080"/>
      </w:pPr>
      <w:r w:rsidRPr="00CE4957">
        <w:t xml:space="preserve">7.2. Das Spielen im Innenhof sowie auf den </w:t>
      </w:r>
      <w:r w:rsidRPr="00CE4957">
        <w:rPr>
          <w:b/>
          <w:bCs/>
        </w:rPr>
        <w:t>zum Haus gehörenden Grünflächen</w:t>
      </w:r>
      <w:r w:rsidRPr="00CE4957">
        <w:t xml:space="preserve"> ist gestattet.</w:t>
      </w:r>
    </w:p>
    <w:p w14:paraId="6D36A1C6" w14:textId="63E91367" w:rsidR="00147421" w:rsidRPr="00CE4957" w:rsidRDefault="00147421" w:rsidP="008C66FB">
      <w:pPr>
        <w:pStyle w:val="Listenabsatz"/>
        <w:ind w:left="1080"/>
      </w:pPr>
    </w:p>
    <w:p w14:paraId="7F9A3499" w14:textId="6AA8E46B" w:rsidR="00147421" w:rsidRPr="00CE4957" w:rsidRDefault="00147421" w:rsidP="008C66FB">
      <w:pPr>
        <w:pStyle w:val="Listenabsatz"/>
        <w:ind w:left="1080"/>
      </w:pPr>
      <w:r w:rsidRPr="00CE4957">
        <w:t xml:space="preserve">8.2. Die Besitzer sind dazu aufgefordert </w:t>
      </w:r>
      <w:r w:rsidRPr="00CE4957">
        <w:rPr>
          <w:b/>
          <w:bCs/>
        </w:rPr>
        <w:t>durch ihre Haustiere entstandene Verunreinigungen</w:t>
      </w:r>
      <w:r w:rsidRPr="00CE4957">
        <w:t xml:space="preserve"> umgehend zu entfernen.</w:t>
      </w:r>
    </w:p>
    <w:p w14:paraId="6C4FCD7C" w14:textId="7026D575" w:rsidR="00147421" w:rsidRDefault="00147421" w:rsidP="008C66FB">
      <w:pPr>
        <w:pStyle w:val="Listenabsatz"/>
        <w:ind w:left="1080"/>
        <w:rPr>
          <w:sz w:val="24"/>
          <w:szCs w:val="24"/>
        </w:rPr>
      </w:pPr>
    </w:p>
    <w:p w14:paraId="1CD7EFA1" w14:textId="1488291B" w:rsidR="00E43861" w:rsidRPr="00CE4957" w:rsidRDefault="00E43861" w:rsidP="00CE4957">
      <w:pPr>
        <w:rPr>
          <w:sz w:val="24"/>
          <w:szCs w:val="24"/>
        </w:rPr>
      </w:pPr>
      <w:r w:rsidRPr="00CE4957">
        <w:rPr>
          <w:sz w:val="24"/>
          <w:szCs w:val="24"/>
        </w:rPr>
        <w:t>Auch hier sind Relativsätze möglich:</w:t>
      </w:r>
    </w:p>
    <w:p w14:paraId="03B7CBBA" w14:textId="0A8A566E" w:rsidR="00E43861" w:rsidRPr="00CE4957" w:rsidRDefault="00E43861" w:rsidP="00E43861">
      <w:pPr>
        <w:pStyle w:val="Listenabsatz"/>
        <w:ind w:left="1080"/>
      </w:pPr>
      <w:r w:rsidRPr="00CE4957">
        <w:t xml:space="preserve">2.5. Das Lagern von […] </w:t>
      </w:r>
      <w:r w:rsidRPr="00CE4957">
        <w:rPr>
          <w:b/>
          <w:bCs/>
        </w:rPr>
        <w:t>Stoffen, die Geruch verursachen</w:t>
      </w:r>
      <w:r w:rsidRPr="00CE4957">
        <w:t xml:space="preserve">, </w:t>
      </w:r>
      <w:r w:rsidRPr="00CE4957">
        <w:t>im Keller oder auf dem Dachspeicher ist untersagt.</w:t>
      </w:r>
    </w:p>
    <w:p w14:paraId="3D0F3F64" w14:textId="77777777" w:rsidR="00E43861" w:rsidRPr="00CE4957" w:rsidRDefault="00E43861" w:rsidP="00E43861">
      <w:pPr>
        <w:pStyle w:val="Listenabsatz"/>
        <w:ind w:left="1080"/>
      </w:pPr>
    </w:p>
    <w:p w14:paraId="0CFFA83D" w14:textId="3F812593" w:rsidR="00E43861" w:rsidRPr="00CE4957" w:rsidRDefault="00E43861" w:rsidP="00E43861">
      <w:pPr>
        <w:pStyle w:val="Listenabsatz"/>
        <w:ind w:left="1080"/>
      </w:pPr>
      <w:r w:rsidRPr="00CE4957">
        <w:t xml:space="preserve">3.2. Der Vermieter stellt einen Reinigungsplan, nach dem die Mieter abwechselnd </w:t>
      </w:r>
      <w:r w:rsidRPr="00CE4957">
        <w:rPr>
          <w:b/>
          <w:bCs/>
        </w:rPr>
        <w:t>die</w:t>
      </w:r>
      <w:r w:rsidRPr="00CE4957">
        <w:rPr>
          <w:b/>
          <w:bCs/>
        </w:rPr>
        <w:t xml:space="preserve"> </w:t>
      </w:r>
      <w:r w:rsidRPr="00CE4957">
        <w:rPr>
          <w:b/>
          <w:bCs/>
        </w:rPr>
        <w:t>Flächen</w:t>
      </w:r>
      <w:r w:rsidRPr="00CE4957">
        <w:rPr>
          <w:b/>
          <w:bCs/>
        </w:rPr>
        <w:t>, die</w:t>
      </w:r>
      <w:r w:rsidRPr="00CE4957">
        <w:rPr>
          <w:b/>
          <w:bCs/>
        </w:rPr>
        <w:t xml:space="preserve"> gemeinschaftlich </w:t>
      </w:r>
      <w:r w:rsidRPr="00CE4957">
        <w:rPr>
          <w:b/>
          <w:bCs/>
        </w:rPr>
        <w:t>genutzt werden</w:t>
      </w:r>
      <w:r w:rsidRPr="00CE4957">
        <w:t>,</w:t>
      </w:r>
      <w:r w:rsidRPr="00CE4957">
        <w:t xml:space="preserve"> säubern müssen.</w:t>
      </w:r>
    </w:p>
    <w:p w14:paraId="46E5D585" w14:textId="77777777" w:rsidR="00E43861" w:rsidRPr="00CE4957" w:rsidRDefault="00E43861" w:rsidP="00E43861">
      <w:pPr>
        <w:pStyle w:val="Listenabsatz"/>
        <w:ind w:left="1080"/>
      </w:pPr>
    </w:p>
    <w:p w14:paraId="7A3D3358" w14:textId="749332C6" w:rsidR="00E43861" w:rsidRPr="00CE4957" w:rsidRDefault="00E43861" w:rsidP="00E43861">
      <w:pPr>
        <w:pStyle w:val="Listenabsatz"/>
        <w:ind w:left="1080"/>
      </w:pPr>
      <w:r w:rsidRPr="00CE4957">
        <w:t xml:space="preserve">4.1. </w:t>
      </w:r>
      <w:r w:rsidRPr="00CE4957">
        <w:rPr>
          <w:b/>
          <w:bCs/>
        </w:rPr>
        <w:t xml:space="preserve">Der </w:t>
      </w:r>
      <w:r w:rsidRPr="00CE4957">
        <w:rPr>
          <w:b/>
          <w:bCs/>
        </w:rPr>
        <w:t>Müll, der im Haushalt anfällt</w:t>
      </w:r>
      <w:r w:rsidRPr="00CE4957">
        <w:t>,</w:t>
      </w:r>
      <w:r w:rsidRPr="00CE4957">
        <w:t xml:space="preserve"> darf nur in </w:t>
      </w:r>
      <w:r w:rsidRPr="00CE4957">
        <w:rPr>
          <w:b/>
          <w:bCs/>
        </w:rPr>
        <w:t xml:space="preserve">die </w:t>
      </w:r>
      <w:r w:rsidRPr="00CE4957">
        <w:rPr>
          <w:b/>
          <w:bCs/>
        </w:rPr>
        <w:t xml:space="preserve">Mülltonnen und Container entsorgt werden, die </w:t>
      </w:r>
      <w:r w:rsidRPr="00CE4957">
        <w:rPr>
          <w:b/>
          <w:bCs/>
        </w:rPr>
        <w:t xml:space="preserve">dafür </w:t>
      </w:r>
      <w:r w:rsidRPr="00CE4957">
        <w:rPr>
          <w:b/>
          <w:bCs/>
        </w:rPr>
        <w:t>vorgesehen sind,</w:t>
      </w:r>
      <w:r w:rsidRPr="00CE4957">
        <w:t xml:space="preserve"> entsorgt werden.</w:t>
      </w:r>
    </w:p>
    <w:p w14:paraId="18E7A39E" w14:textId="77777777" w:rsidR="00E43861" w:rsidRPr="00CE4957" w:rsidRDefault="00E43861" w:rsidP="00E43861">
      <w:pPr>
        <w:pStyle w:val="Listenabsatz"/>
        <w:ind w:left="1080"/>
      </w:pPr>
    </w:p>
    <w:p w14:paraId="097CA690" w14:textId="3017C990" w:rsidR="00E43861" w:rsidRPr="00CE4957" w:rsidRDefault="00E43861" w:rsidP="00E43861">
      <w:pPr>
        <w:pStyle w:val="Listenabsatz"/>
        <w:ind w:left="1080"/>
      </w:pPr>
      <w:r w:rsidRPr="00CE4957">
        <w:t xml:space="preserve">7.2. Das Spielen im Innenhof sowie auf den </w:t>
      </w:r>
      <w:r w:rsidRPr="00CE4957">
        <w:rPr>
          <w:b/>
          <w:bCs/>
        </w:rPr>
        <w:t>Grünflächen</w:t>
      </w:r>
      <w:r w:rsidRPr="00CE4957">
        <w:rPr>
          <w:b/>
          <w:bCs/>
        </w:rPr>
        <w:t>, die zum Haus gehören,</w:t>
      </w:r>
      <w:r w:rsidRPr="00CE4957">
        <w:t xml:space="preserve"> ist gestattet.</w:t>
      </w:r>
    </w:p>
    <w:p w14:paraId="0E0EA4B4" w14:textId="77777777" w:rsidR="00E43861" w:rsidRPr="00CE4957" w:rsidRDefault="00E43861" w:rsidP="00E43861">
      <w:pPr>
        <w:pStyle w:val="Listenabsatz"/>
        <w:ind w:left="1080"/>
      </w:pPr>
    </w:p>
    <w:p w14:paraId="62D13E51" w14:textId="7A786AC8" w:rsidR="00E43861" w:rsidRPr="00CE4957" w:rsidRDefault="00E43861" w:rsidP="00E43861">
      <w:pPr>
        <w:pStyle w:val="Listenabsatz"/>
        <w:ind w:left="1080"/>
      </w:pPr>
      <w:r w:rsidRPr="00CE4957">
        <w:t>8.2. Die Besitzer sind dazu aufgefordert</w:t>
      </w:r>
      <w:r w:rsidRPr="00CE4957">
        <w:t xml:space="preserve">, </w:t>
      </w:r>
      <w:r w:rsidRPr="00CE4957">
        <w:rPr>
          <w:b/>
          <w:bCs/>
        </w:rPr>
        <w:t>Verunreinigungen, die</w:t>
      </w:r>
      <w:r w:rsidRPr="00CE4957">
        <w:t xml:space="preserve"> </w:t>
      </w:r>
      <w:r w:rsidRPr="00CE4957">
        <w:rPr>
          <w:b/>
          <w:bCs/>
        </w:rPr>
        <w:t xml:space="preserve">durch ihre Haustiere </w:t>
      </w:r>
      <w:r w:rsidRPr="00CE4957">
        <w:rPr>
          <w:b/>
          <w:bCs/>
        </w:rPr>
        <w:t>entstanden sind,</w:t>
      </w:r>
      <w:r w:rsidRPr="00CE4957">
        <w:t xml:space="preserve"> umgehend zu entfernen.</w:t>
      </w:r>
    </w:p>
    <w:p w14:paraId="1FB2EA18" w14:textId="77777777" w:rsidR="00E43861" w:rsidRPr="00E43861" w:rsidRDefault="00E43861" w:rsidP="00E43861">
      <w:pPr>
        <w:rPr>
          <w:sz w:val="24"/>
          <w:szCs w:val="24"/>
        </w:rPr>
      </w:pPr>
    </w:p>
    <w:p w14:paraId="27376093" w14:textId="6FAF40D9" w:rsidR="00E43861" w:rsidRDefault="0061041E" w:rsidP="00E43861">
      <w:pPr>
        <w:pStyle w:val="Listenabsatz"/>
        <w:ind w:left="1080"/>
        <w:rPr>
          <w:sz w:val="24"/>
          <w:szCs w:val="24"/>
        </w:rPr>
      </w:pPr>
      <w:r w:rsidRPr="0061041E">
        <w:rPr>
          <w:noProof/>
          <w:sz w:val="24"/>
          <w:szCs w:val="24"/>
        </w:rPr>
        <w:lastRenderedPageBreak/>
        <w:drawing>
          <wp:inline distT="0" distB="0" distL="0" distR="0" wp14:anchorId="7E77539B" wp14:editId="4346015E">
            <wp:extent cx="5760720" cy="31921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760720" cy="3192145"/>
                    </a:xfrm>
                    <a:prstGeom prst="rect">
                      <a:avLst/>
                    </a:prstGeom>
                    <a:noFill/>
                    <a:ln>
                      <a:noFill/>
                    </a:ln>
                  </pic:spPr>
                </pic:pic>
              </a:graphicData>
            </a:graphic>
          </wp:inline>
        </w:drawing>
      </w:r>
    </w:p>
    <w:p w14:paraId="3157AC89" w14:textId="75C6993C" w:rsidR="0061041E" w:rsidRDefault="0061041E" w:rsidP="00E43861">
      <w:pPr>
        <w:pStyle w:val="Listenabsatz"/>
        <w:ind w:left="1080"/>
        <w:rPr>
          <w:sz w:val="24"/>
          <w:szCs w:val="24"/>
        </w:rPr>
      </w:pPr>
      <w:r>
        <w:rPr>
          <w:sz w:val="24"/>
          <w:szCs w:val="24"/>
        </w:rPr>
        <w:t>Aus: Barthel 2,</w:t>
      </w:r>
      <w:r w:rsidR="00CB6F2C">
        <w:rPr>
          <w:sz w:val="24"/>
          <w:szCs w:val="24"/>
        </w:rPr>
        <w:t xml:space="preserve"> Kursbuch, S. 123.</w:t>
      </w:r>
    </w:p>
    <w:p w14:paraId="5EF19240" w14:textId="0F4D1BC8" w:rsidR="00CB6F2C" w:rsidRDefault="00CB6F2C" w:rsidP="00E43861">
      <w:pPr>
        <w:pStyle w:val="Listenabsatz"/>
        <w:ind w:left="1080"/>
        <w:rPr>
          <w:sz w:val="24"/>
          <w:szCs w:val="24"/>
        </w:rPr>
      </w:pPr>
    </w:p>
    <w:p w14:paraId="1C2F7165" w14:textId="639278E7" w:rsidR="00CB6F2C" w:rsidRDefault="00CB6F2C" w:rsidP="00E43861">
      <w:pPr>
        <w:pStyle w:val="Listenabsatz"/>
        <w:ind w:left="1080"/>
        <w:rPr>
          <w:sz w:val="24"/>
          <w:szCs w:val="24"/>
        </w:rPr>
      </w:pPr>
      <w:r>
        <w:rPr>
          <w:sz w:val="24"/>
          <w:szCs w:val="24"/>
        </w:rPr>
        <w:t xml:space="preserve">3) </w:t>
      </w:r>
    </w:p>
    <w:p w14:paraId="06BCBFA0" w14:textId="12100118" w:rsidR="00CB6F2C" w:rsidRDefault="00CB6F2C" w:rsidP="00E43861">
      <w:pPr>
        <w:pStyle w:val="Listenabsatz"/>
        <w:ind w:left="1080"/>
        <w:rPr>
          <w:sz w:val="24"/>
          <w:szCs w:val="24"/>
        </w:rPr>
      </w:pPr>
      <w:r w:rsidRPr="00BA5962">
        <w:rPr>
          <w:noProof/>
        </w:rPr>
        <w:drawing>
          <wp:inline distT="0" distB="0" distL="0" distR="0" wp14:anchorId="0B06B064" wp14:editId="1BEA8716">
            <wp:extent cx="5760085" cy="3806994"/>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58236"/>
                    <a:stretch/>
                  </pic:blipFill>
                  <pic:spPr bwMode="auto">
                    <a:xfrm>
                      <a:off x="0" y="0"/>
                      <a:ext cx="5760720" cy="3807414"/>
                    </a:xfrm>
                    <a:prstGeom prst="rect">
                      <a:avLst/>
                    </a:prstGeom>
                    <a:noFill/>
                    <a:ln>
                      <a:noFill/>
                    </a:ln>
                    <a:extLst>
                      <a:ext uri="{53640926-AAD7-44D8-BBD7-CCE9431645EC}">
                        <a14:shadowObscured xmlns:a14="http://schemas.microsoft.com/office/drawing/2010/main"/>
                      </a:ext>
                    </a:extLst>
                  </pic:spPr>
                </pic:pic>
              </a:graphicData>
            </a:graphic>
          </wp:inline>
        </w:drawing>
      </w:r>
    </w:p>
    <w:p w14:paraId="5F471052" w14:textId="4E26A164" w:rsidR="00CC0F0A" w:rsidRDefault="00CC0F0A" w:rsidP="00CC0F0A"/>
    <w:p w14:paraId="7B6DFA4D" w14:textId="77777777" w:rsidR="00CE4957" w:rsidRDefault="00CE4957">
      <w:pPr>
        <w:rPr>
          <w:b/>
          <w:bCs/>
          <w:sz w:val="24"/>
          <w:szCs w:val="24"/>
        </w:rPr>
      </w:pPr>
      <w:r>
        <w:rPr>
          <w:b/>
          <w:bCs/>
          <w:sz w:val="24"/>
          <w:szCs w:val="24"/>
        </w:rPr>
        <w:br w:type="page"/>
      </w:r>
    </w:p>
    <w:p w14:paraId="65F30FFB" w14:textId="240553D6" w:rsidR="00E43861" w:rsidRPr="00CE4957" w:rsidRDefault="00232213" w:rsidP="00CC0F0A">
      <w:pPr>
        <w:rPr>
          <w:b/>
          <w:bCs/>
          <w:sz w:val="24"/>
          <w:szCs w:val="24"/>
        </w:rPr>
      </w:pPr>
      <w:r w:rsidRPr="00CE4957">
        <w:rPr>
          <w:b/>
          <w:bCs/>
          <w:sz w:val="24"/>
          <w:szCs w:val="24"/>
        </w:rPr>
        <w:lastRenderedPageBreak/>
        <w:t>Gerundiv</w:t>
      </w:r>
    </w:p>
    <w:p w14:paraId="512AABC9" w14:textId="17971919" w:rsidR="00232213" w:rsidRPr="00CE4957" w:rsidRDefault="00232213" w:rsidP="00CC0F0A">
      <w:r w:rsidRPr="00CE4957">
        <w:t>Der Müll muss getrennt werden/ist zu trennen. Der Müll muss in die richtige Mülltonne entsorgt werden.</w:t>
      </w:r>
    </w:p>
    <w:p w14:paraId="5E3D3345" w14:textId="012F0891" w:rsidR="00232213" w:rsidRPr="00CE4957" w:rsidRDefault="00232213" w:rsidP="00232213">
      <w:pPr>
        <w:pStyle w:val="Listenabsatz"/>
        <w:numPr>
          <w:ilvl w:val="0"/>
          <w:numId w:val="3"/>
        </w:numPr>
      </w:pPr>
      <w:r w:rsidRPr="00CE4957">
        <w:t>Der Müll, der zu trennen ist, muss in die richtige Mülltonne entsorgt werden.</w:t>
      </w:r>
    </w:p>
    <w:p w14:paraId="17E7B9B6" w14:textId="363315DB" w:rsidR="00232213" w:rsidRPr="00CE4957" w:rsidRDefault="00232213" w:rsidP="00CE4957">
      <w:pPr>
        <w:pStyle w:val="Listenabsatz"/>
        <w:numPr>
          <w:ilvl w:val="0"/>
          <w:numId w:val="3"/>
        </w:numPr>
      </w:pPr>
      <w:r w:rsidRPr="00DF00FB">
        <w:rPr>
          <w:b/>
          <w:bCs/>
        </w:rPr>
        <w:t>Der zu trennende Müll</w:t>
      </w:r>
      <w:r w:rsidRPr="00CE4957">
        <w:t xml:space="preserve"> muss in die richtige Mülltonne entsorgt werden.</w:t>
      </w:r>
    </w:p>
    <w:p w14:paraId="0AF7E197" w14:textId="54A0EBCA" w:rsidR="00232213" w:rsidRPr="00CE4957" w:rsidRDefault="00232213" w:rsidP="00CE4957">
      <w:pPr>
        <w:jc w:val="both"/>
        <w:rPr>
          <w:sz w:val="24"/>
          <w:szCs w:val="24"/>
        </w:rPr>
      </w:pPr>
      <w:r w:rsidRPr="00CE4957">
        <w:rPr>
          <w:sz w:val="24"/>
          <w:szCs w:val="24"/>
        </w:rPr>
        <w:t xml:space="preserve">Das </w:t>
      </w:r>
      <w:r w:rsidRPr="00CE4957">
        <w:rPr>
          <w:b/>
          <w:bCs/>
          <w:sz w:val="24"/>
          <w:szCs w:val="24"/>
        </w:rPr>
        <w:t>Gerundivum</w:t>
      </w:r>
      <w:r w:rsidRPr="00CE4957">
        <w:rPr>
          <w:sz w:val="24"/>
          <w:szCs w:val="24"/>
        </w:rPr>
        <w:t xml:space="preserve"> ist eine Partizipialkonstruktion mit </w:t>
      </w:r>
      <w:r w:rsidRPr="00CE4957">
        <w:rPr>
          <w:i/>
          <w:iCs/>
          <w:sz w:val="24"/>
          <w:szCs w:val="24"/>
        </w:rPr>
        <w:t>zu</w:t>
      </w:r>
      <w:r w:rsidRPr="00CE4957">
        <w:rPr>
          <w:sz w:val="24"/>
          <w:szCs w:val="24"/>
        </w:rPr>
        <w:t xml:space="preserve">, die sich aus einem Relativsatz mit </w:t>
      </w:r>
      <w:r w:rsidRPr="00CE4957">
        <w:rPr>
          <w:i/>
          <w:iCs/>
          <w:sz w:val="24"/>
          <w:szCs w:val="24"/>
        </w:rPr>
        <w:t>sein</w:t>
      </w:r>
      <w:r w:rsidRPr="00CE4957">
        <w:rPr>
          <w:sz w:val="24"/>
          <w:szCs w:val="24"/>
        </w:rPr>
        <w:t xml:space="preserve"> + Infinitiv mit </w:t>
      </w:r>
      <w:r w:rsidRPr="00CE4957">
        <w:rPr>
          <w:i/>
          <w:iCs/>
          <w:sz w:val="24"/>
          <w:szCs w:val="24"/>
        </w:rPr>
        <w:t>zu</w:t>
      </w:r>
      <w:r w:rsidRPr="00CE4957">
        <w:rPr>
          <w:sz w:val="24"/>
          <w:szCs w:val="24"/>
        </w:rPr>
        <w:t xml:space="preserve"> herleitet. Damit drückt das Gerundivum eine</w:t>
      </w:r>
      <w:r w:rsidR="00CE4957">
        <w:rPr>
          <w:sz w:val="24"/>
          <w:szCs w:val="24"/>
        </w:rPr>
        <w:t xml:space="preserve"> </w:t>
      </w:r>
      <w:r w:rsidRPr="00CE4957">
        <w:rPr>
          <w:sz w:val="24"/>
          <w:szCs w:val="24"/>
        </w:rPr>
        <w:t>Möglichkeit</w:t>
      </w:r>
      <w:r w:rsidR="00CE4957">
        <w:rPr>
          <w:sz w:val="24"/>
          <w:szCs w:val="24"/>
        </w:rPr>
        <w:t xml:space="preserve">, </w:t>
      </w:r>
      <w:r w:rsidRPr="00CE4957">
        <w:rPr>
          <w:sz w:val="24"/>
          <w:szCs w:val="24"/>
        </w:rPr>
        <w:t xml:space="preserve">Unmöglichkeit oder eine Notwendigkeit aus (d. h. ob etwas so sein </w:t>
      </w:r>
      <w:r w:rsidRPr="00CE4957">
        <w:rPr>
          <w:i/>
          <w:iCs/>
          <w:sz w:val="24"/>
          <w:szCs w:val="24"/>
        </w:rPr>
        <w:t>kann</w:t>
      </w:r>
      <w:r w:rsidRPr="00CE4957">
        <w:rPr>
          <w:sz w:val="24"/>
          <w:szCs w:val="24"/>
        </w:rPr>
        <w:t xml:space="preserve"> oder sein </w:t>
      </w:r>
      <w:r w:rsidRPr="00CE4957">
        <w:rPr>
          <w:i/>
          <w:iCs/>
          <w:sz w:val="24"/>
          <w:szCs w:val="24"/>
        </w:rPr>
        <w:t>muss</w:t>
      </w:r>
      <w:r w:rsidRPr="00CE4957">
        <w:rPr>
          <w:sz w:val="24"/>
          <w:szCs w:val="24"/>
        </w:rPr>
        <w:t xml:space="preserve">). </w:t>
      </w:r>
    </w:p>
    <w:p w14:paraId="6EED2629" w14:textId="10567F17" w:rsidR="00232213" w:rsidRPr="00CE4957" w:rsidRDefault="00232213" w:rsidP="00CE4957">
      <w:pPr>
        <w:jc w:val="both"/>
        <w:rPr>
          <w:sz w:val="24"/>
          <w:szCs w:val="24"/>
        </w:rPr>
      </w:pPr>
      <w:r w:rsidRPr="00CE4957">
        <w:rPr>
          <w:sz w:val="24"/>
          <w:szCs w:val="24"/>
        </w:rPr>
        <w:t>Das Gerundivum ist eine Ersatzform des Passivs. Trotzdem wird es immer mit dem Partizip I gebildet:</w:t>
      </w:r>
    </w:p>
    <w:p w14:paraId="70CE60FE" w14:textId="36F934EE" w:rsidR="00232213" w:rsidRPr="00CE4957" w:rsidRDefault="00232213" w:rsidP="00CE4957">
      <w:pPr>
        <w:rPr>
          <w:sz w:val="24"/>
          <w:szCs w:val="24"/>
        </w:rPr>
      </w:pPr>
      <w:r w:rsidRPr="00CE4957">
        <w:rPr>
          <w:i/>
          <w:iCs/>
          <w:sz w:val="24"/>
          <w:szCs w:val="24"/>
        </w:rPr>
        <w:t>zu</w:t>
      </w:r>
      <w:r w:rsidRPr="00CE4957">
        <w:rPr>
          <w:sz w:val="24"/>
          <w:szCs w:val="24"/>
        </w:rPr>
        <w:t xml:space="preserve"> + Partizip I</w:t>
      </w:r>
    </w:p>
    <w:p w14:paraId="489E7C59" w14:textId="74167639" w:rsidR="00232213" w:rsidRPr="00CE4957" w:rsidRDefault="00232213" w:rsidP="00CE4957">
      <w:pPr>
        <w:rPr>
          <w:sz w:val="24"/>
          <w:szCs w:val="24"/>
        </w:rPr>
      </w:pPr>
      <w:r w:rsidRPr="00CE4957">
        <w:rPr>
          <w:sz w:val="24"/>
          <w:szCs w:val="24"/>
        </w:rPr>
        <w:t>Es steht vor dem Nomen und muss wie ein Adjektiv dekliniert werden.</w:t>
      </w:r>
    </w:p>
    <w:p w14:paraId="4E4EDE38" w14:textId="7BBBF627" w:rsidR="00232213" w:rsidRPr="00CE4957" w:rsidRDefault="00232213" w:rsidP="00CE4957">
      <w:r w:rsidRPr="00CE4957">
        <w:t>Bsp. die Aufgabe muss/kann gelöst werden = die Aufgabe ist zu lösen &gt; die zu lösende Aufgabe</w:t>
      </w:r>
    </w:p>
    <w:p w14:paraId="1EA0291B" w14:textId="19ACA9F1" w:rsidR="00232213" w:rsidRDefault="00232213" w:rsidP="00CE4957">
      <w:r>
        <w:t>Bsp. die Leistung ist anzuerkennen &gt; die anzuerkennende Leistung</w:t>
      </w:r>
      <w:r w:rsidR="0049122B">
        <w:t xml:space="preserve"> (trennbares Verb)</w:t>
      </w:r>
    </w:p>
    <w:p w14:paraId="060E09C7" w14:textId="7D9C2A41" w:rsidR="004819D1" w:rsidRDefault="004819D1" w:rsidP="004819D1"/>
    <w:p w14:paraId="6B0DEBBC" w14:textId="328ED7F3" w:rsidR="004819D1" w:rsidRPr="00CE4957" w:rsidRDefault="004819D1" w:rsidP="004819D1">
      <w:pPr>
        <w:rPr>
          <w:sz w:val="24"/>
          <w:szCs w:val="24"/>
        </w:rPr>
      </w:pPr>
      <w:r w:rsidRPr="00CE4957">
        <w:rPr>
          <w:sz w:val="24"/>
          <w:szCs w:val="24"/>
        </w:rPr>
        <w:t>Übungen:</w:t>
      </w:r>
    </w:p>
    <w:p w14:paraId="2CFF4A83" w14:textId="45713317" w:rsidR="004819D1" w:rsidRPr="00CE4957" w:rsidRDefault="00CB6F2C" w:rsidP="004819D1">
      <w:pPr>
        <w:rPr>
          <w:sz w:val="24"/>
          <w:szCs w:val="24"/>
        </w:rPr>
      </w:pPr>
      <w:r w:rsidRPr="00CE4957">
        <w:rPr>
          <w:sz w:val="24"/>
          <w:szCs w:val="24"/>
        </w:rPr>
        <w:t>4)</w:t>
      </w:r>
    </w:p>
    <w:p w14:paraId="22C1CE7A" w14:textId="6738969C" w:rsidR="00CB6F2C" w:rsidRDefault="00CB6F2C" w:rsidP="004819D1">
      <w:r w:rsidRPr="00CB6F2C">
        <w:rPr>
          <w:noProof/>
        </w:rPr>
        <w:drawing>
          <wp:inline distT="0" distB="0" distL="0" distR="0" wp14:anchorId="0A35E6A9" wp14:editId="5069002D">
            <wp:extent cx="5734050" cy="23431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p>
    <w:p w14:paraId="292D5765" w14:textId="00F6DDD4" w:rsidR="00E43861" w:rsidRDefault="00E43861" w:rsidP="00CC0F0A"/>
    <w:p w14:paraId="78CEB8BC" w14:textId="77777777" w:rsidR="00CE4957" w:rsidRDefault="00CE4957" w:rsidP="00CC0F0A"/>
    <w:p w14:paraId="524E1C14" w14:textId="77777777" w:rsidR="00CE4957" w:rsidRDefault="00CE4957" w:rsidP="00CC0F0A"/>
    <w:p w14:paraId="79813D89" w14:textId="77777777" w:rsidR="00CE4957" w:rsidRDefault="00CE4957" w:rsidP="00CC0F0A"/>
    <w:p w14:paraId="437077B1" w14:textId="77777777" w:rsidR="00CE4957" w:rsidRDefault="00CE4957" w:rsidP="00CC0F0A"/>
    <w:p w14:paraId="12899F9E" w14:textId="77777777" w:rsidR="00CE4957" w:rsidRDefault="00CE4957" w:rsidP="00CC0F0A"/>
    <w:p w14:paraId="29CDBAC0" w14:textId="77777777" w:rsidR="00CE4957" w:rsidRDefault="00CE4957" w:rsidP="00CC0F0A"/>
    <w:p w14:paraId="19A8CADC" w14:textId="44BD3602" w:rsidR="00CB6F2C" w:rsidRDefault="00CB6F2C" w:rsidP="00CC0F0A">
      <w:r>
        <w:lastRenderedPageBreak/>
        <w:t>5)</w:t>
      </w:r>
    </w:p>
    <w:p w14:paraId="13770FD8" w14:textId="5E1F32AE" w:rsidR="00CB6F2C" w:rsidRDefault="00CB6F2C" w:rsidP="00CC0F0A">
      <w:r w:rsidRPr="00CB6F2C">
        <w:rPr>
          <w:noProof/>
        </w:rPr>
        <w:drawing>
          <wp:inline distT="0" distB="0" distL="0" distR="0" wp14:anchorId="51BD528F" wp14:editId="027682F1">
            <wp:extent cx="5213350" cy="3048016"/>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225605" cy="3055181"/>
                    </a:xfrm>
                    <a:prstGeom prst="rect">
                      <a:avLst/>
                    </a:prstGeom>
                    <a:noFill/>
                    <a:ln>
                      <a:noFill/>
                    </a:ln>
                  </pic:spPr>
                </pic:pic>
              </a:graphicData>
            </a:graphic>
          </wp:inline>
        </w:drawing>
      </w:r>
    </w:p>
    <w:p w14:paraId="6DE81ED7" w14:textId="2AED3F24" w:rsidR="00CB6F2C" w:rsidRDefault="00CB6F2C" w:rsidP="00CC0F0A"/>
    <w:p w14:paraId="6A9C19F9" w14:textId="0BA2D4FB" w:rsidR="00CB6F2C" w:rsidRDefault="00CB6F2C" w:rsidP="00CC0F0A">
      <w:r>
        <w:t>6)</w:t>
      </w:r>
    </w:p>
    <w:p w14:paraId="6467109B" w14:textId="1AED3CA0" w:rsidR="00CB6F2C" w:rsidRDefault="00CB6F2C" w:rsidP="00CC0F0A">
      <w:r w:rsidRPr="00CB6F2C">
        <w:rPr>
          <w:noProof/>
        </w:rPr>
        <w:drawing>
          <wp:inline distT="0" distB="0" distL="0" distR="0" wp14:anchorId="74EF7977" wp14:editId="2CA0B259">
            <wp:extent cx="5279579" cy="46545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5287688" cy="4661699"/>
                    </a:xfrm>
                    <a:prstGeom prst="rect">
                      <a:avLst/>
                    </a:prstGeom>
                    <a:noFill/>
                    <a:ln>
                      <a:noFill/>
                    </a:ln>
                  </pic:spPr>
                </pic:pic>
              </a:graphicData>
            </a:graphic>
          </wp:inline>
        </w:drawing>
      </w:r>
    </w:p>
    <w:p w14:paraId="77B86AF0" w14:textId="63804D5D" w:rsidR="00CB6F2C" w:rsidRDefault="00CB6F2C" w:rsidP="00CC0F0A">
      <w:r>
        <w:t xml:space="preserve">Aus: </w:t>
      </w:r>
      <w:r w:rsidR="0022600A">
        <w:t>Dreyer/Schmitt</w:t>
      </w:r>
      <w:r w:rsidR="006C79F5">
        <w:t>,</w:t>
      </w:r>
      <w:r w:rsidR="0022600A">
        <w:t xml:space="preserve"> </w:t>
      </w:r>
      <w:r w:rsidR="0022600A" w:rsidRPr="006C79F5">
        <w:rPr>
          <w:i/>
          <w:iCs/>
        </w:rPr>
        <w:t>Lehr- und Übungsbuch der deutschen Grammatik</w:t>
      </w:r>
      <w:r w:rsidR="0022600A">
        <w:t>, 2009, S. 272-273.</w:t>
      </w:r>
    </w:p>
    <w:p w14:paraId="7C59419D" w14:textId="77777777" w:rsidR="00CB6F2C" w:rsidRDefault="00CB6F2C" w:rsidP="00CC0F0A"/>
    <w:p w14:paraId="3B0A6440" w14:textId="78EB77A1" w:rsidR="00B54200" w:rsidRPr="00CE4957" w:rsidRDefault="00B54200" w:rsidP="00CC0F0A">
      <w:pPr>
        <w:rPr>
          <w:sz w:val="24"/>
          <w:szCs w:val="24"/>
        </w:rPr>
      </w:pPr>
      <w:r w:rsidRPr="00CE4957">
        <w:rPr>
          <w:sz w:val="24"/>
          <w:szCs w:val="24"/>
        </w:rPr>
        <w:t>HA</w:t>
      </w:r>
    </w:p>
    <w:p w14:paraId="655851EF" w14:textId="631E1823" w:rsidR="00B54200" w:rsidRPr="00CE4957" w:rsidRDefault="00B54200" w:rsidP="00CE4957">
      <w:pPr>
        <w:pStyle w:val="Listenabsatz"/>
        <w:numPr>
          <w:ilvl w:val="0"/>
          <w:numId w:val="6"/>
        </w:numPr>
        <w:rPr>
          <w:sz w:val="24"/>
          <w:szCs w:val="24"/>
        </w:rPr>
      </w:pPr>
      <w:r w:rsidRPr="00CE4957">
        <w:rPr>
          <w:sz w:val="24"/>
          <w:szCs w:val="24"/>
        </w:rPr>
        <w:t xml:space="preserve">Lesen Sie die Hausordnung noch einmal vollständig durch. </w:t>
      </w:r>
      <w:r w:rsidR="00CE4957" w:rsidRPr="00CE4957">
        <w:rPr>
          <w:sz w:val="24"/>
          <w:szCs w:val="24"/>
        </w:rPr>
        <w:t>Benutzen Sie dazu ein Wörterbuch.</w:t>
      </w:r>
    </w:p>
    <w:p w14:paraId="1490DB92" w14:textId="77777777" w:rsidR="00CE4957" w:rsidRPr="00CE4957" w:rsidRDefault="00CE4957" w:rsidP="00CE4957">
      <w:pPr>
        <w:pStyle w:val="Listenabsatz"/>
        <w:rPr>
          <w:sz w:val="24"/>
          <w:szCs w:val="24"/>
        </w:rPr>
      </w:pPr>
    </w:p>
    <w:p w14:paraId="1042387E" w14:textId="435E4A72" w:rsidR="00B54200" w:rsidRPr="00CE4957" w:rsidRDefault="00B54200" w:rsidP="00CE4957">
      <w:pPr>
        <w:pStyle w:val="Listenabsatz"/>
        <w:numPr>
          <w:ilvl w:val="0"/>
          <w:numId w:val="6"/>
        </w:numPr>
        <w:rPr>
          <w:sz w:val="24"/>
          <w:szCs w:val="24"/>
        </w:rPr>
      </w:pPr>
      <w:r w:rsidRPr="00CE4957">
        <w:rPr>
          <w:sz w:val="24"/>
          <w:szCs w:val="24"/>
        </w:rPr>
        <w:t xml:space="preserve">Unterstreichen Sie </w:t>
      </w:r>
    </w:p>
    <w:p w14:paraId="217E70DE" w14:textId="4980CCF8" w:rsidR="00B54200" w:rsidRPr="00CE4957" w:rsidRDefault="00B54200" w:rsidP="00CE4957">
      <w:pPr>
        <w:pStyle w:val="Listenabsatz"/>
        <w:numPr>
          <w:ilvl w:val="0"/>
          <w:numId w:val="2"/>
        </w:numPr>
        <w:rPr>
          <w:sz w:val="24"/>
          <w:szCs w:val="24"/>
        </w:rPr>
      </w:pPr>
      <w:r w:rsidRPr="00CE4957">
        <w:rPr>
          <w:sz w:val="24"/>
          <w:szCs w:val="24"/>
        </w:rPr>
        <w:t>alle Satzteile mit Modalverben</w:t>
      </w:r>
      <w:r w:rsidR="00CE4957" w:rsidRPr="00CE4957">
        <w:rPr>
          <w:sz w:val="24"/>
          <w:szCs w:val="24"/>
        </w:rPr>
        <w:t>;</w:t>
      </w:r>
    </w:p>
    <w:p w14:paraId="0F56D7AF" w14:textId="14443640" w:rsidR="00B54200" w:rsidRPr="00CE4957" w:rsidRDefault="00B54200" w:rsidP="00CE4957">
      <w:pPr>
        <w:pStyle w:val="Listenabsatz"/>
        <w:numPr>
          <w:ilvl w:val="0"/>
          <w:numId w:val="2"/>
        </w:numPr>
        <w:rPr>
          <w:sz w:val="24"/>
          <w:szCs w:val="24"/>
        </w:rPr>
      </w:pPr>
      <w:r w:rsidRPr="00CE4957">
        <w:rPr>
          <w:sz w:val="24"/>
          <w:szCs w:val="24"/>
        </w:rPr>
        <w:t>alle Satzteile mit Ersatzformen von Modalverben</w:t>
      </w:r>
      <w:r w:rsidR="00CE4957" w:rsidRPr="00CE4957">
        <w:rPr>
          <w:sz w:val="24"/>
          <w:szCs w:val="24"/>
        </w:rPr>
        <w:t>.</w:t>
      </w:r>
    </w:p>
    <w:p w14:paraId="17E1F04C" w14:textId="77777777" w:rsidR="00CE4957" w:rsidRPr="00CE4957" w:rsidRDefault="00CE4957" w:rsidP="00CE4957">
      <w:pPr>
        <w:pStyle w:val="Listenabsatz"/>
        <w:ind w:left="1080"/>
        <w:rPr>
          <w:sz w:val="24"/>
          <w:szCs w:val="24"/>
        </w:rPr>
      </w:pPr>
    </w:p>
    <w:p w14:paraId="71EA782D" w14:textId="0D53DE42" w:rsidR="00B54200" w:rsidRDefault="00B54200" w:rsidP="00CE4957">
      <w:pPr>
        <w:pStyle w:val="Listenabsatz"/>
        <w:numPr>
          <w:ilvl w:val="0"/>
          <w:numId w:val="6"/>
        </w:numPr>
        <w:rPr>
          <w:sz w:val="24"/>
          <w:szCs w:val="24"/>
        </w:rPr>
      </w:pPr>
      <w:r w:rsidRPr="00CE4957">
        <w:rPr>
          <w:sz w:val="24"/>
          <w:szCs w:val="24"/>
        </w:rPr>
        <w:t>Finden Sie 3 Beispiele von Nominalstrukturen. Schreiben Sie sie heraus.</w:t>
      </w:r>
    </w:p>
    <w:p w14:paraId="65824E76" w14:textId="5308DF74" w:rsidR="00CE4957" w:rsidRDefault="00CE4957" w:rsidP="00CE4957">
      <w:pPr>
        <w:pStyle w:val="Listenabsatz"/>
        <w:rPr>
          <w:sz w:val="24"/>
          <w:szCs w:val="24"/>
        </w:rPr>
      </w:pPr>
    </w:p>
    <w:p w14:paraId="16715623" w14:textId="15022CE6" w:rsidR="00CE4957" w:rsidRDefault="00CE4957" w:rsidP="00CE4957">
      <w:pPr>
        <w:pStyle w:val="Listenabsatz"/>
        <w:rPr>
          <w:sz w:val="24"/>
          <w:szCs w:val="24"/>
        </w:rPr>
      </w:pPr>
    </w:p>
    <w:p w14:paraId="0F811F2B" w14:textId="67955D28" w:rsidR="00CE4957" w:rsidRDefault="00CE4957" w:rsidP="00CE4957">
      <w:pPr>
        <w:pStyle w:val="Listenabsatz"/>
        <w:rPr>
          <w:sz w:val="24"/>
          <w:szCs w:val="24"/>
        </w:rPr>
      </w:pPr>
    </w:p>
    <w:p w14:paraId="6823ABA2" w14:textId="3B7C5977" w:rsidR="00CE4957" w:rsidRDefault="00CE4957" w:rsidP="00CE4957">
      <w:pPr>
        <w:pStyle w:val="Listenabsatz"/>
        <w:rPr>
          <w:sz w:val="24"/>
          <w:szCs w:val="24"/>
        </w:rPr>
      </w:pPr>
    </w:p>
    <w:p w14:paraId="2C810E7C" w14:textId="6E15863B" w:rsidR="00CE4957" w:rsidRDefault="00CE4957" w:rsidP="00CE4957">
      <w:pPr>
        <w:pStyle w:val="Listenabsatz"/>
        <w:rPr>
          <w:sz w:val="24"/>
          <w:szCs w:val="24"/>
        </w:rPr>
      </w:pPr>
    </w:p>
    <w:p w14:paraId="4ACB87CF" w14:textId="77777777" w:rsidR="00CE4957" w:rsidRPr="00CE4957" w:rsidRDefault="00CE4957" w:rsidP="00CE4957">
      <w:pPr>
        <w:pStyle w:val="Listenabsatz"/>
        <w:rPr>
          <w:sz w:val="24"/>
          <w:szCs w:val="24"/>
        </w:rPr>
      </w:pPr>
    </w:p>
    <w:p w14:paraId="4FE02716" w14:textId="7C50FB5E" w:rsidR="00F27942" w:rsidRPr="00CE4957" w:rsidRDefault="00F27942" w:rsidP="00CE4957">
      <w:pPr>
        <w:pStyle w:val="Listenabsatz"/>
        <w:numPr>
          <w:ilvl w:val="0"/>
          <w:numId w:val="6"/>
        </w:numPr>
        <w:rPr>
          <w:sz w:val="24"/>
          <w:szCs w:val="24"/>
        </w:rPr>
      </w:pPr>
      <w:r w:rsidRPr="00CE4957">
        <w:rPr>
          <w:sz w:val="24"/>
          <w:szCs w:val="24"/>
        </w:rPr>
        <w:t xml:space="preserve">Schlagen Sie die folgenden Wörter und Wendungen im Wörterbuch nach. Ergänzen Sie die italienische Übersetzung </w:t>
      </w:r>
      <w:r w:rsidR="004371F6">
        <w:rPr>
          <w:sz w:val="24"/>
          <w:szCs w:val="24"/>
        </w:rPr>
        <w:t>.</w:t>
      </w:r>
    </w:p>
    <w:p w14:paraId="654848E3" w14:textId="49C835FD" w:rsidR="00F27942" w:rsidRDefault="00F27942" w:rsidP="00CE4957">
      <w:pPr>
        <w:pStyle w:val="Listenabsatz"/>
        <w:numPr>
          <w:ilvl w:val="1"/>
          <w:numId w:val="6"/>
        </w:numPr>
        <w:rPr>
          <w:sz w:val="24"/>
          <w:szCs w:val="24"/>
        </w:rPr>
      </w:pPr>
      <w:bookmarkStart w:id="0" w:name="_Hlk56521801"/>
      <w:r w:rsidRPr="00041014">
        <w:rPr>
          <w:sz w:val="24"/>
          <w:szCs w:val="24"/>
        </w:rPr>
        <w:t>unterbleiben</w:t>
      </w:r>
      <w:r>
        <w:rPr>
          <w:sz w:val="24"/>
          <w:szCs w:val="24"/>
        </w:rPr>
        <w:t xml:space="preserve"> –</w:t>
      </w:r>
      <w:r>
        <w:rPr>
          <w:sz w:val="24"/>
          <w:szCs w:val="24"/>
        </w:rPr>
        <w:tab/>
        <w:t>ital.  __________________________________________</w:t>
      </w:r>
    </w:p>
    <w:p w14:paraId="20CC1A08" w14:textId="77777777" w:rsidR="004371F6" w:rsidRDefault="004371F6" w:rsidP="004371F6">
      <w:pPr>
        <w:pStyle w:val="Listenabsatz"/>
        <w:ind w:left="1440"/>
        <w:rPr>
          <w:sz w:val="24"/>
          <w:szCs w:val="24"/>
        </w:rPr>
      </w:pPr>
    </w:p>
    <w:p w14:paraId="70C84CEF" w14:textId="6908E5D8" w:rsidR="004371F6" w:rsidRPr="004371F6" w:rsidRDefault="00F27942" w:rsidP="004371F6">
      <w:pPr>
        <w:pStyle w:val="Listenabsatz"/>
        <w:numPr>
          <w:ilvl w:val="1"/>
          <w:numId w:val="6"/>
        </w:numPr>
        <w:rPr>
          <w:sz w:val="24"/>
          <w:szCs w:val="24"/>
          <w:lang w:val="it-IT"/>
        </w:rPr>
      </w:pPr>
      <w:r w:rsidRPr="00041014">
        <w:rPr>
          <w:sz w:val="24"/>
          <w:szCs w:val="24"/>
        </w:rPr>
        <w:t>geboten sein</w:t>
      </w:r>
      <w:r>
        <w:rPr>
          <w:sz w:val="24"/>
          <w:szCs w:val="24"/>
        </w:rPr>
        <w:t xml:space="preserve"> </w:t>
      </w:r>
      <w:r w:rsidRPr="00F27942">
        <w:rPr>
          <w:sz w:val="24"/>
          <w:szCs w:val="24"/>
        </w:rPr>
        <w:t>–</w:t>
      </w:r>
      <w:r w:rsidRPr="00F27942">
        <w:rPr>
          <w:sz w:val="24"/>
          <w:szCs w:val="24"/>
        </w:rPr>
        <w:tab/>
        <w:t>ital.  __________________________________________</w:t>
      </w:r>
    </w:p>
    <w:p w14:paraId="56E38092" w14:textId="77777777" w:rsidR="004371F6" w:rsidRPr="00A31CE8" w:rsidRDefault="004371F6" w:rsidP="004371F6">
      <w:pPr>
        <w:pStyle w:val="Listenabsatz"/>
        <w:ind w:left="1440"/>
        <w:rPr>
          <w:sz w:val="24"/>
          <w:szCs w:val="24"/>
          <w:lang w:val="it-IT"/>
        </w:rPr>
      </w:pPr>
    </w:p>
    <w:p w14:paraId="276AD27B" w14:textId="4BFF92E2" w:rsidR="00F27942" w:rsidRPr="004371F6" w:rsidRDefault="00DF00FB" w:rsidP="00CE4957">
      <w:pPr>
        <w:pStyle w:val="Listenabsatz"/>
        <w:numPr>
          <w:ilvl w:val="1"/>
          <w:numId w:val="6"/>
        </w:numPr>
        <w:rPr>
          <w:sz w:val="24"/>
          <w:szCs w:val="24"/>
          <w:lang w:val="it-IT"/>
        </w:rPr>
      </w:pPr>
      <w:r w:rsidRPr="00A31CE8">
        <w:rPr>
          <w:sz w:val="24"/>
          <w:szCs w:val="24"/>
          <w:lang w:val="it-IT"/>
        </w:rPr>
        <w:t xml:space="preserve">der </w:t>
      </w:r>
      <w:r w:rsidR="00F27942" w:rsidRPr="00A31CE8">
        <w:rPr>
          <w:sz w:val="24"/>
          <w:szCs w:val="24"/>
          <w:lang w:val="it-IT"/>
        </w:rPr>
        <w:t>Mangel –</w:t>
      </w:r>
      <w:r w:rsidR="00F27942" w:rsidRPr="00A31CE8">
        <w:rPr>
          <w:sz w:val="24"/>
          <w:szCs w:val="24"/>
          <w:lang w:val="it-IT"/>
        </w:rPr>
        <w:tab/>
        <w:t xml:space="preserve">ital.  </w:t>
      </w:r>
      <w:r w:rsidR="00F27942">
        <w:rPr>
          <w:sz w:val="24"/>
          <w:szCs w:val="24"/>
        </w:rPr>
        <w:t>________________________</w:t>
      </w:r>
      <w:r>
        <w:rPr>
          <w:sz w:val="24"/>
          <w:szCs w:val="24"/>
        </w:rPr>
        <w:t>______</w:t>
      </w:r>
      <w:r w:rsidR="00F27942">
        <w:rPr>
          <w:sz w:val="24"/>
          <w:szCs w:val="24"/>
        </w:rPr>
        <w:t>__________________</w:t>
      </w:r>
    </w:p>
    <w:p w14:paraId="26B2BC3F" w14:textId="77777777" w:rsidR="004371F6" w:rsidRPr="00A31CE8" w:rsidRDefault="004371F6" w:rsidP="004371F6">
      <w:pPr>
        <w:pStyle w:val="Listenabsatz"/>
        <w:ind w:left="1440"/>
        <w:rPr>
          <w:sz w:val="24"/>
          <w:szCs w:val="24"/>
          <w:lang w:val="it-IT"/>
        </w:rPr>
      </w:pPr>
    </w:p>
    <w:p w14:paraId="15A16CAD" w14:textId="274654D0" w:rsidR="00F27942" w:rsidRDefault="00F27942" w:rsidP="00CE4957">
      <w:pPr>
        <w:pStyle w:val="Listenabsatz"/>
        <w:numPr>
          <w:ilvl w:val="1"/>
          <w:numId w:val="6"/>
        </w:numPr>
        <w:rPr>
          <w:sz w:val="24"/>
          <w:szCs w:val="24"/>
        </w:rPr>
      </w:pPr>
      <w:r w:rsidRPr="00041014">
        <w:rPr>
          <w:sz w:val="24"/>
          <w:szCs w:val="24"/>
        </w:rPr>
        <w:t>entsprechend der Vorschriften</w:t>
      </w:r>
      <w:r>
        <w:rPr>
          <w:sz w:val="24"/>
          <w:szCs w:val="24"/>
        </w:rPr>
        <w:t xml:space="preserve"> – ital. _________________________________</w:t>
      </w:r>
    </w:p>
    <w:p w14:paraId="50307E3D" w14:textId="77777777" w:rsidR="004371F6" w:rsidRDefault="004371F6" w:rsidP="004371F6">
      <w:pPr>
        <w:pStyle w:val="Listenabsatz"/>
        <w:ind w:left="1440"/>
        <w:rPr>
          <w:sz w:val="24"/>
          <w:szCs w:val="24"/>
        </w:rPr>
      </w:pPr>
    </w:p>
    <w:bookmarkEnd w:id="0"/>
    <w:p w14:paraId="0747C8FC" w14:textId="1BEED4E1" w:rsidR="004371F6" w:rsidRPr="004371F6" w:rsidRDefault="00F27942" w:rsidP="004371F6">
      <w:pPr>
        <w:pStyle w:val="Listenabsatz"/>
        <w:numPr>
          <w:ilvl w:val="1"/>
          <w:numId w:val="6"/>
        </w:numPr>
        <w:spacing w:line="480" w:lineRule="auto"/>
        <w:ind w:left="1434" w:hanging="357"/>
        <w:rPr>
          <w:sz w:val="24"/>
          <w:szCs w:val="24"/>
        </w:rPr>
      </w:pPr>
      <w:r w:rsidRPr="00041014">
        <w:rPr>
          <w:sz w:val="24"/>
          <w:szCs w:val="24"/>
        </w:rPr>
        <w:t>einhalten</w:t>
      </w:r>
      <w:r>
        <w:rPr>
          <w:sz w:val="24"/>
          <w:szCs w:val="24"/>
        </w:rPr>
        <w:t xml:space="preserve"> –</w:t>
      </w:r>
      <w:r>
        <w:rPr>
          <w:sz w:val="24"/>
          <w:szCs w:val="24"/>
        </w:rPr>
        <w:tab/>
        <w:t>ital.  __________________________________________</w:t>
      </w:r>
      <w:r w:rsidR="00DF00FB">
        <w:rPr>
          <w:sz w:val="24"/>
          <w:szCs w:val="24"/>
        </w:rPr>
        <w:t>______</w:t>
      </w:r>
    </w:p>
    <w:p w14:paraId="123EA67F" w14:textId="5E6324B3" w:rsidR="00F27942" w:rsidRDefault="00DF00FB" w:rsidP="004371F6">
      <w:pPr>
        <w:pStyle w:val="Listenabsatz"/>
        <w:numPr>
          <w:ilvl w:val="1"/>
          <w:numId w:val="6"/>
        </w:numPr>
        <w:spacing w:line="480" w:lineRule="auto"/>
        <w:ind w:left="1434" w:hanging="357"/>
        <w:rPr>
          <w:sz w:val="24"/>
          <w:szCs w:val="24"/>
        </w:rPr>
      </w:pPr>
      <w:r>
        <w:rPr>
          <w:sz w:val="24"/>
          <w:szCs w:val="24"/>
        </w:rPr>
        <w:t xml:space="preserve">etw. </w:t>
      </w:r>
      <w:r w:rsidR="00F27942" w:rsidRPr="00041014">
        <w:rPr>
          <w:sz w:val="24"/>
          <w:szCs w:val="24"/>
        </w:rPr>
        <w:t>Rechnung tragen</w:t>
      </w:r>
      <w:r w:rsidR="00F27942">
        <w:rPr>
          <w:sz w:val="24"/>
          <w:szCs w:val="24"/>
        </w:rPr>
        <w:t xml:space="preserve"> – ital.__________________________________</w:t>
      </w:r>
      <w:r>
        <w:rPr>
          <w:sz w:val="24"/>
          <w:szCs w:val="24"/>
        </w:rPr>
        <w:t>___</w:t>
      </w:r>
      <w:r w:rsidR="00F27942">
        <w:rPr>
          <w:sz w:val="24"/>
          <w:szCs w:val="24"/>
        </w:rPr>
        <w:t>___</w:t>
      </w:r>
    </w:p>
    <w:p w14:paraId="1C6A5856" w14:textId="361B5376" w:rsidR="00F27942" w:rsidRDefault="00F27942" w:rsidP="004371F6">
      <w:pPr>
        <w:pStyle w:val="Listenabsatz"/>
        <w:numPr>
          <w:ilvl w:val="1"/>
          <w:numId w:val="6"/>
        </w:numPr>
        <w:spacing w:line="480" w:lineRule="auto"/>
        <w:ind w:left="1434" w:hanging="357"/>
        <w:rPr>
          <w:sz w:val="24"/>
          <w:szCs w:val="24"/>
        </w:rPr>
      </w:pPr>
      <w:r w:rsidRPr="00041014">
        <w:rPr>
          <w:sz w:val="24"/>
          <w:szCs w:val="24"/>
        </w:rPr>
        <w:t>es besteht Gefahr</w:t>
      </w:r>
      <w:r>
        <w:rPr>
          <w:sz w:val="24"/>
          <w:szCs w:val="24"/>
        </w:rPr>
        <w:t xml:space="preserve"> – ital. ___________________________________</w:t>
      </w:r>
      <w:r w:rsidR="00DF00FB">
        <w:rPr>
          <w:sz w:val="24"/>
          <w:szCs w:val="24"/>
        </w:rPr>
        <w:t>___</w:t>
      </w:r>
      <w:r>
        <w:rPr>
          <w:sz w:val="24"/>
          <w:szCs w:val="24"/>
        </w:rPr>
        <w:t>_____</w:t>
      </w:r>
    </w:p>
    <w:p w14:paraId="39DB9E44" w14:textId="0AD1149F" w:rsidR="00F27942" w:rsidRDefault="00DF00FB" w:rsidP="004371F6">
      <w:pPr>
        <w:pStyle w:val="Listenabsatz"/>
        <w:numPr>
          <w:ilvl w:val="1"/>
          <w:numId w:val="6"/>
        </w:numPr>
        <w:spacing w:line="480" w:lineRule="auto"/>
        <w:ind w:left="1434" w:hanging="357"/>
        <w:rPr>
          <w:sz w:val="24"/>
          <w:szCs w:val="24"/>
        </w:rPr>
      </w:pPr>
      <w:r>
        <w:rPr>
          <w:sz w:val="24"/>
          <w:szCs w:val="24"/>
        </w:rPr>
        <w:t>das M</w:t>
      </w:r>
      <w:r w:rsidR="00F27942" w:rsidRPr="00041014">
        <w:rPr>
          <w:sz w:val="24"/>
          <w:szCs w:val="24"/>
        </w:rPr>
        <w:t>issachten</w:t>
      </w:r>
      <w:r w:rsidR="00F27942">
        <w:rPr>
          <w:sz w:val="24"/>
          <w:szCs w:val="24"/>
        </w:rPr>
        <w:t xml:space="preserve"> – ital. _____________________________________</w:t>
      </w:r>
      <w:r>
        <w:rPr>
          <w:sz w:val="24"/>
          <w:szCs w:val="24"/>
        </w:rPr>
        <w:t>___</w:t>
      </w:r>
      <w:r w:rsidR="00F27942">
        <w:rPr>
          <w:sz w:val="24"/>
          <w:szCs w:val="24"/>
        </w:rPr>
        <w:t>_____</w:t>
      </w:r>
    </w:p>
    <w:p w14:paraId="51A9AF50" w14:textId="0A73A23A" w:rsidR="00F27942" w:rsidRDefault="00DF00FB" w:rsidP="004371F6">
      <w:pPr>
        <w:pStyle w:val="Listenabsatz"/>
        <w:numPr>
          <w:ilvl w:val="1"/>
          <w:numId w:val="6"/>
        </w:numPr>
        <w:spacing w:line="480" w:lineRule="auto"/>
        <w:ind w:left="1434" w:hanging="357"/>
        <w:rPr>
          <w:sz w:val="24"/>
          <w:szCs w:val="24"/>
        </w:rPr>
      </w:pPr>
      <w:r>
        <w:rPr>
          <w:sz w:val="24"/>
          <w:szCs w:val="24"/>
        </w:rPr>
        <w:t xml:space="preserve">der </w:t>
      </w:r>
      <w:r w:rsidR="00F27942" w:rsidRPr="00041014">
        <w:rPr>
          <w:sz w:val="24"/>
          <w:szCs w:val="24"/>
        </w:rPr>
        <w:t>Verstoß</w:t>
      </w:r>
      <w:r w:rsidR="00F27942">
        <w:rPr>
          <w:sz w:val="24"/>
          <w:szCs w:val="24"/>
        </w:rPr>
        <w:t xml:space="preserve"> –</w:t>
      </w:r>
      <w:r w:rsidR="00F27942">
        <w:rPr>
          <w:sz w:val="24"/>
          <w:szCs w:val="24"/>
        </w:rPr>
        <w:tab/>
        <w:t>ital.  __________________________________</w:t>
      </w:r>
      <w:r>
        <w:rPr>
          <w:sz w:val="24"/>
          <w:szCs w:val="24"/>
        </w:rPr>
        <w:t>______</w:t>
      </w:r>
      <w:r w:rsidR="00F27942">
        <w:rPr>
          <w:sz w:val="24"/>
          <w:szCs w:val="24"/>
        </w:rPr>
        <w:t>________</w:t>
      </w:r>
    </w:p>
    <w:p w14:paraId="1A18A110" w14:textId="2522B7BE" w:rsidR="00F27942" w:rsidRDefault="00DF00FB" w:rsidP="004371F6">
      <w:pPr>
        <w:pStyle w:val="Listenabsatz"/>
        <w:numPr>
          <w:ilvl w:val="1"/>
          <w:numId w:val="6"/>
        </w:numPr>
        <w:spacing w:line="480" w:lineRule="auto"/>
        <w:ind w:left="1434" w:hanging="357"/>
        <w:rPr>
          <w:sz w:val="24"/>
          <w:szCs w:val="24"/>
        </w:rPr>
      </w:pPr>
      <w:r>
        <w:rPr>
          <w:sz w:val="24"/>
          <w:szCs w:val="24"/>
        </w:rPr>
        <w:t xml:space="preserve">die </w:t>
      </w:r>
      <w:r w:rsidR="00F27942" w:rsidRPr="00041014">
        <w:rPr>
          <w:sz w:val="24"/>
          <w:szCs w:val="24"/>
        </w:rPr>
        <w:t>Abmahnung</w:t>
      </w:r>
      <w:r w:rsidR="00F27942">
        <w:rPr>
          <w:sz w:val="24"/>
          <w:szCs w:val="24"/>
        </w:rPr>
        <w:t xml:space="preserve"> –</w:t>
      </w:r>
      <w:r w:rsidR="00F27942">
        <w:rPr>
          <w:sz w:val="24"/>
          <w:szCs w:val="24"/>
        </w:rPr>
        <w:tab/>
        <w:t>ital.</w:t>
      </w:r>
      <w:r>
        <w:rPr>
          <w:sz w:val="24"/>
          <w:szCs w:val="24"/>
        </w:rPr>
        <w:t xml:space="preserve"> </w:t>
      </w:r>
      <w:r w:rsidR="00F27942">
        <w:rPr>
          <w:sz w:val="24"/>
          <w:szCs w:val="24"/>
        </w:rPr>
        <w:t>______________________________</w:t>
      </w:r>
      <w:r>
        <w:rPr>
          <w:sz w:val="24"/>
          <w:szCs w:val="24"/>
        </w:rPr>
        <w:t>______</w:t>
      </w:r>
      <w:r w:rsidR="00F27942">
        <w:rPr>
          <w:sz w:val="24"/>
          <w:szCs w:val="24"/>
        </w:rPr>
        <w:t>______</w:t>
      </w:r>
    </w:p>
    <w:p w14:paraId="7CE9F399" w14:textId="1768D64F" w:rsidR="00F27942" w:rsidRDefault="00DF00FB" w:rsidP="004371F6">
      <w:pPr>
        <w:pStyle w:val="Listenabsatz"/>
        <w:numPr>
          <w:ilvl w:val="1"/>
          <w:numId w:val="6"/>
        </w:numPr>
        <w:spacing w:line="480" w:lineRule="auto"/>
        <w:ind w:left="1434" w:hanging="357"/>
        <w:rPr>
          <w:sz w:val="24"/>
          <w:szCs w:val="24"/>
        </w:rPr>
      </w:pPr>
      <w:r>
        <w:rPr>
          <w:sz w:val="24"/>
          <w:szCs w:val="24"/>
        </w:rPr>
        <w:t xml:space="preserve">das </w:t>
      </w:r>
      <w:r w:rsidR="00F27942" w:rsidRPr="00041014">
        <w:rPr>
          <w:sz w:val="24"/>
          <w:szCs w:val="24"/>
        </w:rPr>
        <w:t>Ermessen</w:t>
      </w:r>
      <w:r w:rsidR="00F27942">
        <w:rPr>
          <w:sz w:val="24"/>
          <w:szCs w:val="24"/>
        </w:rPr>
        <w:t xml:space="preserve"> –</w:t>
      </w:r>
      <w:r w:rsidR="00F27942">
        <w:rPr>
          <w:sz w:val="24"/>
          <w:szCs w:val="24"/>
        </w:rPr>
        <w:tab/>
        <w:t>ital.  ______________________________</w:t>
      </w:r>
      <w:r>
        <w:rPr>
          <w:sz w:val="24"/>
          <w:szCs w:val="24"/>
        </w:rPr>
        <w:t>______</w:t>
      </w:r>
      <w:r w:rsidR="00F27942">
        <w:rPr>
          <w:sz w:val="24"/>
          <w:szCs w:val="24"/>
        </w:rPr>
        <w:t>______</w:t>
      </w:r>
    </w:p>
    <w:p w14:paraId="32C52318" w14:textId="0FBB2572" w:rsidR="00F27942" w:rsidRDefault="00F27942" w:rsidP="00CE4957">
      <w:pPr>
        <w:ind w:left="732" w:firstLine="708"/>
        <w:rPr>
          <w:sz w:val="24"/>
          <w:szCs w:val="24"/>
        </w:rPr>
      </w:pPr>
      <w:r>
        <w:rPr>
          <w:sz w:val="24"/>
          <w:szCs w:val="24"/>
        </w:rPr>
        <w:lastRenderedPageBreak/>
        <w:t>______________________________________</w:t>
      </w:r>
      <w:r w:rsidR="00E776BC" w:rsidRPr="00E70751">
        <w:rPr>
          <w:noProof/>
        </w:rPr>
        <w:drawing>
          <wp:inline distT="0" distB="0" distL="0" distR="0" wp14:anchorId="1998407C" wp14:editId="0F1AE56F">
            <wp:extent cx="5760720" cy="79679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967980"/>
                    </a:xfrm>
                    <a:prstGeom prst="rect">
                      <a:avLst/>
                    </a:prstGeom>
                    <a:noFill/>
                    <a:ln>
                      <a:noFill/>
                    </a:ln>
                  </pic:spPr>
                </pic:pic>
              </a:graphicData>
            </a:graphic>
          </wp:inline>
        </w:drawing>
      </w:r>
      <w:r>
        <w:rPr>
          <w:sz w:val="24"/>
          <w:szCs w:val="24"/>
        </w:rPr>
        <w:t>___________</w:t>
      </w:r>
      <w:r w:rsidRPr="00F27942">
        <w:rPr>
          <w:sz w:val="24"/>
          <w:szCs w:val="24"/>
        </w:rPr>
        <w:t>______________</w:t>
      </w:r>
    </w:p>
    <w:p w14:paraId="3C049677" w14:textId="6E88C359" w:rsidR="00E776BC" w:rsidRPr="00CE4957" w:rsidRDefault="00E776BC" w:rsidP="00CE4957">
      <w:pPr>
        <w:ind w:left="732" w:firstLine="708"/>
        <w:rPr>
          <w:sz w:val="24"/>
          <w:szCs w:val="24"/>
        </w:rPr>
      </w:pPr>
      <w:r w:rsidRPr="00E70751">
        <w:rPr>
          <w:noProof/>
        </w:rPr>
        <w:lastRenderedPageBreak/>
        <w:drawing>
          <wp:inline distT="0" distB="0" distL="0" distR="0" wp14:anchorId="5F12A69C" wp14:editId="2F35266A">
            <wp:extent cx="5760720" cy="82486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248650"/>
                    </a:xfrm>
                    <a:prstGeom prst="rect">
                      <a:avLst/>
                    </a:prstGeom>
                    <a:noFill/>
                    <a:ln>
                      <a:noFill/>
                    </a:ln>
                  </pic:spPr>
                </pic:pic>
              </a:graphicData>
            </a:graphic>
          </wp:inline>
        </w:drawing>
      </w:r>
      <w:r w:rsidRPr="00E70751">
        <w:rPr>
          <w:noProof/>
        </w:rPr>
        <w:lastRenderedPageBreak/>
        <w:drawing>
          <wp:inline distT="0" distB="0" distL="0" distR="0" wp14:anchorId="5B139436" wp14:editId="0DFEBEAE">
            <wp:extent cx="5760720" cy="87261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726170"/>
                    </a:xfrm>
                    <a:prstGeom prst="rect">
                      <a:avLst/>
                    </a:prstGeom>
                    <a:noFill/>
                    <a:ln>
                      <a:noFill/>
                    </a:ln>
                  </pic:spPr>
                </pic:pic>
              </a:graphicData>
            </a:graphic>
          </wp:inline>
        </w:drawing>
      </w:r>
    </w:p>
    <w:sectPr w:rsidR="00E776BC" w:rsidRPr="00CE4957">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820DF" w14:textId="77777777" w:rsidR="00FD15D3" w:rsidRDefault="00FD15D3" w:rsidP="00DA17F4">
      <w:pPr>
        <w:spacing w:after="0" w:line="240" w:lineRule="auto"/>
      </w:pPr>
      <w:r>
        <w:separator/>
      </w:r>
    </w:p>
  </w:endnote>
  <w:endnote w:type="continuationSeparator" w:id="0">
    <w:p w14:paraId="7CDE3D18" w14:textId="77777777" w:rsidR="00FD15D3" w:rsidRDefault="00FD15D3" w:rsidP="00DA1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5366106"/>
      <w:docPartObj>
        <w:docPartGallery w:val="Page Numbers (Bottom of Page)"/>
        <w:docPartUnique/>
      </w:docPartObj>
    </w:sdtPr>
    <w:sdtContent>
      <w:p w14:paraId="40AF4723" w14:textId="495D1B1F" w:rsidR="00DA17F4" w:rsidRDefault="00DA17F4">
        <w:pPr>
          <w:pStyle w:val="Fuzeile"/>
          <w:jc w:val="center"/>
        </w:pPr>
        <w:r>
          <w:fldChar w:fldCharType="begin"/>
        </w:r>
        <w:r>
          <w:instrText>PAGE   \* MERGEFORMAT</w:instrText>
        </w:r>
        <w:r>
          <w:fldChar w:fldCharType="separate"/>
        </w:r>
        <w:r>
          <w:t>2</w:t>
        </w:r>
        <w:r>
          <w:fldChar w:fldCharType="end"/>
        </w:r>
      </w:p>
    </w:sdtContent>
  </w:sdt>
  <w:p w14:paraId="36C0EB1A" w14:textId="77777777" w:rsidR="00DA17F4" w:rsidRDefault="00DA17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832B1" w14:textId="77777777" w:rsidR="00FD15D3" w:rsidRDefault="00FD15D3" w:rsidP="00DA17F4">
      <w:pPr>
        <w:spacing w:after="0" w:line="240" w:lineRule="auto"/>
      </w:pPr>
      <w:r>
        <w:separator/>
      </w:r>
    </w:p>
  </w:footnote>
  <w:footnote w:type="continuationSeparator" w:id="0">
    <w:p w14:paraId="1E9DB229" w14:textId="77777777" w:rsidR="00FD15D3" w:rsidRDefault="00FD15D3" w:rsidP="00DA1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66AB6"/>
    <w:multiLevelType w:val="hybridMultilevel"/>
    <w:tmpl w:val="73FAA8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F200F7"/>
    <w:multiLevelType w:val="hybridMultilevel"/>
    <w:tmpl w:val="A4ACD1AC"/>
    <w:lvl w:ilvl="0" w:tplc="C2361A76">
      <w:start w:val="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1651C1"/>
    <w:multiLevelType w:val="hybridMultilevel"/>
    <w:tmpl w:val="06E86064"/>
    <w:lvl w:ilvl="0" w:tplc="D3E6DF9C">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35F41DDA"/>
    <w:multiLevelType w:val="hybridMultilevel"/>
    <w:tmpl w:val="5AF26808"/>
    <w:lvl w:ilvl="0" w:tplc="AAFAC5B6">
      <w:start w:val="1"/>
      <w:numFmt w:val="bullet"/>
      <w:lvlText w:val="-"/>
      <w:lvlJc w:val="left"/>
      <w:pPr>
        <w:ind w:left="1080" w:hanging="360"/>
      </w:pPr>
      <w:rPr>
        <w:rFonts w:ascii="Calibri" w:eastAsiaTheme="minorHAns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747A41C9"/>
    <w:multiLevelType w:val="hybridMultilevel"/>
    <w:tmpl w:val="5D96C100"/>
    <w:lvl w:ilvl="0" w:tplc="E9366EB4">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7E5D7EA8"/>
    <w:multiLevelType w:val="hybridMultilevel"/>
    <w:tmpl w:val="1A3E1ED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F0A"/>
    <w:rsid w:val="00041014"/>
    <w:rsid w:val="00147421"/>
    <w:rsid w:val="0022600A"/>
    <w:rsid w:val="00232213"/>
    <w:rsid w:val="002C22B8"/>
    <w:rsid w:val="003860B4"/>
    <w:rsid w:val="004371F6"/>
    <w:rsid w:val="004819D1"/>
    <w:rsid w:val="0049122B"/>
    <w:rsid w:val="00525359"/>
    <w:rsid w:val="0061041E"/>
    <w:rsid w:val="00640812"/>
    <w:rsid w:val="006C79F5"/>
    <w:rsid w:val="008101CC"/>
    <w:rsid w:val="00881391"/>
    <w:rsid w:val="008C66FB"/>
    <w:rsid w:val="009E7590"/>
    <w:rsid w:val="00A31CE8"/>
    <w:rsid w:val="00AC7D9C"/>
    <w:rsid w:val="00B54200"/>
    <w:rsid w:val="00BA1478"/>
    <w:rsid w:val="00CB6F2C"/>
    <w:rsid w:val="00CC0F0A"/>
    <w:rsid w:val="00CE4957"/>
    <w:rsid w:val="00DA17F4"/>
    <w:rsid w:val="00DF00FB"/>
    <w:rsid w:val="00E43861"/>
    <w:rsid w:val="00E776BC"/>
    <w:rsid w:val="00F27942"/>
    <w:rsid w:val="00FD15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26AA1"/>
  <w15:chartTrackingRefBased/>
  <w15:docId w15:val="{B550E0ED-6A95-4881-8702-EE3B15AB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C0F0A"/>
    <w:pPr>
      <w:ind w:left="720"/>
      <w:contextualSpacing/>
    </w:pPr>
  </w:style>
  <w:style w:type="paragraph" w:styleId="Kopfzeile">
    <w:name w:val="header"/>
    <w:basedOn w:val="Standard"/>
    <w:link w:val="KopfzeileZchn"/>
    <w:uiPriority w:val="99"/>
    <w:unhideWhenUsed/>
    <w:rsid w:val="00DA17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17F4"/>
  </w:style>
  <w:style w:type="paragraph" w:styleId="Fuzeile">
    <w:name w:val="footer"/>
    <w:basedOn w:val="Standard"/>
    <w:link w:val="FuzeileZchn"/>
    <w:uiPriority w:val="99"/>
    <w:unhideWhenUsed/>
    <w:rsid w:val="00DA17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1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889</Words>
  <Characters>5601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dc:creator>
  <cp:keywords/>
  <dc:description/>
  <cp:lastModifiedBy>Kathrin</cp:lastModifiedBy>
  <cp:revision>12</cp:revision>
  <dcterms:created xsi:type="dcterms:W3CDTF">2020-11-17T14:31:00Z</dcterms:created>
  <dcterms:modified xsi:type="dcterms:W3CDTF">2020-11-17T15:16:00Z</dcterms:modified>
</cp:coreProperties>
</file>