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5483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A054E6" wp14:editId="53A054E7">
                <wp:simplePos x="0" y="0"/>
                <wp:positionH relativeFrom="margin">
                  <wp:posOffset>-160993</wp:posOffset>
                </wp:positionH>
                <wp:positionV relativeFrom="page">
                  <wp:posOffset>207963</wp:posOffset>
                </wp:positionV>
                <wp:extent cx="2688590" cy="739460"/>
                <wp:effectExtent l="0" t="0" r="0" b="0"/>
                <wp:wrapNone/>
                <wp:docPr id="1073741825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73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A054F4" w14:textId="77777777" w:rsidR="00C92890" w:rsidRDefault="003D0FF0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Hochschule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: Universit</w:t>
                            </w: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degli Studi di Trieste</w:t>
                            </w:r>
                          </w:p>
                          <w:p w14:paraId="53A054F5" w14:textId="77777777" w:rsidR="00C92890" w:rsidRDefault="003D0FF0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Studienjahr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2020/2021</w:t>
                            </w:r>
                          </w:p>
                          <w:p w14:paraId="53A054F6" w14:textId="77777777" w:rsidR="00C92890" w:rsidRDefault="003D0FF0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Referentinnen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: Silvia Candeo, Aurora Gallello,</w:t>
                            </w:r>
                          </w:p>
                          <w:p w14:paraId="53A054F7" w14:textId="77777777" w:rsidR="00C92890" w:rsidRDefault="003D0FF0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Lucrezia Romani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054E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left:0;text-align:left;margin-left:-12.7pt;margin-top:16.4pt;width:211.7pt;height:58.2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" stroked="f" strokeweight="1pt">
                <v:stroke miterlimit="4"/>
                <v:textbox inset="1.2699mm,1.2699mm,1.2699mm,1.2699mm">
                  <w:txbxContent>
                    <w:p w14:paraId="53A054F4" w14:textId="77777777" w:rsidR="00C92890" w:rsidRDefault="003D0FF0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="Calibri" w:eastAsia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Hochschule</w:t>
                      </w:r>
                      <w:proofErr w:type="spellEnd"/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: Universit</w:t>
                      </w:r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 xml:space="preserve">à </w:t>
                      </w:r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degli Studi di Trieste</w:t>
                      </w:r>
                    </w:p>
                    <w:p w14:paraId="53A054F5" w14:textId="77777777" w:rsidR="00C92890" w:rsidRDefault="003D0FF0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="Calibri" w:eastAsia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Studienjahr</w:t>
                      </w:r>
                      <w:proofErr w:type="spellEnd"/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 xml:space="preserve"> 2020/2021</w:t>
                      </w:r>
                    </w:p>
                    <w:p w14:paraId="53A054F6" w14:textId="77777777" w:rsidR="00C92890" w:rsidRDefault="003D0FF0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="Calibri" w:eastAsia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Referentinnen</w:t>
                      </w:r>
                      <w:proofErr w:type="spellEnd"/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: Silvia Candeo, Aurora Gallello,</w:t>
                      </w:r>
                    </w:p>
                    <w:p w14:paraId="53A054F7" w14:textId="77777777" w:rsidR="00C92890" w:rsidRDefault="003D0FF0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  <w:t>Lucrezia Romani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A054E8" wp14:editId="53A054E9">
                <wp:simplePos x="0" y="0"/>
                <wp:positionH relativeFrom="margin">
                  <wp:posOffset>3078781</wp:posOffset>
                </wp:positionH>
                <wp:positionV relativeFrom="page">
                  <wp:posOffset>112394</wp:posOffset>
                </wp:positionV>
                <wp:extent cx="3139140" cy="835029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140" cy="83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A054F8" w14:textId="77777777" w:rsidR="00C92890" w:rsidRDefault="003D0FF0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de-DE"/>
                              </w:rPr>
                              <w:t xml:space="preserve">Seminartitel: Deutschsprachige Schweiz, deutsche und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de-DE"/>
                              </w:rPr>
                              <w:t>sterreichische L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de-DE"/>
                              </w:rPr>
                              <w:t>nder</w:t>
                            </w:r>
                          </w:p>
                          <w:p w14:paraId="53A054F9" w14:textId="77777777" w:rsidR="00C92890" w:rsidRDefault="003D0FF0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de-DE"/>
                              </w:rPr>
                              <w:t>Name der Dozentin: Frau Kofler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54E8" id="_x0000_s1027" type="#_x0000_t202" alt="Text Box 4" style="position:absolute;left:0;text-align:left;margin-left:242.4pt;margin-top:8.85pt;width:247.2pt;height:65.7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" stroked="f" strokeweight="1pt">
                <v:stroke miterlimit="4"/>
                <v:textbox inset="1.2699mm,1.2699mm,1.2699mm,1.2699mm">
                  <w:txbxContent>
                    <w:p w14:paraId="53A054F8" w14:textId="77777777" w:rsidR="00C92890" w:rsidRDefault="003D0FF0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de-DE"/>
                        </w:rPr>
                        <w:t xml:space="preserve">Seminartitel: Deutschsprachige Schweiz, deutsche und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de-DE"/>
                        </w:rPr>
                        <w:t>ö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de-DE"/>
                        </w:rPr>
                        <w:t>sterreichische L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de-DE"/>
                        </w:rPr>
                        <w:t>ä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de-DE"/>
                        </w:rPr>
                        <w:t>nder</w:t>
                      </w:r>
                    </w:p>
                    <w:p w14:paraId="53A054F9" w14:textId="77777777" w:rsidR="00C92890" w:rsidRDefault="003D0FF0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0"/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de-DE"/>
                        </w:rPr>
                        <w:t>Name der Dozentin: Frau Kofler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3A05484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A054EA" wp14:editId="53A054EB">
                <wp:simplePos x="0" y="0"/>
                <wp:positionH relativeFrom="page">
                  <wp:posOffset>570209</wp:posOffset>
                </wp:positionH>
                <wp:positionV relativeFrom="line">
                  <wp:posOffset>110488</wp:posOffset>
                </wp:positionV>
                <wp:extent cx="6479543" cy="5716"/>
                <wp:effectExtent l="0" t="0" r="0" b="0"/>
                <wp:wrapNone/>
                <wp:docPr id="1073741827" name="officeArt object" descr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3" cy="571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9ACE0" id="officeArt object" o:spid="_x0000_s1026" alt="Connettore 1 3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44.9pt,8.7pt" to="555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">
                <v:stroke joinstyle="miter"/>
                <w10:wrap anchorx="page" anchory="line"/>
              </v:line>
            </w:pict>
          </mc:Fallback>
        </mc:AlternateContent>
      </w:r>
    </w:p>
    <w:p w14:paraId="53A05485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3A054EC" wp14:editId="53A054ED">
                <wp:simplePos x="0" y="0"/>
                <wp:positionH relativeFrom="page">
                  <wp:posOffset>1355665</wp:posOffset>
                </wp:positionH>
                <wp:positionV relativeFrom="line">
                  <wp:posOffset>295909</wp:posOffset>
                </wp:positionV>
                <wp:extent cx="4819135" cy="436583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135" cy="43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A054FA" w14:textId="77777777" w:rsidR="00C92890" w:rsidRPr="009D2E48" w:rsidRDefault="003D0FF0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before="0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lang w:val="de-DE"/>
                              </w:rPr>
                              <w:t>RHEINLAND-PFALZ: Burgen und Schl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lang w:val="de-DE"/>
                              </w:rPr>
                              <w:t>sser am Mittelrhein und die Loreley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54EC" id="_x0000_s1028" type="#_x0000_t202" alt="Text Box 7" style="position:absolute;left:0;text-align:left;margin-left:106.75pt;margin-top:23.3pt;width:379.45pt;height:34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" stroked="f" strokeweight="1pt">
                <v:stroke miterlimit="4"/>
                <v:textbox inset="1.2699mm,1.2699mm,1.2699mm,1.2699mm">
                  <w:txbxContent>
                    <w:p w14:paraId="53A054FA" w14:textId="77777777" w:rsidR="00C92890" w:rsidRPr="009D2E48" w:rsidRDefault="003D0FF0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before="0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u w:val="single"/>
                          <w:lang w:val="de-DE"/>
                        </w:rPr>
                        <w:t>RHEINLAND-PFALZ: Burgen und Schl</w:t>
                      </w:r>
                      <w:r>
                        <w:rPr>
                          <w:rFonts w:ascii="Calibri" w:hAnsi="Calibri"/>
                          <w:b/>
                          <w:bCs/>
                          <w:u w:val="single"/>
                          <w:lang w:val="de-DE"/>
                        </w:rPr>
                        <w:t>ö</w:t>
                      </w:r>
                      <w:r>
                        <w:rPr>
                          <w:rFonts w:ascii="Calibri" w:hAnsi="Calibri"/>
                          <w:b/>
                          <w:bCs/>
                          <w:u w:val="single"/>
                          <w:lang w:val="de-DE"/>
                        </w:rPr>
                        <w:t>sser am Mittelrhein und die Loreley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53A05486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</w:rPr>
      </w:pPr>
    </w:p>
    <w:p w14:paraId="53A05487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88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89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8A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ALLGEMEINER TEIL</w:t>
      </w:r>
    </w:p>
    <w:p w14:paraId="53A0548B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8C" w14:textId="77777777" w:rsidR="00C92890" w:rsidRDefault="003D0FF0">
      <w:pPr>
        <w:pStyle w:val="DidefaultA"/>
        <w:numPr>
          <w:ilvl w:val="0"/>
          <w:numId w:val="2"/>
        </w:numPr>
        <w:spacing w:before="0"/>
        <w:rPr>
          <w:rFonts w:ascii="Calibri" w:hAnsi="Calibri"/>
          <w:b/>
          <w:bCs/>
          <w:sz w:val="22"/>
          <w:szCs w:val="22"/>
          <w:lang w:val="de-DE"/>
        </w:rPr>
      </w:pPr>
      <w:proofErr w:type="gramStart"/>
      <w:r>
        <w:rPr>
          <w:rFonts w:ascii="Calibri" w:hAnsi="Calibri"/>
          <w:b/>
          <w:bCs/>
          <w:sz w:val="22"/>
          <w:szCs w:val="22"/>
          <w:lang w:val="de-DE"/>
        </w:rPr>
        <w:t>Geographie</w:t>
      </w:r>
      <w:proofErr w:type="gramEnd"/>
    </w:p>
    <w:p w14:paraId="53A0548D" w14:textId="67EC86EF" w:rsidR="00C92890" w:rsidRDefault="003D0FF0">
      <w:pPr>
        <w:pStyle w:val="DidefaultA"/>
        <w:numPr>
          <w:ilvl w:val="0"/>
          <w:numId w:val="4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Grenzen:</w:t>
      </w:r>
      <w:r>
        <w:rPr>
          <w:rFonts w:ascii="Calibri" w:hAnsi="Calibri"/>
          <w:sz w:val="22"/>
          <w:szCs w:val="22"/>
          <w:lang w:val="de-DE"/>
        </w:rPr>
        <w:t xml:space="preserve"> Nordrhein-Westfalen (N), Hessen und Baden-W</w:t>
      </w:r>
      <w:r>
        <w:rPr>
          <w:rFonts w:ascii="Calibri" w:hAnsi="Calibri"/>
          <w:sz w:val="22"/>
          <w:szCs w:val="22"/>
          <w:lang w:val="de-DE"/>
        </w:rPr>
        <w:t>ü</w:t>
      </w:r>
      <w:r>
        <w:rPr>
          <w:rFonts w:ascii="Calibri" w:hAnsi="Calibri"/>
          <w:sz w:val="22"/>
          <w:szCs w:val="22"/>
          <w:lang w:val="de-DE"/>
        </w:rPr>
        <w:t>rttemberg (O), Saarland und franz</w:t>
      </w:r>
      <w:r>
        <w:rPr>
          <w:rFonts w:ascii="Calibri" w:hAnsi="Calibri"/>
          <w:sz w:val="22"/>
          <w:szCs w:val="22"/>
          <w:lang w:val="de-DE"/>
        </w:rPr>
        <w:t>ö</w:t>
      </w:r>
      <w:r>
        <w:rPr>
          <w:rFonts w:ascii="Calibri" w:hAnsi="Calibri"/>
          <w:sz w:val="22"/>
          <w:szCs w:val="22"/>
          <w:lang w:val="de-DE"/>
        </w:rPr>
        <w:t>sische Region Grand Est (S), Luxemburg und Provinz L</w:t>
      </w:r>
      <w:r>
        <w:rPr>
          <w:rFonts w:ascii="Calibri" w:hAnsi="Calibri"/>
          <w:sz w:val="22"/>
          <w:szCs w:val="22"/>
          <w:lang w:val="de-DE"/>
        </w:rPr>
        <w:t>ü</w:t>
      </w:r>
      <w:r>
        <w:rPr>
          <w:rFonts w:ascii="Calibri" w:hAnsi="Calibri"/>
          <w:sz w:val="22"/>
          <w:szCs w:val="22"/>
          <w:lang w:val="de-DE"/>
        </w:rPr>
        <w:t xml:space="preserve">ttich der </w:t>
      </w:r>
      <w:r w:rsidR="009D2E48">
        <w:rPr>
          <w:rFonts w:ascii="Calibri" w:hAnsi="Calibri"/>
          <w:sz w:val="22"/>
          <w:szCs w:val="22"/>
          <w:lang w:val="de-DE"/>
        </w:rPr>
        <w:t xml:space="preserve">Region </w:t>
      </w:r>
      <w:r>
        <w:rPr>
          <w:rFonts w:ascii="Calibri" w:hAnsi="Calibri"/>
          <w:sz w:val="22"/>
          <w:szCs w:val="22"/>
          <w:lang w:val="de-DE"/>
        </w:rPr>
        <w:t>Wallonien (W)</w:t>
      </w:r>
    </w:p>
    <w:p w14:paraId="53A0548E" w14:textId="77777777" w:rsidR="00C92890" w:rsidRDefault="003D0FF0">
      <w:pPr>
        <w:pStyle w:val="DidefaultA"/>
        <w:numPr>
          <w:ilvl w:val="0"/>
          <w:numId w:val="4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Fl</w:t>
      </w:r>
      <w:r>
        <w:rPr>
          <w:rFonts w:ascii="Calibri" w:hAnsi="Calibri"/>
          <w:sz w:val="22"/>
          <w:szCs w:val="22"/>
          <w:u w:val="single"/>
          <w:lang w:val="de-DE"/>
        </w:rPr>
        <w:t>ä</w:t>
      </w:r>
      <w:r>
        <w:rPr>
          <w:rFonts w:ascii="Calibri" w:hAnsi="Calibri"/>
          <w:sz w:val="22"/>
          <w:szCs w:val="22"/>
          <w:u w:val="single"/>
          <w:lang w:val="de-DE"/>
        </w:rPr>
        <w:t>che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: </w:t>
      </w:r>
      <w:r>
        <w:rPr>
          <w:rFonts w:ascii="Calibri" w:hAnsi="Calibri"/>
          <w:sz w:val="22"/>
          <w:szCs w:val="22"/>
        </w:rPr>
        <w:t>19.854,21</w:t>
      </w:r>
      <w:r>
        <w:rPr>
          <w:rFonts w:ascii="Calibri" w:hAnsi="Calibri"/>
          <w:sz w:val="22"/>
          <w:szCs w:val="22"/>
          <w:lang w:val="de-DE"/>
        </w:rPr>
        <w:t xml:space="preserve"> km</w:t>
      </w:r>
      <w:r>
        <w:rPr>
          <w:rFonts w:ascii="Calibri" w:hAnsi="Calibri"/>
          <w:sz w:val="22"/>
          <w:szCs w:val="22"/>
          <w:lang w:val="de-DE"/>
        </w:rPr>
        <w:t>²</w:t>
      </w:r>
    </w:p>
    <w:p w14:paraId="53A0548F" w14:textId="78015D61" w:rsidR="00C92890" w:rsidRDefault="003D0FF0">
      <w:pPr>
        <w:pStyle w:val="DidefaultA"/>
        <w:numPr>
          <w:ilvl w:val="0"/>
          <w:numId w:val="4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Landschaftsformen</w:t>
      </w:r>
      <w:r>
        <w:rPr>
          <w:rFonts w:ascii="Calibri" w:hAnsi="Calibri"/>
          <w:sz w:val="22"/>
          <w:szCs w:val="22"/>
          <w:lang w:val="de-DE"/>
        </w:rPr>
        <w:t>: Mittelgebirge</w:t>
      </w:r>
      <w:r>
        <w:rPr>
          <w:rFonts w:ascii="Calibri" w:hAnsi="Calibri"/>
          <w:sz w:val="22"/>
          <w:szCs w:val="22"/>
          <w:lang w:val="de-DE"/>
        </w:rPr>
        <w:t>; Rhein und Nebenfl</w:t>
      </w:r>
      <w:r>
        <w:rPr>
          <w:rFonts w:ascii="Calibri" w:hAnsi="Calibri"/>
          <w:sz w:val="22"/>
          <w:szCs w:val="22"/>
          <w:lang w:val="de-DE"/>
        </w:rPr>
        <w:t>ü</w:t>
      </w:r>
      <w:r>
        <w:rPr>
          <w:rFonts w:ascii="Calibri" w:hAnsi="Calibri"/>
          <w:sz w:val="22"/>
          <w:szCs w:val="22"/>
          <w:lang w:val="de-DE"/>
        </w:rPr>
        <w:t>sse; 42% Wald</w:t>
      </w:r>
    </w:p>
    <w:p w14:paraId="53A05490" w14:textId="77777777" w:rsidR="00C92890" w:rsidRDefault="003D0FF0">
      <w:pPr>
        <w:pStyle w:val="DidefaultA"/>
        <w:numPr>
          <w:ilvl w:val="0"/>
          <w:numId w:val="4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Fl</w:t>
      </w:r>
      <w:r>
        <w:rPr>
          <w:rFonts w:ascii="Calibri" w:hAnsi="Calibri"/>
          <w:sz w:val="22"/>
          <w:szCs w:val="22"/>
          <w:u w:val="single"/>
          <w:lang w:val="de-DE"/>
        </w:rPr>
        <w:t>ü</w:t>
      </w:r>
      <w:r>
        <w:rPr>
          <w:rFonts w:ascii="Calibri" w:hAnsi="Calibri"/>
          <w:sz w:val="22"/>
          <w:szCs w:val="22"/>
          <w:u w:val="single"/>
          <w:lang w:val="de-DE"/>
        </w:rPr>
        <w:t>sse</w:t>
      </w:r>
      <w:r>
        <w:rPr>
          <w:rFonts w:ascii="Calibri" w:hAnsi="Calibri"/>
          <w:sz w:val="22"/>
          <w:szCs w:val="22"/>
          <w:lang w:val="de-DE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Rhein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Mosel</w:t>
      </w:r>
      <w:proofErr w:type="spellEnd"/>
      <w:r>
        <w:rPr>
          <w:rFonts w:ascii="Calibri" w:hAnsi="Calibri"/>
          <w:sz w:val="22"/>
          <w:szCs w:val="22"/>
        </w:rPr>
        <w:t xml:space="preserve">, Saar, </w:t>
      </w:r>
      <w:proofErr w:type="spellStart"/>
      <w:r>
        <w:rPr>
          <w:rFonts w:ascii="Calibri" w:hAnsi="Calibri"/>
          <w:sz w:val="22"/>
          <w:szCs w:val="22"/>
        </w:rPr>
        <w:t>Lahn</w:t>
      </w:r>
      <w:proofErr w:type="spellEnd"/>
    </w:p>
    <w:p w14:paraId="53A05491" w14:textId="0E3581A1" w:rsidR="00C92890" w:rsidRDefault="003D0FF0">
      <w:pPr>
        <w:pStyle w:val="DidefaultA"/>
        <w:numPr>
          <w:ilvl w:val="0"/>
          <w:numId w:val="4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Seen:</w:t>
      </w:r>
      <w:r>
        <w:rPr>
          <w:rFonts w:ascii="Calibri" w:hAnsi="Calibri"/>
          <w:sz w:val="22"/>
          <w:szCs w:val="22"/>
          <w:lang w:val="de-DE"/>
        </w:rPr>
        <w:t xml:space="preserve"> Laacher See und Maar (Seen </w:t>
      </w:r>
      <w:r>
        <w:rPr>
          <w:rFonts w:ascii="Calibri" w:hAnsi="Calibri"/>
          <w:sz w:val="22"/>
          <w:szCs w:val="22"/>
          <w:lang w:val="de-DE"/>
        </w:rPr>
        <w:t>vulkanische</w:t>
      </w:r>
      <w:r w:rsidR="009D2E48">
        <w:rPr>
          <w:rFonts w:ascii="Calibri" w:hAnsi="Calibri"/>
          <w:sz w:val="22"/>
          <w:szCs w:val="22"/>
          <w:lang w:val="de-DE"/>
        </w:rPr>
        <w:t>n</w:t>
      </w:r>
      <w:r>
        <w:rPr>
          <w:rFonts w:ascii="Calibri" w:hAnsi="Calibri"/>
          <w:sz w:val="22"/>
          <w:szCs w:val="22"/>
          <w:lang w:val="de-DE"/>
        </w:rPr>
        <w:t xml:space="preserve"> Ursprung</w:t>
      </w:r>
      <w:r w:rsidR="009D2E48">
        <w:rPr>
          <w:rFonts w:ascii="Calibri" w:hAnsi="Calibri"/>
          <w:sz w:val="22"/>
          <w:szCs w:val="22"/>
          <w:lang w:val="de-DE"/>
        </w:rPr>
        <w:t>s</w:t>
      </w:r>
      <w:r>
        <w:rPr>
          <w:rFonts w:ascii="Calibri" w:hAnsi="Calibri"/>
          <w:sz w:val="22"/>
          <w:szCs w:val="22"/>
          <w:lang w:val="de-DE"/>
        </w:rPr>
        <w:t>)</w:t>
      </w:r>
    </w:p>
    <w:p w14:paraId="53A05492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276"/>
        <w:rPr>
          <w:rFonts w:ascii="Calibri" w:eastAsia="Calibri" w:hAnsi="Calibri" w:cs="Calibri"/>
          <w:sz w:val="22"/>
          <w:szCs w:val="22"/>
          <w:u w:val="single"/>
          <w:lang w:val="de-DE"/>
        </w:rPr>
      </w:pPr>
    </w:p>
    <w:p w14:paraId="53A05493" w14:textId="77777777" w:rsidR="00C92890" w:rsidRDefault="003D0FF0">
      <w:pPr>
        <w:pStyle w:val="DidefaultA"/>
        <w:numPr>
          <w:ilvl w:val="0"/>
          <w:numId w:val="5"/>
        </w:numPr>
        <w:spacing w:before="0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Basisdaten</w:t>
      </w:r>
    </w:p>
    <w:p w14:paraId="53A05494" w14:textId="77777777" w:rsidR="00C92890" w:rsidRDefault="003D0FF0">
      <w:pPr>
        <w:pStyle w:val="DidefaultA"/>
        <w:numPr>
          <w:ilvl w:val="0"/>
          <w:numId w:val="7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Einwohnerzahl</w:t>
      </w:r>
      <w:r>
        <w:rPr>
          <w:rFonts w:ascii="Calibri" w:hAnsi="Calibri"/>
          <w:b/>
          <w:bCs/>
          <w:sz w:val="22"/>
          <w:szCs w:val="22"/>
          <w:lang w:val="de-DE"/>
        </w:rPr>
        <w:t>:</w:t>
      </w:r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</w:rPr>
        <w:t>4.093.903</w:t>
      </w:r>
    </w:p>
    <w:p w14:paraId="53A05495" w14:textId="77777777" w:rsidR="00C92890" w:rsidRDefault="003D0FF0">
      <w:pPr>
        <w:pStyle w:val="DidefaultA"/>
        <w:numPr>
          <w:ilvl w:val="0"/>
          <w:numId w:val="7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Landeshauptstadt</w:t>
      </w:r>
      <w:r>
        <w:rPr>
          <w:rFonts w:ascii="Calibri" w:hAnsi="Calibri"/>
          <w:sz w:val="22"/>
          <w:szCs w:val="22"/>
          <w:lang w:val="de-DE"/>
        </w:rPr>
        <w:t>:</w:t>
      </w:r>
      <w:r>
        <w:rPr>
          <w:rFonts w:ascii="Calibri" w:hAnsi="Calibri"/>
          <w:sz w:val="22"/>
          <w:szCs w:val="22"/>
          <w:lang w:val="de-DE"/>
        </w:rPr>
        <w:t> </w:t>
      </w:r>
      <w:r>
        <w:rPr>
          <w:rFonts w:ascii="Calibri" w:hAnsi="Calibri"/>
          <w:sz w:val="22"/>
          <w:szCs w:val="22"/>
        </w:rPr>
        <w:t>Mainz</w:t>
      </w:r>
    </w:p>
    <w:p w14:paraId="53A05496" w14:textId="77777777" w:rsidR="00C92890" w:rsidRDefault="003D0FF0">
      <w:pPr>
        <w:pStyle w:val="DidefaultA"/>
        <w:numPr>
          <w:ilvl w:val="0"/>
          <w:numId w:val="7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Einwohnerreichste</w:t>
      </w:r>
      <w:r>
        <w:rPr>
          <w:rFonts w:ascii="Calibri" w:hAnsi="Calibri"/>
          <w:sz w:val="22"/>
          <w:szCs w:val="22"/>
          <w:u w:val="single"/>
          <w:lang w:val="de-DE"/>
        </w:rPr>
        <w:t> </w:t>
      </w:r>
      <w:r>
        <w:rPr>
          <w:rFonts w:ascii="Calibri" w:hAnsi="Calibri"/>
          <w:sz w:val="22"/>
          <w:szCs w:val="22"/>
          <w:u w:val="single"/>
          <w:lang w:val="de-DE"/>
        </w:rPr>
        <w:t>St</w:t>
      </w:r>
      <w:r>
        <w:rPr>
          <w:rFonts w:ascii="Calibri" w:hAnsi="Calibri"/>
          <w:sz w:val="22"/>
          <w:szCs w:val="22"/>
          <w:u w:val="single"/>
          <w:lang w:val="de-DE"/>
        </w:rPr>
        <w:t>ä</w:t>
      </w:r>
      <w:r>
        <w:rPr>
          <w:rFonts w:ascii="Calibri" w:hAnsi="Calibri"/>
          <w:sz w:val="22"/>
          <w:szCs w:val="22"/>
          <w:u w:val="single"/>
          <w:lang w:val="de-DE"/>
        </w:rPr>
        <w:t>dte</w:t>
      </w:r>
      <w:r>
        <w:rPr>
          <w:rFonts w:ascii="Calibri" w:hAnsi="Calibri"/>
          <w:sz w:val="22"/>
          <w:szCs w:val="22"/>
          <w:lang w:val="de-DE"/>
        </w:rPr>
        <w:t>: Ludwigshafen am Rhein, Koblenz, Trier</w:t>
      </w:r>
    </w:p>
    <w:p w14:paraId="53A05497" w14:textId="77777777" w:rsidR="00C92890" w:rsidRDefault="003D0FF0">
      <w:pPr>
        <w:pStyle w:val="DidefaultA"/>
        <w:numPr>
          <w:ilvl w:val="0"/>
          <w:numId w:val="7"/>
        </w:numPr>
        <w:spacing w:befor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Gr</w:t>
      </w:r>
      <w:r>
        <w:rPr>
          <w:rFonts w:ascii="Calibri" w:hAnsi="Calibri"/>
          <w:sz w:val="22"/>
          <w:szCs w:val="22"/>
          <w:u w:val="single"/>
        </w:rPr>
        <w:t>ü</w:t>
      </w:r>
      <w:r>
        <w:rPr>
          <w:rFonts w:ascii="Calibri" w:hAnsi="Calibri"/>
          <w:sz w:val="22"/>
          <w:szCs w:val="22"/>
          <w:u w:val="single"/>
        </w:rPr>
        <w:t>ndung</w:t>
      </w:r>
      <w:proofErr w:type="spellEnd"/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30. August 1946</w:t>
      </w:r>
    </w:p>
    <w:p w14:paraId="53A05498" w14:textId="035D12F6" w:rsidR="00C92890" w:rsidRPr="009D2E48" w:rsidRDefault="003D0FF0">
      <w:pPr>
        <w:pStyle w:val="DidefaultA"/>
        <w:numPr>
          <w:ilvl w:val="0"/>
          <w:numId w:val="7"/>
        </w:numPr>
        <w:spacing w:before="0"/>
        <w:rPr>
          <w:rFonts w:ascii="Calibri" w:hAnsi="Calibri"/>
          <w:sz w:val="22"/>
          <w:szCs w:val="22"/>
          <w:lang w:val="de-DE"/>
        </w:rPr>
      </w:pPr>
      <w:r w:rsidRPr="009D2E48">
        <w:rPr>
          <w:rStyle w:val="Hyperlink1"/>
          <w:rFonts w:ascii="Calibri" w:hAnsi="Calibri"/>
          <w:sz w:val="22"/>
          <w:szCs w:val="22"/>
          <w:lang w:val="de-DE"/>
        </w:rPr>
        <w:t>Ursprung des Namens</w:t>
      </w:r>
      <w:r w:rsidRPr="009D2E48">
        <w:rPr>
          <w:rFonts w:ascii="Calibri" w:hAnsi="Calibri"/>
          <w:sz w:val="22"/>
          <w:szCs w:val="22"/>
          <w:lang w:val="de-DE"/>
        </w:rPr>
        <w:t xml:space="preserve">: aus </w:t>
      </w:r>
      <w:r w:rsidR="0088263B">
        <w:rPr>
          <w:rFonts w:ascii="Calibri" w:hAnsi="Calibri"/>
          <w:sz w:val="22"/>
          <w:szCs w:val="22"/>
          <w:lang w:val="de-DE"/>
        </w:rPr>
        <w:t xml:space="preserve">dem </w:t>
      </w:r>
      <w:r w:rsidRPr="009D2E48">
        <w:rPr>
          <w:rFonts w:ascii="Calibri" w:hAnsi="Calibri"/>
          <w:sz w:val="22"/>
          <w:szCs w:val="22"/>
          <w:lang w:val="de-DE"/>
        </w:rPr>
        <w:t>lateinischen Wort "</w:t>
      </w:r>
      <w:proofErr w:type="spellStart"/>
      <w:r w:rsidRPr="009D2E48">
        <w:rPr>
          <w:rFonts w:ascii="Calibri" w:hAnsi="Calibri"/>
          <w:sz w:val="22"/>
          <w:szCs w:val="22"/>
          <w:lang w:val="de-DE"/>
        </w:rPr>
        <w:t>palatium</w:t>
      </w:r>
      <w:proofErr w:type="spellEnd"/>
      <w:r w:rsidRPr="009D2E48">
        <w:rPr>
          <w:rFonts w:ascii="Calibri" w:hAnsi="Calibri"/>
          <w:sz w:val="22"/>
          <w:szCs w:val="22"/>
          <w:lang w:val="de-DE"/>
        </w:rPr>
        <w:t>"</w:t>
      </w:r>
    </w:p>
    <w:p w14:paraId="53A05499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lang w:val="de-DE"/>
        </w:rPr>
      </w:pPr>
    </w:p>
    <w:p w14:paraId="53A0549A" w14:textId="77777777" w:rsidR="00C92890" w:rsidRDefault="003D0FF0">
      <w:pPr>
        <w:pStyle w:val="DidefaultA"/>
        <w:numPr>
          <w:ilvl w:val="0"/>
          <w:numId w:val="8"/>
        </w:numPr>
        <w:spacing w:before="0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Wirtschaft</w:t>
      </w:r>
    </w:p>
    <w:p w14:paraId="53A0549B" w14:textId="77777777" w:rsidR="00C92890" w:rsidRDefault="003D0FF0">
      <w:pPr>
        <w:pStyle w:val="DidefaultA"/>
        <w:numPr>
          <w:ilvl w:val="0"/>
          <w:numId w:val="10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BIP/Kopf</w:t>
      </w:r>
      <w:r>
        <w:rPr>
          <w:rFonts w:ascii="Calibri" w:hAnsi="Calibri"/>
          <w:sz w:val="22"/>
          <w:szCs w:val="22"/>
          <w:lang w:val="de-DE"/>
        </w:rPr>
        <w:t xml:space="preserve">: </w:t>
      </w:r>
      <w:r>
        <w:rPr>
          <w:rFonts w:ascii="Calibri" w:hAnsi="Calibri"/>
          <w:sz w:val="22"/>
          <w:szCs w:val="22"/>
          <w:lang w:val="de-DE"/>
        </w:rPr>
        <w:t>€</w:t>
      </w:r>
      <w:r>
        <w:rPr>
          <w:rFonts w:ascii="Calibri" w:hAnsi="Calibri"/>
          <w:sz w:val="22"/>
          <w:szCs w:val="22"/>
          <w:lang w:val="de-DE"/>
        </w:rPr>
        <w:t>3</w:t>
      </w: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  <w:lang w:val="de-DE"/>
        </w:rPr>
        <w:t>4</w:t>
      </w:r>
      <w:r>
        <w:rPr>
          <w:rFonts w:ascii="Calibri" w:hAnsi="Calibri"/>
          <w:sz w:val="22"/>
          <w:szCs w:val="22"/>
        </w:rPr>
        <w:t>57</w:t>
      </w:r>
      <w:r>
        <w:rPr>
          <w:rFonts w:ascii="Calibri" w:hAnsi="Calibri"/>
          <w:sz w:val="22"/>
          <w:szCs w:val="22"/>
          <w:lang w:val="de-DE"/>
        </w:rPr>
        <w:t xml:space="preserve"> (201</w:t>
      </w:r>
      <w:r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  <w:lang w:val="de-DE"/>
        </w:rPr>
        <w:t>)</w:t>
      </w:r>
    </w:p>
    <w:p w14:paraId="53A0549C" w14:textId="77777777" w:rsidR="00C92890" w:rsidRDefault="003D0FF0">
      <w:pPr>
        <w:pStyle w:val="DidefaultA"/>
        <w:numPr>
          <w:ilvl w:val="0"/>
          <w:numId w:val="10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</w:rPr>
        <w:t>Wichtige Branchen</w:t>
      </w:r>
      <w:r>
        <w:rPr>
          <w:rFonts w:ascii="Calibri" w:hAnsi="Calibri"/>
          <w:sz w:val="22"/>
          <w:szCs w:val="22"/>
          <w:lang w:val="de-DE"/>
        </w:rPr>
        <w:t>:</w:t>
      </w:r>
    </w:p>
    <w:p w14:paraId="53A0549D" w14:textId="77777777" w:rsidR="00C92890" w:rsidRDefault="003D0FF0">
      <w:pPr>
        <w:pStyle w:val="DidefaultA"/>
        <w:numPr>
          <w:ilvl w:val="1"/>
          <w:numId w:val="12"/>
        </w:numPr>
        <w:spacing w:befor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Weinerzeugung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53A0549E" w14:textId="77777777" w:rsidR="00C92890" w:rsidRDefault="003D0FF0">
      <w:pPr>
        <w:pStyle w:val="DidefaultA"/>
        <w:numPr>
          <w:ilvl w:val="1"/>
          <w:numId w:val="12"/>
        </w:numPr>
        <w:spacing w:befor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Gem</w:t>
      </w:r>
      <w:r>
        <w:rPr>
          <w:rFonts w:ascii="Calibri" w:hAnsi="Calibri"/>
          <w:sz w:val="22"/>
          <w:szCs w:val="22"/>
        </w:rPr>
        <w:t>ü</w:t>
      </w:r>
      <w:r>
        <w:rPr>
          <w:rFonts w:ascii="Calibri" w:hAnsi="Calibri"/>
          <w:sz w:val="22"/>
          <w:szCs w:val="22"/>
        </w:rPr>
        <w:t>seernte</w:t>
      </w:r>
      <w:proofErr w:type="spellEnd"/>
    </w:p>
    <w:p w14:paraId="53A0549F" w14:textId="77777777" w:rsidR="00C92890" w:rsidRDefault="003D0FF0">
      <w:pPr>
        <w:pStyle w:val="DidefaultA"/>
        <w:numPr>
          <w:ilvl w:val="1"/>
          <w:numId w:val="12"/>
        </w:numPr>
        <w:spacing w:befor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Chemische</w:t>
      </w:r>
      <w:proofErr w:type="spellEnd"/>
      <w:r>
        <w:rPr>
          <w:rFonts w:ascii="Calibri" w:hAnsi="Calibri"/>
          <w:sz w:val="22"/>
          <w:szCs w:val="22"/>
        </w:rPr>
        <w:t xml:space="preserve"> Industrie</w:t>
      </w:r>
      <w:r>
        <w:rPr>
          <w:rFonts w:ascii="Calibri" w:hAnsi="Calibri"/>
          <w:sz w:val="22"/>
          <w:szCs w:val="22"/>
          <w:lang w:val="de-DE"/>
        </w:rPr>
        <w:t xml:space="preserve"> </w:t>
      </w:r>
    </w:p>
    <w:p w14:paraId="53A054A0" w14:textId="77777777" w:rsidR="00C92890" w:rsidRDefault="003D0FF0">
      <w:pPr>
        <w:pStyle w:val="DidefaultA"/>
        <w:numPr>
          <w:ilvl w:val="1"/>
          <w:numId w:val="12"/>
        </w:numPr>
        <w:spacing w:befor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Eisenbahnverbindungen</w:t>
      </w:r>
      <w:proofErr w:type="spellEnd"/>
    </w:p>
    <w:p w14:paraId="53A054A1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1"/>
        <w:rPr>
          <w:rFonts w:ascii="Calibri" w:eastAsia="Calibri" w:hAnsi="Calibri" w:cs="Calibri"/>
          <w:sz w:val="22"/>
          <w:szCs w:val="22"/>
          <w:lang w:val="de-DE"/>
        </w:rPr>
      </w:pPr>
    </w:p>
    <w:p w14:paraId="53A054A2" w14:textId="77777777" w:rsidR="00C92890" w:rsidRDefault="003D0FF0">
      <w:pPr>
        <w:pStyle w:val="Paragrafoelenco"/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Mainz</w:t>
      </w:r>
    </w:p>
    <w:p w14:paraId="53A054A3" w14:textId="77777777" w:rsidR="00C92890" w:rsidRDefault="00C92890">
      <w:pPr>
        <w:pStyle w:val="Paragrafoelenco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A054A4" w14:textId="77777777" w:rsidR="00C92890" w:rsidRDefault="003D0FF0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Einwohner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200.000 </w:t>
      </w:r>
    </w:p>
    <w:p w14:paraId="53A054A5" w14:textId="05FB7A7D" w:rsidR="00C92890" w:rsidRPr="0088263B" w:rsidRDefault="000933F9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Lage</w:t>
      </w:r>
      <w:r w:rsidR="003D0FF0" w:rsidRPr="0088263B">
        <w:rPr>
          <w:rFonts w:ascii="Calibri" w:hAnsi="Calibri"/>
          <w:sz w:val="22"/>
          <w:szCs w:val="22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3D0FF0" w:rsidRPr="0088263B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westliche</w:t>
      </w:r>
      <w:r w:rsidR="0088263B" w:rsidRPr="0088263B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3D0FF0" w:rsidRPr="0088263B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Ufer des Rheins</w:t>
      </w:r>
    </w:p>
    <w:p w14:paraId="53A054A6" w14:textId="76232EB4" w:rsidR="00C92890" w:rsidRDefault="0088263B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Beson</w:t>
      </w:r>
      <w:bookmarkStart w:id="0" w:name="_GoBack"/>
      <w:bookmarkEnd w:id="0"/>
      <w:r>
        <w:rPr>
          <w:rFonts w:ascii="Calibri" w:hAnsi="Calibri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derheiten</w:t>
      </w:r>
      <w:proofErr w:type="spellEnd"/>
      <w:r w:rsidR="003D0FF0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3A054A7" w14:textId="77777777" w:rsidR="00C92890" w:rsidRDefault="003D0FF0">
      <w:pPr>
        <w:pStyle w:val="Paragrafoelenco"/>
        <w:numPr>
          <w:ilvl w:val="3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Johannes-Gutenberg-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Universit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ä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3A054A8" w14:textId="77777777" w:rsidR="00C92890" w:rsidRDefault="003D0FF0">
      <w:pPr>
        <w:pStyle w:val="Paragrafoelenco"/>
        <w:numPr>
          <w:ilvl w:val="3"/>
          <w:numId w:val="18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Mainzer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Dom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3A054A9" w14:textId="77777777" w:rsidR="00C92890" w:rsidRDefault="003D0FF0">
      <w:pPr>
        <w:pStyle w:val="Paragrafoelenco"/>
        <w:numPr>
          <w:ilvl w:val="3"/>
          <w:numId w:val="17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Augustinerstra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ß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3A054AA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rPr>
          <w:rFonts w:ascii="Calibri" w:eastAsia="Calibri" w:hAnsi="Calibri" w:cs="Calibri"/>
          <w:sz w:val="22"/>
          <w:szCs w:val="22"/>
        </w:rPr>
      </w:pPr>
    </w:p>
    <w:p w14:paraId="53A054AB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</w:rPr>
      </w:pPr>
    </w:p>
    <w:p w14:paraId="53A054AC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</w:rPr>
      </w:pPr>
    </w:p>
    <w:p w14:paraId="53A054AD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</w:rPr>
      </w:pPr>
    </w:p>
    <w:p w14:paraId="53A054AE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SCHWERPUNKTTHEMA:</w:t>
      </w:r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de-DE"/>
        </w:rPr>
        <w:t>Burgen und Schl</w:t>
      </w:r>
      <w:r>
        <w:rPr>
          <w:rFonts w:ascii="Calibri" w:hAnsi="Calibri"/>
          <w:b/>
          <w:bCs/>
          <w:sz w:val="22"/>
          <w:szCs w:val="22"/>
          <w:lang w:val="de-DE"/>
        </w:rPr>
        <w:t>ö</w:t>
      </w:r>
      <w:r>
        <w:rPr>
          <w:rFonts w:ascii="Calibri" w:hAnsi="Calibri"/>
          <w:b/>
          <w:bCs/>
          <w:sz w:val="22"/>
          <w:szCs w:val="22"/>
          <w:lang w:val="de-DE"/>
        </w:rPr>
        <w:t>sser am Mittelrhein und die Loreley</w:t>
      </w:r>
    </w:p>
    <w:p w14:paraId="53A054AF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B0" w14:textId="77777777" w:rsidR="00C92890" w:rsidRDefault="003D0FF0">
      <w:pPr>
        <w:pStyle w:val="Normal0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Mittelrheintal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</w:t>
      </w:r>
      <w:r>
        <w:rPr>
          <w:rFonts w:ascii="Calibri" w:hAnsi="Calibri"/>
          <w:b/>
          <w:bCs/>
          <w:sz w:val="22"/>
          <w:szCs w:val="22"/>
        </w:rPr>
        <w:t>UNESCO-</w:t>
      </w:r>
      <w:proofErr w:type="spellStart"/>
      <w:r>
        <w:rPr>
          <w:rFonts w:ascii="Calibri" w:hAnsi="Calibri"/>
          <w:b/>
          <w:bCs/>
          <w:sz w:val="22"/>
          <w:szCs w:val="22"/>
        </w:rPr>
        <w:t>Welterbe</w:t>
      </w:r>
      <w:proofErr w:type="spellEnd"/>
    </w:p>
    <w:p w14:paraId="53A054B1" w14:textId="77777777" w:rsidR="00C92890" w:rsidRDefault="00C92890">
      <w:pPr>
        <w:pStyle w:val="Normal0"/>
        <w:rPr>
          <w:rFonts w:ascii="Calibri" w:eastAsia="Calibri" w:hAnsi="Calibri" w:cs="Calibri"/>
          <w:b/>
          <w:bCs/>
          <w:sz w:val="22"/>
          <w:szCs w:val="22"/>
        </w:rPr>
      </w:pPr>
    </w:p>
    <w:p w14:paraId="53A054B2" w14:textId="77777777" w:rsidR="00C92890" w:rsidRPr="009D2E48" w:rsidRDefault="003D0FF0">
      <w:pPr>
        <w:pStyle w:val="Paragrafoelenco"/>
        <w:numPr>
          <w:ilvl w:val="0"/>
          <w:numId w:val="20"/>
        </w:numPr>
        <w:rPr>
          <w:rFonts w:ascii="Calibri" w:hAnsi="Calibri"/>
          <w:sz w:val="22"/>
          <w:szCs w:val="22"/>
          <w:lang w:val="de-DE"/>
        </w:rPr>
      </w:pPr>
      <w:r w:rsidRPr="009D2E48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Warum gibt es so viele Burgen im Mittelrheintal?</w:t>
      </w:r>
    </w:p>
    <w:p w14:paraId="53A054B3" w14:textId="77777777" w:rsidR="00C92890" w:rsidRPr="009D2E48" w:rsidRDefault="00C92890">
      <w:pPr>
        <w:pStyle w:val="Paragrafoelenco"/>
        <w:rPr>
          <w:rStyle w:val="NessunoA"/>
          <w:lang w:val="de-DE"/>
        </w:rPr>
      </w:pPr>
    </w:p>
    <w:p w14:paraId="53A054B4" w14:textId="77777777" w:rsidR="00C92890" w:rsidRDefault="003D0FF0">
      <w:pPr>
        <w:pStyle w:val="Paragrafoelenco"/>
        <w:numPr>
          <w:ilvl w:val="0"/>
          <w:numId w:val="21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 </w:t>
      </w:r>
      <w:proofErr w:type="spellStart"/>
      <w:r>
        <w:rPr>
          <w:rFonts w:ascii="Calibri" w:hAnsi="Calibri"/>
          <w:sz w:val="22"/>
          <w:szCs w:val="22"/>
        </w:rPr>
        <w:t>Burgen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heute</w:t>
      </w:r>
      <w:proofErr w:type="spellEnd"/>
    </w:p>
    <w:p w14:paraId="53A054B5" w14:textId="77777777" w:rsidR="00C92890" w:rsidRDefault="00C92890">
      <w:pPr>
        <w:pStyle w:val="Paragrafoelenco"/>
        <w:rPr>
          <w:rStyle w:val="NessunoA"/>
        </w:rPr>
      </w:pPr>
    </w:p>
    <w:p w14:paraId="53A054B6" w14:textId="77777777" w:rsidR="00C92890" w:rsidRPr="009D2E48" w:rsidRDefault="003D0FF0">
      <w:pPr>
        <w:pStyle w:val="Paragrafoelenco"/>
        <w:numPr>
          <w:ilvl w:val="0"/>
          <w:numId w:val="20"/>
        </w:numPr>
        <w:rPr>
          <w:rFonts w:ascii="Calibri" w:hAnsi="Calibri"/>
          <w:sz w:val="22"/>
          <w:szCs w:val="22"/>
          <w:lang w:val="de-DE"/>
        </w:rPr>
      </w:pPr>
      <w:r w:rsidRPr="009D2E48">
        <w:rPr>
          <w:rFonts w:ascii="Calibri" w:hAnsi="Calibri"/>
          <w:sz w:val="22"/>
          <w:szCs w:val="22"/>
          <w:lang w:val="de-DE"/>
        </w:rPr>
        <w:lastRenderedPageBreak/>
        <w:t xml:space="preserve">Was ist der Unterschied zwischen den Begriffen </w:t>
      </w:r>
      <w:r w:rsidRPr="009D2E48">
        <w:rPr>
          <w:rFonts w:ascii="Arial" w:hAnsi="Arial"/>
          <w:sz w:val="22"/>
          <w:szCs w:val="22"/>
          <w:lang w:val="de-DE"/>
        </w:rPr>
        <w:t>„</w:t>
      </w:r>
      <w:proofErr w:type="spellStart"/>
      <w:r w:rsidRPr="009D2E48">
        <w:rPr>
          <w:rFonts w:ascii="Calibri" w:hAnsi="Calibri"/>
          <w:sz w:val="22"/>
          <w:szCs w:val="22"/>
          <w:lang w:val="de-DE"/>
        </w:rPr>
        <w:t>Burg</w:t>
      </w:r>
      <w:r w:rsidRPr="009D2E48">
        <w:rPr>
          <w:rFonts w:ascii="Calibri" w:hAnsi="Calibri"/>
          <w:sz w:val="22"/>
          <w:szCs w:val="22"/>
          <w:lang w:val="de-DE"/>
        </w:rPr>
        <w:t>”</w:t>
      </w:r>
      <w:r w:rsidRPr="009D2E48">
        <w:rPr>
          <w:rFonts w:ascii="Calibri" w:hAnsi="Calibri"/>
          <w:sz w:val="22"/>
          <w:szCs w:val="22"/>
          <w:lang w:val="de-DE"/>
        </w:rPr>
        <w:t>und</w:t>
      </w:r>
      <w:proofErr w:type="spellEnd"/>
      <w:r w:rsidRPr="009D2E48">
        <w:rPr>
          <w:rFonts w:ascii="Calibri" w:hAnsi="Calibri"/>
          <w:sz w:val="22"/>
          <w:szCs w:val="22"/>
          <w:lang w:val="de-DE"/>
        </w:rPr>
        <w:t xml:space="preserve"> </w:t>
      </w:r>
      <w:r w:rsidRPr="009D2E48">
        <w:rPr>
          <w:rFonts w:ascii="Arial" w:hAnsi="Arial"/>
          <w:sz w:val="22"/>
          <w:szCs w:val="22"/>
          <w:lang w:val="de-DE"/>
        </w:rPr>
        <w:t>„</w:t>
      </w:r>
      <w:r w:rsidRPr="009D2E48">
        <w:rPr>
          <w:rFonts w:ascii="Calibri" w:hAnsi="Calibri"/>
          <w:sz w:val="22"/>
          <w:szCs w:val="22"/>
          <w:lang w:val="de-DE"/>
        </w:rPr>
        <w:t>Schloss</w:t>
      </w:r>
      <w:r w:rsidRPr="009D2E48">
        <w:rPr>
          <w:rFonts w:ascii="Calibri" w:hAnsi="Calibri"/>
          <w:sz w:val="22"/>
          <w:szCs w:val="22"/>
          <w:lang w:val="de-DE"/>
        </w:rPr>
        <w:t>”</w:t>
      </w:r>
      <w:r w:rsidRPr="009D2E48">
        <w:rPr>
          <w:lang w:val="de-DE"/>
        </w:rPr>
        <w:t xml:space="preserve">? </w:t>
      </w:r>
    </w:p>
    <w:p w14:paraId="53A054B7" w14:textId="77777777" w:rsidR="00C92890" w:rsidRPr="009D2E48" w:rsidRDefault="00C92890">
      <w:pPr>
        <w:pStyle w:val="Paragrafoelenco"/>
        <w:rPr>
          <w:rStyle w:val="NessunoA"/>
          <w:lang w:val="de-DE"/>
        </w:rPr>
      </w:pPr>
    </w:p>
    <w:p w14:paraId="53A054B8" w14:textId="77777777" w:rsidR="00C92890" w:rsidRDefault="003D0FF0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Sehensw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rdigkeiten: </w:t>
      </w:r>
    </w:p>
    <w:p w14:paraId="53A054B9" w14:textId="77777777" w:rsidR="00C92890" w:rsidRDefault="003D0FF0">
      <w:pPr>
        <w:pStyle w:val="Paragrafoelenco"/>
        <w:numPr>
          <w:ilvl w:val="3"/>
          <w:numId w:val="2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Burg Katz</w:t>
      </w:r>
    </w:p>
    <w:p w14:paraId="53A054BA" w14:textId="77777777" w:rsidR="00C92890" w:rsidRDefault="003D0FF0">
      <w:pPr>
        <w:pStyle w:val="Paragrafoelenco"/>
        <w:numPr>
          <w:ilvl w:val="3"/>
          <w:numId w:val="2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Sankt Goarshausen </w:t>
      </w:r>
    </w:p>
    <w:p w14:paraId="53A054BB" w14:textId="77777777" w:rsidR="00C92890" w:rsidRPr="009D2E48" w:rsidRDefault="003D0FF0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  <w:lang w:val="de-DE"/>
        </w:rPr>
      </w:pPr>
      <w:r w:rsidRPr="009D2E48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Die Loreley: Definition und Ursprung des Namens </w:t>
      </w:r>
    </w:p>
    <w:p w14:paraId="53A054BC" w14:textId="77777777" w:rsidR="00C92890" w:rsidRPr="009D2E48" w:rsidRDefault="00C92890">
      <w:pPr>
        <w:pStyle w:val="Paragrafoelenco"/>
        <w:rPr>
          <w:rStyle w:val="NessunoA"/>
          <w:lang w:val="de-DE"/>
        </w:rPr>
      </w:pPr>
    </w:p>
    <w:p w14:paraId="53A054BD" w14:textId="77777777" w:rsidR="00C92890" w:rsidRPr="009D2E48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lang w:val="de-DE"/>
        </w:rPr>
      </w:pPr>
    </w:p>
    <w:p w14:paraId="53A054BE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BF" w14:textId="31BC3E8D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DIE LORELEY 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– 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DIE LEGENDE UND </w:t>
      </w:r>
      <w:r w:rsidR="0088263B">
        <w:rPr>
          <w:rFonts w:ascii="Calibri" w:hAnsi="Calibri"/>
          <w:b/>
          <w:bCs/>
          <w:sz w:val="22"/>
          <w:szCs w:val="22"/>
          <w:lang w:val="de-DE"/>
        </w:rPr>
        <w:t>DAS „LIE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D </w:t>
      </w:r>
      <w:r w:rsidR="000933F9">
        <w:rPr>
          <w:rFonts w:ascii="Calibri" w:hAnsi="Calibri"/>
          <w:b/>
          <w:bCs/>
          <w:sz w:val="22"/>
          <w:szCs w:val="22"/>
          <w:lang w:val="de-DE"/>
        </w:rPr>
        <w:t>DER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 LORELEY</w:t>
      </w:r>
      <w:r>
        <w:rPr>
          <w:rFonts w:ascii="Calibri" w:hAnsi="Calibri"/>
          <w:b/>
          <w:bCs/>
          <w:sz w:val="22"/>
          <w:szCs w:val="22"/>
          <w:lang w:val="de-DE"/>
        </w:rPr>
        <w:t>“</w:t>
      </w:r>
    </w:p>
    <w:p w14:paraId="53A054C0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C1" w14:textId="77777777" w:rsidR="00C92890" w:rsidRDefault="003D0FF0">
      <w:pPr>
        <w:pStyle w:val="DidefaultA"/>
        <w:numPr>
          <w:ilvl w:val="0"/>
          <w:numId w:val="23"/>
        </w:numPr>
        <w:spacing w:before="0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Wer ist die Loreley?</w:t>
      </w:r>
    </w:p>
    <w:p w14:paraId="53A054C2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Beschreibung des M</w:t>
      </w:r>
      <w:r>
        <w:rPr>
          <w:rFonts w:ascii="Calibri" w:hAnsi="Calibri"/>
          <w:sz w:val="22"/>
          <w:szCs w:val="22"/>
          <w:lang w:val="de-DE"/>
        </w:rPr>
        <w:t>ä</w:t>
      </w:r>
      <w:r>
        <w:rPr>
          <w:rFonts w:ascii="Calibri" w:hAnsi="Calibri"/>
          <w:sz w:val="22"/>
          <w:szCs w:val="22"/>
          <w:lang w:val="de-DE"/>
        </w:rPr>
        <w:t>dchens</w:t>
      </w:r>
    </w:p>
    <w:p w14:paraId="53A054C3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53A054C4" w14:textId="77777777" w:rsidR="00C92890" w:rsidRDefault="003D0FF0">
      <w:pPr>
        <w:pStyle w:val="DidefaultA"/>
        <w:numPr>
          <w:ilvl w:val="0"/>
          <w:numId w:val="23"/>
        </w:numPr>
        <w:spacing w:before="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Die Legenden</w:t>
      </w:r>
    </w:p>
    <w:p w14:paraId="53A054C5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Wie sind sie entstanden? Die wahre Geschichte</w:t>
      </w:r>
    </w:p>
    <w:p w14:paraId="53A054C6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sz w:val="22"/>
          <w:szCs w:val="22"/>
          <w:lang w:val="de-DE"/>
        </w:rPr>
      </w:pPr>
    </w:p>
    <w:p w14:paraId="53A054C7" w14:textId="77777777" w:rsidR="00C92890" w:rsidRDefault="003D0FF0">
      <w:pPr>
        <w:pStyle w:val="DidefaultA"/>
        <w:numPr>
          <w:ilvl w:val="0"/>
          <w:numId w:val="23"/>
        </w:numPr>
        <w:spacing w:before="0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In der Literatur</w:t>
      </w:r>
    </w:p>
    <w:p w14:paraId="53A054C8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Heinrich Heine, 1824</w:t>
      </w:r>
    </w:p>
    <w:p w14:paraId="53A054C9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sz w:val="22"/>
          <w:szCs w:val="22"/>
          <w:lang w:val="de-DE"/>
        </w:rPr>
      </w:pPr>
    </w:p>
    <w:p w14:paraId="53A054CA" w14:textId="77777777" w:rsidR="00C92890" w:rsidRDefault="003D0FF0">
      <w:pPr>
        <w:pStyle w:val="DidefaultA"/>
        <w:numPr>
          <w:ilvl w:val="0"/>
          <w:numId w:val="23"/>
        </w:numPr>
        <w:spacing w:before="0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Analyse des Gedichts</w:t>
      </w:r>
    </w:p>
    <w:p w14:paraId="53A054CB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Thema, Beschreibung des Inhalts, das lyrische Ich, Strophen</w:t>
      </w:r>
    </w:p>
    <w:p w14:paraId="53A054CC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rPr>
          <w:rFonts w:ascii="Calibri" w:eastAsia="Calibri" w:hAnsi="Calibri" w:cs="Calibri"/>
          <w:sz w:val="22"/>
          <w:szCs w:val="22"/>
          <w:lang w:val="de-DE"/>
        </w:rPr>
      </w:pPr>
    </w:p>
    <w:p w14:paraId="53A054CD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CE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CF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0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1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2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3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4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5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6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7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8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9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A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B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C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D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E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DF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E0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E1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E2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E3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E4" w14:textId="77777777" w:rsidR="00C92890" w:rsidRDefault="00C9289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2062"/>
        <w:rPr>
          <w:rFonts w:ascii="Calibri" w:eastAsia="Calibri" w:hAnsi="Calibri" w:cs="Calibri"/>
          <w:sz w:val="22"/>
          <w:szCs w:val="22"/>
          <w:lang w:val="de-DE"/>
        </w:rPr>
      </w:pPr>
    </w:p>
    <w:p w14:paraId="53A054E5" w14:textId="77777777" w:rsidR="00C92890" w:rsidRDefault="003D0FF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</w:pPr>
      <w:r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3A054EE" wp14:editId="53A054EF">
                <wp:simplePos x="0" y="0"/>
                <wp:positionH relativeFrom="column">
                  <wp:posOffset>-139714</wp:posOffset>
                </wp:positionH>
                <wp:positionV relativeFrom="line">
                  <wp:posOffset>102233</wp:posOffset>
                </wp:positionV>
                <wp:extent cx="6479543" cy="5716"/>
                <wp:effectExtent l="0" t="0" r="0" b="0"/>
                <wp:wrapNone/>
                <wp:docPr id="1073741829" name="officeArt object" descr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3" cy="571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9FEE1" id="officeArt object" o:spid="_x0000_s1026" alt="Connettore 1 4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1pt,8.05pt" to="499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">
                <v:stroke joinstyle="miter"/>
                <w10:wrap anchory="lin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3A054F0" wp14:editId="53A054F1">
                <wp:simplePos x="0" y="0"/>
                <wp:positionH relativeFrom="margin">
                  <wp:posOffset>-215262</wp:posOffset>
                </wp:positionH>
                <wp:positionV relativeFrom="line">
                  <wp:posOffset>166367</wp:posOffset>
                </wp:positionV>
                <wp:extent cx="6518275" cy="2632795"/>
                <wp:effectExtent l="0" t="0" r="0" b="0"/>
                <wp:wrapNone/>
                <wp:docPr id="1073741830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63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3A054FB" w14:textId="77777777" w:rsidR="00C92890" w:rsidRDefault="003D0FF0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before="0"/>
                              <w:ind w:left="2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de-DE"/>
                              </w:rPr>
                              <w:t>Quellenangabe</w:t>
                            </w:r>
                          </w:p>
                          <w:p w14:paraId="53A054FC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https://de.wikipedia.org/wiki/Rheinland-Pfalz#Geographie</w:t>
                              </w:r>
                            </w:hyperlink>
                          </w:p>
                          <w:p w14:paraId="53A054FD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https://www.laenderdaten.info/Europa/Deutschland/Klima-Rheinland-Pfalz.php</w:t>
                              </w:r>
                            </w:hyperlink>
                          </w:p>
                          <w:p w14:paraId="53A054FE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https://www.lernhelfer.de/schuelerlexikon/geografie/artikel/bundesland-rheinland-pfalz</w:t>
                              </w:r>
                            </w:hyperlink>
                          </w:p>
                          <w:p w14:paraId="53A054FF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hAnsi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Style w:val="Hyperlink0"/>
                                <w:rFonts w:ascii="Calibri" w:hAnsi="Calibri"/>
                                <w:sz w:val="16"/>
                                <w:szCs w:val="16"/>
                              </w:rPr>
                              <w:t>https://de.wikipedia.org/wiki/Pfalz_(Region)#Name</w:t>
                            </w:r>
                          </w:p>
                          <w:p w14:paraId="53A05500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https://de.wikipedia.org/wiki/Mainz</w:t>
                              </w:r>
                            </w:hyperlink>
                          </w:p>
                          <w:p w14:paraId="53A05501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https://de.wikipedia.org/wiki/Liste_der_deutschen_Bundesl</w:t>
                              </w:r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ä</w:t>
                              </w:r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nder_nach_Bruttoinlandsprodukt</w:t>
                              </w:r>
                            </w:hyperlink>
                          </w:p>
                          <w:p w14:paraId="53A05502" w14:textId="77777777" w:rsidR="00C92890" w:rsidRDefault="003D0FF0">
                            <w:pPr>
                              <w:pStyle w:val="DidefaultA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https://www.rlp.de/de</w:t>
                              </w:r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/unser-land/</w:t>
                              </w:r>
                            </w:hyperlink>
                          </w:p>
                          <w:p w14:paraId="53A05503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https://lyrik.antikoerperchen.de/heinrich-heine-die-lore-ley,textbearbeitung,379.html</w:t>
                              </w:r>
                            </w:hyperlink>
                          </w:p>
                          <w:p w14:paraId="53A05504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http://www.goethe.de/lrn/prj/mlg/mad/mdr/de8892785.htm</w:t>
                              </w:r>
                            </w:hyperlink>
                          </w:p>
                          <w:p w14:paraId="53A05505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https://www.daserste.de/information/wissen-kultur/w-wie-wissen/sendu</w:t>
                              </w:r>
                              <w:r>
                                <w:rPr>
                                  <w:rStyle w:val="Hyperlink0"/>
                                  <w:rFonts w:ascii="Calibri" w:hAnsi="Calibri"/>
                                  <w:sz w:val="16"/>
                                  <w:szCs w:val="16"/>
                                </w:rPr>
                                <w:t>ng/2011/der-loreley-mythos-100.html</w:t>
                              </w:r>
                            </w:hyperlink>
                          </w:p>
                          <w:p w14:paraId="53A05506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1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https://loreleyinfo.de/</w:t>
                              </w:r>
                            </w:hyperlink>
                          </w:p>
                          <w:p w14:paraId="53A05507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>
                                <w:rPr>
                                  <w:rStyle w:val="Hyperlink1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https://www.dw.com/de/loreley-die-ungl%C3%BCckbringende-nixe/a-16955014</w:t>
                              </w:r>
                            </w:hyperlink>
                          </w:p>
                          <w:p w14:paraId="53A05508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>
                                <w:rPr>
                                  <w:rStyle w:val="Hyperlink1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https://www.loreley-touristik.de/meine-loreley/sagenland-loreley/die-loreley/</w:t>
                              </w:r>
                            </w:hyperlink>
                          </w:p>
                          <w:p w14:paraId="53A05509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>
                                <w:rPr>
                                  <w:rStyle w:val="Hyperlink1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https://www.welterbe-mittelrheintal.de</w:t>
                              </w:r>
                            </w:hyperlink>
                            <w:r>
                              <w:rPr>
                                <w:rStyle w:val="Hyperlink1"/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A0550A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>
                                <w:rPr>
                                  <w:rStyle w:val="Hyperlink2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https://de.wikipedia.org/w</w:t>
                              </w:r>
                              <w:r>
                                <w:rPr>
                                  <w:rStyle w:val="Hyperlink2"/>
                                  <w:rFonts w:ascii="Calibri" w:hAnsi="Calibri"/>
                                  <w:sz w:val="16"/>
                                  <w:szCs w:val="16"/>
                                </w:rPr>
                                <w:t>iki/Loreley</w:t>
                              </w:r>
                            </w:hyperlink>
                          </w:p>
                          <w:p w14:paraId="53A0550B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2"/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1" w:history="1">
                              <w:r>
                                <w:rPr>
                                  <w:rStyle w:val="Hyperlink2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https://www.viaggio-in-germania.de/castelli-valle-reno.html</w:t>
                              </w:r>
                            </w:hyperlink>
                          </w:p>
                          <w:p w14:paraId="53A0550C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22" w:history="1"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</w:rPr>
                                <w:t>https://www.donaukurier.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</w:rPr>
                                <w:t>de/extras/kindernachrichten/art71515,3190994</w:t>
                              </w:r>
                            </w:hyperlink>
                          </w:p>
                          <w:p w14:paraId="53A0550D" w14:textId="77777777" w:rsidR="00C92890" w:rsidRDefault="003D0FF0">
                            <w:pPr>
                              <w:pStyle w:val="NormaleWeb"/>
                              <w:numPr>
                                <w:ilvl w:val="0"/>
                                <w:numId w:val="24"/>
                              </w:numPr>
                              <w:spacing w:before="0" w:after="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23" w:history="1"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</w:rPr>
                                <w:t>https://de.wikipedia.org/wiki/Rheinland-Pfalz#Geschichte</w:t>
                              </w:r>
                            </w:hyperlink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54F0" id="_x0000_s1029" type="#_x0000_t202" alt="Text Box 5" style="position:absolute;margin-left:-16.95pt;margin-top:13.1pt;width:513.25pt;height:207.3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" stroked="f" strokeweight="1pt">
                <v:stroke miterlimit="4"/>
                <v:textbox inset="1.2699mm,1.2699mm,1.2699mm,1.2699mm">
                  <w:txbxContent>
                    <w:p w14:paraId="53A054FB" w14:textId="77777777" w:rsidR="00C92890" w:rsidRDefault="003D0FF0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spacing w:before="0"/>
                        <w:ind w:left="284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de-DE"/>
                        </w:rPr>
                        <w:t>Quellenangabe</w:t>
                      </w:r>
                    </w:p>
                    <w:p w14:paraId="53A054FC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24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https://de.wikipedia.org/wiki/Rheinland-Pfalz#Geographie</w:t>
                        </w:r>
                      </w:hyperlink>
                    </w:p>
                    <w:p w14:paraId="53A054FD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25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https://www.laenderdaten.info/Europa/Deutschland/Klima-Rheinland-Pfalz.php</w:t>
                        </w:r>
                      </w:hyperlink>
                    </w:p>
                    <w:p w14:paraId="53A054FE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26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https://www.lernhelfer.de/schuelerlexikon/geografie/artikel/bundesland-rheinland-pfalz</w:t>
                        </w:r>
                      </w:hyperlink>
                    </w:p>
                    <w:p w14:paraId="53A054FF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hAnsi="Calibri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Style w:val="Hyperlink0"/>
                          <w:rFonts w:ascii="Calibri" w:hAnsi="Calibri"/>
                          <w:sz w:val="16"/>
                          <w:szCs w:val="16"/>
                        </w:rPr>
                        <w:t>https://de.wikipedia.org/wiki/Pfalz_(Region)#Name</w:t>
                      </w:r>
                    </w:p>
                    <w:p w14:paraId="53A05500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27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https://de.wikipedia.org/wiki/Mainz</w:t>
                        </w:r>
                      </w:hyperlink>
                    </w:p>
                    <w:p w14:paraId="53A05501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28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https://de.wikipedia.org/wiki/Liste_der_deutschen_Bundesl</w:t>
                        </w:r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ä</w:t>
                        </w:r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nder_nach_Bruttoinlandsprodukt</w:t>
                        </w:r>
                      </w:hyperlink>
                    </w:p>
                    <w:p w14:paraId="53A05502" w14:textId="77777777" w:rsidR="00C92890" w:rsidRDefault="003D0FF0">
                      <w:pPr>
                        <w:pStyle w:val="DidefaultA"/>
                        <w:numPr>
                          <w:ilvl w:val="0"/>
                          <w:numId w:val="24"/>
                        </w:numPr>
                        <w:spacing w:before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29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https://www.rlp.de/de</w:t>
                        </w:r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/unser-land/</w:t>
                        </w:r>
                      </w:hyperlink>
                    </w:p>
                    <w:p w14:paraId="53A05503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30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https://lyrik.antikoerperchen.de/heinrich-heine-die-lore-ley,textbearbeitung,379.html</w:t>
                        </w:r>
                      </w:hyperlink>
                    </w:p>
                    <w:p w14:paraId="53A05504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31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http://www.goethe.de/lrn/prj/mlg/mad/mdr/de8892785.htm</w:t>
                        </w:r>
                      </w:hyperlink>
                    </w:p>
                    <w:p w14:paraId="53A05505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  <w:lang w:val="de-DE"/>
                        </w:rPr>
                      </w:pPr>
                      <w:hyperlink r:id="rId32" w:history="1"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https://www.daserste.de/information/wissen-kultur/w-wie-wissen/sendu</w:t>
                        </w:r>
                        <w:r>
                          <w:rPr>
                            <w:rStyle w:val="Hyperlink0"/>
                            <w:rFonts w:ascii="Calibri" w:hAnsi="Calibri"/>
                            <w:sz w:val="16"/>
                            <w:szCs w:val="16"/>
                          </w:rPr>
                          <w:t>ng/2011/der-loreley-mythos-100.html</w:t>
                        </w:r>
                      </w:hyperlink>
                    </w:p>
                    <w:p w14:paraId="53A05506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hyperlink r:id="rId33" w:history="1">
                        <w:r>
                          <w:rPr>
                            <w:rStyle w:val="Hyperlink1"/>
                            <w:rFonts w:ascii="Calibri" w:hAnsi="Calibri"/>
                            <w:sz w:val="16"/>
                            <w:szCs w:val="16"/>
                          </w:rPr>
                          <w:t>https://loreleyinfo.de/</w:t>
                        </w:r>
                      </w:hyperlink>
                    </w:p>
                    <w:p w14:paraId="53A05507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hyperlink r:id="rId34" w:history="1">
                        <w:r>
                          <w:rPr>
                            <w:rStyle w:val="Hyperlink1"/>
                            <w:rFonts w:ascii="Calibri" w:hAnsi="Calibri"/>
                            <w:sz w:val="16"/>
                            <w:szCs w:val="16"/>
                          </w:rPr>
                          <w:t>https://www.dw.com/de/loreley-die-ungl%C3%BCckbringende-nixe/a-16955014</w:t>
                        </w:r>
                      </w:hyperlink>
                    </w:p>
                    <w:p w14:paraId="53A05508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hyperlink r:id="rId35" w:history="1">
                        <w:r>
                          <w:rPr>
                            <w:rStyle w:val="Hyperlink1"/>
                            <w:rFonts w:ascii="Calibri" w:hAnsi="Calibri"/>
                            <w:sz w:val="16"/>
                            <w:szCs w:val="16"/>
                          </w:rPr>
                          <w:t>https://www.loreley-touristik.de/meine-loreley/sagenland-loreley/die-loreley/</w:t>
                        </w:r>
                      </w:hyperlink>
                    </w:p>
                    <w:p w14:paraId="53A05509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hyperlink r:id="rId36" w:history="1">
                        <w:r>
                          <w:rPr>
                            <w:rStyle w:val="Hyperlink1"/>
                            <w:rFonts w:ascii="Calibri" w:hAnsi="Calibri"/>
                            <w:sz w:val="16"/>
                            <w:szCs w:val="16"/>
                          </w:rPr>
                          <w:t>https://www.welterbe-mittelrheintal.de</w:t>
                        </w:r>
                      </w:hyperlink>
                      <w:r>
                        <w:rPr>
                          <w:rStyle w:val="Hyperlink1"/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A0550A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hyperlink r:id="rId37" w:history="1">
                        <w:r>
                          <w:rPr>
                            <w:rStyle w:val="Hyperlink2"/>
                            <w:rFonts w:ascii="Calibri" w:hAnsi="Calibri"/>
                            <w:sz w:val="16"/>
                            <w:szCs w:val="16"/>
                          </w:rPr>
                          <w:t>https://de.wikipedia.org/w</w:t>
                        </w:r>
                        <w:r>
                          <w:rPr>
                            <w:rStyle w:val="Hyperlink2"/>
                            <w:rFonts w:ascii="Calibri" w:hAnsi="Calibri"/>
                            <w:sz w:val="16"/>
                            <w:szCs w:val="16"/>
                          </w:rPr>
                          <w:t>iki/Loreley</w:t>
                        </w:r>
                      </w:hyperlink>
                    </w:p>
                    <w:p w14:paraId="53A0550B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Style w:val="Hyperlink2"/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hyperlink r:id="rId38" w:history="1">
                        <w:r>
                          <w:rPr>
                            <w:rStyle w:val="Hyperlink2"/>
                            <w:rFonts w:ascii="Calibri" w:hAnsi="Calibri"/>
                            <w:sz w:val="16"/>
                            <w:szCs w:val="16"/>
                          </w:rPr>
                          <w:t>https://www.viaggio-in-germania.de/castelli-valle-reno.html</w:t>
                        </w:r>
                      </w:hyperlink>
                    </w:p>
                    <w:p w14:paraId="53A0550C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  <w:u w:val="single"/>
                        </w:rPr>
                      </w:pPr>
                      <w:hyperlink r:id="rId39" w:history="1">
                        <w: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</w:rPr>
                          <w:t>https://www.donaukurier.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</w:rPr>
                          <w:t>de/extras/kindernachrichten/art71515,3190994</w:t>
                        </w:r>
                      </w:hyperlink>
                    </w:p>
                    <w:p w14:paraId="53A0550D" w14:textId="77777777" w:rsidR="00C92890" w:rsidRDefault="003D0FF0">
                      <w:pPr>
                        <w:pStyle w:val="NormaleWeb"/>
                        <w:numPr>
                          <w:ilvl w:val="0"/>
                          <w:numId w:val="24"/>
                        </w:numPr>
                        <w:spacing w:before="0" w:after="0"/>
                        <w:rPr>
                          <w:rFonts w:ascii="Calibri" w:eastAsia="Calibri" w:hAnsi="Calibri" w:cs="Calibri"/>
                          <w:sz w:val="16"/>
                          <w:szCs w:val="16"/>
                          <w:u w:val="single"/>
                        </w:rPr>
                      </w:pPr>
                      <w:hyperlink r:id="rId40" w:history="1">
                        <w: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</w:rPr>
                          <w:t>https://de.wikipedia.org/wiki/Rheinland-Pfalz#Geschichte</w:t>
                        </w:r>
                      </w:hyperlink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C92890">
      <w:headerReference w:type="default" r:id="rId41"/>
      <w:footerReference w:type="default" r:id="rId4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054F8" w14:textId="77777777" w:rsidR="00000000" w:rsidRDefault="003D0FF0">
      <w:r>
        <w:separator/>
      </w:r>
    </w:p>
  </w:endnote>
  <w:endnote w:type="continuationSeparator" w:id="0">
    <w:p w14:paraId="53A054FA" w14:textId="77777777" w:rsidR="00000000" w:rsidRDefault="003D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054F3" w14:textId="77777777" w:rsidR="00C92890" w:rsidRDefault="00C9289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54F4" w14:textId="77777777" w:rsidR="00000000" w:rsidRDefault="003D0FF0">
      <w:r>
        <w:separator/>
      </w:r>
    </w:p>
  </w:footnote>
  <w:footnote w:type="continuationSeparator" w:id="0">
    <w:p w14:paraId="53A054F6" w14:textId="77777777" w:rsidR="00000000" w:rsidRDefault="003D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054F2" w14:textId="77777777" w:rsidR="00C92890" w:rsidRDefault="00C9289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F33"/>
    <w:multiLevelType w:val="hybridMultilevel"/>
    <w:tmpl w:val="75A26C84"/>
    <w:styleLink w:val="Stileimportato1"/>
    <w:lvl w:ilvl="0" w:tplc="6A1E8366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63E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211C0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ECFBE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07740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22FAA">
      <w:start w:val="1"/>
      <w:numFmt w:val="lowerRoman"/>
      <w:lvlText w:val="%6."/>
      <w:lvlJc w:val="left"/>
      <w:pPr>
        <w:tabs>
          <w:tab w:val="left" w:pos="708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25528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18A91A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CAA8DA">
      <w:start w:val="1"/>
      <w:numFmt w:val="lowerRoman"/>
      <w:lvlText w:val="%9."/>
      <w:lvlJc w:val="left"/>
      <w:pPr>
        <w:tabs>
          <w:tab w:val="left" w:pos="708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891883"/>
    <w:multiLevelType w:val="hybridMultilevel"/>
    <w:tmpl w:val="EA487946"/>
    <w:numStyleLink w:val="Stileimportato3"/>
  </w:abstractNum>
  <w:abstractNum w:abstractNumId="2" w15:restartNumberingAfterBreak="0">
    <w:nsid w:val="13A3048E"/>
    <w:multiLevelType w:val="hybridMultilevel"/>
    <w:tmpl w:val="24264FCC"/>
    <w:numStyleLink w:val="Stileimportato2"/>
  </w:abstractNum>
  <w:abstractNum w:abstractNumId="3" w15:restartNumberingAfterBreak="0">
    <w:nsid w:val="1AAA2EDD"/>
    <w:multiLevelType w:val="hybridMultilevel"/>
    <w:tmpl w:val="4D566CFC"/>
    <w:numStyleLink w:val="Stileimportato10"/>
  </w:abstractNum>
  <w:abstractNum w:abstractNumId="4" w15:restartNumberingAfterBreak="0">
    <w:nsid w:val="23163984"/>
    <w:multiLevelType w:val="hybridMultilevel"/>
    <w:tmpl w:val="5B38E058"/>
    <w:styleLink w:val="Stileimportato20"/>
    <w:lvl w:ilvl="0" w:tplc="3AE27FA6">
      <w:start w:val="1"/>
      <w:numFmt w:val="decimal"/>
      <w:lvlText w:val="%1)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F8FB10">
      <w:start w:val="1"/>
      <w:numFmt w:val="decimal"/>
      <w:lvlText w:val="%2)"/>
      <w:lvlJc w:val="left"/>
      <w:pPr>
        <w:ind w:left="70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323D20">
      <w:start w:val="1"/>
      <w:numFmt w:val="lowerRoman"/>
      <w:lvlText w:val="%3."/>
      <w:lvlJc w:val="left"/>
      <w:pPr>
        <w:ind w:left="209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8B0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588E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638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422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743B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884AC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515939"/>
    <w:multiLevelType w:val="hybridMultilevel"/>
    <w:tmpl w:val="326817C2"/>
    <w:lvl w:ilvl="0" w:tplc="BBFE8D6E">
      <w:start w:val="1"/>
      <w:numFmt w:val="decimal"/>
      <w:lvlText w:val="%1.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4E8E">
      <w:start w:val="1"/>
      <w:numFmt w:val="decimal"/>
      <w:lvlText w:val="%2."/>
      <w:lvlJc w:val="left"/>
      <w:pPr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A0486">
      <w:start w:val="1"/>
      <w:numFmt w:val="decimal"/>
      <w:lvlText w:val="%3.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C6D6E">
      <w:start w:val="1"/>
      <w:numFmt w:val="decimal"/>
      <w:lvlText w:val="%4."/>
      <w:lvlJc w:val="left"/>
      <w:pPr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054F6">
      <w:start w:val="1"/>
      <w:numFmt w:val="decimal"/>
      <w:lvlText w:val="%5.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FAD342">
      <w:start w:val="1"/>
      <w:numFmt w:val="decimal"/>
      <w:lvlText w:val="%6."/>
      <w:lvlJc w:val="left"/>
      <w:pPr>
        <w:ind w:left="19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2BE7E">
      <w:start w:val="1"/>
      <w:numFmt w:val="decimal"/>
      <w:lvlText w:val="%7."/>
      <w:lvlJc w:val="left"/>
      <w:pPr>
        <w:ind w:left="23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AC5A0">
      <w:start w:val="1"/>
      <w:numFmt w:val="decimal"/>
      <w:lvlText w:val="%8."/>
      <w:lvlJc w:val="left"/>
      <w:pPr>
        <w:ind w:left="26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2DF6A">
      <w:start w:val="1"/>
      <w:numFmt w:val="decimal"/>
      <w:lvlText w:val="%9."/>
      <w:lvlJc w:val="left"/>
      <w:pPr>
        <w:ind w:left="30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A60702"/>
    <w:multiLevelType w:val="hybridMultilevel"/>
    <w:tmpl w:val="EC425490"/>
    <w:styleLink w:val="Stileimportato30"/>
    <w:lvl w:ilvl="0" w:tplc="8710180A">
      <w:start w:val="1"/>
      <w:numFmt w:val="bullet"/>
      <w:lvlText w:val="➢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4B9C8">
      <w:start w:val="1"/>
      <w:numFmt w:val="bullet"/>
      <w:lvlText w:val="□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A053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4CD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AB6A2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49CB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ACE2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62392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0831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080"/>
          <w:tab w:val="left" w:pos="7788"/>
          <w:tab w:val="left" w:pos="8496"/>
          <w:tab w:val="left" w:pos="9132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A5595C"/>
    <w:multiLevelType w:val="hybridMultilevel"/>
    <w:tmpl w:val="EC425490"/>
    <w:numStyleLink w:val="Stileimportato30"/>
  </w:abstractNum>
  <w:abstractNum w:abstractNumId="8" w15:restartNumberingAfterBreak="0">
    <w:nsid w:val="367724B0"/>
    <w:multiLevelType w:val="hybridMultilevel"/>
    <w:tmpl w:val="5CACA386"/>
    <w:styleLink w:val="Stileimportato4"/>
    <w:lvl w:ilvl="0" w:tplc="DBE2071C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E5C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8204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2CA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D2564A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281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2579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40552C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3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E920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132"/>
        </w:tabs>
        <w:ind w:left="71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F5732"/>
    <w:multiLevelType w:val="hybridMultilevel"/>
    <w:tmpl w:val="5CACA386"/>
    <w:numStyleLink w:val="Stileimportato4"/>
  </w:abstractNum>
  <w:abstractNum w:abstractNumId="10" w15:restartNumberingAfterBreak="0">
    <w:nsid w:val="441F274B"/>
    <w:multiLevelType w:val="hybridMultilevel"/>
    <w:tmpl w:val="4D566CFC"/>
    <w:styleLink w:val="Stileimportato10"/>
    <w:lvl w:ilvl="0" w:tplc="7D78DD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C517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A0C9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8D1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C1F2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608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E2D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6784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C7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856A0F"/>
    <w:multiLevelType w:val="hybridMultilevel"/>
    <w:tmpl w:val="352E94C2"/>
    <w:styleLink w:val="Stileimportato5"/>
    <w:lvl w:ilvl="0" w:tplc="63BEF29E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4" w:hanging="15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200CA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4B920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4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4337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CA030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132"/>
        </w:tabs>
        <w:ind w:left="7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E6BFD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6103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9C239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88A3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D67A89"/>
    <w:multiLevelType w:val="hybridMultilevel"/>
    <w:tmpl w:val="75A26C84"/>
    <w:numStyleLink w:val="Stileimportato1"/>
  </w:abstractNum>
  <w:abstractNum w:abstractNumId="13" w15:restartNumberingAfterBreak="0">
    <w:nsid w:val="57D67C8D"/>
    <w:multiLevelType w:val="hybridMultilevel"/>
    <w:tmpl w:val="EA487946"/>
    <w:styleLink w:val="Stileimportato3"/>
    <w:lvl w:ilvl="0" w:tplc="F76A225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4B83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CFF06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47A1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A986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44EB7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67576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C04C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DCBF3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CD17C9C"/>
    <w:multiLevelType w:val="hybridMultilevel"/>
    <w:tmpl w:val="A6B637FA"/>
    <w:styleLink w:val="Stileimportato11"/>
    <w:lvl w:ilvl="0" w:tplc="E5185E1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8C32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47C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C93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C358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A40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263C1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2FD0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044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BA3257E"/>
    <w:multiLevelType w:val="hybridMultilevel"/>
    <w:tmpl w:val="352E94C2"/>
    <w:numStyleLink w:val="Stileimportato5"/>
  </w:abstractNum>
  <w:abstractNum w:abstractNumId="16" w15:restartNumberingAfterBreak="0">
    <w:nsid w:val="763C3622"/>
    <w:multiLevelType w:val="hybridMultilevel"/>
    <w:tmpl w:val="5B38E058"/>
    <w:numStyleLink w:val="Stileimportato20"/>
  </w:abstractNum>
  <w:abstractNum w:abstractNumId="17" w15:restartNumberingAfterBreak="0">
    <w:nsid w:val="7D056A23"/>
    <w:multiLevelType w:val="hybridMultilevel"/>
    <w:tmpl w:val="24264FCC"/>
    <w:styleLink w:val="Stileimportato2"/>
    <w:lvl w:ilvl="0" w:tplc="D83E6496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4F8F4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A5A2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4C77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A63BD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4CD1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D2A5E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C6C68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E2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EF71F71"/>
    <w:multiLevelType w:val="hybridMultilevel"/>
    <w:tmpl w:val="A6B637FA"/>
    <w:numStyleLink w:val="Stileimportato11"/>
  </w:abstractNum>
  <w:num w:numId="1">
    <w:abstractNumId w:val="0"/>
  </w:num>
  <w:num w:numId="2">
    <w:abstractNumId w:val="12"/>
  </w:num>
  <w:num w:numId="3">
    <w:abstractNumId w:val="17"/>
  </w:num>
  <w:num w:numId="4">
    <w:abstractNumId w:val="2"/>
  </w:num>
  <w:num w:numId="5">
    <w:abstractNumId w:val="12"/>
    <w:lvlOverride w:ilvl="0">
      <w:startOverride w:val="2"/>
    </w:lvlOverride>
  </w:num>
  <w:num w:numId="6">
    <w:abstractNumId w:val="13"/>
  </w:num>
  <w:num w:numId="7">
    <w:abstractNumId w:val="1"/>
  </w:num>
  <w:num w:numId="8">
    <w:abstractNumId w:val="12"/>
    <w:lvlOverride w:ilvl="0">
      <w:startOverride w:val="3"/>
    </w:lvlOverride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2"/>
    <w:lvlOverride w:ilvl="0">
      <w:startOverride w:val="4"/>
    </w:lvlOverride>
  </w:num>
  <w:num w:numId="14">
    <w:abstractNumId w:val="10"/>
  </w:num>
  <w:num w:numId="15">
    <w:abstractNumId w:val="3"/>
  </w:num>
  <w:num w:numId="16">
    <w:abstractNumId w:val="4"/>
  </w:num>
  <w:num w:numId="17">
    <w:abstractNumId w:val="16"/>
  </w:num>
  <w:num w:numId="18">
    <w:abstractNumId w:val="16"/>
    <w:lvlOverride w:ilvl="0">
      <w:lvl w:ilvl="0" w:tplc="FE12AC26">
        <w:start w:val="1"/>
        <w:numFmt w:val="decimal"/>
        <w:lvlText w:val="%1)"/>
        <w:lvlJc w:val="left"/>
        <w:pPr>
          <w:ind w:left="63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364C3C">
        <w:start w:val="1"/>
        <w:numFmt w:val="decimal"/>
        <w:lvlText w:val="%2)"/>
        <w:lvlJc w:val="left"/>
        <w:pPr>
          <w:ind w:left="703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B8DA48">
        <w:start w:val="1"/>
        <w:numFmt w:val="lowerRoman"/>
        <w:lvlText w:val="%3."/>
        <w:lvlJc w:val="left"/>
        <w:pPr>
          <w:ind w:left="209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D486E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ADEA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04AE5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50847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D69A6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FC219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2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</w:num>
  <w:num w:numId="20">
    <w:abstractNumId w:val="18"/>
  </w:num>
  <w:num w:numId="21">
    <w:abstractNumId w:val="18"/>
    <w:lvlOverride w:ilvl="0">
      <w:lvl w:ilvl="0" w:tplc="AD7AB920">
        <w:start w:val="1"/>
        <w:numFmt w:val="bullet"/>
        <w:lvlText w:val="➢"/>
        <w:lvlJc w:val="left"/>
        <w:pPr>
          <w:ind w:left="7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6383112">
        <w:start w:val="1"/>
        <w:numFmt w:val="bullet"/>
        <w:lvlText w:val="o"/>
        <w:lvlJc w:val="left"/>
        <w:pPr>
          <w:ind w:left="147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61AF88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7BAD504">
        <w:start w:val="1"/>
        <w:numFmt w:val="bullet"/>
        <w:lvlText w:val="•"/>
        <w:lvlJc w:val="left"/>
        <w:pPr>
          <w:ind w:left="29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9EAE2E4">
        <w:start w:val="1"/>
        <w:numFmt w:val="bullet"/>
        <w:lvlText w:val="o"/>
        <w:lvlJc w:val="left"/>
        <w:pPr>
          <w:ind w:left="363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5E2A738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B06F826">
        <w:start w:val="1"/>
        <w:numFmt w:val="bullet"/>
        <w:lvlText w:val="•"/>
        <w:lvlJc w:val="left"/>
        <w:pPr>
          <w:ind w:left="50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AB6FAF6">
        <w:start w:val="1"/>
        <w:numFmt w:val="bullet"/>
        <w:lvlText w:val="o"/>
        <w:lvlJc w:val="left"/>
        <w:pPr>
          <w:ind w:left="579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9EC31EC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2">
    <w:abstractNumId w:val="6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90"/>
    <w:rsid w:val="000933F9"/>
    <w:rsid w:val="003D0FF0"/>
    <w:rsid w:val="0088263B"/>
    <w:rsid w:val="009D2E48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5483"/>
  <w15:docId w15:val="{BC0A5314-13CF-4214-A5CF-2E70E098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A">
    <w:name w:val="Nessuno A"/>
  </w:style>
  <w:style w:type="numbering" w:customStyle="1" w:styleId="Stileimportato3">
    <w:name w:val="Stile importato 3"/>
    <w:pPr>
      <w:numPr>
        <w:numId w:val="6"/>
      </w:numPr>
    </w:pPr>
  </w:style>
  <w:style w:type="character" w:customStyle="1" w:styleId="Hyperlink1">
    <w:name w:val="Hyperlink.1"/>
    <w:rPr>
      <w:u w:val="single"/>
      <w:lang w:val="it-IT"/>
    </w:r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paragraph" w:styleId="Paragrafoelenco">
    <w:name w:val="List Paragraph"/>
    <w:pPr>
      <w:ind w:left="72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Stileimportato10">
    <w:name w:val="Stile importato 1.0"/>
    <w:pPr>
      <w:numPr>
        <w:numId w:val="14"/>
      </w:numPr>
    </w:pPr>
  </w:style>
  <w:style w:type="numbering" w:customStyle="1" w:styleId="Stileimportato20">
    <w:name w:val="Stile importato 2.0"/>
    <w:pPr>
      <w:numPr>
        <w:numId w:val="16"/>
      </w:numPr>
    </w:p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1">
    <w:name w:val="Stile importato 1.1"/>
    <w:pPr>
      <w:numPr>
        <w:numId w:val="19"/>
      </w:numPr>
    </w:pPr>
  </w:style>
  <w:style w:type="numbering" w:customStyle="1" w:styleId="Stileimportato30">
    <w:name w:val="Stile importato 3.0"/>
    <w:pPr>
      <w:numPr>
        <w:numId w:val="22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  <w:lang w:val="de-DE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2">
    <w:name w:val="Hyperlink.2"/>
    <w:basedOn w:val="Nessuno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E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E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yrik.antikoerperchen.de/heinrich-heine-die-lore-ley,textbearbeitung,379.html" TargetMode="External"/><Relationship Id="rId18" Type="http://schemas.openxmlformats.org/officeDocument/2006/relationships/hyperlink" Target="https://www.loreley-touristik.de/meine-loreley/sagenland-loreley/die-loreley/" TargetMode="External"/><Relationship Id="rId26" Type="http://schemas.openxmlformats.org/officeDocument/2006/relationships/hyperlink" Target="https://www.lernhelfer.de/schuelerlexikon/geografie/artikel/bundesland-rheinland-pfalz" TargetMode="External"/><Relationship Id="rId39" Type="http://schemas.openxmlformats.org/officeDocument/2006/relationships/hyperlink" Target="https://www.donaukurier.de/extras/kindernachrichten/art71515,3190994" TargetMode="External"/><Relationship Id="rId21" Type="http://schemas.openxmlformats.org/officeDocument/2006/relationships/hyperlink" Target="https://www.viaggio-in-germania.de/castelli-valle-reno.html" TargetMode="External"/><Relationship Id="rId34" Type="http://schemas.openxmlformats.org/officeDocument/2006/relationships/hyperlink" Target="https://www.dw.com/de/loreley-die-ungl%252525C3%252525BCckbringende-nixe/a-16955014" TargetMode="External"/><Relationship Id="rId42" Type="http://schemas.openxmlformats.org/officeDocument/2006/relationships/footer" Target="footer1.xml"/><Relationship Id="rId7" Type="http://schemas.openxmlformats.org/officeDocument/2006/relationships/hyperlink" Target="https://de.wikipedia.org/wiki/Rheinland-Pfalz%2523Geograph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releyinfo.de/" TargetMode="External"/><Relationship Id="rId20" Type="http://schemas.openxmlformats.org/officeDocument/2006/relationships/hyperlink" Target="https://de.wikipedia.org/wiki/Loreley" TargetMode="External"/><Relationship Id="rId29" Type="http://schemas.openxmlformats.org/officeDocument/2006/relationships/hyperlink" Target="https://www.rlp.de/de/unser-land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Liste_der_deutschen_Bundesl%252525C3%252525A4nder_nach_Bruttoinlandsprodukt" TargetMode="External"/><Relationship Id="rId24" Type="http://schemas.openxmlformats.org/officeDocument/2006/relationships/hyperlink" Target="https://de.wikipedia.org/wiki/Rheinland-Pfalz%2523Geographie" TargetMode="External"/><Relationship Id="rId32" Type="http://schemas.openxmlformats.org/officeDocument/2006/relationships/hyperlink" Target="https://www.daserste.de/information/wissen-kultur/w-wie-wissen/sendung/2011/der-loreley-mythos-100.html" TargetMode="External"/><Relationship Id="rId37" Type="http://schemas.openxmlformats.org/officeDocument/2006/relationships/hyperlink" Target="https://de.wikipedia.org/wiki/Loreley" TargetMode="External"/><Relationship Id="rId40" Type="http://schemas.openxmlformats.org/officeDocument/2006/relationships/hyperlink" Target="https://de.wikipedia.org/wiki/Rheinland-Pfalz#Geschich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serste.de/information/wissen-kultur/w-wie-wissen/sendung/2011/der-loreley-mythos-100.html" TargetMode="External"/><Relationship Id="rId23" Type="http://schemas.openxmlformats.org/officeDocument/2006/relationships/hyperlink" Target="https://de.wikipedia.org/wiki/Rheinland-Pfalz#Geschichte" TargetMode="External"/><Relationship Id="rId28" Type="http://schemas.openxmlformats.org/officeDocument/2006/relationships/hyperlink" Target="https://de.wikipedia.org/wiki/Liste_der_deutschen_Bundesl%252525C3%252525A4nder_nach_Bruttoinlandsprodukt" TargetMode="External"/><Relationship Id="rId36" Type="http://schemas.openxmlformats.org/officeDocument/2006/relationships/hyperlink" Target="https://www.welterbe-mittelrheintal.de" TargetMode="External"/><Relationship Id="rId10" Type="http://schemas.openxmlformats.org/officeDocument/2006/relationships/hyperlink" Target="https://de.wikipedia.org/wiki/Mainz" TargetMode="External"/><Relationship Id="rId19" Type="http://schemas.openxmlformats.org/officeDocument/2006/relationships/hyperlink" Target="https://www.welterbe-mittelrheintal.de" TargetMode="External"/><Relationship Id="rId31" Type="http://schemas.openxmlformats.org/officeDocument/2006/relationships/hyperlink" Target="http://www.goethe.de/lrn/prj/mlg/mad/mdr/de8892785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rnhelfer.de/schuelerlexikon/geografie/artikel/bundesland-rheinland-pfalz" TargetMode="External"/><Relationship Id="rId14" Type="http://schemas.openxmlformats.org/officeDocument/2006/relationships/hyperlink" Target="http://www.goethe.de/lrn/prj/mlg/mad/mdr/de8892785.htm" TargetMode="External"/><Relationship Id="rId22" Type="http://schemas.openxmlformats.org/officeDocument/2006/relationships/hyperlink" Target="https://www.donaukurier.de/extras/kindernachrichten/art71515,3190994" TargetMode="External"/><Relationship Id="rId27" Type="http://schemas.openxmlformats.org/officeDocument/2006/relationships/hyperlink" Target="https://de.wikipedia.org/wiki/Mainz" TargetMode="External"/><Relationship Id="rId30" Type="http://schemas.openxmlformats.org/officeDocument/2006/relationships/hyperlink" Target="https://lyrik.antikoerperchen.de/heinrich-heine-die-lore-ley,textbearbeitung,379.html" TargetMode="External"/><Relationship Id="rId35" Type="http://schemas.openxmlformats.org/officeDocument/2006/relationships/hyperlink" Target="https://www.loreley-touristik.de/meine-loreley/sagenland-loreley/die-loreley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laenderdaten.info/Europa/Deutschland/Klima-Rheinland-Pfalz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lp.de/de/unser-land/" TargetMode="External"/><Relationship Id="rId17" Type="http://schemas.openxmlformats.org/officeDocument/2006/relationships/hyperlink" Target="https://www.dw.com/de/loreley-die-ungl%252525C3%252525BCckbringende-nixe/a-16955014" TargetMode="External"/><Relationship Id="rId25" Type="http://schemas.openxmlformats.org/officeDocument/2006/relationships/hyperlink" Target="https://www.laenderdaten.info/Europa/Deutschland/Klima-Rheinland-Pfalz.php" TargetMode="External"/><Relationship Id="rId33" Type="http://schemas.openxmlformats.org/officeDocument/2006/relationships/hyperlink" Target="https://loreleyinfo.de/" TargetMode="External"/><Relationship Id="rId38" Type="http://schemas.openxmlformats.org/officeDocument/2006/relationships/hyperlink" Target="https://www.viaggio-in-germania.de/castelli-valle-reno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Sieglinde Kofler</cp:lastModifiedBy>
  <cp:revision>2</cp:revision>
  <dcterms:created xsi:type="dcterms:W3CDTF">2020-11-18T08:24:00Z</dcterms:created>
  <dcterms:modified xsi:type="dcterms:W3CDTF">2020-11-18T08:24:00Z</dcterms:modified>
</cp:coreProperties>
</file>