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09B90" w14:textId="77777777" w:rsidR="007D141A" w:rsidRDefault="007D141A" w:rsidP="007D141A">
      <w:pPr>
        <w:pStyle w:val="t3"/>
      </w:pPr>
      <w:bookmarkStart w:id="0" w:name="_GoBack"/>
      <w:bookmarkEnd w:id="0"/>
      <w:r>
        <w:t xml:space="preserve">ESERCITAZIONE </w:t>
      </w:r>
      <w:r w:rsidR="006B0028">
        <w:t>UML</w:t>
      </w:r>
      <w:r w:rsidR="009469DD">
        <w:t xml:space="preserve"> </w:t>
      </w:r>
      <w:r w:rsidR="00D967F1">
        <w:t xml:space="preserve"> </w:t>
      </w:r>
    </w:p>
    <w:p w14:paraId="41ACB43C" w14:textId="43065B48" w:rsidR="006B0028" w:rsidRDefault="006B0028" w:rsidP="006B0028">
      <w:pPr>
        <w:numPr>
          <w:ilvl w:val="0"/>
          <w:numId w:val="1"/>
        </w:numPr>
        <w:rPr>
          <w:b/>
        </w:rPr>
      </w:pPr>
      <w:r w:rsidRPr="002B0171">
        <w:rPr>
          <w:b/>
        </w:rPr>
        <w:t>Formulazione del “</w:t>
      </w:r>
      <w:proofErr w:type="spellStart"/>
      <w:r w:rsidRPr="002B0171">
        <w:rPr>
          <w:b/>
        </w:rPr>
        <w:t>Problem</w:t>
      </w:r>
      <w:proofErr w:type="spellEnd"/>
      <w:r w:rsidRPr="002B0171">
        <w:rPr>
          <w:b/>
        </w:rPr>
        <w:t xml:space="preserve"> </w:t>
      </w:r>
      <w:proofErr w:type="spellStart"/>
      <w:r w:rsidRPr="002B0171">
        <w:rPr>
          <w:b/>
        </w:rPr>
        <w:t>statement</w:t>
      </w:r>
      <w:proofErr w:type="spellEnd"/>
      <w:r w:rsidRPr="002B0171">
        <w:rPr>
          <w:b/>
        </w:rPr>
        <w:t>” per il caso proposto</w:t>
      </w:r>
      <w:r w:rsidR="009755F6">
        <w:rPr>
          <w:b/>
        </w:rPr>
        <w:t xml:space="preserve"> </w:t>
      </w:r>
      <w:r w:rsidR="0088397C">
        <w:rPr>
          <w:b/>
        </w:rPr>
        <w:t xml:space="preserve"> </w:t>
      </w:r>
    </w:p>
    <w:p w14:paraId="65E8C247" w14:textId="2D7217ED" w:rsidR="00372F24" w:rsidRDefault="00372F24" w:rsidP="00372F24">
      <w:pPr>
        <w:rPr>
          <w:b/>
        </w:rPr>
      </w:pPr>
    </w:p>
    <w:p w14:paraId="0D0CBBCA" w14:textId="4BD318C7" w:rsidR="00372F24" w:rsidRPr="00372F24" w:rsidRDefault="00372F24" w:rsidP="00372F24">
      <w:pPr>
        <w:rPr>
          <w:bCs/>
        </w:rPr>
      </w:pPr>
    </w:p>
    <w:tbl>
      <w:tblPr>
        <w:tblStyle w:val="Grigliatabella"/>
        <w:tblW w:w="8457" w:type="dxa"/>
        <w:tblInd w:w="360" w:type="dxa"/>
        <w:tblLook w:val="04A0" w:firstRow="1" w:lastRow="0" w:firstColumn="1" w:lastColumn="0" w:noHBand="0" w:noVBand="1"/>
      </w:tblPr>
      <w:tblGrid>
        <w:gridCol w:w="8457"/>
      </w:tblGrid>
      <w:tr w:rsidR="00393112" w14:paraId="3DFB073E" w14:textId="77777777" w:rsidTr="00393112">
        <w:trPr>
          <w:trHeight w:val="301"/>
        </w:trPr>
        <w:tc>
          <w:tcPr>
            <w:tcW w:w="8457" w:type="dxa"/>
          </w:tcPr>
          <w:p w14:paraId="7C6A57B1" w14:textId="77777777" w:rsidR="00393112" w:rsidRPr="00372F24" w:rsidRDefault="00393112" w:rsidP="00393112">
            <w:pPr>
              <w:jc w:val="center"/>
              <w:rPr>
                <w:bCs/>
              </w:rPr>
            </w:pPr>
            <w:r>
              <w:rPr>
                <w:bCs/>
              </w:rPr>
              <w:t>Cliente connesso e bene materiale</w:t>
            </w:r>
          </w:p>
          <w:p w14:paraId="46942FD0" w14:textId="77777777" w:rsidR="00393112" w:rsidRDefault="00393112" w:rsidP="00372F24">
            <w:pPr>
              <w:rPr>
                <w:b/>
              </w:rPr>
            </w:pPr>
          </w:p>
        </w:tc>
      </w:tr>
    </w:tbl>
    <w:p w14:paraId="6A2C063E" w14:textId="77777777" w:rsidR="00372F24" w:rsidRDefault="00372F24" w:rsidP="00372F24">
      <w:pPr>
        <w:ind w:left="360"/>
        <w:rPr>
          <w:b/>
        </w:rPr>
      </w:pPr>
    </w:p>
    <w:p w14:paraId="13B01D9F" w14:textId="77777777" w:rsidR="00372F24" w:rsidRDefault="00372F24" w:rsidP="00E55ED4">
      <w:pPr>
        <w:ind w:left="360"/>
        <w:jc w:val="both"/>
        <w:rPr>
          <w:b/>
        </w:rPr>
      </w:pPr>
    </w:p>
    <w:p w14:paraId="3FBB80C9" w14:textId="768BAAAE" w:rsidR="008D472B" w:rsidRDefault="008D472B" w:rsidP="00E55ED4">
      <w:pPr>
        <w:jc w:val="both"/>
        <w:rPr>
          <w:bCs/>
        </w:rPr>
      </w:pPr>
      <w:r w:rsidRPr="008D472B">
        <w:rPr>
          <w:bCs/>
        </w:rPr>
        <w:t xml:space="preserve">Si prevede la presenza di una </w:t>
      </w:r>
      <w:proofErr w:type="spellStart"/>
      <w:r w:rsidRPr="008D472B">
        <w:rPr>
          <w:bCs/>
        </w:rPr>
        <w:t>WebApp</w:t>
      </w:r>
      <w:proofErr w:type="spellEnd"/>
      <w:r w:rsidRPr="008D472B">
        <w:rPr>
          <w:bCs/>
        </w:rPr>
        <w:t xml:space="preserve"> denominata eCommerce; la </w:t>
      </w:r>
      <w:proofErr w:type="spellStart"/>
      <w:r w:rsidRPr="008D472B">
        <w:rPr>
          <w:bCs/>
        </w:rPr>
        <w:t>WebApp</w:t>
      </w:r>
      <w:proofErr w:type="spellEnd"/>
      <w:r w:rsidRPr="008D472B">
        <w:rPr>
          <w:bCs/>
        </w:rPr>
        <w:t xml:space="preserve"> </w:t>
      </w:r>
      <w:r>
        <w:rPr>
          <w:bCs/>
        </w:rPr>
        <w:t>funge anche da Software di workflow management, interfacciandosi con tutti gli attori coinvolti nella gestione di un ordine:</w:t>
      </w:r>
    </w:p>
    <w:p w14:paraId="671FDA6E" w14:textId="74CF4FB1" w:rsidR="008D472B" w:rsidRDefault="008D472B" w:rsidP="00E55ED4">
      <w:pPr>
        <w:pStyle w:val="Paragrafoelenco"/>
        <w:numPr>
          <w:ilvl w:val="0"/>
          <w:numId w:val="8"/>
        </w:numPr>
        <w:jc w:val="both"/>
        <w:rPr>
          <w:bCs/>
        </w:rPr>
      </w:pPr>
      <w:r>
        <w:rPr>
          <w:bCs/>
        </w:rPr>
        <w:t>Server Anagrafica</w:t>
      </w:r>
    </w:p>
    <w:p w14:paraId="50313262" w14:textId="662AE9CC" w:rsidR="008D472B" w:rsidRDefault="008D472B" w:rsidP="00E55ED4">
      <w:pPr>
        <w:pStyle w:val="Paragrafoelenco"/>
        <w:numPr>
          <w:ilvl w:val="0"/>
          <w:numId w:val="8"/>
        </w:numPr>
        <w:jc w:val="both"/>
        <w:rPr>
          <w:bCs/>
        </w:rPr>
      </w:pPr>
      <w:r>
        <w:rPr>
          <w:bCs/>
        </w:rPr>
        <w:t>Cliente</w:t>
      </w:r>
    </w:p>
    <w:p w14:paraId="17582F72" w14:textId="418BC777" w:rsidR="008D472B" w:rsidRDefault="008D472B" w:rsidP="00E55ED4">
      <w:pPr>
        <w:pStyle w:val="Paragrafoelenco"/>
        <w:numPr>
          <w:ilvl w:val="0"/>
          <w:numId w:val="8"/>
        </w:numPr>
        <w:jc w:val="both"/>
        <w:rPr>
          <w:bCs/>
        </w:rPr>
      </w:pPr>
      <w:r>
        <w:rPr>
          <w:bCs/>
        </w:rPr>
        <w:t>Base Dati e Commerce</w:t>
      </w:r>
    </w:p>
    <w:p w14:paraId="2A7004B6" w14:textId="6F9F91E2" w:rsidR="008D472B" w:rsidRDefault="008D472B" w:rsidP="00E55ED4">
      <w:pPr>
        <w:pStyle w:val="Paragrafoelenco"/>
        <w:numPr>
          <w:ilvl w:val="0"/>
          <w:numId w:val="8"/>
        </w:numPr>
        <w:jc w:val="both"/>
        <w:rPr>
          <w:bCs/>
        </w:rPr>
      </w:pPr>
      <w:r>
        <w:rPr>
          <w:bCs/>
        </w:rPr>
        <w:t>Software magazzino</w:t>
      </w:r>
    </w:p>
    <w:p w14:paraId="57AC7A38" w14:textId="2E7670D3" w:rsidR="008D472B" w:rsidRDefault="008D472B" w:rsidP="00E55ED4">
      <w:pPr>
        <w:pStyle w:val="Paragrafoelenco"/>
        <w:numPr>
          <w:ilvl w:val="0"/>
          <w:numId w:val="8"/>
        </w:numPr>
        <w:jc w:val="both"/>
        <w:rPr>
          <w:bCs/>
        </w:rPr>
      </w:pPr>
      <w:r>
        <w:rPr>
          <w:bCs/>
        </w:rPr>
        <w:t>Api banca cliente</w:t>
      </w:r>
    </w:p>
    <w:p w14:paraId="10D31769" w14:textId="3388F84A" w:rsidR="008D472B" w:rsidRDefault="008D472B" w:rsidP="00E55ED4">
      <w:pPr>
        <w:pStyle w:val="Paragrafoelenco"/>
        <w:numPr>
          <w:ilvl w:val="0"/>
          <w:numId w:val="8"/>
        </w:numPr>
        <w:jc w:val="both"/>
        <w:rPr>
          <w:bCs/>
        </w:rPr>
      </w:pPr>
      <w:r>
        <w:rPr>
          <w:bCs/>
        </w:rPr>
        <w:t>SW servizio spedizioni</w:t>
      </w:r>
    </w:p>
    <w:p w14:paraId="28AA0D12" w14:textId="67569EDC" w:rsidR="008D472B" w:rsidRDefault="008D472B" w:rsidP="00E55ED4">
      <w:pPr>
        <w:ind w:left="720"/>
        <w:jc w:val="both"/>
        <w:rPr>
          <w:bCs/>
        </w:rPr>
      </w:pPr>
    </w:p>
    <w:p w14:paraId="011954FD" w14:textId="77777777" w:rsidR="00E55ED4" w:rsidRDefault="00E55ED4" w:rsidP="00E55ED4">
      <w:pPr>
        <w:ind w:left="720"/>
        <w:jc w:val="both"/>
        <w:rPr>
          <w:bCs/>
        </w:rPr>
      </w:pPr>
    </w:p>
    <w:p w14:paraId="2F3C7C12" w14:textId="70E270E3" w:rsidR="008D472B" w:rsidRPr="008D472B" w:rsidRDefault="008D472B" w:rsidP="00E55ED4">
      <w:pPr>
        <w:jc w:val="both"/>
        <w:rPr>
          <w:bCs/>
        </w:rPr>
      </w:pPr>
      <w:r>
        <w:rPr>
          <w:bCs/>
        </w:rPr>
        <w:t>Gli attori che nel diagramma del caso d’uso sono di colore azzurro rappresentano attori interni al sistema, quelli di colore verde attori esterni al sistema.</w:t>
      </w:r>
    </w:p>
    <w:p w14:paraId="4850EB58" w14:textId="43DE1313" w:rsidR="00372F24" w:rsidRDefault="00372F24" w:rsidP="00E55ED4">
      <w:pPr>
        <w:jc w:val="both"/>
        <w:rPr>
          <w:bCs/>
        </w:rPr>
      </w:pPr>
    </w:p>
    <w:p w14:paraId="398E9D57" w14:textId="77777777" w:rsidR="00E55ED4" w:rsidRDefault="00E55ED4" w:rsidP="00E55ED4">
      <w:pPr>
        <w:jc w:val="both"/>
        <w:rPr>
          <w:bCs/>
        </w:rPr>
      </w:pPr>
    </w:p>
    <w:p w14:paraId="0F0D56C0" w14:textId="703ECD98" w:rsidR="00E55ED4" w:rsidRDefault="00E55ED4" w:rsidP="00E55ED4">
      <w:pPr>
        <w:jc w:val="both"/>
        <w:rPr>
          <w:b/>
        </w:rPr>
      </w:pPr>
      <w:r>
        <w:rPr>
          <w:bCs/>
        </w:rPr>
        <w:t>Il sistema, al momento del check out, verifica le generalità dell’utente, la disponibilità dei prodotti in magazzino, effettua il calcolo del costo complessivo dell’ordine, per poi richiedere il pagamento alla banca del cliente.</w:t>
      </w:r>
    </w:p>
    <w:p w14:paraId="198B423B" w14:textId="06F74195" w:rsidR="006B0028" w:rsidRPr="00A23CBF" w:rsidRDefault="006B0028" w:rsidP="00A23CBF">
      <w:pPr>
        <w:pStyle w:val="Paragrafoelenco"/>
        <w:numPr>
          <w:ilvl w:val="0"/>
          <w:numId w:val="1"/>
        </w:numPr>
        <w:rPr>
          <w:b/>
        </w:rPr>
      </w:pPr>
      <w:r w:rsidRPr="00372F24">
        <w:br w:type="page"/>
      </w:r>
      <w:r w:rsidRPr="00A23CBF">
        <w:rPr>
          <w:b/>
        </w:rPr>
        <w:lastRenderedPageBreak/>
        <w:t>Diagramma del caso d’uso denominato generale “Gestione Ordini”</w:t>
      </w:r>
    </w:p>
    <w:p w14:paraId="1D0104E0" w14:textId="184F4C1A" w:rsidR="00A23CBF" w:rsidRDefault="00A23CBF" w:rsidP="00A23CBF">
      <w:pPr>
        <w:rPr>
          <w:b/>
        </w:rPr>
      </w:pPr>
    </w:p>
    <w:p w14:paraId="5F01A4C2" w14:textId="77777777" w:rsidR="00A23CBF" w:rsidRDefault="00A23CBF" w:rsidP="00A23CBF">
      <w:pPr>
        <w:rPr>
          <w:b/>
        </w:rPr>
      </w:pPr>
    </w:p>
    <w:p w14:paraId="5CE1B349" w14:textId="77777777" w:rsidR="00A23CBF" w:rsidRDefault="00A23CBF" w:rsidP="00A23CBF">
      <w:pPr>
        <w:rPr>
          <w:b/>
        </w:rPr>
      </w:pPr>
    </w:p>
    <w:p w14:paraId="18E06806" w14:textId="77777777" w:rsidR="00A23CBF" w:rsidRDefault="00A23CBF" w:rsidP="00A23CBF">
      <w:pPr>
        <w:rPr>
          <w:b/>
        </w:rPr>
      </w:pPr>
    </w:p>
    <w:p w14:paraId="42C5E4AF" w14:textId="77777777" w:rsidR="00A23CBF" w:rsidRDefault="00A23CBF" w:rsidP="00A23CBF">
      <w:pPr>
        <w:rPr>
          <w:b/>
        </w:rPr>
      </w:pPr>
    </w:p>
    <w:p w14:paraId="671127F9" w14:textId="77777777" w:rsidR="00A23CBF" w:rsidRDefault="00A23CBF" w:rsidP="00A23CBF">
      <w:pPr>
        <w:rPr>
          <w:b/>
        </w:rPr>
      </w:pPr>
    </w:p>
    <w:p w14:paraId="1F7F42E2" w14:textId="77777777" w:rsidR="00A23CBF" w:rsidRDefault="00A23CBF" w:rsidP="00A23CBF">
      <w:pPr>
        <w:rPr>
          <w:b/>
        </w:rPr>
      </w:pPr>
    </w:p>
    <w:p w14:paraId="56404480" w14:textId="364FCF6F" w:rsidR="00A23CBF" w:rsidRDefault="0069416F" w:rsidP="00A23CBF">
      <w:pPr>
        <w:rPr>
          <w:b/>
        </w:rPr>
      </w:pPr>
      <w:r>
        <w:rPr>
          <w:noProof/>
        </w:rPr>
        <w:drawing>
          <wp:inline distT="0" distB="0" distL="0" distR="0" wp14:anchorId="7660ADEC" wp14:editId="37C9084A">
            <wp:extent cx="5476875" cy="48577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2B013" w14:textId="77777777" w:rsidR="00A23CBF" w:rsidRDefault="00A23CBF" w:rsidP="00A23CBF">
      <w:pPr>
        <w:rPr>
          <w:b/>
        </w:rPr>
      </w:pPr>
    </w:p>
    <w:p w14:paraId="3D9A5341" w14:textId="77777777" w:rsidR="00A23CBF" w:rsidRDefault="00A23CBF" w:rsidP="00A23CBF">
      <w:pPr>
        <w:rPr>
          <w:b/>
        </w:rPr>
      </w:pPr>
    </w:p>
    <w:p w14:paraId="053B1052" w14:textId="77777777" w:rsidR="00A23CBF" w:rsidRDefault="00A23CBF" w:rsidP="00A23CBF">
      <w:pPr>
        <w:rPr>
          <w:b/>
        </w:rPr>
      </w:pPr>
    </w:p>
    <w:p w14:paraId="4D111095" w14:textId="77777777" w:rsidR="00A23CBF" w:rsidRDefault="00A23CBF" w:rsidP="00A23CBF">
      <w:pPr>
        <w:rPr>
          <w:b/>
        </w:rPr>
      </w:pPr>
    </w:p>
    <w:p w14:paraId="3E57FCAD" w14:textId="77777777" w:rsidR="00A23CBF" w:rsidRDefault="00A23CBF" w:rsidP="00A23CBF">
      <w:pPr>
        <w:rPr>
          <w:b/>
        </w:rPr>
      </w:pPr>
    </w:p>
    <w:p w14:paraId="23F6104E" w14:textId="77777777" w:rsidR="00A23CBF" w:rsidRDefault="00A23CBF" w:rsidP="00A23CBF">
      <w:pPr>
        <w:rPr>
          <w:b/>
        </w:rPr>
      </w:pPr>
    </w:p>
    <w:p w14:paraId="68BF3898" w14:textId="77777777" w:rsidR="00A23CBF" w:rsidRDefault="00A23CBF" w:rsidP="00A23CBF">
      <w:pPr>
        <w:rPr>
          <w:b/>
        </w:rPr>
      </w:pPr>
    </w:p>
    <w:p w14:paraId="7538F0E9" w14:textId="77777777" w:rsidR="00A23CBF" w:rsidRDefault="00A23CBF" w:rsidP="00A23CBF">
      <w:pPr>
        <w:rPr>
          <w:b/>
        </w:rPr>
      </w:pPr>
    </w:p>
    <w:p w14:paraId="37983239" w14:textId="77777777" w:rsidR="00A23CBF" w:rsidRDefault="00A23CBF" w:rsidP="00A23CBF">
      <w:pPr>
        <w:rPr>
          <w:b/>
        </w:rPr>
      </w:pPr>
    </w:p>
    <w:p w14:paraId="6EC6D270" w14:textId="77777777" w:rsidR="00A23CBF" w:rsidRDefault="00A23CBF" w:rsidP="00A23CBF">
      <w:pPr>
        <w:rPr>
          <w:b/>
        </w:rPr>
      </w:pPr>
    </w:p>
    <w:p w14:paraId="4D3DDB8B" w14:textId="77777777" w:rsidR="00A23CBF" w:rsidRDefault="00A23CBF" w:rsidP="00A23CBF">
      <w:pPr>
        <w:rPr>
          <w:b/>
        </w:rPr>
      </w:pPr>
    </w:p>
    <w:p w14:paraId="2D106AE8" w14:textId="77777777" w:rsidR="00A23CBF" w:rsidRDefault="00A23CBF" w:rsidP="00A23CBF">
      <w:pPr>
        <w:rPr>
          <w:b/>
        </w:rPr>
      </w:pPr>
    </w:p>
    <w:p w14:paraId="1E59AC17" w14:textId="77777777" w:rsidR="00A23CBF" w:rsidRDefault="00A23CBF" w:rsidP="00A23CBF">
      <w:pPr>
        <w:rPr>
          <w:b/>
        </w:rPr>
      </w:pPr>
    </w:p>
    <w:p w14:paraId="32B850DF" w14:textId="77777777" w:rsidR="00A23CBF" w:rsidRDefault="00A23CBF" w:rsidP="00A23CBF">
      <w:pPr>
        <w:rPr>
          <w:b/>
        </w:rPr>
      </w:pPr>
    </w:p>
    <w:p w14:paraId="6B31EB06" w14:textId="77777777" w:rsidR="00A23CBF" w:rsidRDefault="00A23CBF" w:rsidP="00A23CBF">
      <w:pPr>
        <w:rPr>
          <w:b/>
        </w:rPr>
      </w:pPr>
    </w:p>
    <w:p w14:paraId="5C3F51AA" w14:textId="77777777" w:rsidR="00E74973" w:rsidRDefault="00E74973" w:rsidP="00A23CBF">
      <w:pPr>
        <w:rPr>
          <w:b/>
        </w:rPr>
      </w:pPr>
    </w:p>
    <w:p w14:paraId="0E78A282" w14:textId="6FFF65EC" w:rsidR="006B0028" w:rsidRPr="00E74973" w:rsidRDefault="006B0028" w:rsidP="00E74973">
      <w:pPr>
        <w:pStyle w:val="Paragrafoelenco"/>
        <w:numPr>
          <w:ilvl w:val="0"/>
          <w:numId w:val="1"/>
        </w:numPr>
        <w:rPr>
          <w:b/>
        </w:rPr>
      </w:pPr>
      <w:r w:rsidRPr="00E74973">
        <w:rPr>
          <w:b/>
        </w:rPr>
        <w:t>Modello per il caso d’uso “</w:t>
      </w:r>
      <w:proofErr w:type="spellStart"/>
      <w:r w:rsidR="00A23CBF" w:rsidRPr="00E74973">
        <w:rPr>
          <w:b/>
        </w:rPr>
        <w:t>CheckOut</w:t>
      </w:r>
      <w:proofErr w:type="spellEnd"/>
      <w:r w:rsidRPr="00E74973">
        <w:rPr>
          <w:b/>
        </w:rPr>
        <w:t>”</w:t>
      </w:r>
    </w:p>
    <w:p w14:paraId="065A1E4C" w14:textId="4A48ECD3" w:rsidR="00A23CBF" w:rsidRDefault="00A23CBF" w:rsidP="00A23CBF">
      <w:pPr>
        <w:rPr>
          <w:b/>
        </w:rPr>
      </w:pPr>
    </w:p>
    <w:p w14:paraId="6AB242BA" w14:textId="53B6BEDF" w:rsidR="00A23CBF" w:rsidRDefault="00A23CBF" w:rsidP="00A23CBF">
      <w:pPr>
        <w:rPr>
          <w:b/>
        </w:rPr>
      </w:pPr>
    </w:p>
    <w:p w14:paraId="6CBA6CD1" w14:textId="77777777" w:rsidR="00A23CBF" w:rsidRDefault="00A23CBF" w:rsidP="00A23CBF">
      <w:pPr>
        <w:pStyle w:val="Corpo"/>
        <w:keepNext/>
      </w:pPr>
    </w:p>
    <w:tbl>
      <w:tblPr>
        <w:tblW w:w="99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3715"/>
        <w:gridCol w:w="2118"/>
        <w:gridCol w:w="1079"/>
      </w:tblGrid>
      <w:tr w:rsidR="00A23CBF" w14:paraId="2A169E86" w14:textId="77777777" w:rsidTr="00CB79E8">
        <w:trPr>
          <w:trHeight w:val="135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6F2F" w14:textId="77777777" w:rsidR="00A23CBF" w:rsidRDefault="00A23CBF">
            <w:pPr>
              <w:tabs>
                <w:tab w:val="right" w:pos="2592"/>
              </w:tabs>
              <w:rPr>
                <w:b/>
              </w:rPr>
            </w:pPr>
            <w:r>
              <w:rPr>
                <w:b/>
              </w:rPr>
              <w:t>CASO D’USO:</w:t>
            </w:r>
          </w:p>
          <w:p w14:paraId="1DCF2F39" w14:textId="77777777" w:rsidR="00A23CBF" w:rsidRDefault="00A23CBF">
            <w:pPr>
              <w:tabs>
                <w:tab w:val="right" w:pos="2592"/>
              </w:tabs>
              <w:rPr>
                <w:b/>
              </w:rPr>
            </w:pPr>
          </w:p>
          <w:p w14:paraId="30536CAF" w14:textId="77777777" w:rsidR="00A23CBF" w:rsidRDefault="00A23CBF">
            <w:pPr>
              <w:tabs>
                <w:tab w:val="right" w:pos="2592"/>
              </w:tabs>
            </w:pP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3A49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Nome:</w:t>
            </w:r>
          </w:p>
          <w:p w14:paraId="5E31CBA6" w14:textId="487F55BD" w:rsidR="00A23CBF" w:rsidRDefault="00CB79E8">
            <w:r>
              <w:t>Check Out</w:t>
            </w:r>
          </w:p>
          <w:p w14:paraId="375E83EF" w14:textId="77777777" w:rsidR="00A23CBF" w:rsidRDefault="00A23CBF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3F7E" w14:textId="77777777" w:rsidR="00A23CBF" w:rsidRDefault="00A23CBF">
            <w:r>
              <w:rPr>
                <w:b/>
              </w:rPr>
              <w:t>Data creazione: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8C2E" w14:textId="77777777" w:rsidR="00A23CBF" w:rsidRDefault="00A23CBF" w:rsidP="00A23CBF">
            <w:pPr>
              <w:ind w:left="72"/>
            </w:pPr>
          </w:p>
        </w:tc>
      </w:tr>
      <w:tr w:rsidR="00A23CBF" w14:paraId="43CD4F87" w14:textId="77777777" w:rsidTr="00CB79E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3E0A" w14:textId="77777777" w:rsidR="00A23CBF" w:rsidRDefault="00A23C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EAC8" w14:textId="77777777" w:rsidR="00A23CBF" w:rsidRDefault="00A23CBF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0319" w14:textId="77777777" w:rsidR="00A23CBF" w:rsidRDefault="00A23CBF">
            <w:r>
              <w:rPr>
                <w:b/>
              </w:rPr>
              <w:t>Versione: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CD71" w14:textId="77777777" w:rsidR="00A23CBF" w:rsidRDefault="00A23CBF">
            <w:pPr>
              <w:ind w:left="72"/>
            </w:pPr>
            <w:r>
              <w:t>1.001</w:t>
            </w:r>
          </w:p>
        </w:tc>
      </w:tr>
      <w:tr w:rsidR="00A23CBF" w14:paraId="0470F60F" w14:textId="77777777" w:rsidTr="00CB79E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C1F7" w14:textId="77777777" w:rsidR="00A23CBF" w:rsidRDefault="00A23C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E4FE" w14:textId="77777777" w:rsidR="00A23CBF" w:rsidRDefault="00A23CBF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A9F5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Data revisione: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F2FF" w14:textId="77777777" w:rsidR="00A23CBF" w:rsidRDefault="00A23CBF">
            <w:pPr>
              <w:ind w:left="72"/>
            </w:pPr>
          </w:p>
        </w:tc>
      </w:tr>
      <w:tr w:rsidR="00A23CBF" w14:paraId="2A8BFF46" w14:textId="77777777" w:rsidTr="00CB79E8">
        <w:trPr>
          <w:trHeight w:val="694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39E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Descrizione:</w:t>
            </w:r>
          </w:p>
          <w:p w14:paraId="1440E11E" w14:textId="77777777" w:rsidR="00A23CBF" w:rsidRDefault="00A23CBF"/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F42C" w14:textId="1769D123" w:rsidR="00A23CBF" w:rsidRDefault="00CB79E8">
            <w:pPr>
              <w:ind w:left="72"/>
            </w:pPr>
            <w:r>
              <w:t xml:space="preserve">Questo use case a seguito del evento di check out scatenato dall’utente sulla web app </w:t>
            </w:r>
            <w:proofErr w:type="spellStart"/>
            <w:r>
              <w:t>ecommerce</w:t>
            </w:r>
            <w:proofErr w:type="spellEnd"/>
            <w:r>
              <w:t xml:space="preserve">, processa l’ordine interagendo con l’utente </w:t>
            </w:r>
            <w:proofErr w:type="gramStart"/>
            <w:r>
              <w:t>( Use</w:t>
            </w:r>
            <w:proofErr w:type="gramEnd"/>
            <w:r>
              <w:t xml:space="preserve"> Case inclusi) ed invia l’esito al cliente per email</w:t>
            </w:r>
          </w:p>
        </w:tc>
      </w:tr>
      <w:tr w:rsidR="00A23CBF" w14:paraId="1C2533B1" w14:textId="77777777" w:rsidTr="00CB79E8">
        <w:trPr>
          <w:trHeight w:val="22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D840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Priorità: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F573" w14:textId="49BB6202" w:rsidR="00A23CBF" w:rsidRDefault="00CB79E8">
            <w:pPr>
              <w:ind w:left="72"/>
            </w:pPr>
            <w:r>
              <w:t>Alta</w:t>
            </w:r>
          </w:p>
        </w:tc>
      </w:tr>
      <w:tr w:rsidR="00A23CBF" w14:paraId="6875AB5B" w14:textId="77777777" w:rsidTr="00CB79E8">
        <w:trPr>
          <w:trHeight w:val="22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CAE4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Durata: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7281" w14:textId="34ABCB48" w:rsidR="00A23CBF" w:rsidRDefault="00CB79E8">
            <w:pPr>
              <w:ind w:left="72"/>
            </w:pPr>
            <w:r>
              <w:t>-</w:t>
            </w:r>
          </w:p>
        </w:tc>
      </w:tr>
      <w:tr w:rsidR="00A23CBF" w14:paraId="415BD99B" w14:textId="77777777" w:rsidTr="00CB79E8">
        <w:trPr>
          <w:trHeight w:val="22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C2DD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Punto di estensione: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54FA" w14:textId="3DA259DB" w:rsidR="00A23CBF" w:rsidRDefault="00CB79E8">
            <w:pPr>
              <w:ind w:left="72"/>
            </w:pPr>
            <w:r>
              <w:t>-</w:t>
            </w:r>
          </w:p>
        </w:tc>
      </w:tr>
      <w:tr w:rsidR="00A23CBF" w14:paraId="6814185B" w14:textId="77777777" w:rsidTr="00CB79E8">
        <w:trPr>
          <w:trHeight w:val="22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E087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Estende: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759" w14:textId="185DF217" w:rsidR="00A23CBF" w:rsidRDefault="00CB79E8">
            <w:pPr>
              <w:ind w:left="72"/>
            </w:pPr>
            <w:r>
              <w:t>-</w:t>
            </w:r>
          </w:p>
        </w:tc>
      </w:tr>
      <w:tr w:rsidR="00A23CBF" w14:paraId="1106F726" w14:textId="77777777" w:rsidTr="00CB79E8">
        <w:trPr>
          <w:trHeight w:val="453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51E5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Use Case inclusi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9B2D" w14:textId="33A52F59" w:rsidR="00A23CBF" w:rsidRDefault="00CB79E8">
            <w:pPr>
              <w:ind w:left="72"/>
            </w:pPr>
            <w:r>
              <w:t xml:space="preserve">Autenticazione/Inserimento Dati, Inserimento Ordine, Verifica Disponibilità, Calcolo costo totale, elaborazione spedizione, pagamento </w:t>
            </w:r>
          </w:p>
        </w:tc>
      </w:tr>
      <w:tr w:rsidR="00A23CBF" w14:paraId="4FCE8E8E" w14:textId="77777777" w:rsidTr="00CB79E8">
        <w:trPr>
          <w:trHeight w:val="453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3290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Attore primario:</w:t>
            </w:r>
          </w:p>
          <w:p w14:paraId="7A549C45" w14:textId="77777777" w:rsidR="00A23CBF" w:rsidRDefault="00A23CBF"/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FABB" w14:textId="65CC49BF" w:rsidR="00A23CBF" w:rsidRDefault="00A255A7">
            <w:pPr>
              <w:ind w:left="72"/>
            </w:pPr>
            <w:proofErr w:type="spellStart"/>
            <w:r>
              <w:t>WebApp</w:t>
            </w:r>
            <w:proofErr w:type="spellEnd"/>
            <w:r>
              <w:t xml:space="preserve"> ECommerce</w:t>
            </w:r>
          </w:p>
        </w:tc>
      </w:tr>
      <w:tr w:rsidR="00A23CBF" w14:paraId="720EB3EA" w14:textId="77777777" w:rsidTr="00CB79E8">
        <w:trPr>
          <w:trHeight w:val="46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C763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Attori secondari:</w:t>
            </w:r>
          </w:p>
          <w:p w14:paraId="23D0E6BA" w14:textId="77777777" w:rsidR="00A23CBF" w:rsidRDefault="00A23CBF"/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52B" w14:textId="629F1DE3" w:rsidR="00A23CBF" w:rsidRDefault="00A255A7">
            <w:pPr>
              <w:ind w:left="72"/>
            </w:pPr>
            <w:r>
              <w:t>Cliente</w:t>
            </w:r>
          </w:p>
        </w:tc>
      </w:tr>
      <w:tr w:rsidR="00A23CBF" w14:paraId="124FBCF9" w14:textId="77777777" w:rsidTr="00CB79E8">
        <w:trPr>
          <w:trHeight w:val="453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1B48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Precondizioni:</w:t>
            </w:r>
          </w:p>
          <w:p w14:paraId="13387BFD" w14:textId="77777777" w:rsidR="00A23CBF" w:rsidRDefault="00A23CBF"/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62C9" w14:textId="54ECC67B" w:rsidR="00A23CBF" w:rsidRDefault="00CB79E8">
            <w:pPr>
              <w:ind w:left="72"/>
            </w:pPr>
            <w:r>
              <w:t>Il cliente deve aver riempito il carrello e cliccare su “check out” nella relativa pagina della web app</w:t>
            </w:r>
          </w:p>
        </w:tc>
      </w:tr>
      <w:tr w:rsidR="00A23CBF" w14:paraId="1146D5E4" w14:textId="77777777" w:rsidTr="00CB79E8">
        <w:trPr>
          <w:trHeight w:val="453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4AFE" w14:textId="77777777" w:rsidR="00A23CBF" w:rsidRDefault="00A23CBF">
            <w:pPr>
              <w:rPr>
                <w:b/>
              </w:rPr>
            </w:pPr>
            <w:proofErr w:type="spellStart"/>
            <w:r>
              <w:rPr>
                <w:b/>
              </w:rPr>
              <w:t>Postcondizioni</w:t>
            </w:r>
            <w:proofErr w:type="spellEnd"/>
            <w:r>
              <w:rPr>
                <w:b/>
              </w:rPr>
              <w:t>:</w:t>
            </w:r>
          </w:p>
          <w:p w14:paraId="6A769E08" w14:textId="77777777" w:rsidR="00A23CBF" w:rsidRDefault="00A23CBF"/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75BE" w14:textId="77777777" w:rsidR="00A23CBF" w:rsidRDefault="00A23CBF">
            <w:pPr>
              <w:ind w:left="72"/>
            </w:pPr>
          </w:p>
        </w:tc>
      </w:tr>
      <w:tr w:rsidR="00A23CBF" w14:paraId="56477C64" w14:textId="77777777" w:rsidTr="00CB79E8">
        <w:trPr>
          <w:trHeight w:val="22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3377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Innesco: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3971" w14:textId="77777777" w:rsidR="00A23CBF" w:rsidRDefault="00A23CBF">
            <w:pPr>
              <w:ind w:left="72"/>
            </w:pPr>
          </w:p>
        </w:tc>
      </w:tr>
      <w:tr w:rsidR="00A23CBF" w14:paraId="10E28D00" w14:textId="77777777" w:rsidTr="00CB79E8">
        <w:trPr>
          <w:trHeight w:val="468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E817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Scenario principale: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59AB" w14:textId="77777777" w:rsidR="00A23CBF" w:rsidRDefault="00CB79E8">
            <w:r>
              <w:t>1.Il sistema verifica l’autenticazione dell’utente (Autenticazione/Inserimento Dati)</w:t>
            </w:r>
          </w:p>
          <w:p w14:paraId="69293EB5" w14:textId="77777777" w:rsidR="00CB79E8" w:rsidRDefault="00CB79E8">
            <w:r>
              <w:t>2. Se l’utente non è autenticato [A1]</w:t>
            </w:r>
          </w:p>
          <w:p w14:paraId="06F880BA" w14:textId="4D3B0D7A" w:rsidR="00CB79E8" w:rsidRDefault="00CB79E8">
            <w:r>
              <w:t>3. Si verifica la disponibilità in magazzino (Verifica Disponibilità) [A2]</w:t>
            </w:r>
          </w:p>
          <w:p w14:paraId="2CD51A60" w14:textId="760D4337" w:rsidR="00CB79E8" w:rsidRDefault="00CB79E8">
            <w:r>
              <w:t xml:space="preserve">4. Si verifica il costo totale dell’acquisto </w:t>
            </w:r>
          </w:p>
          <w:p w14:paraId="1300AE99" w14:textId="5848C7A0" w:rsidR="00CB79E8" w:rsidRDefault="00CB79E8">
            <w:r>
              <w:t>5. Si procede con il pagamento (pagamento)[A3]</w:t>
            </w:r>
          </w:p>
          <w:p w14:paraId="03D1C0A8" w14:textId="77777777" w:rsidR="00CB79E8" w:rsidRDefault="00CB79E8">
            <w:r>
              <w:t>6. Si elabora la spedizione (elaborazione spedizione)</w:t>
            </w:r>
          </w:p>
          <w:p w14:paraId="1F837314" w14:textId="6F329C6D" w:rsidR="00CB79E8" w:rsidRDefault="00CB79E8">
            <w:r>
              <w:t>7. Invio mail di conferma ordine</w:t>
            </w:r>
          </w:p>
        </w:tc>
      </w:tr>
      <w:tr w:rsidR="00A23CBF" w14:paraId="28EC906C" w14:textId="77777777" w:rsidTr="00CB79E8">
        <w:trPr>
          <w:trHeight w:val="22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FE75" w14:textId="20030128" w:rsidR="00A23CBF" w:rsidRDefault="00A23CBF">
            <w:pPr>
              <w:rPr>
                <w:b/>
              </w:rPr>
            </w:pPr>
            <w:r>
              <w:rPr>
                <w:b/>
              </w:rPr>
              <w:t xml:space="preserve">Scenario alternativo </w:t>
            </w:r>
            <w:r w:rsidR="00CB79E8">
              <w:rPr>
                <w:b/>
              </w:rPr>
              <w:t>1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B6F5" w14:textId="1498DCC5" w:rsidR="00A23CBF" w:rsidRDefault="00CB79E8">
            <w:r>
              <w:t>[A1] Si prevede l’acquisto senza registrazione, viene richiesto l’inserimento dei dati anagrafici (Autenticazione/Inserimento Dati)</w:t>
            </w:r>
          </w:p>
        </w:tc>
      </w:tr>
      <w:tr w:rsidR="00A23CBF" w14:paraId="0C663380" w14:textId="77777777" w:rsidTr="00CB79E8">
        <w:trPr>
          <w:trHeight w:val="22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5AA6" w14:textId="6141D4A3" w:rsidR="00A23CBF" w:rsidRDefault="00A23CBF">
            <w:pPr>
              <w:rPr>
                <w:b/>
              </w:rPr>
            </w:pPr>
            <w:r>
              <w:rPr>
                <w:b/>
              </w:rPr>
              <w:t xml:space="preserve">Scenario </w:t>
            </w:r>
            <w:r w:rsidR="00CB79E8">
              <w:rPr>
                <w:b/>
              </w:rPr>
              <w:t>alternativo 2</w:t>
            </w:r>
            <w:r>
              <w:rPr>
                <w:b/>
              </w:rPr>
              <w:t xml:space="preserve"> 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5CDB" w14:textId="05D7C13E" w:rsidR="00CB79E8" w:rsidRDefault="00CB79E8">
            <w:pPr>
              <w:tabs>
                <w:tab w:val="num" w:pos="684"/>
              </w:tabs>
            </w:pPr>
            <w:r>
              <w:t xml:space="preserve">[A2] Se la merce inserita nel carrello non è disponibile, si conclude </w:t>
            </w:r>
            <w:proofErr w:type="gramStart"/>
            <w:r>
              <w:t>lo use</w:t>
            </w:r>
            <w:proofErr w:type="gramEnd"/>
            <w:r>
              <w:t xml:space="preserve"> case inviando una mail all’utente (Verifica Disponibilità)</w:t>
            </w:r>
          </w:p>
        </w:tc>
      </w:tr>
      <w:tr w:rsidR="00A23CBF" w14:paraId="18DBB06A" w14:textId="77777777" w:rsidTr="00CB79E8">
        <w:trPr>
          <w:trHeight w:val="22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6561" w14:textId="5657E76E" w:rsidR="00A23CBF" w:rsidRDefault="00CB79E8">
            <w:pPr>
              <w:rPr>
                <w:b/>
              </w:rPr>
            </w:pPr>
            <w:r>
              <w:rPr>
                <w:b/>
              </w:rPr>
              <w:t>Scenario alternativo 3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16B3" w14:textId="3608548F" w:rsidR="00A23CBF" w:rsidRDefault="00CB79E8">
            <w:r>
              <w:t>[A3] Se il pagamento non è andato a buon fine</w:t>
            </w:r>
            <w:r w:rsidR="0069416F">
              <w:t xml:space="preserve">, si conclude </w:t>
            </w:r>
            <w:proofErr w:type="gramStart"/>
            <w:r w:rsidR="0069416F">
              <w:t>lo use</w:t>
            </w:r>
            <w:proofErr w:type="gramEnd"/>
            <w:r w:rsidR="0069416F">
              <w:t xml:space="preserve"> case inviando una mail all’utente (Pagamento)</w:t>
            </w:r>
          </w:p>
        </w:tc>
      </w:tr>
      <w:tr w:rsidR="00A23CBF" w14:paraId="0F449AD6" w14:textId="77777777" w:rsidTr="00CB79E8">
        <w:trPr>
          <w:trHeight w:val="211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ED3" w14:textId="77777777" w:rsidR="00A23CBF" w:rsidRDefault="00A23CBF">
            <w:pPr>
              <w:rPr>
                <w:b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16F6" w14:textId="77777777" w:rsidR="00A23CBF" w:rsidRDefault="00A23CBF"/>
        </w:tc>
      </w:tr>
    </w:tbl>
    <w:p w14:paraId="24C56108" w14:textId="77777777" w:rsidR="00A23CBF" w:rsidRDefault="00A23CBF" w:rsidP="00A23CBF">
      <w:pPr>
        <w:rPr>
          <w:b/>
        </w:rPr>
      </w:pPr>
    </w:p>
    <w:p w14:paraId="44FF1D3C" w14:textId="77777777" w:rsidR="006B0028" w:rsidRDefault="006B0028" w:rsidP="006B0028">
      <w:pPr>
        <w:pStyle w:val="Paragrafoelenco"/>
        <w:rPr>
          <w:b/>
        </w:rPr>
      </w:pPr>
    </w:p>
    <w:p w14:paraId="28FDB117" w14:textId="77777777" w:rsidR="00A23CBF" w:rsidRDefault="006B0028" w:rsidP="00A23CBF">
      <w:pPr>
        <w:rPr>
          <w:b/>
        </w:rPr>
      </w:pPr>
      <w:r w:rsidRPr="006B0028">
        <w:rPr>
          <w:b/>
        </w:rPr>
        <w:br w:type="page"/>
      </w:r>
    </w:p>
    <w:p w14:paraId="0A114FA1" w14:textId="5E252865" w:rsidR="006B0028" w:rsidRPr="00E74973" w:rsidRDefault="006B0028" w:rsidP="00E74973">
      <w:pPr>
        <w:pStyle w:val="Paragrafoelenco"/>
        <w:numPr>
          <w:ilvl w:val="0"/>
          <w:numId w:val="2"/>
        </w:numPr>
        <w:rPr>
          <w:b/>
        </w:rPr>
      </w:pPr>
      <w:r w:rsidRPr="00E74973">
        <w:rPr>
          <w:b/>
        </w:rPr>
        <w:lastRenderedPageBreak/>
        <w:t>Modello per il caso d’uso “</w:t>
      </w:r>
      <w:r w:rsidR="00A23CBF" w:rsidRPr="00E74973">
        <w:rPr>
          <w:b/>
        </w:rPr>
        <w:t>Autenticazione/Inserimento Dati</w:t>
      </w:r>
      <w:r w:rsidRPr="00E74973">
        <w:rPr>
          <w:b/>
        </w:rPr>
        <w:t>”</w:t>
      </w:r>
    </w:p>
    <w:p w14:paraId="196FB2E7" w14:textId="6D2F1218" w:rsidR="00A23CBF" w:rsidRDefault="00A23CBF" w:rsidP="00A23CBF">
      <w:pPr>
        <w:rPr>
          <w:b/>
        </w:rPr>
      </w:pPr>
    </w:p>
    <w:p w14:paraId="41D61C2D" w14:textId="4E03D51F" w:rsidR="00A23CBF" w:rsidRDefault="00A23CBF" w:rsidP="00A23CBF">
      <w:pPr>
        <w:rPr>
          <w:b/>
        </w:rPr>
      </w:pPr>
    </w:p>
    <w:p w14:paraId="0413D9E3" w14:textId="089A81DB" w:rsidR="00A23CBF" w:rsidRDefault="00A23CBF" w:rsidP="00A23CBF">
      <w:pPr>
        <w:rPr>
          <w:b/>
        </w:rPr>
      </w:pPr>
    </w:p>
    <w:p w14:paraId="4FD3A5A5" w14:textId="77777777" w:rsidR="00A23CBF" w:rsidRDefault="00A23CBF" w:rsidP="00A23CBF">
      <w:pPr>
        <w:pStyle w:val="Corpo"/>
        <w:keepNext/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85"/>
        <w:gridCol w:w="1987"/>
        <w:gridCol w:w="1011"/>
      </w:tblGrid>
      <w:tr w:rsidR="00A23CBF" w14:paraId="6F285628" w14:textId="77777777" w:rsidTr="00A23CBF">
        <w:trPr>
          <w:trHeight w:val="135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9C3D" w14:textId="77777777" w:rsidR="00A23CBF" w:rsidRDefault="00A23CBF">
            <w:pPr>
              <w:tabs>
                <w:tab w:val="right" w:pos="2592"/>
              </w:tabs>
              <w:rPr>
                <w:b/>
              </w:rPr>
            </w:pPr>
            <w:r>
              <w:rPr>
                <w:b/>
              </w:rPr>
              <w:t>CASO D’USO:</w:t>
            </w:r>
          </w:p>
          <w:p w14:paraId="18248151" w14:textId="77777777" w:rsidR="00A23CBF" w:rsidRDefault="00A23CBF">
            <w:pPr>
              <w:tabs>
                <w:tab w:val="right" w:pos="2592"/>
              </w:tabs>
              <w:rPr>
                <w:b/>
              </w:rPr>
            </w:pPr>
          </w:p>
          <w:p w14:paraId="4B81B9E5" w14:textId="77777777" w:rsidR="00A23CBF" w:rsidRDefault="00A23CBF">
            <w:pPr>
              <w:tabs>
                <w:tab w:val="right" w:pos="2592"/>
              </w:tabs>
            </w:pP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6C3E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Nome:</w:t>
            </w:r>
          </w:p>
          <w:p w14:paraId="12D66F80" w14:textId="1AC67D7E" w:rsidR="00A23CBF" w:rsidRDefault="0069416F">
            <w:r>
              <w:t>Autenticazione/Inserimento Dati</w:t>
            </w:r>
          </w:p>
          <w:p w14:paraId="47804755" w14:textId="77777777" w:rsidR="00A23CBF" w:rsidRDefault="00A23CBF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6CCF" w14:textId="77777777" w:rsidR="00A23CBF" w:rsidRDefault="00A23CBF">
            <w:r>
              <w:rPr>
                <w:b/>
              </w:rPr>
              <w:t>Data creazione: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0E61" w14:textId="77777777" w:rsidR="00A23CBF" w:rsidRDefault="00A23CBF">
            <w:pPr>
              <w:ind w:left="72" w:right="-180"/>
            </w:pPr>
          </w:p>
        </w:tc>
      </w:tr>
      <w:tr w:rsidR="00A23CBF" w14:paraId="027A3BE2" w14:textId="77777777" w:rsidTr="00A23CB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4233" w14:textId="77777777" w:rsidR="00A23CBF" w:rsidRDefault="00A23C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A086" w14:textId="77777777" w:rsidR="00A23CBF" w:rsidRDefault="00A23CBF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3A93" w14:textId="77777777" w:rsidR="00A23CBF" w:rsidRDefault="00A23CBF">
            <w:r>
              <w:rPr>
                <w:b/>
              </w:rPr>
              <w:t>Versione: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0A06" w14:textId="77777777" w:rsidR="00A23CBF" w:rsidRDefault="00A23CBF">
            <w:pPr>
              <w:ind w:left="72"/>
            </w:pPr>
            <w:r>
              <w:t>1.001</w:t>
            </w:r>
          </w:p>
        </w:tc>
      </w:tr>
      <w:tr w:rsidR="00A23CBF" w14:paraId="382854C4" w14:textId="77777777" w:rsidTr="00A23CBF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0D51" w14:textId="77777777" w:rsidR="00A23CBF" w:rsidRDefault="00A23C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A975" w14:textId="77777777" w:rsidR="00A23CBF" w:rsidRDefault="00A23CBF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AD7D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Data revisione: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9941" w14:textId="77777777" w:rsidR="00A23CBF" w:rsidRDefault="00A23CBF">
            <w:pPr>
              <w:ind w:left="72"/>
            </w:pPr>
          </w:p>
        </w:tc>
      </w:tr>
      <w:tr w:rsidR="00A23CBF" w14:paraId="3CD43220" w14:textId="77777777" w:rsidTr="00A23C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AA4E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Descrizione:</w:t>
            </w:r>
          </w:p>
          <w:p w14:paraId="44BA8100" w14:textId="77777777" w:rsidR="00A23CBF" w:rsidRDefault="00A23CBF"/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0D8" w14:textId="49CF1B61" w:rsidR="00A23CBF" w:rsidRDefault="0069416F">
            <w:pPr>
              <w:ind w:left="72"/>
            </w:pPr>
            <w:r>
              <w:t>Questo use case gestisce il login dell’utente o l’inserimento dei dati anagrafici in caso di acquisto senza registrazione.</w:t>
            </w:r>
          </w:p>
        </w:tc>
      </w:tr>
      <w:tr w:rsidR="00A23CBF" w14:paraId="62F9C7B4" w14:textId="77777777" w:rsidTr="00A23C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BF6E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Priorità: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B594" w14:textId="62DE2E57" w:rsidR="00A23CBF" w:rsidRDefault="0069416F">
            <w:pPr>
              <w:ind w:left="72"/>
            </w:pPr>
            <w:r>
              <w:t>Alta</w:t>
            </w:r>
          </w:p>
        </w:tc>
      </w:tr>
      <w:tr w:rsidR="00A23CBF" w14:paraId="5DF47C31" w14:textId="77777777" w:rsidTr="00A23C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3589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Durata: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86E2" w14:textId="2AF9EC36" w:rsidR="00A23CBF" w:rsidRDefault="0069416F">
            <w:pPr>
              <w:ind w:left="72"/>
            </w:pPr>
            <w:r>
              <w:t>-</w:t>
            </w:r>
          </w:p>
        </w:tc>
      </w:tr>
      <w:tr w:rsidR="00A23CBF" w14:paraId="40C38D87" w14:textId="77777777" w:rsidTr="00A23C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59D1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Punto di estensione: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5DA0" w14:textId="00A4A776" w:rsidR="00A23CBF" w:rsidRDefault="0069416F">
            <w:pPr>
              <w:ind w:left="72"/>
            </w:pPr>
            <w:r>
              <w:t>-</w:t>
            </w:r>
          </w:p>
        </w:tc>
      </w:tr>
      <w:tr w:rsidR="00A23CBF" w14:paraId="38CCBAA8" w14:textId="77777777" w:rsidTr="00A23C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5C0C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Estende: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F055" w14:textId="50E790FC" w:rsidR="00A23CBF" w:rsidRDefault="0069416F">
            <w:pPr>
              <w:ind w:left="72"/>
            </w:pPr>
            <w:r>
              <w:t>-</w:t>
            </w:r>
          </w:p>
        </w:tc>
      </w:tr>
      <w:tr w:rsidR="00A23CBF" w14:paraId="44166C8C" w14:textId="77777777" w:rsidTr="00A23C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8757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Use Case inclusi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D2F3" w14:textId="77777777" w:rsidR="00A23CBF" w:rsidRDefault="00A23CBF">
            <w:pPr>
              <w:ind w:left="72"/>
            </w:pPr>
          </w:p>
        </w:tc>
      </w:tr>
      <w:tr w:rsidR="00A23CBF" w14:paraId="533381E1" w14:textId="77777777" w:rsidTr="00A23C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2083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Attore primario:</w:t>
            </w:r>
          </w:p>
          <w:p w14:paraId="159EF96A" w14:textId="77777777" w:rsidR="00A23CBF" w:rsidRDefault="00A23CBF"/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175A" w14:textId="3760FFE7" w:rsidR="00A23CBF" w:rsidRDefault="008D472B">
            <w:pPr>
              <w:ind w:left="72"/>
            </w:pPr>
            <w:r>
              <w:t>Server Anagrafica</w:t>
            </w:r>
          </w:p>
        </w:tc>
      </w:tr>
      <w:tr w:rsidR="00A23CBF" w14:paraId="30022FD0" w14:textId="77777777" w:rsidTr="00A23C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78B0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Attori secondari:</w:t>
            </w:r>
          </w:p>
          <w:p w14:paraId="7EC503FA" w14:textId="77777777" w:rsidR="00A23CBF" w:rsidRDefault="00A23CBF"/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7A64" w14:textId="6D50788A" w:rsidR="00A23CBF" w:rsidRDefault="008D472B">
            <w:pPr>
              <w:ind w:left="72"/>
            </w:pPr>
            <w:proofErr w:type="spellStart"/>
            <w:r>
              <w:t>WebApp</w:t>
            </w:r>
            <w:proofErr w:type="spellEnd"/>
            <w:r>
              <w:t xml:space="preserve"> ECommerce</w:t>
            </w:r>
          </w:p>
        </w:tc>
      </w:tr>
      <w:tr w:rsidR="00A23CBF" w14:paraId="77363670" w14:textId="77777777" w:rsidTr="00A23C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E1A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Precondizioni:</w:t>
            </w:r>
          </w:p>
          <w:p w14:paraId="5E51067B" w14:textId="77777777" w:rsidR="00A23CBF" w:rsidRDefault="00A23CBF"/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911F" w14:textId="1BC1673B" w:rsidR="00A23CBF" w:rsidRDefault="0069416F">
            <w:pPr>
              <w:ind w:left="72"/>
            </w:pPr>
            <w:r>
              <w:t>L’utente deve aver iniziato la procedura di check out e non deve aver effettuato il login nel sistema</w:t>
            </w:r>
          </w:p>
        </w:tc>
      </w:tr>
      <w:tr w:rsidR="00A23CBF" w14:paraId="5243BEB7" w14:textId="77777777" w:rsidTr="00A23C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144" w14:textId="77777777" w:rsidR="00A23CBF" w:rsidRDefault="00A23CBF">
            <w:pPr>
              <w:rPr>
                <w:b/>
              </w:rPr>
            </w:pPr>
            <w:proofErr w:type="spellStart"/>
            <w:r>
              <w:rPr>
                <w:b/>
              </w:rPr>
              <w:t>Postcondizioni</w:t>
            </w:r>
            <w:proofErr w:type="spellEnd"/>
            <w:r>
              <w:rPr>
                <w:b/>
              </w:rPr>
              <w:t>:</w:t>
            </w:r>
          </w:p>
          <w:p w14:paraId="49477433" w14:textId="77777777" w:rsidR="00A23CBF" w:rsidRDefault="00A23CBF"/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A42A" w14:textId="77777777" w:rsidR="00A23CBF" w:rsidRDefault="00A23CBF">
            <w:pPr>
              <w:ind w:left="72"/>
            </w:pPr>
          </w:p>
        </w:tc>
      </w:tr>
      <w:tr w:rsidR="00A23CBF" w14:paraId="0D11E04D" w14:textId="77777777" w:rsidTr="00A23C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5C0F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Innesco: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5C4D" w14:textId="77777777" w:rsidR="00A23CBF" w:rsidRDefault="00A23CBF">
            <w:pPr>
              <w:ind w:left="72"/>
            </w:pPr>
          </w:p>
        </w:tc>
      </w:tr>
      <w:tr w:rsidR="00A23CBF" w14:paraId="5FE5B746" w14:textId="77777777" w:rsidTr="00A23C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93C9" w14:textId="77777777" w:rsidR="00A23CBF" w:rsidRDefault="00A23CBF">
            <w:pPr>
              <w:rPr>
                <w:b/>
              </w:rPr>
            </w:pPr>
            <w:r>
              <w:rPr>
                <w:b/>
              </w:rPr>
              <w:t>Scenario principale: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0620" w14:textId="77777777" w:rsidR="0069416F" w:rsidRDefault="0069416F" w:rsidP="0069416F">
            <w:r>
              <w:t>1.Prima di procedere con il check out viene richiesto all’utente l’inserimento dei dati di login [A1]</w:t>
            </w:r>
          </w:p>
          <w:p w14:paraId="1FF04722" w14:textId="35E07D4C" w:rsidR="0069416F" w:rsidRDefault="0069416F" w:rsidP="0069416F">
            <w:r>
              <w:t>2.Viene effettuato un controllo sul Server Anagrafica, se ha successo si prosegue con il checkout. [A2]</w:t>
            </w:r>
          </w:p>
        </w:tc>
      </w:tr>
      <w:tr w:rsidR="00A23CBF" w14:paraId="26BF71F9" w14:textId="77777777" w:rsidTr="00A23C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D3B2" w14:textId="20FF392D" w:rsidR="00A23CBF" w:rsidRDefault="00A23CBF">
            <w:pPr>
              <w:rPr>
                <w:b/>
              </w:rPr>
            </w:pPr>
            <w:r>
              <w:rPr>
                <w:b/>
              </w:rPr>
              <w:t xml:space="preserve">Scenario alternativo </w:t>
            </w:r>
            <w:r w:rsidR="0069416F">
              <w:rPr>
                <w:b/>
              </w:rPr>
              <w:t>1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1048" w14:textId="75538AC2" w:rsidR="00A23CBF" w:rsidRDefault="0069416F">
            <w:r>
              <w:t xml:space="preserve">[A1] In alternativa l’utente può scegliere di proseguire senza effettuare il log in; gli verrà proposto un </w:t>
            </w:r>
            <w:proofErr w:type="spellStart"/>
            <w:r>
              <w:t>form</w:t>
            </w:r>
            <w:proofErr w:type="spellEnd"/>
            <w:r>
              <w:t xml:space="preserve"> di inserimento dei dati anagrafici, che, dopo la convalida verranno inseriti nel Server Anagrafica.</w:t>
            </w:r>
          </w:p>
        </w:tc>
      </w:tr>
      <w:tr w:rsidR="00A23CBF" w14:paraId="60AA421B" w14:textId="77777777" w:rsidTr="00A23C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32CE" w14:textId="003AA100" w:rsidR="00A23CBF" w:rsidRDefault="00A23CBF">
            <w:pPr>
              <w:rPr>
                <w:b/>
              </w:rPr>
            </w:pPr>
            <w:r>
              <w:rPr>
                <w:b/>
              </w:rPr>
              <w:t xml:space="preserve">Scenario </w:t>
            </w:r>
            <w:r w:rsidR="0069416F">
              <w:rPr>
                <w:b/>
              </w:rPr>
              <w:t>alternativo 2</w:t>
            </w:r>
            <w:r>
              <w:rPr>
                <w:b/>
              </w:rPr>
              <w:t xml:space="preserve"> 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B80A" w14:textId="58BF87DF" w:rsidR="00A23CBF" w:rsidRDefault="0069416F">
            <w:pPr>
              <w:tabs>
                <w:tab w:val="num" w:pos="684"/>
              </w:tabs>
            </w:pPr>
            <w:r>
              <w:t xml:space="preserve">[A2] </w:t>
            </w:r>
            <w:r w:rsidR="00A255A7">
              <w:t>Se il controllo non ha successo si ritorna al punto 1.</w:t>
            </w:r>
          </w:p>
        </w:tc>
      </w:tr>
      <w:tr w:rsidR="00A23CBF" w14:paraId="6D55B1DE" w14:textId="77777777" w:rsidTr="00A23C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E3FD" w14:textId="77777777" w:rsidR="00A23CBF" w:rsidRDefault="00A23CBF">
            <w:pPr>
              <w:rPr>
                <w:b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6D7A" w14:textId="77777777" w:rsidR="00A23CBF" w:rsidRDefault="00A23CBF"/>
        </w:tc>
      </w:tr>
      <w:tr w:rsidR="00A23CBF" w14:paraId="08EBD201" w14:textId="77777777" w:rsidTr="00A23CB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759B" w14:textId="77777777" w:rsidR="00A23CBF" w:rsidRDefault="00A23CBF">
            <w:pPr>
              <w:rPr>
                <w:b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AC5" w14:textId="77777777" w:rsidR="00A23CBF" w:rsidRDefault="00A23CBF"/>
        </w:tc>
      </w:tr>
    </w:tbl>
    <w:p w14:paraId="2A745E5D" w14:textId="77777777" w:rsidR="00A23CBF" w:rsidRDefault="00A23CBF" w:rsidP="00A23CBF">
      <w:pPr>
        <w:rPr>
          <w:b/>
        </w:rPr>
      </w:pPr>
    </w:p>
    <w:p w14:paraId="78614703" w14:textId="77777777" w:rsidR="00A23CBF" w:rsidRDefault="00A23CBF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14:paraId="35AAC8FC" w14:textId="77777777" w:rsidR="00E74973" w:rsidRDefault="00E74973" w:rsidP="00E74973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Modello per il caso d’uso “Pagamento”</w:t>
      </w:r>
    </w:p>
    <w:p w14:paraId="73ED3D4A" w14:textId="70F04437" w:rsidR="00E74973" w:rsidRDefault="00E74973" w:rsidP="00E74973">
      <w:pPr>
        <w:pStyle w:val="Corpo"/>
        <w:keepNext/>
        <w:ind w:left="720"/>
      </w:pPr>
    </w:p>
    <w:p w14:paraId="4C75E4C5" w14:textId="61D63DE5" w:rsidR="00E74973" w:rsidRDefault="00E74973" w:rsidP="00E74973">
      <w:pPr>
        <w:pStyle w:val="Corpo"/>
        <w:keepNext/>
        <w:ind w:left="720"/>
      </w:pPr>
    </w:p>
    <w:p w14:paraId="73115C58" w14:textId="77777777" w:rsidR="00E74973" w:rsidRDefault="00E74973" w:rsidP="00E74973">
      <w:pPr>
        <w:pStyle w:val="Corpo"/>
        <w:keepNext/>
        <w:ind w:left="720"/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85"/>
        <w:gridCol w:w="1987"/>
        <w:gridCol w:w="1011"/>
      </w:tblGrid>
      <w:tr w:rsidR="00E74973" w14:paraId="2E7324E0" w14:textId="77777777" w:rsidTr="001D1014">
        <w:trPr>
          <w:trHeight w:val="135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69A" w14:textId="77777777" w:rsidR="00E74973" w:rsidRDefault="00E74973" w:rsidP="001D1014">
            <w:pPr>
              <w:tabs>
                <w:tab w:val="right" w:pos="2592"/>
              </w:tabs>
              <w:rPr>
                <w:b/>
              </w:rPr>
            </w:pPr>
            <w:r>
              <w:rPr>
                <w:b/>
              </w:rPr>
              <w:t>CASO D’USO:</w:t>
            </w:r>
          </w:p>
          <w:p w14:paraId="35827290" w14:textId="77777777" w:rsidR="00E74973" w:rsidRDefault="00E74973" w:rsidP="001D1014">
            <w:pPr>
              <w:tabs>
                <w:tab w:val="right" w:pos="2592"/>
              </w:tabs>
              <w:rPr>
                <w:b/>
              </w:rPr>
            </w:pPr>
          </w:p>
          <w:p w14:paraId="6871D873" w14:textId="77777777" w:rsidR="00E74973" w:rsidRDefault="00E74973" w:rsidP="001D1014">
            <w:pPr>
              <w:tabs>
                <w:tab w:val="right" w:pos="2592"/>
              </w:tabs>
            </w:pP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A152" w14:textId="77777777" w:rsidR="00E74973" w:rsidRDefault="00E74973" w:rsidP="001D1014">
            <w:pPr>
              <w:rPr>
                <w:b/>
              </w:rPr>
            </w:pPr>
            <w:r>
              <w:rPr>
                <w:b/>
              </w:rPr>
              <w:t>Nome:</w:t>
            </w:r>
          </w:p>
          <w:p w14:paraId="24FEB60F" w14:textId="77777777" w:rsidR="00E74973" w:rsidRDefault="00E74973" w:rsidP="001D1014"/>
          <w:p w14:paraId="5A9B2D3F" w14:textId="77777777" w:rsidR="00E74973" w:rsidRDefault="00E74973" w:rsidP="001D101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B4E3" w14:textId="77777777" w:rsidR="00E74973" w:rsidRDefault="00E74973" w:rsidP="001D1014">
            <w:r>
              <w:rPr>
                <w:b/>
              </w:rPr>
              <w:t>Data creazione: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2AA1" w14:textId="77777777" w:rsidR="00E74973" w:rsidRDefault="00E74973" w:rsidP="001D1014">
            <w:pPr>
              <w:ind w:left="72" w:right="-180"/>
            </w:pPr>
          </w:p>
        </w:tc>
      </w:tr>
      <w:tr w:rsidR="00E74973" w14:paraId="4E68B10E" w14:textId="77777777" w:rsidTr="001D101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7CAB" w14:textId="77777777" w:rsidR="00E74973" w:rsidRDefault="00E74973" w:rsidP="001D10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770D" w14:textId="77777777" w:rsidR="00E74973" w:rsidRDefault="00E74973" w:rsidP="001D101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F9C6" w14:textId="77777777" w:rsidR="00E74973" w:rsidRDefault="00E74973" w:rsidP="001D1014">
            <w:r>
              <w:rPr>
                <w:b/>
              </w:rPr>
              <w:t>Versione: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08C7" w14:textId="77777777" w:rsidR="00E74973" w:rsidRDefault="00E74973" w:rsidP="001D1014">
            <w:pPr>
              <w:ind w:left="72"/>
            </w:pPr>
            <w:r>
              <w:t>1.001</w:t>
            </w:r>
          </w:p>
        </w:tc>
      </w:tr>
      <w:tr w:rsidR="00E74973" w14:paraId="3C42F25E" w14:textId="77777777" w:rsidTr="001D101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3C1B" w14:textId="77777777" w:rsidR="00E74973" w:rsidRDefault="00E74973" w:rsidP="001D101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9F5E" w14:textId="77777777" w:rsidR="00E74973" w:rsidRDefault="00E74973" w:rsidP="001D1014"/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9E88" w14:textId="77777777" w:rsidR="00E74973" w:rsidRDefault="00E74973" w:rsidP="001D1014">
            <w:pPr>
              <w:rPr>
                <w:b/>
              </w:rPr>
            </w:pPr>
            <w:r>
              <w:rPr>
                <w:b/>
              </w:rPr>
              <w:t>Data revisione: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A8E2" w14:textId="77777777" w:rsidR="00E74973" w:rsidRDefault="00E74973" w:rsidP="001D1014">
            <w:pPr>
              <w:ind w:left="72"/>
            </w:pPr>
          </w:p>
        </w:tc>
      </w:tr>
      <w:tr w:rsidR="00E74973" w14:paraId="2988E887" w14:textId="77777777" w:rsidTr="001D10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DB2F" w14:textId="77777777" w:rsidR="00E74973" w:rsidRDefault="00E74973" w:rsidP="001D1014">
            <w:pPr>
              <w:rPr>
                <w:b/>
              </w:rPr>
            </w:pPr>
            <w:r>
              <w:rPr>
                <w:b/>
              </w:rPr>
              <w:t>Descrizione:</w:t>
            </w:r>
          </w:p>
          <w:p w14:paraId="3EDD8E83" w14:textId="77777777" w:rsidR="00E74973" w:rsidRDefault="00E74973" w:rsidP="001D1014"/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1BEB" w14:textId="3FEE5514" w:rsidR="00E74973" w:rsidRDefault="00A255A7" w:rsidP="001D1014">
            <w:pPr>
              <w:ind w:left="72"/>
            </w:pPr>
            <w:r>
              <w:t xml:space="preserve">Vengono inviati i dati dell’ordine al servizio della banca del cliente. </w:t>
            </w:r>
          </w:p>
        </w:tc>
      </w:tr>
      <w:tr w:rsidR="00E74973" w14:paraId="579C9329" w14:textId="77777777" w:rsidTr="001D10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5AF0" w14:textId="77777777" w:rsidR="00E74973" w:rsidRDefault="00E74973" w:rsidP="001D1014">
            <w:pPr>
              <w:rPr>
                <w:b/>
              </w:rPr>
            </w:pPr>
            <w:r>
              <w:rPr>
                <w:b/>
              </w:rPr>
              <w:t>Priorità: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5F23" w14:textId="21077618" w:rsidR="00E74973" w:rsidRDefault="00A255A7" w:rsidP="001D1014">
            <w:pPr>
              <w:ind w:left="72"/>
            </w:pPr>
            <w:r>
              <w:t>Alta</w:t>
            </w:r>
          </w:p>
        </w:tc>
      </w:tr>
      <w:tr w:rsidR="00E74973" w14:paraId="526A1EAA" w14:textId="77777777" w:rsidTr="001D10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76BE" w14:textId="77777777" w:rsidR="00E74973" w:rsidRDefault="00E74973" w:rsidP="001D1014">
            <w:pPr>
              <w:rPr>
                <w:b/>
              </w:rPr>
            </w:pPr>
            <w:r>
              <w:rPr>
                <w:b/>
              </w:rPr>
              <w:t>Durata: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319C" w14:textId="364A2F71" w:rsidR="00E74973" w:rsidRDefault="00A255A7" w:rsidP="001D1014">
            <w:pPr>
              <w:ind w:left="72"/>
            </w:pPr>
            <w:r>
              <w:t>-</w:t>
            </w:r>
          </w:p>
        </w:tc>
      </w:tr>
      <w:tr w:rsidR="00E74973" w14:paraId="183387D1" w14:textId="77777777" w:rsidTr="001D10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364D" w14:textId="77777777" w:rsidR="00E74973" w:rsidRDefault="00E74973" w:rsidP="001D1014">
            <w:pPr>
              <w:rPr>
                <w:b/>
              </w:rPr>
            </w:pPr>
            <w:r>
              <w:rPr>
                <w:b/>
              </w:rPr>
              <w:t>Punto di estensione: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F9F2" w14:textId="570AC8C8" w:rsidR="00E74973" w:rsidRDefault="00A255A7" w:rsidP="001D1014">
            <w:pPr>
              <w:ind w:left="72"/>
            </w:pPr>
            <w:r>
              <w:t>-</w:t>
            </w:r>
          </w:p>
        </w:tc>
      </w:tr>
      <w:tr w:rsidR="00E74973" w14:paraId="396323C4" w14:textId="77777777" w:rsidTr="001D10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1AAC" w14:textId="77777777" w:rsidR="00E74973" w:rsidRDefault="00E74973" w:rsidP="001D1014">
            <w:pPr>
              <w:rPr>
                <w:b/>
              </w:rPr>
            </w:pPr>
            <w:r>
              <w:rPr>
                <w:b/>
              </w:rPr>
              <w:t>Estende: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DF5F" w14:textId="53C58C7A" w:rsidR="00E74973" w:rsidRDefault="00A255A7" w:rsidP="001D1014">
            <w:pPr>
              <w:ind w:left="72"/>
            </w:pPr>
            <w:r>
              <w:t>-</w:t>
            </w:r>
          </w:p>
        </w:tc>
      </w:tr>
      <w:tr w:rsidR="00E74973" w14:paraId="4888968B" w14:textId="77777777" w:rsidTr="001D10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F164" w14:textId="77777777" w:rsidR="00E74973" w:rsidRDefault="00E74973" w:rsidP="001D1014">
            <w:pPr>
              <w:rPr>
                <w:b/>
              </w:rPr>
            </w:pPr>
            <w:r>
              <w:rPr>
                <w:b/>
              </w:rPr>
              <w:t>Use Case inclusi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6558" w14:textId="77777777" w:rsidR="00E74973" w:rsidRDefault="00E74973" w:rsidP="001D1014">
            <w:pPr>
              <w:ind w:left="72"/>
            </w:pPr>
          </w:p>
        </w:tc>
      </w:tr>
      <w:tr w:rsidR="00E74973" w14:paraId="7C66EC19" w14:textId="77777777" w:rsidTr="001D10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2777" w14:textId="77777777" w:rsidR="00E74973" w:rsidRDefault="00E74973" w:rsidP="001D1014">
            <w:pPr>
              <w:rPr>
                <w:b/>
              </w:rPr>
            </w:pPr>
            <w:r>
              <w:rPr>
                <w:b/>
              </w:rPr>
              <w:t>Attore primario:</w:t>
            </w:r>
          </w:p>
          <w:p w14:paraId="296AD952" w14:textId="77777777" w:rsidR="00E74973" w:rsidRDefault="00E74973" w:rsidP="001D1014"/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F782" w14:textId="0A3281BD" w:rsidR="00E74973" w:rsidRDefault="00A255A7" w:rsidP="001D1014">
            <w:pPr>
              <w:ind w:left="72"/>
            </w:pPr>
            <w:proofErr w:type="spellStart"/>
            <w:r>
              <w:t>WebApp</w:t>
            </w:r>
            <w:proofErr w:type="spellEnd"/>
            <w:r>
              <w:t xml:space="preserve"> ECommerce</w:t>
            </w:r>
          </w:p>
        </w:tc>
      </w:tr>
      <w:tr w:rsidR="00E74973" w14:paraId="09B2D8C9" w14:textId="77777777" w:rsidTr="001D10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6BEE" w14:textId="77777777" w:rsidR="00E74973" w:rsidRDefault="00E74973" w:rsidP="001D1014">
            <w:pPr>
              <w:rPr>
                <w:b/>
              </w:rPr>
            </w:pPr>
            <w:r>
              <w:rPr>
                <w:b/>
              </w:rPr>
              <w:t>Attori secondari:</w:t>
            </w:r>
          </w:p>
          <w:p w14:paraId="274542C8" w14:textId="77777777" w:rsidR="00E74973" w:rsidRDefault="00E74973" w:rsidP="001D1014"/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CAC6" w14:textId="51660F77" w:rsidR="00E74973" w:rsidRDefault="00E55ED4" w:rsidP="001D1014">
            <w:pPr>
              <w:ind w:left="72"/>
            </w:pPr>
            <w:r>
              <w:t>API Banca Cliente</w:t>
            </w:r>
          </w:p>
        </w:tc>
      </w:tr>
      <w:tr w:rsidR="00E74973" w14:paraId="2C1B87BB" w14:textId="77777777" w:rsidTr="001D10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5C1B" w14:textId="77777777" w:rsidR="00E74973" w:rsidRDefault="00E74973" w:rsidP="001D1014">
            <w:pPr>
              <w:rPr>
                <w:b/>
              </w:rPr>
            </w:pPr>
            <w:r>
              <w:rPr>
                <w:b/>
              </w:rPr>
              <w:t>Precondizioni:</w:t>
            </w:r>
          </w:p>
          <w:p w14:paraId="26613D6B" w14:textId="77777777" w:rsidR="00E74973" w:rsidRDefault="00E74973" w:rsidP="001D1014"/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01E4" w14:textId="07EDB4D9" w:rsidR="00E74973" w:rsidRDefault="00A255A7" w:rsidP="001D1014">
            <w:pPr>
              <w:ind w:left="72"/>
            </w:pPr>
            <w:r>
              <w:t>Devono essere noti i dati anagrafici del cliente, deve essere stata confermata la disponibilità in magazzino, deve essere stato calcolato il costo totale dell’ordine</w:t>
            </w:r>
          </w:p>
        </w:tc>
      </w:tr>
      <w:tr w:rsidR="00E74973" w14:paraId="645287F4" w14:textId="77777777" w:rsidTr="001D10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ED2C" w14:textId="77777777" w:rsidR="00E74973" w:rsidRDefault="00E74973" w:rsidP="001D1014">
            <w:pPr>
              <w:rPr>
                <w:b/>
              </w:rPr>
            </w:pPr>
            <w:proofErr w:type="spellStart"/>
            <w:r>
              <w:rPr>
                <w:b/>
              </w:rPr>
              <w:t>Postcondizioni</w:t>
            </w:r>
            <w:proofErr w:type="spellEnd"/>
            <w:r>
              <w:rPr>
                <w:b/>
              </w:rPr>
              <w:t>:</w:t>
            </w:r>
          </w:p>
          <w:p w14:paraId="37C17B77" w14:textId="77777777" w:rsidR="00E74973" w:rsidRDefault="00E74973" w:rsidP="001D1014"/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4CD7" w14:textId="77777777" w:rsidR="00E74973" w:rsidRDefault="00E74973" w:rsidP="001D1014">
            <w:pPr>
              <w:ind w:left="72"/>
            </w:pPr>
          </w:p>
        </w:tc>
      </w:tr>
      <w:tr w:rsidR="00E74973" w14:paraId="1202DA87" w14:textId="77777777" w:rsidTr="001D10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9027" w14:textId="77777777" w:rsidR="00E74973" w:rsidRDefault="00E74973" w:rsidP="001D1014">
            <w:pPr>
              <w:rPr>
                <w:b/>
              </w:rPr>
            </w:pPr>
            <w:r>
              <w:rPr>
                <w:b/>
              </w:rPr>
              <w:t>Innesco: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1351" w14:textId="77777777" w:rsidR="00E74973" w:rsidRDefault="00E74973" w:rsidP="001D1014">
            <w:pPr>
              <w:ind w:left="72"/>
            </w:pPr>
          </w:p>
        </w:tc>
      </w:tr>
      <w:tr w:rsidR="00E74973" w14:paraId="19DC1692" w14:textId="77777777" w:rsidTr="001D10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2731" w14:textId="77777777" w:rsidR="00E74973" w:rsidRDefault="00E74973" w:rsidP="001D1014">
            <w:pPr>
              <w:rPr>
                <w:b/>
              </w:rPr>
            </w:pPr>
            <w:r>
              <w:rPr>
                <w:b/>
              </w:rPr>
              <w:t>Scenario principale: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081" w14:textId="77777777" w:rsidR="00E74973" w:rsidRDefault="00A255A7" w:rsidP="00A255A7">
            <w:pPr>
              <w:pStyle w:val="Paragrafoelenco"/>
              <w:numPr>
                <w:ilvl w:val="0"/>
                <w:numId w:val="6"/>
              </w:numPr>
            </w:pPr>
            <w:r>
              <w:t>Si invia i dati relativi all’ordine al servizio della banca del cliente, aspettando una risposta.</w:t>
            </w:r>
          </w:p>
          <w:p w14:paraId="3F9A347B" w14:textId="480B7EF8" w:rsidR="00A255A7" w:rsidRDefault="00A255A7" w:rsidP="00A255A7">
            <w:pPr>
              <w:pStyle w:val="Paragrafoelenco"/>
              <w:numPr>
                <w:ilvl w:val="0"/>
                <w:numId w:val="6"/>
              </w:numPr>
            </w:pPr>
            <w:r>
              <w:t>In caso di risposta affermativa, l’ordine può considerarsi concluso e viene archiviato (Inserimento Ordine) nella Base Dati ECommerce (A1)</w:t>
            </w:r>
          </w:p>
        </w:tc>
      </w:tr>
      <w:tr w:rsidR="00E74973" w14:paraId="0E5CFECF" w14:textId="77777777" w:rsidTr="001D10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A83F" w14:textId="77777777" w:rsidR="00E74973" w:rsidRDefault="00E74973" w:rsidP="001D1014">
            <w:pPr>
              <w:rPr>
                <w:b/>
              </w:rPr>
            </w:pPr>
            <w:r>
              <w:rPr>
                <w:b/>
              </w:rPr>
              <w:t xml:space="preserve">Scenario alternativo 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E1F" w14:textId="0EB78D2A" w:rsidR="00E74973" w:rsidRDefault="00A255A7" w:rsidP="001D1014">
            <w:r>
              <w:t>(A1) In caso di risposta negativa viene inviata una mail al cliente con i dettagli del motivo della transazione negata.</w:t>
            </w:r>
          </w:p>
        </w:tc>
      </w:tr>
      <w:tr w:rsidR="00E74973" w14:paraId="215E5414" w14:textId="77777777" w:rsidTr="001D10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12FC" w14:textId="7C12C3EF" w:rsidR="00E74973" w:rsidRDefault="00E74973" w:rsidP="001D1014">
            <w:pPr>
              <w:rPr>
                <w:b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178" w14:textId="77777777" w:rsidR="00E74973" w:rsidRDefault="00E74973" w:rsidP="001D1014">
            <w:pPr>
              <w:tabs>
                <w:tab w:val="num" w:pos="684"/>
              </w:tabs>
            </w:pPr>
          </w:p>
        </w:tc>
      </w:tr>
      <w:tr w:rsidR="00E74973" w14:paraId="22C09AD0" w14:textId="77777777" w:rsidTr="001D10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43EE" w14:textId="77777777" w:rsidR="00E74973" w:rsidRDefault="00E74973" w:rsidP="001D1014">
            <w:pPr>
              <w:rPr>
                <w:b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D1EF" w14:textId="77777777" w:rsidR="00E74973" w:rsidRDefault="00E74973" w:rsidP="001D1014"/>
        </w:tc>
      </w:tr>
      <w:tr w:rsidR="00E74973" w14:paraId="7E102A6F" w14:textId="77777777" w:rsidTr="001D10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E0FF" w14:textId="77777777" w:rsidR="00E74973" w:rsidRDefault="00E74973" w:rsidP="001D1014">
            <w:pPr>
              <w:rPr>
                <w:b/>
              </w:rPr>
            </w:pP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82C2" w14:textId="77777777" w:rsidR="00E74973" w:rsidRDefault="00E74973" w:rsidP="001D1014"/>
        </w:tc>
      </w:tr>
    </w:tbl>
    <w:p w14:paraId="4D38DBFC" w14:textId="77777777" w:rsidR="00E74973" w:rsidRPr="00E74973" w:rsidRDefault="00E74973" w:rsidP="00E74973">
      <w:pPr>
        <w:pStyle w:val="Paragrafoelenco"/>
        <w:ind w:left="720"/>
        <w:rPr>
          <w:b/>
        </w:rPr>
      </w:pPr>
    </w:p>
    <w:p w14:paraId="61A8F37A" w14:textId="3B2C0E2F" w:rsidR="002C16FD" w:rsidRPr="002C16FD" w:rsidRDefault="00E74973" w:rsidP="002C16FD">
      <w:pPr>
        <w:pStyle w:val="Paragrafoelenco"/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</w:rPr>
      </w:pPr>
      <w:r w:rsidRPr="002C16FD">
        <w:rPr>
          <w:b/>
        </w:rPr>
        <w:br w:type="page"/>
      </w:r>
      <w:r w:rsidR="002C16FD" w:rsidRPr="002C16FD">
        <w:rPr>
          <w:b/>
        </w:rPr>
        <w:lastRenderedPageBreak/>
        <w:t xml:space="preserve">Diagramma </w:t>
      </w:r>
      <w:proofErr w:type="gramStart"/>
      <w:r w:rsidR="002C16FD" w:rsidRPr="002C16FD">
        <w:rPr>
          <w:b/>
        </w:rPr>
        <w:t xml:space="preserve">attività </w:t>
      </w:r>
      <w:r w:rsidR="00E55ED4">
        <w:rPr>
          <w:b/>
        </w:rPr>
        <w:t xml:space="preserve"> </w:t>
      </w:r>
      <w:proofErr w:type="spellStart"/>
      <w:r w:rsidR="00E55ED4">
        <w:rPr>
          <w:b/>
        </w:rPr>
        <w:t>CheckOut</w:t>
      </w:r>
      <w:proofErr w:type="spellEnd"/>
      <w:proofErr w:type="gramEnd"/>
    </w:p>
    <w:p w14:paraId="79B158C1" w14:textId="3373D498" w:rsidR="007D141A" w:rsidRDefault="007D141A" w:rsidP="002C16FD">
      <w:pPr>
        <w:overflowPunct/>
        <w:autoSpaceDE/>
        <w:autoSpaceDN/>
        <w:adjustRightInd/>
        <w:textAlignment w:val="auto"/>
      </w:pPr>
    </w:p>
    <w:p w14:paraId="7DAFA2CE" w14:textId="286CC7D2" w:rsidR="002C16FD" w:rsidRDefault="002C16FD" w:rsidP="002C16FD">
      <w:pPr>
        <w:overflowPunct/>
        <w:autoSpaceDE/>
        <w:autoSpaceDN/>
        <w:adjustRightInd/>
        <w:ind w:left="-1418"/>
        <w:textAlignment w:val="auto"/>
      </w:pPr>
      <w:r>
        <w:rPr>
          <w:noProof/>
        </w:rPr>
        <w:drawing>
          <wp:inline distT="0" distB="0" distL="0" distR="0" wp14:anchorId="67F84425" wp14:editId="2F77FB45">
            <wp:extent cx="7150057" cy="598117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706" cy="598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6FD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CF30E" w14:textId="77777777" w:rsidR="00151173" w:rsidRDefault="00151173">
      <w:r>
        <w:separator/>
      </w:r>
    </w:p>
  </w:endnote>
  <w:endnote w:type="continuationSeparator" w:id="0">
    <w:p w14:paraId="4FE9419A" w14:textId="77777777" w:rsidR="00151173" w:rsidRDefault="0015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8BBB" w14:textId="77777777" w:rsidR="00E575FD" w:rsidRDefault="00E575FD" w:rsidP="00B6027F">
    <w:pPr>
      <w:pStyle w:val="Pidipagina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31608">
      <w:rPr>
        <w:rStyle w:val="Numeropagina"/>
        <w:noProof/>
      </w:rPr>
      <w:t>4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31608"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CA68F" w14:textId="77777777" w:rsidR="00151173" w:rsidRDefault="00151173">
      <w:r>
        <w:separator/>
      </w:r>
    </w:p>
  </w:footnote>
  <w:footnote w:type="continuationSeparator" w:id="0">
    <w:p w14:paraId="067B0E81" w14:textId="77777777" w:rsidR="00151173" w:rsidRDefault="0015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8292"/>
    </w:tblGrid>
    <w:tr w:rsidR="003F7450" w14:paraId="5E8C9A65" w14:textId="77777777" w:rsidTr="003F7450">
      <w:tc>
        <w:tcPr>
          <w:tcW w:w="8292" w:type="dxa"/>
        </w:tcPr>
        <w:p w14:paraId="0F767028" w14:textId="77777777" w:rsidR="003F7450" w:rsidRPr="005477AA" w:rsidRDefault="003F7450" w:rsidP="00A23CBF">
          <w:pPr>
            <w:pStyle w:val="Intestazione"/>
            <w:tabs>
              <w:tab w:val="clear" w:pos="9638"/>
              <w:tab w:val="right" w:pos="8145"/>
            </w:tabs>
            <w:jc w:val="center"/>
          </w:pPr>
          <w:r w:rsidRPr="005477AA">
            <w:t>PROGETTAZIONE DEL SOFTWARE E DEI SISTEMI INFORMATIVI</w:t>
          </w:r>
        </w:p>
      </w:tc>
      <w:tc>
        <w:tcPr>
          <w:tcW w:w="8292" w:type="dxa"/>
        </w:tcPr>
        <w:p w14:paraId="4DB97364" w14:textId="77777777" w:rsidR="003F7450" w:rsidRDefault="003F7450" w:rsidP="00B6027F">
          <w:pPr>
            <w:pStyle w:val="Intestazione"/>
            <w:jc w:val="center"/>
          </w:pPr>
          <w:r>
            <w:t>Sistemi Informativi I</w:t>
          </w:r>
        </w:p>
      </w:tc>
    </w:tr>
    <w:tr w:rsidR="003F7450" w14:paraId="1E1F4DF1" w14:textId="77777777" w:rsidTr="003F7450">
      <w:tc>
        <w:tcPr>
          <w:tcW w:w="8292" w:type="dxa"/>
          <w:tcBorders>
            <w:bottom w:val="double" w:sz="6" w:space="0" w:color="auto"/>
          </w:tcBorders>
        </w:tcPr>
        <w:p w14:paraId="530BF114" w14:textId="77777777" w:rsidR="003F7450" w:rsidRPr="00632B28" w:rsidRDefault="003F7450" w:rsidP="002E7CE0">
          <w:pPr>
            <w:pStyle w:val="Intestazione"/>
            <w:jc w:val="center"/>
            <w:rPr>
              <w:lang w:val="en-US"/>
            </w:rPr>
          </w:pPr>
          <w:r w:rsidRPr="00632B28">
            <w:rPr>
              <w:lang w:val="en-US"/>
            </w:rPr>
            <w:t>INFORMATION SYSTEMS AND SOFTWARE DESIGN</w:t>
          </w:r>
        </w:p>
      </w:tc>
      <w:tc>
        <w:tcPr>
          <w:tcW w:w="8292" w:type="dxa"/>
          <w:tcBorders>
            <w:bottom w:val="double" w:sz="6" w:space="0" w:color="auto"/>
          </w:tcBorders>
        </w:tcPr>
        <w:p w14:paraId="0C2C64AF" w14:textId="77777777" w:rsidR="003F7450" w:rsidRDefault="003F7450" w:rsidP="00B6027F">
          <w:pPr>
            <w:pStyle w:val="Intestazione"/>
            <w:jc w:val="center"/>
          </w:pPr>
          <w:r>
            <w:t>Lezioni di Ingegneria del Software</w:t>
          </w:r>
        </w:p>
      </w:tc>
    </w:tr>
  </w:tbl>
  <w:p w14:paraId="31FDCB27" w14:textId="77777777" w:rsidR="00E575FD" w:rsidRDefault="00E575FD" w:rsidP="003F7450">
    <w:pPr>
      <w:pStyle w:val="Intestazione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38B7"/>
    <w:multiLevelType w:val="hybridMultilevel"/>
    <w:tmpl w:val="35043C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0F66"/>
    <w:multiLevelType w:val="hybridMultilevel"/>
    <w:tmpl w:val="EA7090AC"/>
    <w:lvl w:ilvl="0" w:tplc="7D602A6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B2F76"/>
    <w:multiLevelType w:val="hybridMultilevel"/>
    <w:tmpl w:val="35BA8CA2"/>
    <w:lvl w:ilvl="0" w:tplc="C480E8B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0B76EA"/>
    <w:multiLevelType w:val="hybridMultilevel"/>
    <w:tmpl w:val="A0D46A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B11198"/>
    <w:multiLevelType w:val="hybridMultilevel"/>
    <w:tmpl w:val="EA7090AC"/>
    <w:lvl w:ilvl="0" w:tplc="7D602A6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C4D9F"/>
    <w:multiLevelType w:val="hybridMultilevel"/>
    <w:tmpl w:val="C67646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B5CA3"/>
    <w:multiLevelType w:val="hybridMultilevel"/>
    <w:tmpl w:val="78CEE6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C1308"/>
    <w:multiLevelType w:val="hybridMultilevel"/>
    <w:tmpl w:val="EA7090AC"/>
    <w:lvl w:ilvl="0" w:tplc="7D602A6C">
      <w:start w:val="4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33"/>
    <w:rsid w:val="00003B6E"/>
    <w:rsid w:val="00080AB3"/>
    <w:rsid w:val="00121433"/>
    <w:rsid w:val="00121479"/>
    <w:rsid w:val="00151173"/>
    <w:rsid w:val="001E3FDD"/>
    <w:rsid w:val="00245D3C"/>
    <w:rsid w:val="002B2FE8"/>
    <w:rsid w:val="002B4086"/>
    <w:rsid w:val="002C16FD"/>
    <w:rsid w:val="00372F24"/>
    <w:rsid w:val="00393112"/>
    <w:rsid w:val="003B7CFF"/>
    <w:rsid w:val="003F7450"/>
    <w:rsid w:val="00413A63"/>
    <w:rsid w:val="004773F1"/>
    <w:rsid w:val="004E0DF2"/>
    <w:rsid w:val="004E2375"/>
    <w:rsid w:val="00555909"/>
    <w:rsid w:val="00616FA3"/>
    <w:rsid w:val="0069416F"/>
    <w:rsid w:val="006B0028"/>
    <w:rsid w:val="006B13FB"/>
    <w:rsid w:val="006D679C"/>
    <w:rsid w:val="007613C2"/>
    <w:rsid w:val="007D141A"/>
    <w:rsid w:val="00831608"/>
    <w:rsid w:val="0088397C"/>
    <w:rsid w:val="008D472B"/>
    <w:rsid w:val="009267D4"/>
    <w:rsid w:val="009469DD"/>
    <w:rsid w:val="00955CAC"/>
    <w:rsid w:val="009755F6"/>
    <w:rsid w:val="009B08BC"/>
    <w:rsid w:val="00A23CBF"/>
    <w:rsid w:val="00A255A7"/>
    <w:rsid w:val="00A45859"/>
    <w:rsid w:val="00A74E25"/>
    <w:rsid w:val="00A8194F"/>
    <w:rsid w:val="00AC3F0E"/>
    <w:rsid w:val="00AF3349"/>
    <w:rsid w:val="00AF7C65"/>
    <w:rsid w:val="00B6027F"/>
    <w:rsid w:val="00B956CE"/>
    <w:rsid w:val="00C17174"/>
    <w:rsid w:val="00C36CAF"/>
    <w:rsid w:val="00C77B32"/>
    <w:rsid w:val="00C86496"/>
    <w:rsid w:val="00C9402E"/>
    <w:rsid w:val="00CB79E8"/>
    <w:rsid w:val="00D30AE0"/>
    <w:rsid w:val="00D967F1"/>
    <w:rsid w:val="00DB1FEF"/>
    <w:rsid w:val="00DD53E4"/>
    <w:rsid w:val="00E55ED4"/>
    <w:rsid w:val="00E575FD"/>
    <w:rsid w:val="00E71259"/>
    <w:rsid w:val="00E74973"/>
    <w:rsid w:val="00EE74BB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BB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141A"/>
    <w:pPr>
      <w:overflowPunct w:val="0"/>
      <w:autoSpaceDE w:val="0"/>
      <w:autoSpaceDN w:val="0"/>
      <w:adjustRightInd w:val="0"/>
      <w:textAlignment w:val="baseline"/>
    </w:pPr>
  </w:style>
  <w:style w:type="paragraph" w:styleId="Titolo3">
    <w:name w:val="heading 3"/>
    <w:basedOn w:val="Normale"/>
    <w:next w:val="Normale"/>
    <w:qFormat/>
    <w:rsid w:val="007D1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D141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7D141A"/>
    <w:rPr>
      <w:vertAlign w:val="superscript"/>
    </w:rPr>
  </w:style>
  <w:style w:type="paragraph" w:customStyle="1" w:styleId="t3">
    <w:name w:val="t3"/>
    <w:basedOn w:val="Titolo3"/>
    <w:next w:val="Normale"/>
    <w:rsid w:val="007D141A"/>
    <w:pPr>
      <w:spacing w:before="360" w:after="360"/>
      <w:outlineLvl w:val="9"/>
    </w:pPr>
    <w:rPr>
      <w:rFonts w:ascii="Garamond" w:hAnsi="Garamond" w:cs="Times New Roman"/>
      <w:bCs w:val="0"/>
      <w:sz w:val="24"/>
      <w:szCs w:val="20"/>
    </w:rPr>
  </w:style>
  <w:style w:type="paragraph" w:styleId="Intestazione">
    <w:name w:val="header"/>
    <w:basedOn w:val="Normale"/>
    <w:link w:val="IntestazioneCarattere"/>
    <w:rsid w:val="00B6027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027F"/>
  </w:style>
  <w:style w:type="paragraph" w:styleId="Paragrafoelenco">
    <w:name w:val="List Paragraph"/>
    <w:basedOn w:val="Normale"/>
    <w:uiPriority w:val="34"/>
    <w:qFormat/>
    <w:rsid w:val="006B0028"/>
    <w:pPr>
      <w:ind w:left="708"/>
    </w:pPr>
  </w:style>
  <w:style w:type="character" w:customStyle="1" w:styleId="IntestazioneCarattere">
    <w:name w:val="Intestazione Carattere"/>
    <w:basedOn w:val="Carpredefinitoparagrafo"/>
    <w:link w:val="Intestazione"/>
    <w:rsid w:val="003F7450"/>
  </w:style>
  <w:style w:type="table" w:styleId="Grigliatabella">
    <w:name w:val="Table Grid"/>
    <w:basedOn w:val="Tabellanormale"/>
    <w:rsid w:val="0037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basedOn w:val="Normale"/>
    <w:rsid w:val="00A23CBF"/>
    <w:pPr>
      <w:widowControl w:val="0"/>
      <w:overflowPunct/>
      <w:autoSpaceDE/>
      <w:autoSpaceDN/>
      <w:adjustRightInd/>
      <w:jc w:val="both"/>
      <w:textAlignment w:val="auto"/>
    </w:pPr>
    <w:rPr>
      <w:sz w:val="24"/>
    </w:rPr>
  </w:style>
  <w:style w:type="character" w:styleId="Rimandocommento">
    <w:name w:val="annotation reference"/>
    <w:basedOn w:val="Carpredefinitoparagrafo"/>
    <w:semiHidden/>
    <w:unhideWhenUsed/>
    <w:rsid w:val="0069416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9416F"/>
  </w:style>
  <w:style w:type="character" w:customStyle="1" w:styleId="TestocommentoCarattere">
    <w:name w:val="Testo commento Carattere"/>
    <w:basedOn w:val="Carpredefinitoparagrafo"/>
    <w:link w:val="Testocommento"/>
    <w:semiHidden/>
    <w:rsid w:val="0069416F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9416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9416F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6941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94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2020-11-23T16:00:00Z</dcterms:created>
  <dcterms:modified xsi:type="dcterms:W3CDTF">2020-11-23T16:00:00Z</dcterms:modified>
</cp:coreProperties>
</file>