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C3D" w:rsidRDefault="00B63C3D" w:rsidP="00B63C3D">
      <w:pPr>
        <w:spacing w:after="0" w:line="240" w:lineRule="auto"/>
        <w:jc w:val="both"/>
        <w:rPr>
          <w:rFonts w:ascii="Times New Roman" w:eastAsia="Times New Roman" w:hAnsi="Times New Roman" w:cs="Times New Roman"/>
          <w:sz w:val="28"/>
          <w:szCs w:val="28"/>
          <w:lang w:val="en-US" w:eastAsia="it-IT"/>
        </w:rPr>
      </w:pPr>
      <w:r w:rsidRPr="00B63C3D">
        <w:rPr>
          <w:rFonts w:ascii="Times New Roman" w:eastAsia="Times New Roman" w:hAnsi="Times New Roman" w:cs="Times New Roman"/>
          <w:sz w:val="28"/>
          <w:szCs w:val="28"/>
          <w:lang w:val="en-US" w:eastAsia="it-IT"/>
        </w:rPr>
        <w:t xml:space="preserve">SIMON ARMITAGE </w:t>
      </w:r>
      <w:r>
        <w:rPr>
          <w:rFonts w:ascii="Times New Roman" w:eastAsia="Times New Roman" w:hAnsi="Times New Roman" w:cs="Times New Roman"/>
          <w:sz w:val="28"/>
          <w:szCs w:val="28"/>
          <w:lang w:val="en-US" w:eastAsia="it-IT"/>
        </w:rPr>
        <w:t>–</w:t>
      </w:r>
      <w:r w:rsidRPr="00B63C3D">
        <w:rPr>
          <w:rFonts w:ascii="Times New Roman" w:eastAsia="Times New Roman" w:hAnsi="Times New Roman" w:cs="Times New Roman"/>
          <w:sz w:val="28"/>
          <w:szCs w:val="28"/>
          <w:lang w:val="en-US" w:eastAsia="it-IT"/>
        </w:rPr>
        <w:t xml:space="preserve"> INTRODUCTION</w:t>
      </w:r>
      <w:r w:rsidR="007F00FE">
        <w:rPr>
          <w:rFonts w:ascii="Times New Roman" w:eastAsia="Times New Roman" w:hAnsi="Times New Roman" w:cs="Times New Roman"/>
          <w:sz w:val="28"/>
          <w:szCs w:val="28"/>
          <w:lang w:val="en-US" w:eastAsia="it-IT"/>
        </w:rPr>
        <w:t xml:space="preserve"> TO HIS TRANSLATION OF SIR GAWAIN AND THE GREEN KNIGHT</w:t>
      </w:r>
      <w:bookmarkStart w:id="0" w:name="_GoBack"/>
      <w:bookmarkEnd w:id="0"/>
    </w:p>
    <w:p w:rsidR="00B63C3D" w:rsidRPr="00B63C3D" w:rsidRDefault="00B63C3D" w:rsidP="00B63C3D">
      <w:pPr>
        <w:spacing w:after="0" w:line="240" w:lineRule="auto"/>
        <w:jc w:val="both"/>
        <w:rPr>
          <w:rFonts w:ascii="Times New Roman" w:eastAsia="Times New Roman" w:hAnsi="Times New Roman" w:cs="Times New Roman"/>
          <w:sz w:val="28"/>
          <w:szCs w:val="28"/>
          <w:lang w:val="en-US" w:eastAsia="it-IT"/>
        </w:rPr>
      </w:pPr>
    </w:p>
    <w:p w:rsidR="00B63C3D" w:rsidRDefault="00B63C3D" w:rsidP="00B63C3D">
      <w:pPr>
        <w:spacing w:after="0" w:line="240" w:lineRule="auto"/>
        <w:jc w:val="both"/>
        <w:rPr>
          <w:rFonts w:ascii="Times New Roman" w:eastAsia="Times New Roman" w:hAnsi="Times New Roman" w:cs="Times New Roman"/>
          <w:sz w:val="28"/>
          <w:szCs w:val="28"/>
          <w:lang w:val="en-US" w:eastAsia="it-IT"/>
        </w:rPr>
      </w:pPr>
      <w:r>
        <w:rPr>
          <w:rFonts w:ascii="Times New Roman" w:eastAsia="Times New Roman" w:hAnsi="Times New Roman" w:cs="Times New Roman"/>
          <w:sz w:val="28"/>
          <w:szCs w:val="28"/>
          <w:lang w:val="en-US" w:eastAsia="it-IT"/>
        </w:rPr>
        <w:t>W</w:t>
      </w:r>
      <w:r w:rsidRPr="00B63C3D">
        <w:rPr>
          <w:rFonts w:ascii="Times New Roman" w:eastAsia="Times New Roman" w:hAnsi="Times New Roman" w:cs="Times New Roman"/>
          <w:sz w:val="28"/>
          <w:szCs w:val="28"/>
          <w:lang w:val="en-US" w:eastAsia="it-IT"/>
        </w:rPr>
        <w:t>e know next to nothing about the author of the poem that has come to be called Sir Gawain and the Green Knight. It was probably written around 1400. In the early seventeenth century the manuscript wa</w:t>
      </w:r>
      <w:r>
        <w:rPr>
          <w:rFonts w:ascii="Times New Roman" w:eastAsia="Times New Roman" w:hAnsi="Times New Roman" w:cs="Times New Roman"/>
          <w:sz w:val="28"/>
          <w:szCs w:val="28"/>
          <w:lang w:val="en-US" w:eastAsia="it-IT"/>
        </w:rPr>
        <w:t>s recorded as belonging to a Yo</w:t>
      </w:r>
      <w:r w:rsidRPr="00B63C3D">
        <w:rPr>
          <w:rFonts w:ascii="Times New Roman" w:eastAsia="Times New Roman" w:hAnsi="Times New Roman" w:cs="Times New Roman"/>
          <w:sz w:val="28"/>
          <w:szCs w:val="28"/>
          <w:lang w:val="en-US" w:eastAsia="it-IT"/>
        </w:rPr>
        <w:t>rkshireman, Henry Saville of Bank. It was later acquired by Sir Robert Cotton, whose collection also included the Lindisfarrie Gospels and the only exist</w:t>
      </w:r>
      <w:r w:rsidRPr="00B63C3D">
        <w:rPr>
          <w:rFonts w:ascii="Times New Roman" w:eastAsia="Times New Roman" w:hAnsi="Times New Roman" w:cs="Times New Roman"/>
          <w:sz w:val="28"/>
          <w:szCs w:val="28"/>
          <w:lang w:val="en-US" w:eastAsia="it-IT"/>
        </w:rPr>
        <w:softHyphen/>
        <w:t xml:space="preserve">ing manuscript of Beowulf </w:t>
      </w:r>
      <w:r>
        <w:rPr>
          <w:rFonts w:ascii="Times New Roman" w:eastAsia="Times New Roman" w:hAnsi="Times New Roman" w:cs="Times New Roman"/>
          <w:sz w:val="28"/>
          <w:szCs w:val="28"/>
          <w:lang w:val="en-US" w:eastAsia="it-IT"/>
        </w:rPr>
        <w:t>.</w:t>
      </w:r>
    </w:p>
    <w:p w:rsidR="00B63C3D" w:rsidRDefault="00B63C3D" w:rsidP="00B63C3D">
      <w:pPr>
        <w:spacing w:after="0" w:line="240" w:lineRule="auto"/>
        <w:jc w:val="both"/>
        <w:rPr>
          <w:rFonts w:ascii="Times New Roman" w:eastAsia="Times New Roman" w:hAnsi="Times New Roman" w:cs="Times New Roman"/>
          <w:sz w:val="28"/>
          <w:szCs w:val="28"/>
          <w:lang w:val="en-US" w:eastAsia="it-IT"/>
        </w:rPr>
      </w:pPr>
    </w:p>
    <w:p w:rsidR="00B63C3D" w:rsidRDefault="00B63C3D" w:rsidP="00B63C3D">
      <w:pPr>
        <w:spacing w:after="0" w:line="240" w:lineRule="auto"/>
        <w:ind w:firstLine="708"/>
        <w:jc w:val="both"/>
        <w:rPr>
          <w:rFonts w:ascii="Times New Roman" w:eastAsia="Times New Roman" w:hAnsi="Times New Roman" w:cs="Times New Roman"/>
          <w:sz w:val="28"/>
          <w:szCs w:val="28"/>
          <w:lang w:val="en-US" w:eastAsia="it-IT"/>
        </w:rPr>
      </w:pPr>
      <w:r>
        <w:rPr>
          <w:rFonts w:ascii="Times New Roman" w:eastAsia="Times New Roman" w:hAnsi="Times New Roman" w:cs="Times New Roman"/>
          <w:sz w:val="28"/>
          <w:szCs w:val="28"/>
          <w:lang w:val="en-US" w:eastAsia="it-IT"/>
        </w:rPr>
        <w:t>The poem then lay dormant fo</w:t>
      </w:r>
      <w:r w:rsidRPr="00B63C3D">
        <w:rPr>
          <w:rFonts w:ascii="Times New Roman" w:eastAsia="Times New Roman" w:hAnsi="Times New Roman" w:cs="Times New Roman"/>
          <w:sz w:val="28"/>
          <w:szCs w:val="28"/>
          <w:lang w:val="en-US" w:eastAsia="it-IT"/>
        </w:rPr>
        <w:t>r over</w:t>
      </w:r>
      <w:r>
        <w:rPr>
          <w:rFonts w:ascii="Times New Roman" w:eastAsia="Times New Roman" w:hAnsi="Times New Roman" w:cs="Times New Roman"/>
          <w:sz w:val="28"/>
          <w:szCs w:val="28"/>
          <w:lang w:val="en-US" w:eastAsia="it-IT"/>
        </w:rPr>
        <w:t xml:space="preserve"> two hundred years, not coming to light until Queen Victo</w:t>
      </w:r>
      <w:r w:rsidRPr="00B63C3D">
        <w:rPr>
          <w:rFonts w:ascii="Times New Roman" w:eastAsia="Times New Roman" w:hAnsi="Times New Roman" w:cs="Times New Roman"/>
          <w:sz w:val="28"/>
          <w:szCs w:val="28"/>
          <w:lang w:val="en-US" w:eastAsia="it-IT"/>
        </w:rPr>
        <w:t>ria was on the throne, thus leapfrogging the attentions of some of our greatest writers and critics. The manuscript, a small, unprepossessing thing, would fit comfortably into an average-size hand, were anyone actu</w:t>
      </w:r>
      <w:r w:rsidRPr="00B63C3D">
        <w:rPr>
          <w:rFonts w:ascii="Times New Roman" w:eastAsia="Times New Roman" w:hAnsi="Times New Roman" w:cs="Times New Roman"/>
          <w:sz w:val="28"/>
          <w:szCs w:val="28"/>
          <w:lang w:val="en-US" w:eastAsia="it-IT"/>
        </w:rPr>
        <w:softHyphen/>
        <w:t>ally allowed to ro</w:t>
      </w:r>
      <w:r>
        <w:rPr>
          <w:rFonts w:ascii="Times New Roman" w:eastAsia="Times New Roman" w:hAnsi="Times New Roman" w:cs="Times New Roman"/>
          <w:sz w:val="28"/>
          <w:szCs w:val="28"/>
          <w:lang w:val="en-US" w:eastAsia="it-IT"/>
        </w:rPr>
        <w:t>uch it. Now referred to as Cotto</w:t>
      </w:r>
      <w:r w:rsidRPr="00B63C3D">
        <w:rPr>
          <w:rFonts w:ascii="Times New Roman" w:eastAsia="Times New Roman" w:hAnsi="Times New Roman" w:cs="Times New Roman"/>
          <w:sz w:val="28"/>
          <w:szCs w:val="28"/>
          <w:lang w:val="en-US" w:eastAsia="it-IT"/>
        </w:rPr>
        <w:t>n Nero A.x., it is considered not only a most brilliant example of Middle English poetry but one of the jewels in the crown of English Literature, and sits in the British Library under conditions of high security and con</w:t>
      </w:r>
      <w:r w:rsidRPr="00B63C3D">
        <w:rPr>
          <w:rFonts w:ascii="Times New Roman" w:eastAsia="Times New Roman" w:hAnsi="Times New Roman" w:cs="Times New Roman"/>
          <w:sz w:val="28"/>
          <w:szCs w:val="28"/>
          <w:lang w:val="en-US" w:eastAsia="it-IT"/>
        </w:rPr>
        <w:softHyphen/>
        <w:t xml:space="preserve">trolled humidity. </w:t>
      </w:r>
    </w:p>
    <w:p w:rsidR="00B63C3D" w:rsidRDefault="00B63C3D" w:rsidP="00B63C3D">
      <w:pPr>
        <w:spacing w:after="0" w:line="240" w:lineRule="auto"/>
        <w:jc w:val="both"/>
        <w:rPr>
          <w:rFonts w:ascii="Times New Roman" w:eastAsia="Times New Roman" w:hAnsi="Times New Roman" w:cs="Times New Roman"/>
          <w:sz w:val="28"/>
          <w:szCs w:val="28"/>
          <w:lang w:val="en-US" w:eastAsia="it-IT"/>
        </w:rPr>
      </w:pPr>
    </w:p>
    <w:p w:rsidR="00B63C3D" w:rsidRDefault="00B63C3D" w:rsidP="00B63C3D">
      <w:pPr>
        <w:spacing w:after="0" w:line="240" w:lineRule="auto"/>
        <w:ind w:firstLine="708"/>
        <w:jc w:val="both"/>
        <w:rPr>
          <w:rFonts w:ascii="Times New Roman" w:eastAsia="Times New Roman" w:hAnsi="Times New Roman" w:cs="Times New Roman"/>
          <w:sz w:val="28"/>
          <w:szCs w:val="28"/>
          <w:lang w:val="en-US" w:eastAsia="it-IT"/>
        </w:rPr>
      </w:pPr>
      <w:r w:rsidRPr="00B63C3D">
        <w:rPr>
          <w:rFonts w:ascii="Times New Roman" w:eastAsia="Times New Roman" w:hAnsi="Times New Roman" w:cs="Times New Roman"/>
          <w:sz w:val="28"/>
          <w:szCs w:val="28"/>
          <w:lang w:val="en-US" w:eastAsia="it-IT"/>
        </w:rPr>
        <w:t>To cast eyes on the manuscript, or even to shuffle the unbound pages of the E</w:t>
      </w:r>
      <w:r w:rsidR="007F00FE">
        <w:rPr>
          <w:rFonts w:ascii="Times New Roman" w:eastAsia="Times New Roman" w:hAnsi="Times New Roman" w:cs="Times New Roman"/>
          <w:sz w:val="28"/>
          <w:szCs w:val="28"/>
          <w:lang w:val="en-US" w:eastAsia="it-IT"/>
        </w:rPr>
        <w:t>arly English Te</w:t>
      </w:r>
      <w:r>
        <w:rPr>
          <w:rFonts w:ascii="Times New Roman" w:eastAsia="Times New Roman" w:hAnsi="Times New Roman" w:cs="Times New Roman"/>
          <w:sz w:val="28"/>
          <w:szCs w:val="28"/>
          <w:lang w:val="en-US" w:eastAsia="it-IT"/>
        </w:rPr>
        <w:t>xt Society's fa</w:t>
      </w:r>
      <w:r w:rsidRPr="00B63C3D">
        <w:rPr>
          <w:rFonts w:ascii="Times New Roman" w:eastAsia="Times New Roman" w:hAnsi="Times New Roman" w:cs="Times New Roman"/>
          <w:sz w:val="28"/>
          <w:szCs w:val="28"/>
          <w:lang w:val="en-US" w:eastAsia="it-IT"/>
        </w:rPr>
        <w:t>csimile edition, is to be intrigued by the handwriting; stern, stylish letters, like crusadin</w:t>
      </w:r>
      <w:r>
        <w:rPr>
          <w:rFonts w:ascii="Times New Roman" w:eastAsia="Times New Roman" w:hAnsi="Times New Roman" w:cs="Times New Roman"/>
          <w:sz w:val="28"/>
          <w:szCs w:val="28"/>
          <w:lang w:val="en-US" w:eastAsia="it-IT"/>
        </w:rPr>
        <w:t>g chess pieces, fall into orderly ranks along fa</w:t>
      </w:r>
      <w:r w:rsidRPr="00B63C3D">
        <w:rPr>
          <w:rFonts w:ascii="Times New Roman" w:eastAsia="Times New Roman" w:hAnsi="Times New Roman" w:cs="Times New Roman"/>
          <w:sz w:val="28"/>
          <w:szCs w:val="28"/>
          <w:lang w:val="en-US" w:eastAsia="it-IT"/>
        </w:rPr>
        <w:t>intly ruled lines. But the man whose calligraphy we ponder, a jobbing scribe, probably, was not the author. The person who has become known as the Gawain poet remains as shadowy as the pages themselves. Among many other reasons, it is partly this anonymity that has made the poem so attractive to latter-day translators. The lack of authorship seems to serve as an invitation, openin</w:t>
      </w:r>
      <w:r>
        <w:rPr>
          <w:rFonts w:ascii="Times New Roman" w:eastAsia="Times New Roman" w:hAnsi="Times New Roman" w:cs="Times New Roman"/>
          <w:sz w:val="28"/>
          <w:szCs w:val="28"/>
          <w:lang w:val="en-US" w:eastAsia="it-IT"/>
        </w:rPr>
        <w:t>g up a space within the poem fo</w:t>
      </w:r>
      <w:r w:rsidRPr="00B63C3D">
        <w:rPr>
          <w:rFonts w:ascii="Times New Roman" w:eastAsia="Times New Roman" w:hAnsi="Times New Roman" w:cs="Times New Roman"/>
          <w:sz w:val="28"/>
          <w:szCs w:val="28"/>
          <w:lang w:val="en-US" w:eastAsia="it-IT"/>
        </w:rPr>
        <w:t xml:space="preserve">r a new writer to occupy. Its comparatively </w:t>
      </w:r>
      <w:r>
        <w:rPr>
          <w:rFonts w:ascii="Times New Roman" w:eastAsia="Times New Roman" w:hAnsi="Times New Roman" w:cs="Times New Roman"/>
          <w:sz w:val="28"/>
          <w:szCs w:val="28"/>
          <w:lang w:val="en-US" w:eastAsia="it-IT"/>
        </w:rPr>
        <w:t>recent rediscovery acts as a fu</w:t>
      </w:r>
      <w:r w:rsidRPr="00B63C3D">
        <w:rPr>
          <w:rFonts w:ascii="Times New Roman" w:eastAsia="Times New Roman" w:hAnsi="Times New Roman" w:cs="Times New Roman"/>
          <w:sz w:val="28"/>
          <w:szCs w:val="28"/>
          <w:lang w:val="en-US" w:eastAsia="it-IT"/>
        </w:rPr>
        <w:t>rther draw; if Milton or Pope had put their stamp on it, or if Dr. Johnson had offered an opinion, or if Keats or Coleridge or Wordsworth had drawn it into their orbit, such an invitation might now appear less f</w:t>
      </w:r>
      <w:r>
        <w:rPr>
          <w:rFonts w:ascii="Times New Roman" w:eastAsia="Times New Roman" w:hAnsi="Times New Roman" w:cs="Times New Roman"/>
          <w:sz w:val="28"/>
          <w:szCs w:val="28"/>
          <w:lang w:val="en-US" w:eastAsia="it-IT"/>
        </w:rPr>
        <w:t>o</w:t>
      </w:r>
      <w:r w:rsidRPr="00B63C3D">
        <w:rPr>
          <w:rFonts w:ascii="Times New Roman" w:eastAsia="Times New Roman" w:hAnsi="Times New Roman" w:cs="Times New Roman"/>
          <w:sz w:val="28"/>
          <w:szCs w:val="28"/>
          <w:lang w:val="en-US" w:eastAsia="it-IT"/>
        </w:rPr>
        <w:t xml:space="preserve">rthcoming. </w:t>
      </w:r>
    </w:p>
    <w:p w:rsidR="00B63C3D" w:rsidRDefault="00B63C3D" w:rsidP="00B63C3D">
      <w:pPr>
        <w:spacing w:after="0" w:line="240" w:lineRule="auto"/>
        <w:ind w:firstLine="708"/>
        <w:jc w:val="both"/>
        <w:rPr>
          <w:rFonts w:ascii="Times New Roman" w:eastAsia="Times New Roman" w:hAnsi="Times New Roman" w:cs="Times New Roman"/>
          <w:sz w:val="28"/>
          <w:szCs w:val="28"/>
          <w:lang w:val="en-US" w:eastAsia="it-IT"/>
        </w:rPr>
      </w:pPr>
    </w:p>
    <w:p w:rsidR="00B63C3D" w:rsidRDefault="00B63C3D" w:rsidP="00B63C3D">
      <w:pPr>
        <w:spacing w:after="0" w:line="240" w:lineRule="auto"/>
        <w:ind w:firstLine="708"/>
        <w:jc w:val="both"/>
        <w:rPr>
          <w:rFonts w:ascii="Times New Roman" w:eastAsia="Times New Roman" w:hAnsi="Times New Roman" w:cs="Times New Roman"/>
          <w:sz w:val="28"/>
          <w:szCs w:val="28"/>
          <w:lang w:val="en-US" w:eastAsia="it-IT"/>
        </w:rPr>
      </w:pPr>
      <w:r w:rsidRPr="00B63C3D">
        <w:rPr>
          <w:rFonts w:ascii="Times New Roman" w:eastAsia="Times New Roman" w:hAnsi="Times New Roman" w:cs="Times New Roman"/>
          <w:sz w:val="28"/>
          <w:szCs w:val="28"/>
          <w:lang w:val="en-US" w:eastAsia="it-IT"/>
        </w:rPr>
        <w:t>The diction of the original tells us that its author was, broadly speaking, a northerner. Or we might say a midlander. The linguis</w:t>
      </w:r>
      <w:r w:rsidRPr="00B63C3D">
        <w:rPr>
          <w:rFonts w:ascii="Times New Roman" w:eastAsia="Times New Roman" w:hAnsi="Times New Roman" w:cs="Times New Roman"/>
          <w:sz w:val="28"/>
          <w:szCs w:val="28"/>
          <w:lang w:val="en-US" w:eastAsia="it-IT"/>
        </w:rPr>
        <w:softHyphen/>
        <w:t xml:space="preserve">tic epicenter is thought to be located somewhere between north Staffordshire and south Lancashire. Some researchers claim to have identified Swythamley Grange as the Castle of Hautdesert, or the jagged peaks of The Roaches as those "rughe knokled knarres with knorned stones," (2 166). Lud's Church, a natural fissure in the rocks near the village of Flash, in Debyshire, has been proposed as the site of the Green Chapel. "Hit hade a hole on the ende and on ayther syde, I And overgrowen with gresse in glodes anywhere; I And a! was holw inwith, nobot an olde cave I Or a crevisse of an olde cragge" (2 180-2183). It may or may not be the place, but to stand in that mossy cleft that cannot have changed much over the centuries is to believe that the author had an actual landscape in mind when he conceived the poem, and lured his young protagonist into a northern region to legitimize his vocabulary and to make good use of his surrounding geography. </w:t>
      </w:r>
    </w:p>
    <w:p w:rsidR="00B63C3D" w:rsidRDefault="00B63C3D" w:rsidP="00B63C3D">
      <w:pPr>
        <w:spacing w:after="0" w:line="240" w:lineRule="auto"/>
        <w:ind w:firstLine="708"/>
        <w:jc w:val="both"/>
        <w:rPr>
          <w:rFonts w:ascii="Times New Roman" w:eastAsia="Times New Roman" w:hAnsi="Times New Roman" w:cs="Times New Roman"/>
          <w:sz w:val="28"/>
          <w:szCs w:val="28"/>
          <w:lang w:val="en-US" w:eastAsia="it-IT"/>
        </w:rPr>
      </w:pPr>
    </w:p>
    <w:p w:rsidR="00037524" w:rsidRDefault="00B63C3D" w:rsidP="00037524">
      <w:pPr>
        <w:spacing w:after="0" w:line="240" w:lineRule="auto"/>
        <w:ind w:firstLine="708"/>
        <w:jc w:val="both"/>
        <w:rPr>
          <w:rFonts w:ascii="Times New Roman" w:eastAsia="Times New Roman" w:hAnsi="Times New Roman" w:cs="Times New Roman"/>
          <w:sz w:val="28"/>
          <w:szCs w:val="28"/>
          <w:lang w:val="en-US" w:eastAsia="it-IT"/>
        </w:rPr>
      </w:pPr>
      <w:r w:rsidRPr="00B63C3D">
        <w:rPr>
          <w:rFonts w:ascii="Times New Roman" w:eastAsia="Times New Roman" w:hAnsi="Times New Roman" w:cs="Times New Roman"/>
          <w:sz w:val="28"/>
          <w:szCs w:val="28"/>
          <w:lang w:val="en-US" w:eastAsia="it-IT"/>
        </w:rPr>
        <w:lastRenderedPageBreak/>
        <w:t>A similar strategy has informed this translation; although my own part of England is separated from Lud's Church by the swol</w:t>
      </w:r>
      <w:r w:rsidRPr="00B63C3D">
        <w:rPr>
          <w:rFonts w:ascii="Times New Roman" w:eastAsia="Times New Roman" w:hAnsi="Times New Roman" w:cs="Times New Roman"/>
          <w:sz w:val="28"/>
          <w:szCs w:val="28"/>
          <w:lang w:val="en-US" w:eastAsia="it-IT"/>
        </w:rPr>
        <w:softHyphen/>
        <w:t>len uplands of The Peak District, coaxing Gawain and his poem back into the Pennines was always part of the plan. Of course, to the trained medievalist the poem is perfect</w:t>
      </w:r>
      <w:r w:rsidR="00037524">
        <w:rPr>
          <w:rFonts w:ascii="Times New Roman" w:eastAsia="Times New Roman" w:hAnsi="Times New Roman" w:cs="Times New Roman"/>
          <w:sz w:val="28"/>
          <w:szCs w:val="28"/>
          <w:lang w:val="en-US" w:eastAsia="it-IT"/>
        </w:rPr>
        <w:t>ly read</w:t>
      </w:r>
      <w:r w:rsidR="00037524">
        <w:rPr>
          <w:rFonts w:ascii="Times New Roman" w:eastAsia="Times New Roman" w:hAnsi="Times New Roman" w:cs="Times New Roman"/>
          <w:sz w:val="28"/>
          <w:szCs w:val="28"/>
          <w:lang w:val="en-US" w:eastAsia="it-IT"/>
        </w:rPr>
        <w:softHyphen/>
        <w:t>able in its original fo</w:t>
      </w:r>
      <w:r w:rsidRPr="00B63C3D">
        <w:rPr>
          <w:rFonts w:ascii="Times New Roman" w:eastAsia="Times New Roman" w:hAnsi="Times New Roman" w:cs="Times New Roman"/>
          <w:sz w:val="28"/>
          <w:szCs w:val="28"/>
          <w:lang w:val="en-US" w:eastAsia="it-IT"/>
        </w:rPr>
        <w:t>rm; no tra</w:t>
      </w:r>
      <w:r w:rsidR="00037524">
        <w:rPr>
          <w:rFonts w:ascii="Times New Roman" w:eastAsia="Times New Roman" w:hAnsi="Times New Roman" w:cs="Times New Roman"/>
          <w:sz w:val="28"/>
          <w:szCs w:val="28"/>
          <w:lang w:val="en-US" w:eastAsia="it-IT"/>
        </w:rPr>
        <w:t>nslation necessary. And even fo</w:t>
      </w:r>
      <w:r w:rsidRPr="00B63C3D">
        <w:rPr>
          <w:rFonts w:ascii="Times New Roman" w:eastAsia="Times New Roman" w:hAnsi="Times New Roman" w:cs="Times New Roman"/>
          <w:sz w:val="28"/>
          <w:szCs w:val="28"/>
          <w:lang w:val="en-US" w:eastAsia="it-IT"/>
        </w:rPr>
        <w:t xml:space="preserve">r the nonspecialist, certain lines, such as, "Bot Arthure wolde not ete til a! were served," (85), especially when placed within the context of the </w:t>
      </w:r>
      <w:r w:rsidR="00037524">
        <w:rPr>
          <w:rFonts w:ascii="Times New Roman" w:eastAsia="Times New Roman" w:hAnsi="Times New Roman" w:cs="Times New Roman"/>
          <w:sz w:val="28"/>
          <w:szCs w:val="28"/>
          <w:lang w:val="en-US" w:eastAsia="it-IT"/>
        </w:rPr>
        <w:t>a</w:t>
      </w:r>
      <w:r w:rsidRPr="00B63C3D">
        <w:rPr>
          <w:rFonts w:ascii="Times New Roman" w:eastAsia="Times New Roman" w:hAnsi="Times New Roman" w:cs="Times New Roman"/>
          <w:sz w:val="28"/>
          <w:szCs w:val="28"/>
          <w:lang w:val="en-US" w:eastAsia="it-IT"/>
        </w:rPr>
        <w:t>ction narrative, present little problem. Conversely, lines such as "Forthi, iwysse, bi yowre wylle, wende me bihoves," (1065) are incompre</w:t>
      </w:r>
      <w:r w:rsidRPr="00B63C3D">
        <w:rPr>
          <w:rFonts w:ascii="Times New Roman" w:eastAsia="Times New Roman" w:hAnsi="Times New Roman" w:cs="Times New Roman"/>
          <w:sz w:val="28"/>
          <w:szCs w:val="28"/>
          <w:lang w:val="en-US" w:eastAsia="it-IT"/>
        </w:rPr>
        <w:softHyphen/>
        <w:t>hensible to the general reader. But it is the lines that fall somewhere between those extreme</w:t>
      </w:r>
      <w:r w:rsidR="00037524">
        <w:rPr>
          <w:rFonts w:ascii="Times New Roman" w:eastAsia="Times New Roman" w:hAnsi="Times New Roman" w:cs="Times New Roman"/>
          <w:sz w:val="28"/>
          <w:szCs w:val="28"/>
          <w:lang w:val="en-US" w:eastAsia="it-IT"/>
        </w:rPr>
        <w:t>s-the majority of lines, in fact-which fa</w:t>
      </w:r>
      <w:r w:rsidRPr="00B63C3D">
        <w:rPr>
          <w:rFonts w:ascii="Times New Roman" w:eastAsia="Times New Roman" w:hAnsi="Times New Roman" w:cs="Times New Roman"/>
          <w:sz w:val="28"/>
          <w:szCs w:val="28"/>
          <w:lang w:val="en-US" w:eastAsia="it-IT"/>
        </w:rPr>
        <w:t>s</w:t>
      </w:r>
      <w:r w:rsidRPr="00B63C3D">
        <w:rPr>
          <w:rFonts w:ascii="Times New Roman" w:eastAsia="Times New Roman" w:hAnsi="Times New Roman" w:cs="Times New Roman"/>
          <w:sz w:val="28"/>
          <w:szCs w:val="28"/>
          <w:lang w:val="en-US" w:eastAsia="it-IT"/>
        </w:rPr>
        <w:softHyphen/>
        <w:t>cinate the most. They seem to make sense, though not quite. To the untrained eye, it is as if the poem is lying beneath a thin coat of ice, tantalizingly near yet frustratingly blurred. To a contemporary poet, one interested in narrative and form, the urge to blow a little warm breath across that layer of frosting eventually proved irresistible. And even more so to a northerner who not only recognizes plenty of the poem's dialect but who detects an echo of his own speech within the original. Words such as "bide" (wait), "nobut" (nothing but), "childer" (children), "layke" (play), "karp" (talk), "bout" (with</w:t>
      </w:r>
      <w:r w:rsidRPr="00B63C3D">
        <w:rPr>
          <w:rFonts w:ascii="Times New Roman" w:eastAsia="Times New Roman" w:hAnsi="Times New Roman" w:cs="Times New Roman"/>
          <w:sz w:val="28"/>
          <w:szCs w:val="28"/>
          <w:lang w:val="en-US" w:eastAsia="it-IT"/>
        </w:rPr>
        <w:softHyphen/>
        <w:t xml:space="preserve">out), "brid" (bird), "sam" (gather up), and "barlay" (truce) are still in usage in these parts, though mainly (and sadly) among members of the older generation. </w:t>
      </w:r>
    </w:p>
    <w:p w:rsidR="004F2FB6" w:rsidRDefault="00B63C3D" w:rsidP="004F2FB6">
      <w:pPr>
        <w:spacing w:after="0" w:line="240" w:lineRule="auto"/>
        <w:ind w:firstLine="708"/>
        <w:jc w:val="both"/>
        <w:rPr>
          <w:rFonts w:ascii="Times New Roman" w:eastAsia="Times New Roman" w:hAnsi="Times New Roman" w:cs="Times New Roman"/>
          <w:sz w:val="28"/>
          <w:szCs w:val="28"/>
          <w:lang w:val="en-US" w:eastAsia="it-IT"/>
        </w:rPr>
      </w:pPr>
      <w:r w:rsidRPr="00B63C3D">
        <w:rPr>
          <w:rFonts w:ascii="Times New Roman" w:eastAsia="Times New Roman" w:hAnsi="Times New Roman" w:cs="Times New Roman"/>
          <w:sz w:val="28"/>
          <w:szCs w:val="28"/>
          <w:lang w:val="en-US" w:eastAsia="it-IT"/>
        </w:rPr>
        <w:t>Not all poems are stories, but Sir Gawain and the Green Knight most certainly is. After briefly anchoring its historical credentials in the siege of Troy, the p</w:t>
      </w:r>
      <w:r w:rsidR="004F2FB6">
        <w:rPr>
          <w:rFonts w:ascii="Times New Roman" w:eastAsia="Times New Roman" w:hAnsi="Times New Roman" w:cs="Times New Roman"/>
          <w:sz w:val="28"/>
          <w:szCs w:val="28"/>
          <w:lang w:val="en-US" w:eastAsia="it-IT"/>
        </w:rPr>
        <w:t>oem quickly delivers us into Art</w:t>
      </w:r>
      <w:r w:rsidRPr="00B63C3D">
        <w:rPr>
          <w:rFonts w:ascii="Times New Roman" w:eastAsia="Times New Roman" w:hAnsi="Times New Roman" w:cs="Times New Roman"/>
          <w:sz w:val="28"/>
          <w:szCs w:val="28"/>
          <w:lang w:val="en-US" w:eastAsia="it-IT"/>
        </w:rPr>
        <w:t>hurian Britain, at Christmastime, w</w:t>
      </w:r>
      <w:r w:rsidR="004F2FB6">
        <w:rPr>
          <w:rFonts w:ascii="Times New Roman" w:eastAsia="Times New Roman" w:hAnsi="Times New Roman" w:cs="Times New Roman"/>
          <w:sz w:val="28"/>
          <w:szCs w:val="28"/>
          <w:lang w:val="en-US" w:eastAsia="it-IT"/>
        </w:rPr>
        <w:t>ith the knights of the Round Table in good humor and full voice. But the fe</w:t>
      </w:r>
      <w:r w:rsidRPr="00B63C3D">
        <w:rPr>
          <w:rFonts w:ascii="Times New Roman" w:eastAsia="Times New Roman" w:hAnsi="Times New Roman" w:cs="Times New Roman"/>
          <w:sz w:val="28"/>
          <w:szCs w:val="28"/>
          <w:lang w:val="en-US" w:eastAsia="it-IT"/>
        </w:rPr>
        <w:t>stivities at Camelot are to be disrupted by the astonishing appearance of a green knight. Not just a knight wear</w:t>
      </w:r>
      <w:r w:rsidRPr="00B63C3D">
        <w:rPr>
          <w:rFonts w:ascii="Times New Roman" w:eastAsia="Times New Roman" w:hAnsi="Times New Roman" w:cs="Times New Roman"/>
          <w:sz w:val="28"/>
          <w:szCs w:val="28"/>
          <w:lang w:val="en-US" w:eastAsia="it-IT"/>
        </w:rPr>
        <w:softHyphen/>
        <w:t>ing green clothes, but a weird being whose skin and hair is green, and whose horse is green as well. The gate-crasher lays down a seem</w:t>
      </w:r>
      <w:r w:rsidRPr="00B63C3D">
        <w:rPr>
          <w:rFonts w:ascii="Times New Roman" w:eastAsia="Times New Roman" w:hAnsi="Times New Roman" w:cs="Times New Roman"/>
          <w:sz w:val="28"/>
          <w:szCs w:val="28"/>
          <w:lang w:val="en-US" w:eastAsia="it-IT"/>
        </w:rPr>
        <w:softHyphen/>
        <w:t>ingly absurd challenge, involving beheading and revenge. Alert to the opportunity, a young knight, Gawain, Arthur's nephew</w:t>
      </w:r>
      <w:r w:rsidR="004F2FB6">
        <w:rPr>
          <w:rFonts w:ascii="Times New Roman" w:eastAsia="Times New Roman" w:hAnsi="Times New Roman" w:cs="Times New Roman"/>
          <w:sz w:val="28"/>
          <w:szCs w:val="28"/>
          <w:lang w:val="en-US" w:eastAsia="it-IT"/>
        </w:rPr>
        <w:t>, rises from the table. What fo</w:t>
      </w:r>
      <w:r w:rsidRPr="00B63C3D">
        <w:rPr>
          <w:rFonts w:ascii="Times New Roman" w:eastAsia="Times New Roman" w:hAnsi="Times New Roman" w:cs="Times New Roman"/>
          <w:sz w:val="28"/>
          <w:szCs w:val="28"/>
          <w:lang w:val="en-US" w:eastAsia="it-IT"/>
        </w:rPr>
        <w:t>llows is a test of his courage and a test of his heart, and during the ensuing episodes, which span an entire calen</w:t>
      </w:r>
      <w:r w:rsidRPr="00B63C3D">
        <w:rPr>
          <w:rFonts w:ascii="Times New Roman" w:eastAsia="Times New Roman" w:hAnsi="Times New Roman" w:cs="Times New Roman"/>
          <w:sz w:val="28"/>
          <w:szCs w:val="28"/>
          <w:lang w:val="en-US" w:eastAsia="it-IT"/>
        </w:rPr>
        <w:softHyphen/>
        <w:t>dar year, Gawai</w:t>
      </w:r>
      <w:r w:rsidR="004F2FB6">
        <w:rPr>
          <w:rFonts w:ascii="Times New Roman" w:eastAsia="Times New Roman" w:hAnsi="Times New Roman" w:cs="Times New Roman"/>
          <w:sz w:val="28"/>
          <w:szCs w:val="28"/>
          <w:lang w:val="en-US" w:eastAsia="it-IT"/>
        </w:rPr>
        <w:t>n must steel himself against fe</w:t>
      </w:r>
      <w:r w:rsidRPr="00B63C3D">
        <w:rPr>
          <w:rFonts w:ascii="Times New Roman" w:eastAsia="Times New Roman" w:hAnsi="Times New Roman" w:cs="Times New Roman"/>
          <w:sz w:val="28"/>
          <w:szCs w:val="28"/>
          <w:lang w:val="en-US" w:eastAsia="it-IT"/>
        </w:rPr>
        <w:t xml:space="preserve">ar and temptation. </w:t>
      </w:r>
    </w:p>
    <w:p w:rsidR="004F2FB6" w:rsidRDefault="004F2FB6" w:rsidP="004F2FB6">
      <w:pPr>
        <w:spacing w:after="0" w:line="240" w:lineRule="auto"/>
        <w:ind w:firstLine="708"/>
        <w:jc w:val="both"/>
        <w:rPr>
          <w:rFonts w:ascii="Times New Roman" w:eastAsia="Times New Roman" w:hAnsi="Times New Roman" w:cs="Times New Roman"/>
          <w:sz w:val="28"/>
          <w:szCs w:val="28"/>
          <w:lang w:val="en-US" w:eastAsia="it-IT"/>
        </w:rPr>
      </w:pPr>
    </w:p>
    <w:p w:rsidR="00A31D58" w:rsidRDefault="00B63C3D" w:rsidP="004F2FB6">
      <w:pPr>
        <w:spacing w:after="0" w:line="240" w:lineRule="auto"/>
        <w:ind w:firstLine="708"/>
        <w:jc w:val="both"/>
        <w:rPr>
          <w:rFonts w:ascii="Times New Roman" w:eastAsia="Times New Roman" w:hAnsi="Times New Roman" w:cs="Times New Roman"/>
          <w:sz w:val="28"/>
          <w:szCs w:val="28"/>
          <w:lang w:val="en-US" w:eastAsia="it-IT"/>
        </w:rPr>
      </w:pPr>
      <w:r w:rsidRPr="00B63C3D">
        <w:rPr>
          <w:rFonts w:ascii="Times New Roman" w:eastAsia="Times New Roman" w:hAnsi="Times New Roman" w:cs="Times New Roman"/>
          <w:sz w:val="28"/>
          <w:szCs w:val="28"/>
          <w:lang w:val="en-US" w:eastAsia="it-IT"/>
        </w:rPr>
        <w:t>The poem is also a ghost story, a thriller, a romance, an adventure story, and a morality tale. For want of a better word, it is also a myth, and like all great myths of the past its meanings seem to have adapted and evolved, proving itself eerily relevant six hundred years later. As one example, certain aspects of Gawain's situation seem oddly redolent of a more contemporary predicament, namely our complex and deli</w:t>
      </w:r>
      <w:r w:rsidRPr="00B63C3D">
        <w:rPr>
          <w:rFonts w:ascii="Times New Roman" w:eastAsia="Times New Roman" w:hAnsi="Times New Roman" w:cs="Times New Roman"/>
          <w:sz w:val="28"/>
          <w:szCs w:val="28"/>
          <w:lang w:val="en-US" w:eastAsia="it-IT"/>
        </w:rPr>
        <w:softHyphen/>
        <w:t>cate relationship with the natural world. The Gawain poet had never heard of climate change and was not a prophet anticipating the onset of global warming. But medieval society lived han</w:t>
      </w:r>
      <w:r w:rsidR="004F2FB6">
        <w:rPr>
          <w:rFonts w:ascii="Times New Roman" w:eastAsia="Times New Roman" w:hAnsi="Times New Roman" w:cs="Times New Roman"/>
          <w:sz w:val="28"/>
          <w:szCs w:val="28"/>
          <w:lang w:val="en-US" w:eastAsia="it-IT"/>
        </w:rPr>
        <w:t>d in hand with nature, and nature was as much an enemy as a friend. It is not just fo</w:t>
      </w:r>
      <w:r w:rsidRPr="00B63C3D">
        <w:rPr>
          <w:rFonts w:ascii="Times New Roman" w:eastAsia="Times New Roman" w:hAnsi="Times New Roman" w:cs="Times New Roman"/>
          <w:sz w:val="28"/>
          <w:szCs w:val="28"/>
          <w:lang w:val="en-US" w:eastAsia="it-IT"/>
        </w:rPr>
        <w:t>r decoration that the poem includes passages relating to the turn</w:t>
      </w:r>
      <w:r w:rsidRPr="00B63C3D">
        <w:rPr>
          <w:rFonts w:ascii="Times New Roman" w:eastAsia="Times New Roman" w:hAnsi="Times New Roman" w:cs="Times New Roman"/>
          <w:sz w:val="28"/>
          <w:szCs w:val="28"/>
          <w:lang w:val="en-US" w:eastAsia="it-IT"/>
        </w:rPr>
        <w:softHyphen/>
        <w:t>ing of the seasons, or detailed accounts of the landscape, or graphic descriptions of our dealings with the animal kingdom. The knight who throws down the challenge at Camelot is both ghostly and real. Supernatural, yes, but also flesh and blood. He is something in the likeness of ourselves, and he is not purp</w:t>
      </w:r>
      <w:r w:rsidR="004F2FB6">
        <w:rPr>
          <w:rFonts w:ascii="Times New Roman" w:eastAsia="Times New Roman" w:hAnsi="Times New Roman" w:cs="Times New Roman"/>
          <w:sz w:val="28"/>
          <w:szCs w:val="28"/>
          <w:lang w:val="en-US" w:eastAsia="it-IT"/>
        </w:rPr>
        <w:t>le or orange or blue with yel</w:t>
      </w:r>
      <w:r w:rsidR="004F2FB6">
        <w:rPr>
          <w:rFonts w:ascii="Times New Roman" w:eastAsia="Times New Roman" w:hAnsi="Times New Roman" w:cs="Times New Roman"/>
          <w:sz w:val="28"/>
          <w:szCs w:val="28"/>
          <w:lang w:val="en-US" w:eastAsia="it-IT"/>
        </w:rPr>
        <w:softHyphen/>
        <w:t>l</w:t>
      </w:r>
      <w:r w:rsidRPr="00B63C3D">
        <w:rPr>
          <w:rFonts w:ascii="Times New Roman" w:eastAsia="Times New Roman" w:hAnsi="Times New Roman" w:cs="Times New Roman"/>
          <w:sz w:val="28"/>
          <w:szCs w:val="28"/>
          <w:lang w:val="en-US" w:eastAsia="it-IT"/>
        </w:rPr>
        <w:t xml:space="preserve">ow stripes. Gawain must negotiate a deal with a man who wears the colors of the leaves and the fields. He must strike an honest bargain with this manifestation of nature, and his future depends on it. </w:t>
      </w:r>
    </w:p>
    <w:p w:rsidR="00A31D58" w:rsidRDefault="00A31D58" w:rsidP="004F2FB6">
      <w:pPr>
        <w:spacing w:after="0" w:line="240" w:lineRule="auto"/>
        <w:ind w:firstLine="708"/>
        <w:jc w:val="both"/>
        <w:rPr>
          <w:rFonts w:ascii="Times New Roman" w:eastAsia="Times New Roman" w:hAnsi="Times New Roman" w:cs="Times New Roman"/>
          <w:sz w:val="28"/>
          <w:szCs w:val="28"/>
          <w:lang w:val="en-US" w:eastAsia="it-IT"/>
        </w:rPr>
      </w:pPr>
    </w:p>
    <w:p w:rsidR="00A31D58" w:rsidRDefault="00A31D58" w:rsidP="004F2FB6">
      <w:pPr>
        <w:spacing w:after="0" w:line="240" w:lineRule="auto"/>
        <w:ind w:firstLine="708"/>
        <w:jc w:val="both"/>
        <w:rPr>
          <w:rFonts w:ascii="Times New Roman" w:eastAsia="Times New Roman" w:hAnsi="Times New Roman" w:cs="Times New Roman"/>
          <w:sz w:val="28"/>
          <w:szCs w:val="28"/>
          <w:lang w:val="en-US" w:eastAsia="it-IT"/>
        </w:rPr>
      </w:pPr>
    </w:p>
    <w:p w:rsidR="00A31D58" w:rsidRDefault="00A31D58" w:rsidP="004F2FB6">
      <w:pPr>
        <w:spacing w:after="0" w:line="240" w:lineRule="auto"/>
        <w:ind w:firstLine="708"/>
        <w:jc w:val="both"/>
        <w:rPr>
          <w:rFonts w:ascii="Times New Roman" w:eastAsia="Times New Roman" w:hAnsi="Times New Roman" w:cs="Times New Roman"/>
          <w:sz w:val="28"/>
          <w:szCs w:val="28"/>
          <w:lang w:val="en-US" w:eastAsia="it-IT"/>
        </w:rPr>
      </w:pPr>
      <w:r>
        <w:rPr>
          <w:rFonts w:ascii="Times New Roman" w:eastAsia="Times New Roman" w:hAnsi="Times New Roman" w:cs="Times New Roman"/>
          <w:sz w:val="28"/>
          <w:szCs w:val="28"/>
          <w:lang w:val="en-US" w:eastAsia="it-IT"/>
        </w:rPr>
        <w:t>ON THE TRANSLATION ITSELF</w:t>
      </w:r>
    </w:p>
    <w:p w:rsidR="00A31D58" w:rsidRDefault="00B63C3D" w:rsidP="004F2FB6">
      <w:pPr>
        <w:spacing w:after="0" w:line="240" w:lineRule="auto"/>
        <w:ind w:firstLine="708"/>
        <w:jc w:val="both"/>
        <w:rPr>
          <w:rFonts w:ascii="Times New Roman" w:eastAsia="Times New Roman" w:hAnsi="Times New Roman" w:cs="Times New Roman"/>
          <w:sz w:val="28"/>
          <w:szCs w:val="28"/>
          <w:lang w:val="en-US" w:eastAsia="it-IT"/>
        </w:rPr>
      </w:pPr>
      <w:r w:rsidRPr="00B63C3D">
        <w:rPr>
          <w:rFonts w:ascii="Times New Roman" w:eastAsia="Times New Roman" w:hAnsi="Times New Roman" w:cs="Times New Roman"/>
          <w:sz w:val="28"/>
          <w:szCs w:val="28"/>
          <w:lang w:val="en-US" w:eastAsia="it-IT"/>
        </w:rPr>
        <w:t>Over the years there have been dozens, possibly hundreds of trans</w:t>
      </w:r>
      <w:r w:rsidRPr="00B63C3D">
        <w:rPr>
          <w:rFonts w:ascii="Times New Roman" w:eastAsia="Times New Roman" w:hAnsi="Times New Roman" w:cs="Times New Roman"/>
          <w:sz w:val="28"/>
          <w:szCs w:val="28"/>
          <w:lang w:val="en-US" w:eastAsia="it-IT"/>
        </w:rPr>
        <w:softHyphen/>
        <w:t>lations of Sir Gawain and the Green Knight, ranging from important scholarly restorations, to freehanded poetic or pros</w:t>
      </w:r>
      <w:r w:rsidR="00A31D58">
        <w:rPr>
          <w:rFonts w:ascii="Times New Roman" w:eastAsia="Times New Roman" w:hAnsi="Times New Roman" w:cs="Times New Roman"/>
          <w:sz w:val="28"/>
          <w:szCs w:val="28"/>
          <w:lang w:val="en-US" w:eastAsia="it-IT"/>
        </w:rPr>
        <w:t>e versions, to exer</w:t>
      </w:r>
      <w:r w:rsidR="00A31D58">
        <w:rPr>
          <w:rFonts w:ascii="Times New Roman" w:eastAsia="Times New Roman" w:hAnsi="Times New Roman" w:cs="Times New Roman"/>
          <w:sz w:val="28"/>
          <w:szCs w:val="28"/>
          <w:lang w:val="en-US" w:eastAsia="it-IT"/>
        </w:rPr>
        <w:softHyphen/>
        <w:t>cises in fo</w:t>
      </w:r>
      <w:r w:rsidRPr="00B63C3D">
        <w:rPr>
          <w:rFonts w:ascii="Times New Roman" w:eastAsia="Times New Roman" w:hAnsi="Times New Roman" w:cs="Times New Roman"/>
          <w:sz w:val="28"/>
          <w:szCs w:val="28"/>
          <w:lang w:val="en-US" w:eastAsia="it-IT"/>
        </w:rPr>
        <w:t>rm and technique by students of Middle English, many of them posted on the</w:t>
      </w:r>
      <w:r w:rsidR="00A31D58">
        <w:rPr>
          <w:rFonts w:ascii="Times New Roman" w:eastAsia="Times New Roman" w:hAnsi="Times New Roman" w:cs="Times New Roman"/>
          <w:sz w:val="28"/>
          <w:szCs w:val="28"/>
          <w:lang w:val="en-US" w:eastAsia="it-IT"/>
        </w:rPr>
        <w:t xml:space="preserve"> Internet: Some translators, fo</w:t>
      </w:r>
      <w:r w:rsidRPr="00B63C3D">
        <w:rPr>
          <w:rFonts w:ascii="Times New Roman" w:eastAsia="Times New Roman" w:hAnsi="Times New Roman" w:cs="Times New Roman"/>
          <w:sz w:val="28"/>
          <w:szCs w:val="28"/>
          <w:lang w:val="en-US" w:eastAsia="it-IT"/>
        </w:rPr>
        <w:t>r perfectly valid reasons and with great success, have chosen not to imi</w:t>
      </w:r>
      <w:r w:rsidR="00A31D58">
        <w:rPr>
          <w:rFonts w:ascii="Times New Roman" w:eastAsia="Times New Roman" w:hAnsi="Times New Roman" w:cs="Times New Roman"/>
          <w:sz w:val="28"/>
          <w:szCs w:val="28"/>
          <w:lang w:val="en-US" w:eastAsia="it-IT"/>
        </w:rPr>
        <w:t>tate its highly alliterative fo</w:t>
      </w:r>
      <w:r w:rsidRPr="00B63C3D">
        <w:rPr>
          <w:rFonts w:ascii="Times New Roman" w:eastAsia="Times New Roman" w:hAnsi="Times New Roman" w:cs="Times New Roman"/>
          <w:sz w:val="28"/>
          <w:szCs w:val="28"/>
          <w:lang w:val="en-US" w:eastAsia="it-IT"/>
        </w:rPr>
        <w:t>rm. But to me, alliteration is the warp and weft of the poem, without which it is just so many fine threads. In some very elemental way, the story and the sense of the poem is directly located within its sound. The percussive patterning of the words serves to reinforce their meaning and to countersink them within the memory. So in trying to harmonize with the original rather than transcribe every last word of it, certain liberties have been taken. This is n</w:t>
      </w:r>
      <w:r w:rsidR="00A31D58">
        <w:rPr>
          <w:rFonts w:ascii="Times New Roman" w:eastAsia="Times New Roman" w:hAnsi="Times New Roman" w:cs="Times New Roman"/>
          <w:sz w:val="28"/>
          <w:szCs w:val="28"/>
          <w:lang w:val="en-US" w:eastAsia="it-IT"/>
        </w:rPr>
        <w:t>ot an exercise in linguistic fo</w:t>
      </w:r>
      <w:r w:rsidRPr="00B63C3D">
        <w:rPr>
          <w:rFonts w:ascii="Times New Roman" w:eastAsia="Times New Roman" w:hAnsi="Times New Roman" w:cs="Times New Roman"/>
          <w:sz w:val="28"/>
          <w:szCs w:val="28"/>
          <w:lang w:val="en-US" w:eastAsia="it-IT"/>
        </w:rPr>
        <w:t>rensics or medieval history; the intention has always been to produce a living, inclusive, and readable piece of work in its own right. Readers of this parallel text edition are offered the opportunity of allowing their eye to travel across the gutter of the book from an orig</w:t>
      </w:r>
      <w:r w:rsidRPr="00B63C3D">
        <w:rPr>
          <w:rFonts w:ascii="Times New Roman" w:eastAsia="Times New Roman" w:hAnsi="Times New Roman" w:cs="Times New Roman"/>
          <w:sz w:val="28"/>
          <w:szCs w:val="28"/>
          <w:lang w:val="en-US" w:eastAsia="it-IT"/>
        </w:rPr>
        <w:softHyphen/>
        <w:t>inal line to its corresponding translation. Occasionally they will be presented with something like a mirror image, or at least a striking resemblance.</w:t>
      </w:r>
      <w:r w:rsidR="00A31D58">
        <w:rPr>
          <w:rFonts w:ascii="Times New Roman" w:eastAsia="Times New Roman" w:hAnsi="Times New Roman" w:cs="Times New Roman"/>
          <w:sz w:val="28"/>
          <w:szCs w:val="28"/>
          <w:lang w:val="en-US" w:eastAsia="it-IT"/>
        </w:rPr>
        <w:t xml:space="preserve"> The first line of the poem, for example, aside fo</w:t>
      </w:r>
      <w:r w:rsidRPr="00B63C3D">
        <w:rPr>
          <w:rFonts w:ascii="Times New Roman" w:eastAsia="Times New Roman" w:hAnsi="Times New Roman" w:cs="Times New Roman"/>
          <w:sz w:val="28"/>
          <w:szCs w:val="28"/>
          <w:lang w:val="en-US" w:eastAsia="it-IT"/>
        </w:rPr>
        <w:t xml:space="preserve">r the </w:t>
      </w:r>
      <w:r w:rsidR="00A31D58">
        <w:rPr>
          <w:rFonts w:ascii="Times New Roman" w:eastAsia="Times New Roman" w:hAnsi="Times New Roman" w:cs="Times New Roman"/>
          <w:sz w:val="28"/>
          <w:szCs w:val="28"/>
          <w:lang w:val="en-US" w:eastAsia="it-IT"/>
        </w:rPr>
        <w:t>odd bit of touching-up, is a fa</w:t>
      </w:r>
      <w:r w:rsidRPr="00B63C3D">
        <w:rPr>
          <w:rFonts w:ascii="Times New Roman" w:eastAsia="Times New Roman" w:hAnsi="Times New Roman" w:cs="Times New Roman"/>
          <w:sz w:val="28"/>
          <w:szCs w:val="28"/>
          <w:lang w:val="en-US" w:eastAsia="it-IT"/>
        </w:rPr>
        <w:t>irly honest reproduction. Other lines, how</w:t>
      </w:r>
      <w:r w:rsidRPr="00B63C3D">
        <w:rPr>
          <w:rFonts w:ascii="Times New Roman" w:eastAsia="Times New Roman" w:hAnsi="Times New Roman" w:cs="Times New Roman"/>
          <w:sz w:val="28"/>
          <w:szCs w:val="28"/>
          <w:lang w:val="en-US" w:eastAsia="it-IT"/>
        </w:rPr>
        <w:softHyphen/>
        <w:t>ever, will be less recognizable in their altered state. There is pl</w:t>
      </w:r>
      <w:r w:rsidR="00A31D58">
        <w:rPr>
          <w:rFonts w:ascii="Times New Roman" w:eastAsia="Times New Roman" w:hAnsi="Times New Roman" w:cs="Times New Roman"/>
          <w:sz w:val="28"/>
          <w:szCs w:val="28"/>
          <w:lang w:val="en-US" w:eastAsia="it-IT"/>
        </w:rPr>
        <w:t>enty to argue with here, and fo</w:t>
      </w:r>
      <w:r w:rsidRPr="00B63C3D">
        <w:rPr>
          <w:rFonts w:ascii="Times New Roman" w:eastAsia="Times New Roman" w:hAnsi="Times New Roman" w:cs="Times New Roman"/>
          <w:sz w:val="28"/>
          <w:szCs w:val="28"/>
          <w:lang w:val="en-US" w:eastAsia="it-IT"/>
        </w:rPr>
        <w:t xml:space="preserve">r some commentators, this kind of approach will always be unacceptable. </w:t>
      </w:r>
    </w:p>
    <w:p w:rsidR="00A31D58" w:rsidRDefault="00A31D58" w:rsidP="004F2FB6">
      <w:pPr>
        <w:spacing w:after="0" w:line="240" w:lineRule="auto"/>
        <w:ind w:firstLine="708"/>
        <w:jc w:val="both"/>
        <w:rPr>
          <w:rFonts w:ascii="Times New Roman" w:eastAsia="Times New Roman" w:hAnsi="Times New Roman" w:cs="Times New Roman"/>
          <w:sz w:val="28"/>
          <w:szCs w:val="28"/>
          <w:lang w:val="en-US" w:eastAsia="it-IT"/>
        </w:rPr>
      </w:pPr>
    </w:p>
    <w:p w:rsidR="00B63C3D" w:rsidRPr="00B63C3D" w:rsidRDefault="00B63C3D" w:rsidP="004F2FB6">
      <w:pPr>
        <w:spacing w:after="0" w:line="240" w:lineRule="auto"/>
        <w:ind w:firstLine="708"/>
        <w:jc w:val="both"/>
        <w:rPr>
          <w:rFonts w:ascii="Times New Roman" w:eastAsia="Times New Roman" w:hAnsi="Times New Roman" w:cs="Times New Roman"/>
          <w:sz w:val="28"/>
          <w:szCs w:val="28"/>
          <w:lang w:val="en-US" w:eastAsia="it-IT"/>
        </w:rPr>
      </w:pPr>
      <w:r w:rsidRPr="00B63C3D">
        <w:rPr>
          <w:rFonts w:ascii="Times New Roman" w:eastAsia="Times New Roman" w:hAnsi="Times New Roman" w:cs="Times New Roman"/>
          <w:sz w:val="28"/>
          <w:szCs w:val="28"/>
          <w:lang w:val="en-US" w:eastAsia="it-IT"/>
        </w:rPr>
        <w:t>But this is a poem, not a crib or a glos</w:t>
      </w:r>
      <w:r w:rsidRPr="00B63C3D">
        <w:rPr>
          <w:rFonts w:ascii="Times New Roman" w:eastAsia="Times New Roman" w:hAnsi="Times New Roman" w:cs="Times New Roman"/>
          <w:sz w:val="28"/>
          <w:szCs w:val="28"/>
          <w:lang w:val="en-US" w:eastAsia="it-IT"/>
        </w:rPr>
        <w:softHyphen/>
        <w:t>sary, and in imitating the alliterative style of Sir Gawain and the Green Knight it is inevitable that the translator will be led away from the words of the original and their dire</w:t>
      </w:r>
      <w:r w:rsidR="00A31D58">
        <w:rPr>
          <w:rFonts w:ascii="Times New Roman" w:eastAsia="Times New Roman" w:hAnsi="Times New Roman" w:cs="Times New Roman"/>
          <w:sz w:val="28"/>
          <w:szCs w:val="28"/>
          <w:lang w:val="en-US" w:eastAsia="it-IT"/>
        </w:rPr>
        <w:t>ct contemporary equivalents. Ta</w:t>
      </w:r>
      <w:r w:rsidRPr="00B63C3D">
        <w:rPr>
          <w:rFonts w:ascii="Times New Roman" w:eastAsia="Times New Roman" w:hAnsi="Times New Roman" w:cs="Times New Roman"/>
          <w:sz w:val="28"/>
          <w:szCs w:val="28"/>
          <w:lang w:val="en-US" w:eastAsia="it-IT"/>
        </w:rPr>
        <w:t>ke the much discussed issue of the Gawain poet's many words fo r "knight" or "man." Te rms at his disposal included "freke," "hathel," "burne," "tulk," "segge," "schalk," and "gome." In a literal translation, with the use of a dictionary, each of those obsolete words could be replaced by a modern word of the same meaning, without too much agonizing over its acoustic properties or pronunciation. But in an alliterative transla</w:t>
      </w:r>
      <w:r w:rsidRPr="00B63C3D">
        <w:rPr>
          <w:rFonts w:ascii="Times New Roman" w:eastAsia="Times New Roman" w:hAnsi="Times New Roman" w:cs="Times New Roman"/>
          <w:sz w:val="28"/>
          <w:szCs w:val="28"/>
          <w:lang w:val="en-US" w:eastAsia="it-IT"/>
        </w:rPr>
        <w:softHyphen/>
        <w:t>tion those agonies must be experienced; in trawling fo r appropriate substitute words the net must be cast wider. In the "bob and wheel" sections where meter and rhyme also enter the equation, further devi</w:t>
      </w:r>
      <w:r w:rsidRPr="00B63C3D">
        <w:rPr>
          <w:rFonts w:ascii="Times New Roman" w:eastAsia="Times New Roman" w:hAnsi="Times New Roman" w:cs="Times New Roman"/>
          <w:sz w:val="28"/>
          <w:szCs w:val="28"/>
          <w:lang w:val="en-US" w:eastAsia="it-IT"/>
        </w:rPr>
        <w:softHyphen/>
        <w:t xml:space="preserve">ations are inevitable. Lines 81-82 read: "The comlokest to discrye I Ther glent with yyen gray" (Broadly speaking, the fairest to behold I looked on with gray eyes). A literal translation gives us the cold facts of Guinevere's beauty, yet the unspoken poetic intelligence suggests that her eyes are precious-stones, more priceless than the "best gemmes" mentioned in the previous line. Of all the jewels that surround her, it is her own eyes that glint and gleam the most. My own poetic response has been to introduce "quartz" and "queen," despite neither of those words being present in the original lines. I hope that readers will be able to see this as a kind of controlled and necessary flirtation, rather than carefree unfaithfulness or mindless infidelity. </w:t>
      </w:r>
    </w:p>
    <w:p w:rsidR="00A31D58" w:rsidRDefault="00B63C3D" w:rsidP="00B63C3D">
      <w:pPr>
        <w:spacing w:after="0" w:line="240" w:lineRule="auto"/>
        <w:jc w:val="both"/>
        <w:rPr>
          <w:rFonts w:ascii="Times New Roman" w:eastAsia="Times New Roman" w:hAnsi="Times New Roman" w:cs="Times New Roman"/>
          <w:sz w:val="28"/>
          <w:szCs w:val="28"/>
          <w:lang w:val="en-US" w:eastAsia="it-IT"/>
        </w:rPr>
      </w:pPr>
      <w:r w:rsidRPr="00B63C3D">
        <w:rPr>
          <w:rFonts w:ascii="Times New Roman" w:eastAsia="Times New Roman" w:hAnsi="Times New Roman" w:cs="Times New Roman"/>
          <w:sz w:val="28"/>
          <w:szCs w:val="28"/>
          <w:lang w:val="en-US" w:eastAsia="it-IT"/>
        </w:rPr>
        <w:t>Aside from the technical requirements of the p</w:t>
      </w:r>
      <w:r w:rsidR="00A31D58">
        <w:rPr>
          <w:rFonts w:ascii="Times New Roman" w:eastAsia="Times New Roman" w:hAnsi="Times New Roman" w:cs="Times New Roman"/>
          <w:sz w:val="28"/>
          <w:szCs w:val="28"/>
          <w:lang w:val="en-US" w:eastAsia="it-IT"/>
        </w:rPr>
        <w:t>oem, there are other reasons fo</w:t>
      </w:r>
      <w:r w:rsidRPr="00B63C3D">
        <w:rPr>
          <w:rFonts w:ascii="Times New Roman" w:eastAsia="Times New Roman" w:hAnsi="Times New Roman" w:cs="Times New Roman"/>
          <w:sz w:val="28"/>
          <w:szCs w:val="28"/>
          <w:lang w:val="en-US" w:eastAsia="it-IT"/>
        </w:rPr>
        <w:t>r departing from the literal, and those reasons are to do with the very nature of poetry itself. Poetry is not just meaning and infor</w:t>
      </w:r>
      <w:r w:rsidRPr="00B63C3D">
        <w:rPr>
          <w:rFonts w:ascii="Times New Roman" w:eastAsia="Times New Roman" w:hAnsi="Times New Roman" w:cs="Times New Roman"/>
          <w:sz w:val="28"/>
          <w:szCs w:val="28"/>
          <w:lang w:val="en-US" w:eastAsia="it-IT"/>
        </w:rPr>
        <w:softHyphen/>
        <w:t>mation. Poetry is about manner as much as it is about matter-the manner in which words behave under certain conditions and in par</w:t>
      </w:r>
      <w:r w:rsidRPr="00B63C3D">
        <w:rPr>
          <w:rFonts w:ascii="Times New Roman" w:eastAsia="Times New Roman" w:hAnsi="Times New Roman" w:cs="Times New Roman"/>
          <w:sz w:val="28"/>
          <w:szCs w:val="28"/>
          <w:lang w:val="en-US" w:eastAsia="it-IT"/>
        </w:rPr>
        <w:softHyphen/>
        <w:t>ticular surroundings. Such behaviors give poems their unique char</w:t>
      </w:r>
      <w:r w:rsidRPr="00B63C3D">
        <w:rPr>
          <w:rFonts w:ascii="Times New Roman" w:eastAsia="Times New Roman" w:hAnsi="Times New Roman" w:cs="Times New Roman"/>
          <w:sz w:val="28"/>
          <w:szCs w:val="28"/>
          <w:lang w:val="en-US" w:eastAsia="it-IT"/>
        </w:rPr>
        <w:softHyphen/>
        <w:t xml:space="preserve">acter. Over time these behaviors change, or come to signify </w:t>
      </w:r>
      <w:r w:rsidR="00A31D58">
        <w:rPr>
          <w:rFonts w:ascii="Times New Roman" w:eastAsia="Times New Roman" w:hAnsi="Times New Roman" w:cs="Times New Roman"/>
          <w:sz w:val="28"/>
          <w:szCs w:val="28"/>
          <w:lang w:val="en-US" w:eastAsia="it-IT"/>
        </w:rPr>
        <w:t>diffe</w:t>
      </w:r>
      <w:r w:rsidRPr="00B63C3D">
        <w:rPr>
          <w:rFonts w:ascii="Times New Roman" w:eastAsia="Times New Roman" w:hAnsi="Times New Roman" w:cs="Times New Roman"/>
          <w:sz w:val="28"/>
          <w:szCs w:val="28"/>
          <w:lang w:val="en-US" w:eastAsia="it-IT"/>
        </w:rPr>
        <w:t>rent things, and their latter-day counte</w:t>
      </w:r>
      <w:r w:rsidR="00A31D58">
        <w:rPr>
          <w:rFonts w:ascii="Times New Roman" w:eastAsia="Times New Roman" w:hAnsi="Times New Roman" w:cs="Times New Roman"/>
          <w:sz w:val="28"/>
          <w:szCs w:val="28"/>
          <w:lang w:val="en-US" w:eastAsia="it-IT"/>
        </w:rPr>
        <w:t>rparts are more likely to be fo</w:t>
      </w:r>
      <w:r w:rsidRPr="00B63C3D">
        <w:rPr>
          <w:rFonts w:ascii="Times New Roman" w:eastAsia="Times New Roman" w:hAnsi="Times New Roman" w:cs="Times New Roman"/>
          <w:sz w:val="28"/>
          <w:szCs w:val="28"/>
          <w:lang w:val="en-US" w:eastAsia="it-IT"/>
        </w:rPr>
        <w:t>und in the imagination than in the dictionary or the encyclopedia. For this reason</w:t>
      </w:r>
      <w:r w:rsidR="00A31D58">
        <w:rPr>
          <w:rFonts w:ascii="Times New Roman" w:eastAsia="Times New Roman" w:hAnsi="Times New Roman" w:cs="Times New Roman"/>
          <w:sz w:val="28"/>
          <w:szCs w:val="28"/>
          <w:lang w:val="en-US" w:eastAsia="it-IT"/>
        </w:rPr>
        <w:t>,</w:t>
      </w:r>
      <w:r w:rsidRPr="00B63C3D">
        <w:rPr>
          <w:rFonts w:ascii="Times New Roman" w:eastAsia="Times New Roman" w:hAnsi="Times New Roman" w:cs="Times New Roman"/>
          <w:sz w:val="28"/>
          <w:szCs w:val="28"/>
          <w:lang w:val="en-US" w:eastAsia="it-IT"/>
        </w:rPr>
        <w:t xml:space="preserve"> the poet who works as a translator will rarely be content with a tit-for-tat exchange of one language into another, no matter how scrupulous the transfer. Here is line 113 7: By that any daylight lemed upon erthe "By the time that some daylight shone upon earth" would be a rea</w:t>
      </w:r>
      <w:r w:rsidRPr="00B63C3D">
        <w:rPr>
          <w:rFonts w:ascii="Times New Roman" w:eastAsia="Times New Roman" w:hAnsi="Times New Roman" w:cs="Times New Roman"/>
          <w:sz w:val="28"/>
          <w:szCs w:val="28"/>
          <w:lang w:val="en-US" w:eastAsia="it-IT"/>
        </w:rPr>
        <w:softHyphen/>
        <w:t>sonable literal translation. At first sight this not a particularly appeal</w:t>
      </w:r>
      <w:r w:rsidRPr="00B63C3D">
        <w:rPr>
          <w:rFonts w:ascii="Times New Roman" w:eastAsia="Times New Roman" w:hAnsi="Times New Roman" w:cs="Times New Roman"/>
          <w:sz w:val="28"/>
          <w:szCs w:val="28"/>
          <w:lang w:val="en-US" w:eastAsia="it-IT"/>
        </w:rPr>
        <w:softHyphen/>
        <w:t>ing line. To begin with, it is one of the moments in th</w:t>
      </w:r>
      <w:r>
        <w:rPr>
          <w:rFonts w:ascii="Times New Roman" w:eastAsia="Times New Roman" w:hAnsi="Times New Roman" w:cs="Times New Roman"/>
          <w:sz w:val="28"/>
          <w:szCs w:val="28"/>
          <w:lang w:val="en-US" w:eastAsia="it-IT"/>
        </w:rPr>
        <w:t>e poem when the alliteration falters. Also, fo</w:t>
      </w:r>
      <w:r w:rsidRPr="00B63C3D">
        <w:rPr>
          <w:rFonts w:ascii="Times New Roman" w:eastAsia="Times New Roman" w:hAnsi="Times New Roman" w:cs="Times New Roman"/>
          <w:sz w:val="28"/>
          <w:szCs w:val="28"/>
          <w:lang w:val="en-US" w:eastAsia="it-IT"/>
        </w:rPr>
        <w:t>r a description of the life-bringing dawn, and as a curtain-raiser to one of the greatest hunting scenes in all literature, it ·seems pretty tame. But there is power. here, and much of that power is invested in that single word "lemed," from an Old Norse word, "lj6ma," meaning "to shine." It is not a word used in English these days, which is a pity, because as a verb it has much to recommend it. The. mouth opens to announce this</w:t>
      </w:r>
      <w:r>
        <w:rPr>
          <w:rFonts w:ascii="Times New Roman" w:eastAsia="Times New Roman" w:hAnsi="Times New Roman" w:cs="Times New Roman"/>
          <w:sz w:val="28"/>
          <w:szCs w:val="28"/>
          <w:lang w:val="en-US" w:eastAsia="it-IT"/>
        </w:rPr>
        <w:t xml:space="preserve"> word, and the tongue pushes fo</w:t>
      </w:r>
      <w:r w:rsidRPr="00B63C3D">
        <w:rPr>
          <w:rFonts w:ascii="Times New Roman" w:eastAsia="Times New Roman" w:hAnsi="Times New Roman" w:cs="Times New Roman"/>
          <w:sz w:val="28"/>
          <w:szCs w:val="28"/>
          <w:lang w:val="en-US" w:eastAsia="it-IT"/>
        </w:rPr>
        <w:t>rward, launching that first "l." Then something is projected outward, from the breathed "e" to the agreeable, humming "m," all the way through to that final "d," like a soft landing, the laying down of light "upon" the ground. If it is onomatopoeic it is also metaphorical, magical e</w:t>
      </w:r>
      <w:r>
        <w:rPr>
          <w:rFonts w:ascii="Times New Roman" w:eastAsia="Times New Roman" w:hAnsi="Times New Roman" w:cs="Times New Roman"/>
          <w:sz w:val="28"/>
          <w:szCs w:val="28"/>
          <w:lang w:val="en-US" w:eastAsia="it-IT"/>
        </w:rPr>
        <w:t>ven, a one word image. It signa</w:t>
      </w:r>
      <w:r w:rsidRPr="00B63C3D">
        <w:rPr>
          <w:rFonts w:ascii="Times New Roman" w:eastAsia="Times New Roman" w:hAnsi="Times New Roman" w:cs="Times New Roman"/>
          <w:sz w:val="28"/>
          <w:szCs w:val="28"/>
          <w:lang w:val="en-US" w:eastAsia="it-IT"/>
        </w:rPr>
        <w:t>ls to me that poetry is at work here, and it seems to demand a poetic response. My own, "So as morning was lifting its lamp to the land" introduces words and concepts that are fo reign to the original line, but not, I hope, out of keeping with its ambitions or intentions. Neither does it derail the story line or contradict the basic fa cts. Ornamentation has happened here, but hopefully the structural integrity has not been compromised. Returning to the subject of alliteration, it should be mentioned that within each line it is the stressed syllables char count. A trans</w:t>
      </w:r>
      <w:r w:rsidRPr="00B63C3D">
        <w:rPr>
          <w:rFonts w:ascii="Times New Roman" w:eastAsia="Times New Roman" w:hAnsi="Times New Roman" w:cs="Times New Roman"/>
          <w:sz w:val="28"/>
          <w:szCs w:val="28"/>
          <w:lang w:val="en-US" w:eastAsia="it-IT"/>
        </w:rPr>
        <w:softHyphen/>
        <w:t>Jared line like, "and retrieves the intestines in rime-honored style," (1612) might appear nor to alliterate ar first glance. Bur read it out loud, and the repetition of that "t" sound-the rut-rutting, the spit of revulsion, the squirming of the warm, wet tongue as it makes con</w:t>
      </w:r>
      <w:r w:rsidRPr="00B63C3D">
        <w:rPr>
          <w:rFonts w:ascii="Times New Roman" w:eastAsia="Times New Roman" w:hAnsi="Times New Roman" w:cs="Times New Roman"/>
          <w:sz w:val="28"/>
          <w:szCs w:val="28"/>
          <w:lang w:val="en-US" w:eastAsia="it-IT"/>
        </w:rPr>
        <w:softHyphen/>
        <w:t>tact with the roof of the mouth-se</w:t>
      </w:r>
      <w:r>
        <w:rPr>
          <w:rFonts w:ascii="Times New Roman" w:eastAsia="Times New Roman" w:hAnsi="Times New Roman" w:cs="Times New Roman"/>
          <w:sz w:val="28"/>
          <w:szCs w:val="28"/>
          <w:lang w:val="en-US" w:eastAsia="it-IT"/>
        </w:rPr>
        <w:t>ems t</w:t>
      </w:r>
      <w:r w:rsidRPr="00B63C3D">
        <w:rPr>
          <w:rFonts w:ascii="Times New Roman" w:eastAsia="Times New Roman" w:hAnsi="Times New Roman" w:cs="Times New Roman"/>
          <w:sz w:val="28"/>
          <w:szCs w:val="28"/>
          <w:lang w:val="en-US" w:eastAsia="it-IT"/>
        </w:rPr>
        <w:t>o suggest a physical rela</w:t>
      </w:r>
      <w:r w:rsidRPr="00B63C3D">
        <w:rPr>
          <w:rFonts w:ascii="Times New Roman" w:eastAsia="Times New Roman" w:hAnsi="Times New Roman" w:cs="Times New Roman"/>
          <w:sz w:val="28"/>
          <w:szCs w:val="28"/>
          <w:lang w:val="en-US" w:eastAsia="it-IT"/>
        </w:rPr>
        <w:softHyphen/>
        <w:t>tionship with the action being described. If the technique is effective, as well as understanding what we are being told we take a step closer co acrmilly experiencing it. It is an att</w:t>
      </w:r>
      <w:r w:rsidR="00A31D58">
        <w:rPr>
          <w:rFonts w:ascii="Times New Roman" w:eastAsia="Times New Roman" w:hAnsi="Times New Roman" w:cs="Times New Roman"/>
          <w:sz w:val="28"/>
          <w:szCs w:val="28"/>
          <w:lang w:val="en-US" w:eastAsia="it-IT"/>
        </w:rPr>
        <w:t>empt co combine meaning with fe</w:t>
      </w:r>
      <w:r w:rsidRPr="00B63C3D">
        <w:rPr>
          <w:rFonts w:ascii="Times New Roman" w:eastAsia="Times New Roman" w:hAnsi="Times New Roman" w:cs="Times New Roman"/>
          <w:sz w:val="28"/>
          <w:szCs w:val="28"/>
          <w:lang w:val="en-US" w:eastAsia="it-IT"/>
        </w:rPr>
        <w:t>eling. This is a translation nor only fo r the eye, bur fo r the ear and rhe voice as well. Further co char, ir is worth noting that the pro</w:t>
      </w:r>
      <w:r w:rsidRPr="00B63C3D">
        <w:rPr>
          <w:rFonts w:ascii="Times New Roman" w:eastAsia="Times New Roman" w:hAnsi="Times New Roman" w:cs="Times New Roman"/>
          <w:sz w:val="28"/>
          <w:szCs w:val="28"/>
          <w:lang w:val="en-US" w:eastAsia="it-IT"/>
        </w:rPr>
        <w:softHyphen/>
        <w:t xml:space="preserve">nunciation of our hero's very name is not universally agreed upon. To many he is Gawain. The original author clearly alliterated on the "G," suggesting he also stressed the first syllable of the word. Bur there are other moments </w:t>
      </w:r>
      <w:r w:rsidR="00A31D58">
        <w:rPr>
          <w:rFonts w:ascii="Times New Roman" w:eastAsia="Times New Roman" w:hAnsi="Times New Roman" w:cs="Times New Roman"/>
          <w:sz w:val="28"/>
          <w:szCs w:val="28"/>
          <w:lang w:val="en-US" w:eastAsia="it-IT"/>
        </w:rPr>
        <w:t>in the rext, such as the perfect</w:t>
      </w:r>
      <w:r w:rsidRPr="00B63C3D">
        <w:rPr>
          <w:rFonts w:ascii="Times New Roman" w:eastAsia="Times New Roman" w:hAnsi="Times New Roman" w:cs="Times New Roman"/>
          <w:sz w:val="28"/>
          <w:szCs w:val="28"/>
          <w:lang w:val="en-US" w:eastAsia="it-IT"/>
        </w:rPr>
        <w:t>ly iambic qua</w:t>
      </w:r>
      <w:r w:rsidRPr="00B63C3D">
        <w:rPr>
          <w:rFonts w:ascii="Times New Roman" w:eastAsia="Times New Roman" w:hAnsi="Times New Roman" w:cs="Times New Roman"/>
          <w:sz w:val="28"/>
          <w:szCs w:val="28"/>
          <w:lang w:val="en-US" w:eastAsia="it-IT"/>
        </w:rPr>
        <w:softHyphen/>
        <w:t>train at 1948, where the rhythm suggests the opposite, as in Gawain, which is the way I have always referred to him. For the convenience of having my cake and eating it, sometimes I have allowed the tough</w:t>
      </w:r>
      <w:r w:rsidRPr="00B63C3D">
        <w:rPr>
          <w:rFonts w:ascii="Times New Roman" w:eastAsia="Times New Roman" w:hAnsi="Times New Roman" w:cs="Times New Roman"/>
          <w:sz w:val="28"/>
          <w:szCs w:val="28"/>
          <w:lang w:val="en-US" w:eastAsia="it-IT"/>
        </w:rPr>
        <w:softHyphen/>
      </w:r>
      <w:r w:rsidR="00A31D58">
        <w:rPr>
          <w:rFonts w:ascii="Times New Roman" w:eastAsia="Times New Roman" w:hAnsi="Times New Roman" w:cs="Times New Roman"/>
          <w:sz w:val="28"/>
          <w:szCs w:val="28"/>
          <w:lang w:val="en-US" w:eastAsia="it-IT"/>
        </w:rPr>
        <w:t xml:space="preserve"> </w:t>
      </w:r>
      <w:r w:rsidRPr="00B63C3D">
        <w:rPr>
          <w:rFonts w:ascii="Times New Roman" w:eastAsia="Times New Roman" w:hAnsi="Times New Roman" w:cs="Times New Roman"/>
          <w:sz w:val="28"/>
          <w:szCs w:val="28"/>
          <w:lang w:val="en-US" w:eastAsia="it-IT"/>
        </w:rPr>
        <w:t xml:space="preserve">looking "G" to perform a visual alliteration, and sometimes I have required the "w" to act as the load bearer. </w:t>
      </w:r>
    </w:p>
    <w:p w:rsidR="00A31D58" w:rsidRDefault="00A31D58" w:rsidP="00B63C3D">
      <w:pPr>
        <w:spacing w:after="0" w:line="240" w:lineRule="auto"/>
        <w:jc w:val="both"/>
        <w:rPr>
          <w:rFonts w:ascii="Times New Roman" w:eastAsia="Times New Roman" w:hAnsi="Times New Roman" w:cs="Times New Roman"/>
          <w:sz w:val="28"/>
          <w:szCs w:val="28"/>
          <w:lang w:val="en-US" w:eastAsia="it-IT"/>
        </w:rPr>
      </w:pPr>
    </w:p>
    <w:p w:rsidR="00B63C3D" w:rsidRPr="00B63C3D" w:rsidRDefault="00B63C3D" w:rsidP="00A31D58">
      <w:pPr>
        <w:spacing w:after="0" w:line="240" w:lineRule="auto"/>
        <w:ind w:firstLine="708"/>
        <w:jc w:val="both"/>
        <w:rPr>
          <w:rFonts w:ascii="Times New Roman" w:eastAsia="Times New Roman" w:hAnsi="Times New Roman" w:cs="Times New Roman"/>
          <w:sz w:val="28"/>
          <w:szCs w:val="28"/>
          <w:lang w:val="en-US" w:eastAsia="it-IT"/>
        </w:rPr>
      </w:pPr>
      <w:r w:rsidRPr="00B63C3D">
        <w:rPr>
          <w:rFonts w:ascii="Times New Roman" w:eastAsia="Times New Roman" w:hAnsi="Times New Roman" w:cs="Times New Roman"/>
          <w:sz w:val="28"/>
          <w:szCs w:val="28"/>
          <w:lang w:val="en-US" w:eastAsia="it-IT"/>
        </w:rPr>
        <w:t>Sir Gawain and the Green Knight is a poem that succeeds through a series of vivid contrasts: standard English contrasting with collo</w:t>
      </w:r>
      <w:r w:rsidRPr="00B63C3D">
        <w:rPr>
          <w:rFonts w:ascii="Times New Roman" w:eastAsia="Times New Roman" w:hAnsi="Times New Roman" w:cs="Times New Roman"/>
          <w:sz w:val="28"/>
          <w:szCs w:val="28"/>
          <w:lang w:val="en-US" w:eastAsia="it-IT"/>
        </w:rPr>
        <w:softHyphen/>
        <w:t xml:space="preserve">quial speech; the devotion and virtue of the </w:t>
      </w:r>
      <w:r w:rsidR="00A31D58">
        <w:rPr>
          <w:rFonts w:ascii="Times New Roman" w:eastAsia="Times New Roman" w:hAnsi="Times New Roman" w:cs="Times New Roman"/>
          <w:sz w:val="28"/>
          <w:szCs w:val="28"/>
          <w:lang w:val="en-US" w:eastAsia="it-IT"/>
        </w:rPr>
        <w:t>young knight contrast</w:t>
      </w:r>
      <w:r w:rsidR="00A31D58">
        <w:rPr>
          <w:rFonts w:ascii="Times New Roman" w:eastAsia="Times New Roman" w:hAnsi="Times New Roman" w:cs="Times New Roman"/>
          <w:sz w:val="28"/>
          <w:szCs w:val="28"/>
          <w:lang w:val="en-US" w:eastAsia="it-IT"/>
        </w:rPr>
        <w:softHyphen/>
        <w:t>ing with t</w:t>
      </w:r>
      <w:r w:rsidRPr="00B63C3D">
        <w:rPr>
          <w:rFonts w:ascii="Times New Roman" w:eastAsia="Times New Roman" w:hAnsi="Times New Roman" w:cs="Times New Roman"/>
          <w:sz w:val="28"/>
          <w:szCs w:val="28"/>
          <w:lang w:val="en-US" w:eastAsia="it-IT"/>
        </w:rPr>
        <w:t>he g</w:t>
      </w:r>
      <w:r w:rsidR="00A31D58">
        <w:rPr>
          <w:rFonts w:ascii="Times New Roman" w:eastAsia="Times New Roman" w:hAnsi="Times New Roman" w:cs="Times New Roman"/>
          <w:sz w:val="28"/>
          <w:szCs w:val="28"/>
          <w:lang w:val="en-US" w:eastAsia="it-IT"/>
        </w:rPr>
        <w:t>rowling threats of his green fo</w:t>
      </w:r>
      <w:r w:rsidRPr="00B63C3D">
        <w:rPr>
          <w:rFonts w:ascii="Times New Roman" w:eastAsia="Times New Roman" w:hAnsi="Times New Roman" w:cs="Times New Roman"/>
          <w:sz w:val="28"/>
          <w:szCs w:val="28"/>
          <w:lang w:val="en-US" w:eastAsia="it-IT"/>
        </w:rPr>
        <w:t>e; exchanges of cour</w:t>
      </w:r>
      <w:r w:rsidR="00A31D58">
        <w:rPr>
          <w:rFonts w:ascii="Times New Roman" w:eastAsia="Times New Roman" w:hAnsi="Times New Roman" w:cs="Times New Roman"/>
          <w:sz w:val="28"/>
          <w:szCs w:val="28"/>
          <w:lang w:val="en-US" w:eastAsia="it-IT"/>
        </w:rPr>
        <w:t>tly love contrasting with none-t</w:t>
      </w:r>
      <w:r w:rsidRPr="00B63C3D">
        <w:rPr>
          <w:rFonts w:ascii="Times New Roman" w:eastAsia="Times New Roman" w:hAnsi="Times New Roman" w:cs="Times New Roman"/>
          <w:sz w:val="28"/>
          <w:szCs w:val="28"/>
          <w:lang w:val="en-US" w:eastAsia="it-IT"/>
        </w:rPr>
        <w:t xml:space="preserve">oo-subtle sexual innuendo; exquisite </w:t>
      </w:r>
    </w:p>
    <w:p w:rsidR="00B63C3D" w:rsidRPr="00B63C3D" w:rsidRDefault="00B63C3D" w:rsidP="00B63C3D">
      <w:pPr>
        <w:spacing w:after="0" w:line="240" w:lineRule="auto"/>
        <w:jc w:val="both"/>
        <w:rPr>
          <w:rFonts w:ascii="Times New Roman" w:eastAsia="Times New Roman" w:hAnsi="Times New Roman" w:cs="Times New Roman"/>
          <w:sz w:val="28"/>
          <w:szCs w:val="28"/>
          <w:lang w:val="en-US" w:eastAsia="it-IT"/>
        </w:rPr>
      </w:pPr>
      <w:r w:rsidRPr="00B63C3D">
        <w:rPr>
          <w:rFonts w:ascii="Times New Roman" w:eastAsia="Times New Roman" w:hAnsi="Times New Roman" w:cs="Times New Roman"/>
          <w:sz w:val="28"/>
          <w:szCs w:val="28"/>
          <w:lang w:val="en-US" w:eastAsia="it-IT"/>
        </w:rPr>
        <w:t>robes and priceless crowns contrasting with spurting blood and the steaming organs of butchered deer; polite, indoor society contrast</w:t>
      </w:r>
      <w:r w:rsidRPr="00B63C3D">
        <w:rPr>
          <w:rFonts w:ascii="Times New Roman" w:eastAsia="Times New Roman" w:hAnsi="Times New Roman" w:cs="Times New Roman"/>
          <w:sz w:val="28"/>
          <w:szCs w:val="28"/>
          <w:lang w:val="en-US" w:eastAsia="it-IT"/>
        </w:rPr>
        <w:softHyphen/>
        <w:t>ing with the untamed, unpredictable outdoors ... and so on. Those contrasts stretch the imaginative universe of the poem and make it three dimensional. Without the space they open up, there would be no poem to speak of. The same contrasts can be observed in the form of the poem as well as its tone, with elements of order and disorder at work throughout, often operating simultaneously. On the side of order w</w:t>
      </w:r>
      <w:r w:rsidR="00A31D58">
        <w:rPr>
          <w:rFonts w:ascii="Times New Roman" w:eastAsia="Times New Roman" w:hAnsi="Times New Roman" w:cs="Times New Roman"/>
          <w:sz w:val="28"/>
          <w:szCs w:val="28"/>
          <w:lang w:val="en-US" w:eastAsia="it-IT"/>
        </w:rPr>
        <w:t>e have the carefully crafted fo</w:t>
      </w:r>
      <w:r w:rsidRPr="00B63C3D">
        <w:rPr>
          <w:rFonts w:ascii="Times New Roman" w:eastAsia="Times New Roman" w:hAnsi="Times New Roman" w:cs="Times New Roman"/>
          <w:sz w:val="28"/>
          <w:szCs w:val="28"/>
          <w:lang w:val="en-US" w:eastAsia="it-IT"/>
        </w:rPr>
        <w:t>rm, the very particular number of verses, and the rhyme and rhythm of the bob and wheel sections. On the side of disorder we have the unequal line lengths, the vari</w:t>
      </w:r>
      <w:r w:rsidRPr="00B63C3D">
        <w:rPr>
          <w:rFonts w:ascii="Times New Roman" w:eastAsia="Times New Roman" w:hAnsi="Times New Roman" w:cs="Times New Roman"/>
          <w:sz w:val="28"/>
          <w:szCs w:val="28"/>
          <w:lang w:val="en-US" w:eastAsia="it-IT"/>
        </w:rPr>
        <w:softHyphen/>
        <w:t>able verse lengths, and the wildly fluctuating pace of the story. Even the alliteration, a cons</w:t>
      </w:r>
      <w:r w:rsidR="00A31D58">
        <w:rPr>
          <w:rFonts w:ascii="Times New Roman" w:eastAsia="Times New Roman" w:hAnsi="Times New Roman" w:cs="Times New Roman"/>
          <w:sz w:val="28"/>
          <w:szCs w:val="28"/>
          <w:lang w:val="en-US" w:eastAsia="it-IT"/>
        </w:rPr>
        <w:t>tant and insistent heartbeat fo</w:t>
      </w:r>
      <w:r w:rsidRPr="00B63C3D">
        <w:rPr>
          <w:rFonts w:ascii="Times New Roman" w:eastAsia="Times New Roman" w:hAnsi="Times New Roman" w:cs="Times New Roman"/>
          <w:sz w:val="28"/>
          <w:szCs w:val="28"/>
          <w:lang w:val="en-US" w:eastAsia="it-IT"/>
        </w:rPr>
        <w:t>r the most part, misses a beat every now and again and flatlines completely on at least one occasion. So within the strictur</w:t>
      </w:r>
      <w:r w:rsidR="00A31D58">
        <w:rPr>
          <w:rFonts w:ascii="Times New Roman" w:eastAsia="Times New Roman" w:hAnsi="Times New Roman" w:cs="Times New Roman"/>
          <w:sz w:val="28"/>
          <w:szCs w:val="28"/>
          <w:lang w:val="en-US" w:eastAsia="it-IT"/>
        </w:rPr>
        <w:t>es and confines of this very fo</w:t>
      </w:r>
      <w:r w:rsidRPr="00B63C3D">
        <w:rPr>
          <w:rFonts w:ascii="Times New Roman" w:eastAsia="Times New Roman" w:hAnsi="Times New Roman" w:cs="Times New Roman"/>
          <w:sz w:val="28"/>
          <w:szCs w:val="28"/>
          <w:lang w:val="en-US" w:eastAsia="it-IT"/>
        </w:rPr>
        <w:t>r</w:t>
      </w:r>
      <w:r w:rsidRPr="00B63C3D">
        <w:rPr>
          <w:rFonts w:ascii="Times New Roman" w:eastAsia="Times New Roman" w:hAnsi="Times New Roman" w:cs="Times New Roman"/>
          <w:sz w:val="28"/>
          <w:szCs w:val="28"/>
          <w:lang w:val="en-US" w:eastAsia="it-IT"/>
        </w:rPr>
        <w:softHyphen/>
        <w:t>mal piece we detect a human presence, the Gawain poet, a disciplined craftsman who also liked to run risks and rake liberties. He would appear to have set himself a series of rules, then consciously and con</w:t>
      </w:r>
      <w:r w:rsidRPr="00B63C3D">
        <w:rPr>
          <w:rFonts w:ascii="Times New Roman" w:eastAsia="Times New Roman" w:hAnsi="Times New Roman" w:cs="Times New Roman"/>
          <w:sz w:val="28"/>
          <w:szCs w:val="28"/>
          <w:lang w:val="en-US" w:eastAsia="it-IT"/>
        </w:rPr>
        <w:softHyphen/>
        <w:t xml:space="preserve">spicuously gone about bending them. As his translator, I hope to have been guided by his example. </w:t>
      </w:r>
    </w:p>
    <w:p w:rsidR="00E645E1" w:rsidRPr="00B63C3D" w:rsidRDefault="00E645E1" w:rsidP="00B63C3D">
      <w:pPr>
        <w:jc w:val="both"/>
        <w:rPr>
          <w:sz w:val="28"/>
          <w:szCs w:val="28"/>
          <w:lang w:val="en-US"/>
        </w:rPr>
      </w:pPr>
    </w:p>
    <w:p w:rsidR="00AC7638" w:rsidRPr="00B63C3D" w:rsidRDefault="00AC7638" w:rsidP="00B63C3D">
      <w:pPr>
        <w:jc w:val="both"/>
        <w:rPr>
          <w:sz w:val="28"/>
          <w:szCs w:val="28"/>
          <w:lang w:val="en-US"/>
        </w:rPr>
      </w:pPr>
    </w:p>
    <w:p w:rsidR="00AC7638" w:rsidRPr="00B63C3D" w:rsidRDefault="00AC7638" w:rsidP="00B63C3D">
      <w:pPr>
        <w:jc w:val="both"/>
        <w:rPr>
          <w:sz w:val="28"/>
          <w:szCs w:val="28"/>
        </w:rPr>
      </w:pPr>
    </w:p>
    <w:sectPr w:rsidR="00AC7638" w:rsidRPr="00B63C3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B86" w:rsidRDefault="00813B86" w:rsidP="00AC7638">
      <w:pPr>
        <w:spacing w:after="0" w:line="240" w:lineRule="auto"/>
      </w:pPr>
      <w:r>
        <w:separator/>
      </w:r>
    </w:p>
  </w:endnote>
  <w:endnote w:type="continuationSeparator" w:id="0">
    <w:p w:rsidR="00813B86" w:rsidRDefault="00813B86" w:rsidP="00AC7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B86" w:rsidRDefault="00813B86" w:rsidP="00AC7638">
      <w:pPr>
        <w:spacing w:after="0" w:line="240" w:lineRule="auto"/>
      </w:pPr>
      <w:r>
        <w:separator/>
      </w:r>
    </w:p>
  </w:footnote>
  <w:footnote w:type="continuationSeparator" w:id="0">
    <w:p w:rsidR="00813B86" w:rsidRDefault="00813B86" w:rsidP="00AC76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277"/>
    <w:rsid w:val="00037524"/>
    <w:rsid w:val="00113E56"/>
    <w:rsid w:val="00203905"/>
    <w:rsid w:val="00487CB3"/>
    <w:rsid w:val="004F2FB6"/>
    <w:rsid w:val="007F00FE"/>
    <w:rsid w:val="00813B86"/>
    <w:rsid w:val="00A06A0D"/>
    <w:rsid w:val="00A31D58"/>
    <w:rsid w:val="00AC7638"/>
    <w:rsid w:val="00B63C3D"/>
    <w:rsid w:val="00C77277"/>
    <w:rsid w:val="00E645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8FC78"/>
  <w15:chartTrackingRefBased/>
  <w15:docId w15:val="{4DEA2A58-B0BC-40A2-B3E7-AD9BD7DB1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C763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C7638"/>
  </w:style>
  <w:style w:type="paragraph" w:styleId="Pidipagina">
    <w:name w:val="footer"/>
    <w:basedOn w:val="Normale"/>
    <w:link w:val="PidipaginaCarattere"/>
    <w:uiPriority w:val="99"/>
    <w:unhideWhenUsed/>
    <w:rsid w:val="00AC763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C7638"/>
  </w:style>
  <w:style w:type="paragraph" w:customStyle="1" w:styleId="msonormal0">
    <w:name w:val="msonormal"/>
    <w:basedOn w:val="Normale"/>
    <w:rsid w:val="00B63C3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32842">
      <w:bodyDiv w:val="1"/>
      <w:marLeft w:val="0"/>
      <w:marRight w:val="0"/>
      <w:marTop w:val="0"/>
      <w:marBottom w:val="0"/>
      <w:divBdr>
        <w:top w:val="none" w:sz="0" w:space="0" w:color="auto"/>
        <w:left w:val="none" w:sz="0" w:space="0" w:color="auto"/>
        <w:bottom w:val="none" w:sz="0" w:space="0" w:color="auto"/>
        <w:right w:val="none" w:sz="0" w:space="0" w:color="auto"/>
      </w:divBdr>
      <w:divsChild>
        <w:div w:id="365330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2BA88-D7A3-4F9D-8E57-D9324BA46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2331</Words>
  <Characters>13291</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Pelaschiar</dc:creator>
  <cp:keywords/>
  <dc:description/>
  <cp:lastModifiedBy>Laura Pelaschiar</cp:lastModifiedBy>
  <cp:revision>4</cp:revision>
  <dcterms:created xsi:type="dcterms:W3CDTF">2021-01-05T16:53:00Z</dcterms:created>
  <dcterms:modified xsi:type="dcterms:W3CDTF">2021-01-05T17:06:00Z</dcterms:modified>
</cp:coreProperties>
</file>