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E733F" w14:textId="5A880BB5" w:rsidR="00AC7D9C" w:rsidRPr="00AA5B7E" w:rsidRDefault="00094EA2">
      <w:pPr>
        <w:rPr>
          <w:rFonts w:ascii="Cambria" w:hAnsi="Cambria"/>
          <w:b/>
        </w:rPr>
      </w:pPr>
      <w:r w:rsidRPr="00094EA2">
        <w:rPr>
          <w:rFonts w:ascii="Cambria" w:hAnsi="Cambria"/>
          <w:b/>
          <w:sz w:val="28"/>
          <w:szCs w:val="28"/>
        </w:rPr>
        <w:t>Semesterplan</w:t>
      </w:r>
      <w:r w:rsidR="00AA5B7E">
        <w:rPr>
          <w:rFonts w:ascii="Cambria" w:hAnsi="Cambria"/>
          <w:b/>
          <w:sz w:val="28"/>
          <w:szCs w:val="28"/>
        </w:rPr>
        <w:t xml:space="preserve"> </w:t>
      </w:r>
      <w:r w:rsidR="00AA5B7E" w:rsidRPr="00AA5B7E">
        <w:rPr>
          <w:rFonts w:ascii="Cambria" w:hAnsi="Cambria"/>
          <w:bCs/>
          <w:highlight w:val="yellow"/>
        </w:rPr>
        <w:t>(aktualisiert: 12.01.2021)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1842"/>
        <w:gridCol w:w="6237"/>
      </w:tblGrid>
      <w:tr w:rsidR="00FE5DE4" w:rsidRPr="00171D90" w14:paraId="0C9F08AE" w14:textId="77777777" w:rsidTr="00586F14">
        <w:tc>
          <w:tcPr>
            <w:tcW w:w="988" w:type="dxa"/>
          </w:tcPr>
          <w:p w14:paraId="29A80D75" w14:textId="77777777" w:rsidR="00FE5DE4" w:rsidRPr="00171D90" w:rsidRDefault="00FE5DE4" w:rsidP="00FE5DE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</w:p>
        </w:tc>
        <w:tc>
          <w:tcPr>
            <w:tcW w:w="1842" w:type="dxa"/>
          </w:tcPr>
          <w:p w14:paraId="2F19059D" w14:textId="34AEA63C" w:rsidR="00FE5DE4" w:rsidRPr="002E322F" w:rsidRDefault="00674271" w:rsidP="00FE5DE4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15.10.2020</w:t>
            </w:r>
          </w:p>
        </w:tc>
        <w:tc>
          <w:tcPr>
            <w:tcW w:w="6237" w:type="dxa"/>
          </w:tcPr>
          <w:p w14:paraId="6DF93625" w14:textId="77777777" w:rsidR="00FE5DE4" w:rsidRPr="00FE5DE4" w:rsidRDefault="00FE5DE4" w:rsidP="00FE5DE4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Einführung (Aufbau des Kurses, Presseschau) &amp;: Linguistik: Der dt. Sprachraum</w:t>
            </w:r>
          </w:p>
        </w:tc>
      </w:tr>
      <w:tr w:rsidR="00142104" w:rsidRPr="00171D90" w14:paraId="1600D741" w14:textId="77777777" w:rsidTr="00586F14">
        <w:tc>
          <w:tcPr>
            <w:tcW w:w="988" w:type="dxa"/>
          </w:tcPr>
          <w:p w14:paraId="4C1CA997" w14:textId="77777777" w:rsidR="00142104" w:rsidRPr="00171D90" w:rsidRDefault="00142104" w:rsidP="0014210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2</w:t>
            </w:r>
          </w:p>
        </w:tc>
        <w:tc>
          <w:tcPr>
            <w:tcW w:w="1842" w:type="dxa"/>
          </w:tcPr>
          <w:p w14:paraId="02A2F068" w14:textId="7E56093B" w:rsidR="00142104" w:rsidRPr="002E322F" w:rsidRDefault="00674271" w:rsidP="00142104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22.10.2020</w:t>
            </w:r>
          </w:p>
        </w:tc>
        <w:tc>
          <w:tcPr>
            <w:tcW w:w="6237" w:type="dxa"/>
          </w:tcPr>
          <w:p w14:paraId="3FED847F" w14:textId="06FD815E" w:rsidR="00142104" w:rsidRPr="00FE5DE4" w:rsidRDefault="002D4897" w:rsidP="0014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Grammatik: Kommaregeln; </w:t>
            </w:r>
            <w:r w:rsidR="00142104" w:rsidRPr="00FE5DE4">
              <w:rPr>
                <w:rFonts w:ascii="Cambria" w:hAnsi="Cambria"/>
              </w:rPr>
              <w:t>Linguistik: Phonetik und Phonologie</w:t>
            </w:r>
          </w:p>
        </w:tc>
      </w:tr>
      <w:tr w:rsidR="00142104" w:rsidRPr="00171D90" w14:paraId="7E8D1151" w14:textId="77777777" w:rsidTr="00586F14">
        <w:tc>
          <w:tcPr>
            <w:tcW w:w="988" w:type="dxa"/>
          </w:tcPr>
          <w:p w14:paraId="394E9E4C" w14:textId="77777777" w:rsidR="00142104" w:rsidRPr="00171D90" w:rsidRDefault="00142104" w:rsidP="0014210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3</w:t>
            </w:r>
          </w:p>
        </w:tc>
        <w:tc>
          <w:tcPr>
            <w:tcW w:w="1842" w:type="dxa"/>
          </w:tcPr>
          <w:p w14:paraId="181BA09B" w14:textId="57A81DD4" w:rsidR="00142104" w:rsidRPr="002E322F" w:rsidRDefault="00674271" w:rsidP="00142104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29.10.2020</w:t>
            </w:r>
          </w:p>
        </w:tc>
        <w:tc>
          <w:tcPr>
            <w:tcW w:w="6237" w:type="dxa"/>
          </w:tcPr>
          <w:p w14:paraId="76ED095C" w14:textId="437C6303" w:rsidR="00142104" w:rsidRPr="00FE5DE4" w:rsidRDefault="00142104" w:rsidP="00142104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Linguistik: Phonetik und Phonologie</w:t>
            </w:r>
            <w:r w:rsidR="00305AAC">
              <w:rPr>
                <w:rFonts w:ascii="Cambria" w:hAnsi="Cambria"/>
              </w:rPr>
              <w:t xml:space="preserve"> I</w:t>
            </w:r>
          </w:p>
        </w:tc>
      </w:tr>
      <w:tr w:rsidR="00142104" w:rsidRPr="00171D90" w14:paraId="3690A2B3" w14:textId="77777777" w:rsidTr="00586F14">
        <w:tc>
          <w:tcPr>
            <w:tcW w:w="988" w:type="dxa"/>
          </w:tcPr>
          <w:p w14:paraId="04DE5D38" w14:textId="77777777" w:rsidR="00142104" w:rsidRPr="00171D90" w:rsidRDefault="00142104" w:rsidP="0014210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4</w:t>
            </w:r>
          </w:p>
        </w:tc>
        <w:tc>
          <w:tcPr>
            <w:tcW w:w="1842" w:type="dxa"/>
          </w:tcPr>
          <w:p w14:paraId="61AAEC82" w14:textId="27C2BE07" w:rsidR="00142104" w:rsidRPr="002E322F" w:rsidRDefault="00674271" w:rsidP="00142104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5.11.2020</w:t>
            </w:r>
          </w:p>
        </w:tc>
        <w:tc>
          <w:tcPr>
            <w:tcW w:w="6237" w:type="dxa"/>
          </w:tcPr>
          <w:p w14:paraId="754015C8" w14:textId="080C416D" w:rsidR="00142104" w:rsidRPr="00FE5DE4" w:rsidRDefault="002D4897" w:rsidP="00142104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Linguistik: Phonetik und Phonologie</w:t>
            </w:r>
            <w:r w:rsidR="00305AAC">
              <w:rPr>
                <w:rFonts w:ascii="Cambria" w:hAnsi="Cambria"/>
              </w:rPr>
              <w:t xml:space="preserve"> II</w:t>
            </w:r>
          </w:p>
        </w:tc>
      </w:tr>
      <w:tr w:rsidR="002D4897" w:rsidRPr="00171D90" w14:paraId="3539050D" w14:textId="77777777" w:rsidTr="00586F14">
        <w:tc>
          <w:tcPr>
            <w:tcW w:w="988" w:type="dxa"/>
          </w:tcPr>
          <w:p w14:paraId="65BE8F68" w14:textId="77777777" w:rsidR="002D4897" w:rsidRPr="00171D90" w:rsidRDefault="002D4897" w:rsidP="002D4897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5</w:t>
            </w:r>
          </w:p>
        </w:tc>
        <w:tc>
          <w:tcPr>
            <w:tcW w:w="1842" w:type="dxa"/>
          </w:tcPr>
          <w:p w14:paraId="5A907593" w14:textId="5A266428" w:rsidR="002D4897" w:rsidRPr="002E322F" w:rsidRDefault="002D4897" w:rsidP="002D4897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12.11.2020</w:t>
            </w:r>
          </w:p>
        </w:tc>
        <w:tc>
          <w:tcPr>
            <w:tcW w:w="6237" w:type="dxa"/>
          </w:tcPr>
          <w:p w14:paraId="72FB7EB6" w14:textId="1E4392F6" w:rsidR="002D4897" w:rsidRPr="00FE5DE4" w:rsidRDefault="002D4897" w:rsidP="002D4897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Linguistik: Morphologie</w:t>
            </w:r>
            <w:r w:rsidR="00305AAC">
              <w:rPr>
                <w:rFonts w:ascii="Cambria" w:hAnsi="Cambria"/>
              </w:rPr>
              <w:t xml:space="preserve"> I</w:t>
            </w:r>
          </w:p>
        </w:tc>
      </w:tr>
      <w:tr w:rsidR="002D4897" w:rsidRPr="00171D90" w14:paraId="6EC36141" w14:textId="77777777" w:rsidTr="00586F14">
        <w:tc>
          <w:tcPr>
            <w:tcW w:w="988" w:type="dxa"/>
          </w:tcPr>
          <w:p w14:paraId="6783A427" w14:textId="77777777" w:rsidR="002D4897" w:rsidRPr="00171D90" w:rsidRDefault="002D4897" w:rsidP="002D4897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403D639B" w14:textId="48C53DF0" w:rsidR="002D4897" w:rsidRPr="002E322F" w:rsidRDefault="002D4897" w:rsidP="002D4897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19.11.2020</w:t>
            </w:r>
          </w:p>
        </w:tc>
        <w:tc>
          <w:tcPr>
            <w:tcW w:w="6237" w:type="dxa"/>
          </w:tcPr>
          <w:p w14:paraId="0E22F951" w14:textId="72495CA6" w:rsidR="002D4897" w:rsidRPr="00FE5DE4" w:rsidRDefault="00305AAC" w:rsidP="002D4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Linguistik: Morphologie II; Entlehnung und Bedeutungswandel</w:t>
            </w:r>
          </w:p>
        </w:tc>
      </w:tr>
      <w:tr w:rsidR="00305AAC" w:rsidRPr="00171D90" w14:paraId="09056559" w14:textId="77777777" w:rsidTr="00586F14">
        <w:tc>
          <w:tcPr>
            <w:tcW w:w="988" w:type="dxa"/>
          </w:tcPr>
          <w:p w14:paraId="5876E9BB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7</w:t>
            </w:r>
          </w:p>
        </w:tc>
        <w:tc>
          <w:tcPr>
            <w:tcW w:w="1842" w:type="dxa"/>
          </w:tcPr>
          <w:p w14:paraId="64F19328" w14:textId="1A28DCB9" w:rsidR="00305AAC" w:rsidRPr="002E322F" w:rsidRDefault="00305AAC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26.11.2020</w:t>
            </w:r>
          </w:p>
        </w:tc>
        <w:tc>
          <w:tcPr>
            <w:tcW w:w="6237" w:type="dxa"/>
          </w:tcPr>
          <w:p w14:paraId="22A758C6" w14:textId="7898211A" w:rsidR="00305AAC" w:rsidRPr="00FE5DE4" w:rsidRDefault="00305AAC" w:rsidP="00305AAC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Linguistik: Syntax</w:t>
            </w:r>
          </w:p>
        </w:tc>
      </w:tr>
      <w:tr w:rsidR="00305AAC" w:rsidRPr="00171D90" w14:paraId="55B7FD3C" w14:textId="77777777" w:rsidTr="00586F14">
        <w:tc>
          <w:tcPr>
            <w:tcW w:w="988" w:type="dxa"/>
          </w:tcPr>
          <w:p w14:paraId="2F0DAA66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8</w:t>
            </w:r>
          </w:p>
        </w:tc>
        <w:tc>
          <w:tcPr>
            <w:tcW w:w="1842" w:type="dxa"/>
          </w:tcPr>
          <w:p w14:paraId="3A4EE532" w14:textId="1D28BA0D" w:rsidR="00305AAC" w:rsidRPr="002E322F" w:rsidRDefault="00305AAC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3.12.2020</w:t>
            </w:r>
          </w:p>
        </w:tc>
        <w:tc>
          <w:tcPr>
            <w:tcW w:w="6237" w:type="dxa"/>
          </w:tcPr>
          <w:p w14:paraId="7FBB7658" w14:textId="7F3ADBAD" w:rsidR="00305AAC" w:rsidRPr="00FE5DE4" w:rsidRDefault="00305AAC" w:rsidP="00305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Grammatik: Modalverben I &amp; Wortschatz: Parteien</w:t>
            </w:r>
          </w:p>
        </w:tc>
      </w:tr>
      <w:tr w:rsidR="00305AAC" w:rsidRPr="00171D90" w14:paraId="4E19C36E" w14:textId="77777777" w:rsidTr="00586F14">
        <w:tc>
          <w:tcPr>
            <w:tcW w:w="988" w:type="dxa"/>
          </w:tcPr>
          <w:p w14:paraId="0E7ADCF6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9</w:t>
            </w:r>
          </w:p>
        </w:tc>
        <w:tc>
          <w:tcPr>
            <w:tcW w:w="1842" w:type="dxa"/>
          </w:tcPr>
          <w:p w14:paraId="1A7B8E01" w14:textId="4101CA61" w:rsidR="00305AAC" w:rsidRPr="002E322F" w:rsidRDefault="00305AAC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10.12.2020</w:t>
            </w:r>
          </w:p>
        </w:tc>
        <w:tc>
          <w:tcPr>
            <w:tcW w:w="6237" w:type="dxa"/>
          </w:tcPr>
          <w:p w14:paraId="11037E87" w14:textId="100A7828" w:rsidR="00305AAC" w:rsidRPr="00FE5DE4" w:rsidRDefault="00305AAC" w:rsidP="00305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Grammatik: Modalverben II &amp; Wortschatz: Bundesstaat und Bundesländer</w:t>
            </w:r>
          </w:p>
        </w:tc>
      </w:tr>
      <w:tr w:rsidR="00305AAC" w:rsidRPr="00171D90" w14:paraId="2D199CB6" w14:textId="77777777" w:rsidTr="00586F14">
        <w:tc>
          <w:tcPr>
            <w:tcW w:w="988" w:type="dxa"/>
          </w:tcPr>
          <w:p w14:paraId="4D6B2A40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2340CA8B" w14:textId="53524299" w:rsidR="00305AAC" w:rsidRPr="002E322F" w:rsidRDefault="00305AAC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17.12.2020</w:t>
            </w:r>
          </w:p>
        </w:tc>
        <w:tc>
          <w:tcPr>
            <w:tcW w:w="6237" w:type="dxa"/>
          </w:tcPr>
          <w:p w14:paraId="07A7028D" w14:textId="6DF09C08" w:rsidR="00305AAC" w:rsidRPr="00FE5DE4" w:rsidRDefault="00305AAC" w:rsidP="00305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Grammatik: </w:t>
            </w:r>
            <w:r w:rsidR="004D46FE">
              <w:rPr>
                <w:rFonts w:ascii="Cambria" w:hAnsi="Cambria"/>
              </w:rPr>
              <w:t>Modal</w:t>
            </w:r>
            <w:r w:rsidR="009E0E1B">
              <w:rPr>
                <w:rFonts w:ascii="Cambria" w:hAnsi="Cambria"/>
              </w:rPr>
              <w:t>verben</w:t>
            </w:r>
            <w:r>
              <w:rPr>
                <w:rFonts w:ascii="Cambria" w:hAnsi="Cambria"/>
              </w:rPr>
              <w:t xml:space="preserve"> </w:t>
            </w:r>
            <w:r w:rsidR="009E0E1B">
              <w:rPr>
                <w:rFonts w:ascii="Cambria" w:hAnsi="Cambria"/>
              </w:rPr>
              <w:t>II</w:t>
            </w:r>
            <w:r>
              <w:rPr>
                <w:rFonts w:ascii="Cambria" w:hAnsi="Cambria"/>
              </w:rPr>
              <w:t>I &amp; Wortschatz: Demokratie und Wahlen</w:t>
            </w:r>
          </w:p>
        </w:tc>
      </w:tr>
      <w:tr w:rsidR="00305AAC" w:rsidRPr="00171D90" w14:paraId="09F925D7" w14:textId="77777777" w:rsidTr="00586F14">
        <w:tc>
          <w:tcPr>
            <w:tcW w:w="988" w:type="dxa"/>
          </w:tcPr>
          <w:p w14:paraId="4A9DC284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213C17F9" w14:textId="35357C25" w:rsidR="00305AAC" w:rsidRPr="002E322F" w:rsidRDefault="00305AAC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7.1.2021</w:t>
            </w:r>
          </w:p>
        </w:tc>
        <w:tc>
          <w:tcPr>
            <w:tcW w:w="6237" w:type="dxa"/>
          </w:tcPr>
          <w:p w14:paraId="19707304" w14:textId="07DEEC98" w:rsidR="00305AAC" w:rsidRPr="00FE5DE4" w:rsidRDefault="00305AAC" w:rsidP="00305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Grammatik: Passiv I</w:t>
            </w:r>
            <w:r w:rsidR="009E0E1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&amp; Wortschatz: Rechtsstaatlichkeit</w:t>
            </w:r>
          </w:p>
        </w:tc>
      </w:tr>
      <w:tr w:rsidR="00305AAC" w:rsidRPr="00171D90" w14:paraId="14D2A6FC" w14:textId="77777777" w:rsidTr="00EF3409">
        <w:tc>
          <w:tcPr>
            <w:tcW w:w="988" w:type="dxa"/>
          </w:tcPr>
          <w:p w14:paraId="362D643A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1842" w:type="dxa"/>
          </w:tcPr>
          <w:p w14:paraId="49056FB6" w14:textId="607DC440" w:rsidR="00305AAC" w:rsidRPr="002E322F" w:rsidRDefault="00305AAC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14.1.2021</w:t>
            </w:r>
          </w:p>
        </w:tc>
        <w:tc>
          <w:tcPr>
            <w:tcW w:w="6237" w:type="dxa"/>
          </w:tcPr>
          <w:p w14:paraId="709B6731" w14:textId="4268ED6C" w:rsidR="00305AAC" w:rsidRPr="00FE5DE4" w:rsidRDefault="009E0E1B" w:rsidP="00305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Grammatik: Passiv II &amp; </w:t>
            </w:r>
            <w:r w:rsidR="00305AAC" w:rsidRPr="00FE5DE4">
              <w:rPr>
                <w:rFonts w:ascii="Cambria" w:hAnsi="Cambria"/>
              </w:rPr>
              <w:t>Deutsche Rechtssprache</w:t>
            </w:r>
            <w:r w:rsidR="00305AAC">
              <w:rPr>
                <w:rFonts w:ascii="Cambria" w:hAnsi="Cambria"/>
              </w:rPr>
              <w:t>: Juristische Ausbildung und Berufe I</w:t>
            </w:r>
          </w:p>
        </w:tc>
      </w:tr>
      <w:tr w:rsidR="00305AAC" w:rsidRPr="00171D90" w14:paraId="39CC95B7" w14:textId="77777777" w:rsidTr="00586F14">
        <w:tc>
          <w:tcPr>
            <w:tcW w:w="988" w:type="dxa"/>
          </w:tcPr>
          <w:p w14:paraId="705CBF7A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1842" w:type="dxa"/>
          </w:tcPr>
          <w:p w14:paraId="312A926C" w14:textId="71543088" w:rsidR="00305AAC" w:rsidRPr="002E322F" w:rsidRDefault="009E0E1B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21.1.2021</w:t>
            </w:r>
          </w:p>
        </w:tc>
        <w:tc>
          <w:tcPr>
            <w:tcW w:w="6237" w:type="dxa"/>
          </w:tcPr>
          <w:p w14:paraId="494010AD" w14:textId="5B932111" w:rsidR="00305AAC" w:rsidRPr="00FE5DE4" w:rsidRDefault="00305AAC" w:rsidP="00305AAC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Juristische Ausbildung und Berufe II</w:t>
            </w:r>
          </w:p>
        </w:tc>
      </w:tr>
      <w:tr w:rsidR="00305AAC" w:rsidRPr="00171D90" w14:paraId="78D13496" w14:textId="77777777" w:rsidTr="00586F14">
        <w:tc>
          <w:tcPr>
            <w:tcW w:w="988" w:type="dxa"/>
          </w:tcPr>
          <w:p w14:paraId="7898514A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1842" w:type="dxa"/>
          </w:tcPr>
          <w:p w14:paraId="06736C7D" w14:textId="7BCA5CB9" w:rsidR="00305AAC" w:rsidRPr="002E322F" w:rsidRDefault="009E0E1B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28.1.2021</w:t>
            </w:r>
          </w:p>
        </w:tc>
        <w:tc>
          <w:tcPr>
            <w:tcW w:w="6237" w:type="dxa"/>
          </w:tcPr>
          <w:p w14:paraId="36686D35" w14:textId="77777777" w:rsidR="00305AAC" w:rsidRDefault="00305AAC" w:rsidP="00305AAC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Zugang zum Recht</w:t>
            </w:r>
          </w:p>
          <w:p w14:paraId="5F325089" w14:textId="77777777" w:rsidR="00305AAC" w:rsidRPr="005B7649" w:rsidRDefault="00305AAC" w:rsidP="00305AAC">
            <w:pPr>
              <w:rPr>
                <w:rFonts w:ascii="Cambria" w:hAnsi="Cambria"/>
                <w:sz w:val="20"/>
                <w:szCs w:val="20"/>
              </w:rPr>
            </w:pPr>
            <w:r w:rsidRPr="005B7649">
              <w:rPr>
                <w:rFonts w:ascii="Cambria" w:hAnsi="Cambria"/>
                <w:sz w:val="20"/>
                <w:szCs w:val="20"/>
              </w:rPr>
              <w:t>(S. 21-23: Einleitung, I, I.1.;</w:t>
            </w:r>
          </w:p>
          <w:p w14:paraId="28488025" w14:textId="77777777" w:rsidR="00305AAC" w:rsidRPr="005B7649" w:rsidRDefault="00305AAC" w:rsidP="00305AAC">
            <w:pPr>
              <w:rPr>
                <w:rFonts w:ascii="Cambria" w:hAnsi="Cambria"/>
                <w:sz w:val="20"/>
                <w:szCs w:val="20"/>
              </w:rPr>
            </w:pPr>
            <w:r w:rsidRPr="005B7649">
              <w:rPr>
                <w:rFonts w:ascii="Cambria" w:hAnsi="Cambria"/>
                <w:sz w:val="20"/>
                <w:szCs w:val="20"/>
              </w:rPr>
              <w:t>S. 24-2: II.;</w:t>
            </w:r>
          </w:p>
          <w:p w14:paraId="308F789F" w14:textId="77777777" w:rsidR="00305AAC" w:rsidRDefault="00305AAC" w:rsidP="00305AAC">
            <w:pPr>
              <w:rPr>
                <w:rFonts w:ascii="Cambria" w:hAnsi="Cambria"/>
                <w:sz w:val="20"/>
                <w:szCs w:val="20"/>
              </w:rPr>
            </w:pPr>
            <w:r w:rsidRPr="005B7649">
              <w:rPr>
                <w:rFonts w:ascii="Cambria" w:hAnsi="Cambria"/>
                <w:sz w:val="20"/>
                <w:szCs w:val="20"/>
              </w:rPr>
              <w:t>S. 30-33: IV)</w:t>
            </w:r>
          </w:p>
          <w:p w14:paraId="15159A68" w14:textId="6466E1E5" w:rsidR="009E0E1B" w:rsidRPr="009E0E1B" w:rsidRDefault="009E0E1B" w:rsidP="00305AAC">
            <w:pPr>
              <w:rPr>
                <w:rFonts w:ascii="Cambria" w:hAnsi="Cambria"/>
              </w:rPr>
            </w:pPr>
            <w:r w:rsidRPr="009E0E1B">
              <w:rPr>
                <w:rFonts w:ascii="Cambria" w:hAnsi="Cambria"/>
              </w:rPr>
              <w:t xml:space="preserve">&amp; Grammatik: </w:t>
            </w:r>
            <w:r w:rsidRPr="009E0E1B">
              <w:rPr>
                <w:rFonts w:ascii="Cambria" w:hAnsi="Cambria"/>
              </w:rPr>
              <w:t>Adjektive und Partizipien als Nomen</w:t>
            </w:r>
          </w:p>
        </w:tc>
      </w:tr>
      <w:tr w:rsidR="00305AAC" w:rsidRPr="00171D90" w14:paraId="37FFCF06" w14:textId="77777777" w:rsidTr="008D7E1F">
        <w:tc>
          <w:tcPr>
            <w:tcW w:w="988" w:type="dxa"/>
          </w:tcPr>
          <w:p w14:paraId="5BBBE076" w14:textId="77777777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842" w:type="dxa"/>
          </w:tcPr>
          <w:p w14:paraId="519EEED9" w14:textId="7544F32B" w:rsidR="00305AAC" w:rsidRPr="002E322F" w:rsidRDefault="009E0E1B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18.2.2021</w:t>
            </w:r>
          </w:p>
        </w:tc>
        <w:tc>
          <w:tcPr>
            <w:tcW w:w="6237" w:type="dxa"/>
          </w:tcPr>
          <w:p w14:paraId="593DEED2" w14:textId="53562B25" w:rsidR="00305AAC" w:rsidRPr="00FE5DE4" w:rsidRDefault="00305AAC" w:rsidP="00305AAC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Verfassungsrecht I</w:t>
            </w:r>
          </w:p>
        </w:tc>
      </w:tr>
      <w:tr w:rsidR="00305AAC" w:rsidRPr="00171D90" w14:paraId="4B98C7A1" w14:textId="77777777" w:rsidTr="00586F14">
        <w:tc>
          <w:tcPr>
            <w:tcW w:w="988" w:type="dxa"/>
          </w:tcPr>
          <w:p w14:paraId="0CDB5029" w14:textId="212AE11D" w:rsidR="00305AAC" w:rsidRPr="00171D90" w:rsidRDefault="00305AAC" w:rsidP="00305AAC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549EFD80" w14:textId="31F9075C" w:rsidR="00305AAC" w:rsidRPr="002E322F" w:rsidRDefault="009E0E1B" w:rsidP="00305AAC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25.2.2021</w:t>
            </w:r>
          </w:p>
        </w:tc>
        <w:tc>
          <w:tcPr>
            <w:tcW w:w="6237" w:type="dxa"/>
          </w:tcPr>
          <w:p w14:paraId="726FF1B6" w14:textId="50921707" w:rsidR="00305AAC" w:rsidRPr="00FE5DE4" w:rsidRDefault="00305AAC" w:rsidP="00305AAC">
            <w:pPr>
              <w:rPr>
                <w:rFonts w:ascii="Cambria" w:hAnsi="Cambria"/>
              </w:rPr>
            </w:pPr>
            <w:r w:rsidRPr="00FE5DE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Verfassungsrecht II</w:t>
            </w:r>
          </w:p>
        </w:tc>
      </w:tr>
    </w:tbl>
    <w:p w14:paraId="3F2F56B6" w14:textId="77777777" w:rsidR="006934F5" w:rsidRPr="00171D90" w:rsidRDefault="006934F5">
      <w:pPr>
        <w:rPr>
          <w:rFonts w:ascii="Cambria" w:hAnsi="Cambria"/>
        </w:rPr>
      </w:pPr>
    </w:p>
    <w:p w14:paraId="161E5B30" w14:textId="26A9CAEE" w:rsidR="00FF3588" w:rsidRPr="00674271" w:rsidRDefault="00674271" w:rsidP="00FF3588">
      <w:pPr>
        <w:spacing w:after="0"/>
        <w:rPr>
          <w:rFonts w:ascii="Cambria" w:hAnsi="Cambria"/>
        </w:rPr>
      </w:pPr>
      <w:r w:rsidRPr="00674271">
        <w:rPr>
          <w:rFonts w:ascii="Cambria" w:hAnsi="Cambria"/>
        </w:rPr>
        <w:t>Donnerstag</w:t>
      </w:r>
      <w:r w:rsidR="00FF3588" w:rsidRPr="00674271">
        <w:rPr>
          <w:rFonts w:ascii="Cambria" w:hAnsi="Cambria"/>
        </w:rPr>
        <w:t xml:space="preserve">, </w:t>
      </w:r>
      <w:r w:rsidRPr="00674271">
        <w:rPr>
          <w:rFonts w:ascii="Cambria" w:hAnsi="Cambria"/>
        </w:rPr>
        <w:t>16</w:t>
      </w:r>
      <w:r w:rsidR="0048661F" w:rsidRPr="00674271">
        <w:rPr>
          <w:rFonts w:ascii="Cambria" w:hAnsi="Cambria"/>
        </w:rPr>
        <w:t>-1</w:t>
      </w:r>
      <w:r w:rsidRPr="00674271">
        <w:rPr>
          <w:rFonts w:ascii="Cambria" w:hAnsi="Cambria"/>
        </w:rPr>
        <w:t>7.30</w:t>
      </w:r>
      <w:r w:rsidR="0048661F" w:rsidRPr="00674271">
        <w:rPr>
          <w:rFonts w:ascii="Cambria" w:hAnsi="Cambria"/>
        </w:rPr>
        <w:t xml:space="preserve"> Uhr </w:t>
      </w:r>
    </w:p>
    <w:p w14:paraId="259CF676" w14:textId="774F9C79" w:rsidR="00FF3588" w:rsidRDefault="00FF3588" w:rsidP="00FF3588">
      <w:pPr>
        <w:spacing w:after="0"/>
        <w:rPr>
          <w:rFonts w:ascii="Cambria" w:hAnsi="Cambria"/>
        </w:rPr>
      </w:pPr>
      <w:r w:rsidRPr="00674271">
        <w:rPr>
          <w:rFonts w:ascii="Cambria" w:hAnsi="Cambria"/>
        </w:rPr>
        <w:t xml:space="preserve">Aula </w:t>
      </w:r>
      <w:r w:rsidR="00674271" w:rsidRPr="00674271">
        <w:rPr>
          <w:rFonts w:ascii="Cambria" w:hAnsi="Cambria"/>
        </w:rPr>
        <w:t>S3</w:t>
      </w:r>
    </w:p>
    <w:p w14:paraId="11A7E549" w14:textId="77777777" w:rsidR="00FF3588" w:rsidRDefault="00FF3588" w:rsidP="00FF3588">
      <w:pPr>
        <w:spacing w:after="0"/>
        <w:rPr>
          <w:rFonts w:ascii="Cambria" w:hAnsi="Cambria"/>
        </w:rPr>
      </w:pPr>
    </w:p>
    <w:p w14:paraId="7113E1E1" w14:textId="60890B0D" w:rsidR="0058139A" w:rsidRDefault="0058139A" w:rsidP="00FF3588">
      <w:pPr>
        <w:spacing w:after="0"/>
        <w:rPr>
          <w:rFonts w:ascii="Cambria" w:hAnsi="Cambria"/>
        </w:rPr>
      </w:pPr>
      <w:proofErr w:type="spellStart"/>
      <w:r w:rsidRPr="00171D90">
        <w:rPr>
          <w:rFonts w:ascii="Cambria" w:hAnsi="Cambria"/>
        </w:rPr>
        <w:t>Moodle</w:t>
      </w:r>
      <w:proofErr w:type="spellEnd"/>
      <w:r w:rsidRPr="00171D90">
        <w:rPr>
          <w:rFonts w:ascii="Cambria" w:hAnsi="Cambria"/>
        </w:rPr>
        <w:t>-Passwort: Deutsch20</w:t>
      </w:r>
      <w:r w:rsidR="008904F0">
        <w:rPr>
          <w:rFonts w:ascii="Cambria" w:hAnsi="Cambria"/>
        </w:rPr>
        <w:t>2</w:t>
      </w:r>
      <w:r w:rsidR="00EA7E75">
        <w:rPr>
          <w:rFonts w:ascii="Cambria" w:hAnsi="Cambria"/>
        </w:rPr>
        <w:t>0</w:t>
      </w:r>
    </w:p>
    <w:p w14:paraId="22CD7611" w14:textId="77777777" w:rsidR="00FF3588" w:rsidRDefault="00FF3588" w:rsidP="00FF3588">
      <w:pPr>
        <w:spacing w:after="0"/>
        <w:rPr>
          <w:rFonts w:ascii="Cambria" w:hAnsi="Cambria"/>
        </w:rPr>
      </w:pPr>
    </w:p>
    <w:p w14:paraId="3F37316F" w14:textId="77777777" w:rsidR="00FF3588" w:rsidRDefault="00FF3588" w:rsidP="00FF3588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Anne-Kathrin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Gärtig</w:t>
      </w:r>
      <w:proofErr w:type="spellEnd"/>
      <w:r>
        <w:rPr>
          <w:rFonts w:ascii="Cambria" w:hAnsi="Cambria"/>
        </w:rPr>
        <w:t>-Bressan</w:t>
      </w:r>
    </w:p>
    <w:p w14:paraId="43703F33" w14:textId="77777777" w:rsidR="00FF3588" w:rsidRDefault="000B08C1" w:rsidP="00FF3588">
      <w:pPr>
        <w:spacing w:after="0"/>
        <w:rPr>
          <w:rFonts w:ascii="Cambria" w:hAnsi="Cambria"/>
        </w:rPr>
      </w:pPr>
      <w:hyperlink r:id="rId7" w:history="1">
        <w:r w:rsidR="003E398A">
          <w:rPr>
            <w:rStyle w:val="Hyperlink"/>
            <w:rFonts w:ascii="Cambria" w:hAnsi="Cambria"/>
          </w:rPr>
          <w:t>akgaertig@units.it</w:t>
        </w:r>
      </w:hyperlink>
    </w:p>
    <w:p w14:paraId="44355321" w14:textId="093DE024" w:rsidR="00FE36D8" w:rsidRDefault="00FF3588" w:rsidP="001B74D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Sprechstunde: </w:t>
      </w:r>
      <w:r w:rsidR="00674271">
        <w:rPr>
          <w:rFonts w:ascii="Cambria" w:hAnsi="Cambria"/>
        </w:rPr>
        <w:t>Montag, 15-16</w:t>
      </w:r>
      <w:r w:rsidR="008904F0">
        <w:rPr>
          <w:rFonts w:ascii="Cambria" w:hAnsi="Cambria"/>
        </w:rPr>
        <w:t xml:space="preserve"> Uhr</w:t>
      </w:r>
      <w:r>
        <w:rPr>
          <w:rFonts w:ascii="Cambria" w:hAnsi="Cambria"/>
        </w:rPr>
        <w:t xml:space="preserve">, Raum </w:t>
      </w:r>
      <w:r w:rsidR="00D505F5">
        <w:rPr>
          <w:rFonts w:ascii="Cambria" w:hAnsi="Cambria"/>
        </w:rPr>
        <w:t>406</w:t>
      </w:r>
    </w:p>
    <w:p w14:paraId="6F7FCE73" w14:textId="24DC43DE" w:rsidR="003432AF" w:rsidRDefault="003432AF" w:rsidP="001B74D9">
      <w:pPr>
        <w:spacing w:after="0"/>
        <w:rPr>
          <w:rFonts w:ascii="Cambria" w:hAnsi="Cambria"/>
        </w:rPr>
      </w:pPr>
    </w:p>
    <w:p w14:paraId="3124660E" w14:textId="77777777" w:rsidR="00C76CAE" w:rsidRDefault="00C76CAE" w:rsidP="001B74D9">
      <w:pPr>
        <w:spacing w:after="0"/>
        <w:rPr>
          <w:rFonts w:ascii="Cambria" w:hAnsi="Cambria"/>
        </w:rPr>
      </w:pPr>
    </w:p>
    <w:p w14:paraId="15200BEA" w14:textId="77777777" w:rsidR="003432AF" w:rsidRPr="00C76CAE" w:rsidRDefault="003432AF" w:rsidP="001B74D9">
      <w:pPr>
        <w:spacing w:after="0"/>
        <w:rPr>
          <w:rFonts w:ascii="Cambria" w:hAnsi="Cambria"/>
          <w:sz w:val="20"/>
          <w:szCs w:val="20"/>
        </w:rPr>
      </w:pPr>
      <w:r w:rsidRPr="00C76CAE">
        <w:rPr>
          <w:rFonts w:ascii="Cambria" w:hAnsi="Cambria"/>
          <w:sz w:val="20"/>
          <w:szCs w:val="20"/>
        </w:rPr>
        <w:t>LITERATUR</w:t>
      </w:r>
    </w:p>
    <w:p w14:paraId="0975C67C" w14:textId="7EBC77CC" w:rsidR="003432AF" w:rsidRPr="00C76CAE" w:rsidRDefault="003432AF" w:rsidP="003432AF">
      <w:pPr>
        <w:rPr>
          <w:sz w:val="20"/>
          <w:szCs w:val="20"/>
        </w:rPr>
      </w:pPr>
      <w:bookmarkStart w:id="0" w:name="_Hlk8978526"/>
      <w:r w:rsidRPr="00C76CAE">
        <w:rPr>
          <w:iCs/>
          <w:smallCaps/>
          <w:sz w:val="20"/>
          <w:szCs w:val="20"/>
        </w:rPr>
        <w:t>Baumann</w:t>
      </w:r>
      <w:r w:rsidRPr="00C76CAE">
        <w:rPr>
          <w:sz w:val="20"/>
          <w:szCs w:val="20"/>
        </w:rPr>
        <w:t>, Claudia (2009</w:t>
      </w:r>
      <w:r w:rsidRPr="00C76CAE">
        <w:rPr>
          <w:i/>
          <w:iCs/>
          <w:sz w:val="20"/>
          <w:szCs w:val="20"/>
        </w:rPr>
        <w:t xml:space="preserve">): </w:t>
      </w:r>
      <w:proofErr w:type="spellStart"/>
      <w:r w:rsidRPr="00C76CAE">
        <w:rPr>
          <w:i/>
          <w:iCs/>
          <w:sz w:val="20"/>
          <w:szCs w:val="20"/>
        </w:rPr>
        <w:t>pocket</w:t>
      </w:r>
      <w:proofErr w:type="spellEnd"/>
      <w:r w:rsidRPr="00C76CAE">
        <w:rPr>
          <w:i/>
          <w:iCs/>
          <w:sz w:val="20"/>
          <w:szCs w:val="20"/>
        </w:rPr>
        <w:t xml:space="preserve"> recht. Juristische Grundbegriffe</w:t>
      </w:r>
      <w:r w:rsidRPr="00C76CAE">
        <w:rPr>
          <w:sz w:val="20"/>
          <w:szCs w:val="20"/>
        </w:rPr>
        <w:t>. Bonn: Bundeszentrale für politische Bildung</w:t>
      </w:r>
      <w:r w:rsidR="00A95D92" w:rsidRPr="00C76CAE">
        <w:rPr>
          <w:sz w:val="20"/>
          <w:szCs w:val="20"/>
        </w:rPr>
        <w:t xml:space="preserve"> [</w:t>
      </w:r>
      <w:proofErr w:type="spellStart"/>
      <w:r w:rsidR="00A95D92" w:rsidRPr="00C76CAE">
        <w:rPr>
          <w:sz w:val="20"/>
          <w:szCs w:val="20"/>
        </w:rPr>
        <w:t>pdf</w:t>
      </w:r>
      <w:proofErr w:type="spellEnd"/>
      <w:r w:rsidR="00A95D92" w:rsidRPr="00C76CAE">
        <w:rPr>
          <w:sz w:val="20"/>
          <w:szCs w:val="20"/>
        </w:rPr>
        <w:t xml:space="preserve"> online: https://www.bpb.de/shop/buecher/pocket/34330/pocket-recht-juristische-grundbegriffe]</w:t>
      </w:r>
      <w:r w:rsidRPr="00C76CAE">
        <w:rPr>
          <w:sz w:val="20"/>
          <w:szCs w:val="20"/>
        </w:rPr>
        <w:t>.</w:t>
      </w:r>
    </w:p>
    <w:p w14:paraId="200C312A" w14:textId="543F02DB" w:rsidR="00E21D19" w:rsidRPr="00C76CAE" w:rsidRDefault="00E21D19" w:rsidP="003432AF">
      <w:pPr>
        <w:rPr>
          <w:sz w:val="20"/>
          <w:szCs w:val="20"/>
        </w:rPr>
      </w:pPr>
      <w:r w:rsidRPr="00C76CAE">
        <w:rPr>
          <w:smallCaps/>
          <w:sz w:val="20"/>
          <w:szCs w:val="20"/>
        </w:rPr>
        <w:t>Brill</w:t>
      </w:r>
      <w:r w:rsidRPr="00C76CAE">
        <w:rPr>
          <w:sz w:val="20"/>
          <w:szCs w:val="20"/>
        </w:rPr>
        <w:t>, Lilli Marlen/</w:t>
      </w:r>
      <w:proofErr w:type="spellStart"/>
      <w:r w:rsidRPr="00C76CAE">
        <w:rPr>
          <w:smallCaps/>
          <w:sz w:val="20"/>
          <w:szCs w:val="20"/>
        </w:rPr>
        <w:t>Techmer</w:t>
      </w:r>
      <w:proofErr w:type="spellEnd"/>
      <w:r w:rsidRPr="00C76CAE">
        <w:rPr>
          <w:sz w:val="20"/>
          <w:szCs w:val="20"/>
        </w:rPr>
        <w:t xml:space="preserve">, Marion (2011): </w:t>
      </w:r>
      <w:r w:rsidRPr="00C76CAE">
        <w:rPr>
          <w:i/>
          <w:iCs/>
          <w:sz w:val="20"/>
          <w:szCs w:val="20"/>
        </w:rPr>
        <w:t xml:space="preserve">Großes Übungsbuch </w:t>
      </w:r>
      <w:r w:rsidR="00996169" w:rsidRPr="00C76CAE">
        <w:rPr>
          <w:i/>
          <w:iCs/>
          <w:sz w:val="20"/>
          <w:szCs w:val="20"/>
        </w:rPr>
        <w:t xml:space="preserve">Deutsch. </w:t>
      </w:r>
      <w:r w:rsidRPr="00C76CAE">
        <w:rPr>
          <w:i/>
          <w:iCs/>
          <w:sz w:val="20"/>
          <w:szCs w:val="20"/>
        </w:rPr>
        <w:t>Wortschatz</w:t>
      </w:r>
      <w:r w:rsidRPr="00C76CAE">
        <w:rPr>
          <w:sz w:val="20"/>
          <w:szCs w:val="20"/>
        </w:rPr>
        <w:t xml:space="preserve">. Ismaning: </w:t>
      </w:r>
      <w:proofErr w:type="spellStart"/>
      <w:r w:rsidRPr="00C76CAE">
        <w:rPr>
          <w:sz w:val="20"/>
          <w:szCs w:val="20"/>
        </w:rPr>
        <w:t>Hueber</w:t>
      </w:r>
      <w:proofErr w:type="spellEnd"/>
      <w:r w:rsidRPr="00C76CAE">
        <w:rPr>
          <w:sz w:val="20"/>
          <w:szCs w:val="20"/>
        </w:rPr>
        <w:t>.</w:t>
      </w:r>
    </w:p>
    <w:bookmarkEnd w:id="0"/>
    <w:p w14:paraId="064C388D" w14:textId="77777777" w:rsidR="003432AF" w:rsidRPr="00C76CAE" w:rsidRDefault="003432AF" w:rsidP="003432AF">
      <w:pPr>
        <w:rPr>
          <w:sz w:val="20"/>
          <w:szCs w:val="20"/>
          <w:lang w:val="it-IT"/>
        </w:rPr>
      </w:pPr>
      <w:r w:rsidRPr="00C76CAE">
        <w:rPr>
          <w:smallCaps/>
          <w:sz w:val="20"/>
          <w:szCs w:val="20"/>
        </w:rPr>
        <w:t>Busch</w:t>
      </w:r>
      <w:r w:rsidRPr="00C76CAE">
        <w:rPr>
          <w:sz w:val="20"/>
          <w:szCs w:val="20"/>
        </w:rPr>
        <w:t>, Albert/</w:t>
      </w:r>
      <w:proofErr w:type="spellStart"/>
      <w:r w:rsidRPr="00C76CAE">
        <w:rPr>
          <w:smallCaps/>
          <w:sz w:val="20"/>
          <w:szCs w:val="20"/>
        </w:rPr>
        <w:t>Stenschke</w:t>
      </w:r>
      <w:proofErr w:type="spellEnd"/>
      <w:r w:rsidRPr="00C76CAE">
        <w:rPr>
          <w:sz w:val="20"/>
          <w:szCs w:val="20"/>
        </w:rPr>
        <w:t>, Oliver (</w:t>
      </w:r>
      <w:r w:rsidRPr="00C76CAE">
        <w:rPr>
          <w:sz w:val="20"/>
          <w:szCs w:val="20"/>
          <w:vertAlign w:val="superscript"/>
        </w:rPr>
        <w:t>2</w:t>
      </w:r>
      <w:r w:rsidRPr="00C76CAE">
        <w:rPr>
          <w:sz w:val="20"/>
          <w:szCs w:val="20"/>
        </w:rPr>
        <w:t xml:space="preserve">2008): </w:t>
      </w:r>
      <w:r w:rsidRPr="00C76CAE">
        <w:rPr>
          <w:i/>
          <w:sz w:val="20"/>
          <w:szCs w:val="20"/>
        </w:rPr>
        <w:t>Germanistische Linguistik: Eine Einführung</w:t>
      </w:r>
      <w:r w:rsidRPr="00C76CAE">
        <w:rPr>
          <w:sz w:val="20"/>
          <w:szCs w:val="20"/>
        </w:rPr>
        <w:t xml:space="preserve">. </w:t>
      </w:r>
      <w:r w:rsidRPr="00C76CAE">
        <w:rPr>
          <w:sz w:val="20"/>
          <w:szCs w:val="20"/>
          <w:lang w:val="it-IT"/>
        </w:rPr>
        <w:t xml:space="preserve">Tübingen: </w:t>
      </w:r>
      <w:proofErr w:type="spellStart"/>
      <w:r w:rsidRPr="00C76CAE">
        <w:rPr>
          <w:sz w:val="20"/>
          <w:szCs w:val="20"/>
          <w:lang w:val="it-IT"/>
        </w:rPr>
        <w:t>Narr</w:t>
      </w:r>
      <w:proofErr w:type="spellEnd"/>
      <w:r w:rsidRPr="00C76CAE">
        <w:rPr>
          <w:sz w:val="20"/>
          <w:szCs w:val="20"/>
          <w:lang w:val="it-IT"/>
        </w:rPr>
        <w:t>.</w:t>
      </w:r>
    </w:p>
    <w:p w14:paraId="352220DC" w14:textId="13896806" w:rsidR="003432AF" w:rsidRPr="00C76CAE" w:rsidRDefault="003432AF" w:rsidP="003432AF">
      <w:pPr>
        <w:rPr>
          <w:sz w:val="20"/>
          <w:szCs w:val="20"/>
        </w:rPr>
      </w:pPr>
      <w:r w:rsidRPr="00C76CAE">
        <w:rPr>
          <w:smallCaps/>
          <w:sz w:val="20"/>
          <w:szCs w:val="20"/>
          <w:lang w:val="it-IT"/>
        </w:rPr>
        <w:t>Di Meola</w:t>
      </w:r>
      <w:r w:rsidRPr="00C76CAE">
        <w:rPr>
          <w:sz w:val="20"/>
          <w:szCs w:val="20"/>
          <w:lang w:val="it-IT"/>
        </w:rPr>
        <w:t xml:space="preserve">, Claudio (2004): </w:t>
      </w:r>
      <w:r w:rsidRPr="00C76CAE">
        <w:rPr>
          <w:i/>
          <w:sz w:val="20"/>
          <w:szCs w:val="20"/>
          <w:lang w:val="it-IT"/>
        </w:rPr>
        <w:t>La linguistica tedesca. Un’introduzione con esercizi e bibliografia ragionata</w:t>
      </w:r>
      <w:r w:rsidRPr="00C76CAE">
        <w:rPr>
          <w:sz w:val="20"/>
          <w:szCs w:val="20"/>
          <w:lang w:val="it-IT"/>
        </w:rPr>
        <w:t xml:space="preserve">. </w:t>
      </w:r>
      <w:r w:rsidRPr="00C76CAE">
        <w:rPr>
          <w:sz w:val="20"/>
          <w:szCs w:val="20"/>
        </w:rPr>
        <w:t xml:space="preserve">Roma: </w:t>
      </w:r>
      <w:proofErr w:type="spellStart"/>
      <w:r w:rsidRPr="00C76CAE">
        <w:rPr>
          <w:sz w:val="20"/>
          <w:szCs w:val="20"/>
        </w:rPr>
        <w:t>Bulzoni</w:t>
      </w:r>
      <w:proofErr w:type="spellEnd"/>
      <w:r w:rsidRPr="00C76CAE">
        <w:rPr>
          <w:sz w:val="20"/>
          <w:szCs w:val="20"/>
        </w:rPr>
        <w:t>.</w:t>
      </w:r>
    </w:p>
    <w:p w14:paraId="19685F7C" w14:textId="68ECDC56" w:rsidR="0042337A" w:rsidRPr="00C76CAE" w:rsidRDefault="0042337A" w:rsidP="003432AF">
      <w:pPr>
        <w:rPr>
          <w:sz w:val="20"/>
          <w:szCs w:val="20"/>
        </w:rPr>
      </w:pPr>
      <w:r w:rsidRPr="00C76CAE">
        <w:rPr>
          <w:smallCaps/>
          <w:sz w:val="20"/>
          <w:szCs w:val="20"/>
        </w:rPr>
        <w:t>Hering</w:t>
      </w:r>
      <w:r w:rsidRPr="00C76CAE">
        <w:rPr>
          <w:sz w:val="20"/>
          <w:szCs w:val="20"/>
        </w:rPr>
        <w:t>, Axel/</w:t>
      </w:r>
      <w:r w:rsidRPr="00C76CAE">
        <w:rPr>
          <w:smallCaps/>
          <w:sz w:val="20"/>
          <w:szCs w:val="20"/>
        </w:rPr>
        <w:t>Matussek</w:t>
      </w:r>
      <w:r w:rsidRPr="00C76CAE">
        <w:rPr>
          <w:sz w:val="20"/>
          <w:szCs w:val="20"/>
        </w:rPr>
        <w:t>, Magdalena/</w:t>
      </w:r>
      <w:r w:rsidRPr="00C76CAE">
        <w:rPr>
          <w:smallCaps/>
          <w:sz w:val="20"/>
          <w:szCs w:val="20"/>
        </w:rPr>
        <w:t>Perlmann-</w:t>
      </w:r>
      <w:proofErr w:type="spellStart"/>
      <w:r w:rsidRPr="00C76CAE">
        <w:rPr>
          <w:smallCaps/>
          <w:sz w:val="20"/>
          <w:szCs w:val="20"/>
        </w:rPr>
        <w:t>Balme</w:t>
      </w:r>
      <w:proofErr w:type="spellEnd"/>
      <w:r w:rsidRPr="00C76CAE">
        <w:rPr>
          <w:sz w:val="20"/>
          <w:szCs w:val="20"/>
        </w:rPr>
        <w:t xml:space="preserve">, Michaela (2018): </w:t>
      </w:r>
      <w:r w:rsidRPr="00C76CAE">
        <w:rPr>
          <w:i/>
          <w:iCs/>
          <w:sz w:val="20"/>
          <w:szCs w:val="20"/>
        </w:rPr>
        <w:t>Sicher! Deutsch als Fremdsprache. Übungsgrammatik</w:t>
      </w:r>
      <w:r w:rsidRPr="00C76CAE">
        <w:rPr>
          <w:sz w:val="20"/>
          <w:szCs w:val="20"/>
        </w:rPr>
        <w:t xml:space="preserve">. München: </w:t>
      </w:r>
      <w:proofErr w:type="spellStart"/>
      <w:r w:rsidRPr="00C76CAE">
        <w:rPr>
          <w:sz w:val="20"/>
          <w:szCs w:val="20"/>
        </w:rPr>
        <w:t>Hueber</w:t>
      </w:r>
      <w:proofErr w:type="spellEnd"/>
      <w:r w:rsidRPr="00C76CAE">
        <w:rPr>
          <w:sz w:val="20"/>
          <w:szCs w:val="20"/>
        </w:rPr>
        <w:t xml:space="preserve">. </w:t>
      </w:r>
    </w:p>
    <w:p w14:paraId="45337322" w14:textId="795650DA" w:rsidR="003432AF" w:rsidRPr="00C76CAE" w:rsidRDefault="003432AF" w:rsidP="00A95D92">
      <w:pPr>
        <w:rPr>
          <w:sz w:val="20"/>
          <w:szCs w:val="20"/>
        </w:rPr>
      </w:pPr>
      <w:r w:rsidRPr="00C76CAE">
        <w:rPr>
          <w:smallCaps/>
          <w:sz w:val="20"/>
          <w:szCs w:val="20"/>
        </w:rPr>
        <w:lastRenderedPageBreak/>
        <w:t>Simon</w:t>
      </w:r>
      <w:r w:rsidRPr="00C76CAE">
        <w:rPr>
          <w:sz w:val="20"/>
          <w:szCs w:val="20"/>
        </w:rPr>
        <w:t>, Heike/</w:t>
      </w:r>
      <w:r w:rsidRPr="00C76CAE">
        <w:rPr>
          <w:smallCaps/>
          <w:sz w:val="20"/>
          <w:szCs w:val="20"/>
        </w:rPr>
        <w:t>Funk-Baker</w:t>
      </w:r>
      <w:r w:rsidRPr="00C76CAE">
        <w:rPr>
          <w:sz w:val="20"/>
          <w:szCs w:val="20"/>
        </w:rPr>
        <w:t xml:space="preserve">, </w:t>
      </w:r>
      <w:proofErr w:type="gramStart"/>
      <w:r w:rsidRPr="00C76CAE">
        <w:rPr>
          <w:sz w:val="20"/>
          <w:szCs w:val="20"/>
        </w:rPr>
        <w:t>Gisela(</w:t>
      </w:r>
      <w:proofErr w:type="gramEnd"/>
      <w:r w:rsidRPr="00C76CAE">
        <w:rPr>
          <w:sz w:val="20"/>
          <w:szCs w:val="20"/>
          <w:vertAlign w:val="superscript"/>
        </w:rPr>
        <w:t>6</w:t>
      </w:r>
      <w:r w:rsidRPr="00C76CAE">
        <w:rPr>
          <w:sz w:val="20"/>
          <w:szCs w:val="20"/>
        </w:rPr>
        <w:t xml:space="preserve">2017): </w:t>
      </w:r>
      <w:r w:rsidRPr="00C76CAE">
        <w:rPr>
          <w:i/>
          <w:sz w:val="20"/>
          <w:szCs w:val="20"/>
        </w:rPr>
        <w:t>Deutsche Rechtssprache. Ein Studien- und Arbeitsbuch mit Einführung in das deutsche Recht</w:t>
      </w:r>
      <w:r w:rsidRPr="00C76CAE">
        <w:rPr>
          <w:sz w:val="20"/>
          <w:szCs w:val="20"/>
        </w:rPr>
        <w:t>. München: C. H. Beck.</w:t>
      </w:r>
    </w:p>
    <w:sectPr w:rsidR="003432AF" w:rsidRPr="00C76CAE" w:rsidSect="00D7376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2BEF" w14:textId="77777777" w:rsidR="000B08C1" w:rsidRDefault="000B08C1" w:rsidP="00094EA2">
      <w:pPr>
        <w:spacing w:after="0" w:line="240" w:lineRule="auto"/>
      </w:pPr>
      <w:r>
        <w:separator/>
      </w:r>
    </w:p>
  </w:endnote>
  <w:endnote w:type="continuationSeparator" w:id="0">
    <w:p w14:paraId="51061A00" w14:textId="77777777" w:rsidR="000B08C1" w:rsidRDefault="000B08C1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87377" w14:textId="77777777" w:rsidR="000B08C1" w:rsidRDefault="000B08C1" w:rsidP="00094EA2">
      <w:pPr>
        <w:spacing w:after="0" w:line="240" w:lineRule="auto"/>
      </w:pPr>
      <w:r>
        <w:separator/>
      </w:r>
    </w:p>
  </w:footnote>
  <w:footnote w:type="continuationSeparator" w:id="0">
    <w:p w14:paraId="1B0FC481" w14:textId="77777777" w:rsidR="000B08C1" w:rsidRDefault="000B08C1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85B1" w14:textId="3B9BFDBC" w:rsidR="00094EA2" w:rsidRPr="00094EA2" w:rsidRDefault="00094EA2">
    <w:pPr>
      <w:pStyle w:val="Kopfzeil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Lingua e traduzione tedesca </w:t>
    </w:r>
    <w:r w:rsidR="00FE5DE4">
      <w:rPr>
        <w:rFonts w:ascii="Cambria" w:eastAsia="Calibri" w:hAnsi="Cambria" w:cs="Times New Roman"/>
        <w:sz w:val="20"/>
        <w:szCs w:val="20"/>
        <w:lang w:val="it-IT"/>
      </w:rPr>
      <w:t>1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,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Mod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. di lingua tedesca</w:t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a.a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. 20</w:t>
    </w:r>
    <w:r w:rsidR="00674271">
      <w:rPr>
        <w:rFonts w:ascii="Cambria" w:eastAsia="Calibri" w:hAnsi="Cambria" w:cs="Times New Roman"/>
        <w:sz w:val="20"/>
        <w:szCs w:val="20"/>
        <w:lang w:val="it-IT"/>
      </w:rPr>
      <w:t>20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674271">
      <w:rPr>
        <w:rFonts w:ascii="Cambria" w:eastAsia="Calibri" w:hAnsi="Cambria" w:cs="Times New Roman"/>
        <w:sz w:val="20"/>
        <w:szCs w:val="20"/>
        <w:lang w:val="it-IT"/>
      </w:rPr>
      <w:t>1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Gärtig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4B2E"/>
    <w:multiLevelType w:val="hybridMultilevel"/>
    <w:tmpl w:val="82989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5"/>
    <w:rsid w:val="00004A39"/>
    <w:rsid w:val="000503A1"/>
    <w:rsid w:val="000802F6"/>
    <w:rsid w:val="00094EA2"/>
    <w:rsid w:val="000B08C1"/>
    <w:rsid w:val="000F3316"/>
    <w:rsid w:val="00120BFD"/>
    <w:rsid w:val="00135FF5"/>
    <w:rsid w:val="00142104"/>
    <w:rsid w:val="00171D90"/>
    <w:rsid w:val="001B74D9"/>
    <w:rsid w:val="002339D4"/>
    <w:rsid w:val="002604FC"/>
    <w:rsid w:val="002A0734"/>
    <w:rsid w:val="002D4897"/>
    <w:rsid w:val="002E322F"/>
    <w:rsid w:val="002E3863"/>
    <w:rsid w:val="00305AAC"/>
    <w:rsid w:val="0032321E"/>
    <w:rsid w:val="003432AF"/>
    <w:rsid w:val="00363A17"/>
    <w:rsid w:val="003A6677"/>
    <w:rsid w:val="003E398A"/>
    <w:rsid w:val="004066E6"/>
    <w:rsid w:val="0042337A"/>
    <w:rsid w:val="00467C74"/>
    <w:rsid w:val="0048661F"/>
    <w:rsid w:val="004B2FA5"/>
    <w:rsid w:val="004C66D3"/>
    <w:rsid w:val="004D46FE"/>
    <w:rsid w:val="0050016A"/>
    <w:rsid w:val="00560B5C"/>
    <w:rsid w:val="0058139A"/>
    <w:rsid w:val="00586F14"/>
    <w:rsid w:val="005A04DC"/>
    <w:rsid w:val="005A450A"/>
    <w:rsid w:val="005B7649"/>
    <w:rsid w:val="00636101"/>
    <w:rsid w:val="00674271"/>
    <w:rsid w:val="00684D71"/>
    <w:rsid w:val="006934F5"/>
    <w:rsid w:val="006A1B09"/>
    <w:rsid w:val="006D06B6"/>
    <w:rsid w:val="006E4095"/>
    <w:rsid w:val="006E417B"/>
    <w:rsid w:val="00711A1A"/>
    <w:rsid w:val="00715013"/>
    <w:rsid w:val="00784B33"/>
    <w:rsid w:val="007D72FF"/>
    <w:rsid w:val="007D7DBC"/>
    <w:rsid w:val="007D7F59"/>
    <w:rsid w:val="008101CC"/>
    <w:rsid w:val="0086367F"/>
    <w:rsid w:val="008904F0"/>
    <w:rsid w:val="00996169"/>
    <w:rsid w:val="009A4194"/>
    <w:rsid w:val="009B71E2"/>
    <w:rsid w:val="009E0E1B"/>
    <w:rsid w:val="009E79A8"/>
    <w:rsid w:val="00A07AF9"/>
    <w:rsid w:val="00A63EB8"/>
    <w:rsid w:val="00A91664"/>
    <w:rsid w:val="00A95D92"/>
    <w:rsid w:val="00AA5B7E"/>
    <w:rsid w:val="00AC5698"/>
    <w:rsid w:val="00AC7D9C"/>
    <w:rsid w:val="00B740D1"/>
    <w:rsid w:val="00B907AC"/>
    <w:rsid w:val="00BA4072"/>
    <w:rsid w:val="00BB52FF"/>
    <w:rsid w:val="00BC091A"/>
    <w:rsid w:val="00BC5B95"/>
    <w:rsid w:val="00BF3F05"/>
    <w:rsid w:val="00C05ABF"/>
    <w:rsid w:val="00C414A9"/>
    <w:rsid w:val="00C76CAE"/>
    <w:rsid w:val="00CC5D5B"/>
    <w:rsid w:val="00CD21A3"/>
    <w:rsid w:val="00CE4D15"/>
    <w:rsid w:val="00D20939"/>
    <w:rsid w:val="00D44DC8"/>
    <w:rsid w:val="00D505F5"/>
    <w:rsid w:val="00D72875"/>
    <w:rsid w:val="00D7376B"/>
    <w:rsid w:val="00D9596B"/>
    <w:rsid w:val="00DA1DD7"/>
    <w:rsid w:val="00DB2EA2"/>
    <w:rsid w:val="00DB5A04"/>
    <w:rsid w:val="00DE2439"/>
    <w:rsid w:val="00DE35BB"/>
    <w:rsid w:val="00E16918"/>
    <w:rsid w:val="00E21D19"/>
    <w:rsid w:val="00E851F1"/>
    <w:rsid w:val="00EA7E75"/>
    <w:rsid w:val="00EC06D1"/>
    <w:rsid w:val="00F07B0C"/>
    <w:rsid w:val="00F35E5A"/>
    <w:rsid w:val="00F57953"/>
    <w:rsid w:val="00F96E07"/>
    <w:rsid w:val="00FE36D8"/>
    <w:rsid w:val="00FE5DE4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A28E6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EA2"/>
  </w:style>
  <w:style w:type="paragraph" w:styleId="Fuzeile">
    <w:name w:val="footer"/>
    <w:basedOn w:val="Standard"/>
    <w:link w:val="Fu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EA2"/>
  </w:style>
  <w:style w:type="character" w:styleId="Hyperlink">
    <w:name w:val="Hyperlink"/>
    <w:basedOn w:val="Absatz-Standardschriftart"/>
    <w:uiPriority w:val="99"/>
    <w:unhideWhenUsed/>
    <w:rsid w:val="00FF35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.gaertig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393405132971</cp:lastModifiedBy>
  <cp:revision>5</cp:revision>
  <dcterms:created xsi:type="dcterms:W3CDTF">2021-01-12T08:42:00Z</dcterms:created>
  <dcterms:modified xsi:type="dcterms:W3CDTF">2021-01-12T08:48:00Z</dcterms:modified>
</cp:coreProperties>
</file>