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2E6F1" w14:textId="22A453CB" w:rsidR="00476385" w:rsidRDefault="00476385" w:rsidP="00476385">
      <w:pPr>
        <w:spacing w:after="120" w:line="240" w:lineRule="auto"/>
        <w:rPr>
          <w:rFonts w:ascii="Bookman Old Style" w:eastAsia="Times New Roman" w:hAnsi="Bookman Old Style" w:cs="Times New Roman"/>
          <w:b/>
          <w:smallCaps/>
          <w:color w:val="002060"/>
          <w:sz w:val="28"/>
          <w:szCs w:val="28"/>
          <w:lang w:val="de-DE" w:eastAsia="it-IT"/>
        </w:rPr>
      </w:pPr>
      <w:r w:rsidRPr="009000E0">
        <w:rPr>
          <w:rFonts w:ascii="Bookman Old Style" w:eastAsia="Times New Roman" w:hAnsi="Bookman Old Style" w:cs="Times New Roman"/>
          <w:b/>
          <w:smallCaps/>
          <w:color w:val="002060"/>
          <w:sz w:val="28"/>
          <w:szCs w:val="28"/>
          <w:lang w:val="de-DE" w:eastAsia="it-IT"/>
        </w:rPr>
        <w:t xml:space="preserve">Lehrveranstaltungsplan - </w:t>
      </w:r>
      <w:proofErr w:type="spellStart"/>
      <w:r w:rsidRPr="009000E0">
        <w:rPr>
          <w:rFonts w:ascii="Bookman Old Style" w:eastAsia="Times New Roman" w:hAnsi="Bookman Old Style" w:cs="Times New Roman"/>
          <w:b/>
          <w:smallCaps/>
          <w:color w:val="002060"/>
          <w:sz w:val="28"/>
          <w:szCs w:val="28"/>
          <w:lang w:val="de-DE" w:eastAsia="it-IT"/>
        </w:rPr>
        <w:t>Traduzione</w:t>
      </w:r>
      <w:proofErr w:type="spellEnd"/>
      <w:r w:rsidRPr="009000E0">
        <w:rPr>
          <w:rFonts w:ascii="Bookman Old Style" w:eastAsia="Times New Roman" w:hAnsi="Bookman Old Style" w:cs="Times New Roman"/>
          <w:b/>
          <w:smallCaps/>
          <w:color w:val="002060"/>
          <w:sz w:val="28"/>
          <w:szCs w:val="28"/>
          <w:lang w:val="de-DE" w:eastAsia="it-IT"/>
        </w:rPr>
        <w:t xml:space="preserve"> tedesca 2 - 2020/21</w:t>
      </w:r>
    </w:p>
    <w:p w14:paraId="152F4FAA" w14:textId="777CEFDC" w:rsidR="00712B82" w:rsidRPr="00273D23" w:rsidRDefault="00712B82" w:rsidP="00712B82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b/>
          <w:bCs/>
          <w:color w:val="002060"/>
          <w:lang w:val="de-DE" w:eastAsia="it-IT"/>
        </w:rPr>
      </w:pPr>
      <w:r w:rsidRPr="00273D23">
        <w:rPr>
          <w:b/>
          <w:bCs/>
          <w:color w:val="002060"/>
          <w:lang w:val="de-DE" w:eastAsia="it-IT"/>
        </w:rPr>
        <w:t>1. SITZUNG:           Ziele und Inhalte des Kurses. Organisatorisches. Prüfungsmodalitäten</w:t>
      </w:r>
    </w:p>
    <w:tbl>
      <w:tblPr>
        <w:tblW w:w="11029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277"/>
        <w:gridCol w:w="9752"/>
      </w:tblGrid>
      <w:tr w:rsidR="00476385" w:rsidRPr="00476385" w14:paraId="6693FA6F" w14:textId="77777777" w:rsidTr="00476385"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3A16" w14:textId="14F26E24" w:rsidR="00476385" w:rsidRPr="00476385" w:rsidRDefault="00476385" w:rsidP="0047638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</w:pPr>
            <w:r w:rsidRPr="00476385"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>Datum*</w:t>
            </w:r>
          </w:p>
        </w:tc>
        <w:tc>
          <w:tcPr>
            <w:tcW w:w="97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8348FE" w14:textId="5022F2FA" w:rsidR="00476385" w:rsidRPr="00476385" w:rsidRDefault="00476385" w:rsidP="00476385">
            <w:pPr>
              <w:spacing w:after="120" w:line="240" w:lineRule="auto"/>
              <w:rPr>
                <w:rFonts w:ascii="Bookman Old Style" w:eastAsia="Times New Roman" w:hAnsi="Bookman Old Style" w:cs="Times New Roman"/>
                <w:bCs/>
                <w:smallCaps/>
                <w:color w:val="002060"/>
                <w:sz w:val="24"/>
                <w:szCs w:val="24"/>
                <w:lang w:eastAsia="it-IT"/>
              </w:rPr>
            </w:pPr>
            <w:proofErr w:type="spellStart"/>
            <w:r w:rsidRPr="00476385">
              <w:rPr>
                <w:rFonts w:ascii="Bookman Old Style" w:eastAsia="Times New Roman" w:hAnsi="Bookman Old Style" w:cs="Times New Roman"/>
                <w:bCs/>
                <w:smallCaps/>
                <w:color w:val="002060"/>
                <w:sz w:val="24"/>
                <w:szCs w:val="24"/>
                <w:lang w:eastAsia="it-IT"/>
              </w:rPr>
              <w:t>Inhalte</w:t>
            </w:r>
            <w:proofErr w:type="spellEnd"/>
            <w:r w:rsidRPr="00476385">
              <w:rPr>
                <w:rFonts w:ascii="Bookman Old Style" w:eastAsia="Times New Roman" w:hAnsi="Bookman Old Style" w:cs="Times New Roman"/>
                <w:bCs/>
                <w:smallCaps/>
                <w:color w:val="00206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76385">
              <w:rPr>
                <w:rFonts w:ascii="Bookman Old Style" w:eastAsia="Times New Roman" w:hAnsi="Bookman Old Style" w:cs="Times New Roman"/>
                <w:bCs/>
                <w:smallCaps/>
                <w:color w:val="002060"/>
                <w:sz w:val="24"/>
                <w:szCs w:val="24"/>
                <w:lang w:eastAsia="it-IT"/>
              </w:rPr>
              <w:t>der</w:t>
            </w:r>
            <w:proofErr w:type="spellEnd"/>
            <w:r w:rsidRPr="00476385">
              <w:rPr>
                <w:rFonts w:ascii="Bookman Old Style" w:eastAsia="Times New Roman" w:hAnsi="Bookman Old Style" w:cs="Times New Roman"/>
                <w:bCs/>
                <w:smallCaps/>
                <w:color w:val="00206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76385">
              <w:rPr>
                <w:rFonts w:ascii="Bookman Old Style" w:eastAsia="Times New Roman" w:hAnsi="Bookman Old Style" w:cs="Times New Roman"/>
                <w:bCs/>
                <w:smallCaps/>
                <w:color w:val="002060"/>
                <w:sz w:val="24"/>
                <w:szCs w:val="24"/>
                <w:lang w:eastAsia="it-IT"/>
              </w:rPr>
              <w:t>Lehrveranstaltung</w:t>
            </w:r>
            <w:proofErr w:type="spellEnd"/>
          </w:p>
        </w:tc>
      </w:tr>
      <w:tr w:rsidR="001F782D" w:rsidRPr="00A82074" w14:paraId="156678CC" w14:textId="77777777" w:rsidTr="00476385"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5FB5D13" w14:textId="77777777" w:rsidR="001F782D" w:rsidRPr="00476385" w:rsidRDefault="001F782D" w:rsidP="00476385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</w:p>
          <w:p w14:paraId="272E7932" w14:textId="77777777" w:rsidR="001F782D" w:rsidRPr="00476385" w:rsidRDefault="001F782D" w:rsidP="00476385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  <w:r w:rsidRPr="0047638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1) 21.1.</w:t>
            </w:r>
          </w:p>
          <w:p w14:paraId="3CEC3E18" w14:textId="77777777" w:rsidR="001F782D" w:rsidRPr="00476385" w:rsidRDefault="001F782D" w:rsidP="00476385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  <w:r w:rsidRPr="0047638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2) 28.1.</w:t>
            </w:r>
          </w:p>
          <w:p w14:paraId="1394A3E1" w14:textId="77777777" w:rsidR="001F782D" w:rsidRDefault="001F782D" w:rsidP="006A22F3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  <w:r w:rsidRPr="0047638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3) 18.2.</w:t>
            </w:r>
          </w:p>
          <w:p w14:paraId="5C032408" w14:textId="77777777" w:rsidR="001F782D" w:rsidRPr="00476385" w:rsidRDefault="001F782D" w:rsidP="00476385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  <w:r w:rsidRPr="0047638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4) 25.2.</w:t>
            </w:r>
          </w:p>
          <w:p w14:paraId="7F8A241D" w14:textId="1B1D38F5" w:rsidR="001F782D" w:rsidRDefault="001F782D" w:rsidP="00476385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</w:p>
          <w:p w14:paraId="4B1ED5D0" w14:textId="77777777" w:rsidR="001F782D" w:rsidRDefault="001F782D" w:rsidP="00476385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</w:p>
          <w:p w14:paraId="71986B3C" w14:textId="77777777" w:rsidR="001F782D" w:rsidRDefault="001F782D" w:rsidP="00476385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</w:p>
          <w:p w14:paraId="7F56E2FD" w14:textId="77777777" w:rsidR="001F782D" w:rsidRPr="00476385" w:rsidRDefault="001F782D" w:rsidP="00476385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  <w:r w:rsidRPr="0047638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5) 4.3.</w:t>
            </w:r>
          </w:p>
          <w:p w14:paraId="434F1067" w14:textId="77777777" w:rsidR="001F782D" w:rsidRPr="00476385" w:rsidRDefault="001F782D" w:rsidP="00476385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  <w:r w:rsidRPr="0047638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6) 11.3.</w:t>
            </w:r>
          </w:p>
          <w:p w14:paraId="4B350912" w14:textId="77777777" w:rsidR="001F782D" w:rsidRPr="00476385" w:rsidRDefault="001F782D" w:rsidP="00476385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  <w:r w:rsidRPr="0047638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7) 18.3.</w:t>
            </w:r>
          </w:p>
          <w:p w14:paraId="4CA9E695" w14:textId="77777777" w:rsidR="001F782D" w:rsidRPr="00476385" w:rsidRDefault="001F782D" w:rsidP="00476385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  <w:r w:rsidRPr="0047638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8) 25.3.</w:t>
            </w:r>
          </w:p>
          <w:p w14:paraId="2CFFC350" w14:textId="77777777" w:rsidR="001F782D" w:rsidRDefault="001F782D" w:rsidP="00E90D9F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16"/>
                <w:szCs w:val="16"/>
                <w:lang w:val="de-DE" w:eastAsia="it-IT"/>
              </w:rPr>
            </w:pPr>
            <w:r w:rsidRPr="0047638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 xml:space="preserve">9) 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8</w:t>
            </w:r>
            <w:r w:rsidRPr="0047638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.4.</w:t>
            </w:r>
            <w:r w:rsidRPr="00476385">
              <w:rPr>
                <w:rFonts w:ascii="Bookman Old Style" w:eastAsia="Times New Roman" w:hAnsi="Bookman Old Style" w:cs="Times New Roman"/>
                <w:color w:val="002060"/>
                <w:sz w:val="16"/>
                <w:szCs w:val="16"/>
                <w:highlight w:val="yellow"/>
                <w:lang w:val="de-DE" w:eastAsia="it-IT"/>
              </w:rPr>
              <w:t xml:space="preserve"> </w:t>
            </w:r>
          </w:p>
          <w:p w14:paraId="6AF49E17" w14:textId="77777777" w:rsidR="001F782D" w:rsidRDefault="001F782D" w:rsidP="00E90D9F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16"/>
                <w:szCs w:val="16"/>
                <w:lang w:val="de-DE" w:eastAsia="it-IT"/>
              </w:rPr>
            </w:pPr>
          </w:p>
          <w:p w14:paraId="4561C3E1" w14:textId="77777777" w:rsidR="001F782D" w:rsidRDefault="001F782D" w:rsidP="00E90D9F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16"/>
                <w:szCs w:val="16"/>
                <w:lang w:val="de-DE" w:eastAsia="it-IT"/>
              </w:rPr>
            </w:pPr>
          </w:p>
          <w:p w14:paraId="52A45B64" w14:textId="241FC158" w:rsidR="001F782D" w:rsidRDefault="001F782D" w:rsidP="00E90D9F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16"/>
                <w:szCs w:val="16"/>
                <w:lang w:val="de-DE" w:eastAsia="it-IT"/>
              </w:rPr>
            </w:pPr>
          </w:p>
          <w:p w14:paraId="71491B08" w14:textId="1C9EFD34" w:rsidR="001F782D" w:rsidRDefault="001F782D" w:rsidP="00E90D9F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16"/>
                <w:szCs w:val="16"/>
                <w:lang w:val="de-DE" w:eastAsia="it-IT"/>
              </w:rPr>
            </w:pPr>
          </w:p>
          <w:p w14:paraId="1A64765B" w14:textId="77777777" w:rsidR="001F782D" w:rsidRDefault="001F782D" w:rsidP="00E90D9F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16"/>
                <w:szCs w:val="16"/>
                <w:lang w:val="de-DE" w:eastAsia="it-IT"/>
              </w:rPr>
            </w:pPr>
          </w:p>
          <w:p w14:paraId="0652DE34" w14:textId="77777777" w:rsidR="001F782D" w:rsidRPr="00E90D9F" w:rsidRDefault="001F782D" w:rsidP="00E90D9F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16"/>
                <w:szCs w:val="16"/>
                <w:lang w:val="de-DE" w:eastAsia="it-IT"/>
              </w:rPr>
            </w:pPr>
          </w:p>
          <w:p w14:paraId="34232052" w14:textId="77777777" w:rsidR="001F782D" w:rsidRPr="00476385" w:rsidRDefault="001F782D" w:rsidP="00E90D9F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  <w:r w:rsidRPr="0047638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 xml:space="preserve">10) 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15</w:t>
            </w:r>
            <w:r w:rsidRPr="0047638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.4.</w:t>
            </w:r>
          </w:p>
          <w:p w14:paraId="429BC2CE" w14:textId="77777777" w:rsidR="001F782D" w:rsidRPr="00476385" w:rsidRDefault="001F782D" w:rsidP="00E90D9F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  <w:r w:rsidRPr="0047638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 xml:space="preserve">11) 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22</w:t>
            </w:r>
            <w:r w:rsidRPr="0047638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.4.</w:t>
            </w:r>
          </w:p>
          <w:p w14:paraId="6C8D2A95" w14:textId="77777777" w:rsidR="001F782D" w:rsidRPr="00476385" w:rsidRDefault="001F782D" w:rsidP="00DB7C7F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  <w:r w:rsidRPr="0047638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 xml:space="preserve">12) 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29</w:t>
            </w:r>
            <w:r w:rsidRPr="0047638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.4.</w:t>
            </w:r>
          </w:p>
          <w:p w14:paraId="7EA7767C" w14:textId="77777777" w:rsidR="001F782D" w:rsidRPr="00476385" w:rsidRDefault="001F782D" w:rsidP="00DB7C7F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  <w:r w:rsidRPr="0047638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 xml:space="preserve">13) 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6</w:t>
            </w:r>
            <w:r w:rsidRPr="0047638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.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5</w:t>
            </w:r>
            <w:r w:rsidRPr="0047638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.</w:t>
            </w:r>
          </w:p>
          <w:p w14:paraId="797963A9" w14:textId="77777777" w:rsidR="001F782D" w:rsidRDefault="001F782D" w:rsidP="00DB7C7F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</w:p>
          <w:p w14:paraId="40F14AE6" w14:textId="77777777" w:rsidR="001F782D" w:rsidRDefault="001F782D" w:rsidP="00DB7C7F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</w:p>
          <w:p w14:paraId="03D320D1" w14:textId="77777777" w:rsidR="001F782D" w:rsidRDefault="001F782D" w:rsidP="00DB7C7F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</w:p>
          <w:p w14:paraId="559E9B6F" w14:textId="77777777" w:rsidR="001F782D" w:rsidRDefault="001F782D" w:rsidP="00DB7C7F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</w:p>
          <w:p w14:paraId="40BDE34A" w14:textId="77777777" w:rsidR="001F782D" w:rsidRDefault="001F782D" w:rsidP="00DB7C7F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</w:p>
          <w:p w14:paraId="4FC57249" w14:textId="77777777" w:rsidR="001F782D" w:rsidRDefault="001F782D" w:rsidP="00DB7C7F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</w:p>
          <w:p w14:paraId="64BE43A4" w14:textId="77777777" w:rsidR="001F782D" w:rsidRDefault="001F782D" w:rsidP="00DB7C7F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</w:p>
          <w:p w14:paraId="7235E4B5" w14:textId="77777777" w:rsidR="001F782D" w:rsidRPr="00476385" w:rsidRDefault="001F782D" w:rsidP="00DB7C7F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  <w:r w:rsidRPr="0047638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 xml:space="preserve">14) 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13</w:t>
            </w:r>
            <w:r w:rsidRPr="0047638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.5.</w:t>
            </w:r>
          </w:p>
          <w:p w14:paraId="4E16EAC5" w14:textId="1893F6CE" w:rsidR="001F782D" w:rsidRPr="00476385" w:rsidRDefault="001F782D" w:rsidP="00DB7C7F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</w:pPr>
            <w:r w:rsidRPr="0047638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 xml:space="preserve">15) </w:t>
            </w:r>
            <w:r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20</w:t>
            </w:r>
            <w:r w:rsidRPr="00476385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lang w:val="de-DE" w:eastAsia="it-IT"/>
              </w:rPr>
              <w:t>.5.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E2469A" w14:textId="27793C64" w:rsidR="001F782D" w:rsidRPr="00DB7C7F" w:rsidRDefault="001F782D" w:rsidP="00476385">
            <w:pPr>
              <w:spacing w:after="120" w:line="240" w:lineRule="auto"/>
              <w:rPr>
                <w:rFonts w:ascii="Bookman Old Style" w:eastAsia="Times New Roman" w:hAnsi="Bookman Old Style" w:cs="Times New Roman"/>
                <w:b/>
                <w:smallCaps/>
                <w:color w:val="002060"/>
                <w:sz w:val="24"/>
                <w:szCs w:val="24"/>
                <w:lang w:val="de-DE" w:eastAsia="it-IT"/>
              </w:rPr>
            </w:pPr>
            <w:r>
              <w:rPr>
                <w:rFonts w:ascii="Bookman Old Style" w:eastAsia="Times New Roman" w:hAnsi="Bookman Old Style" w:cs="Times New Roman"/>
                <w:b/>
                <w:smallCaps/>
                <w:color w:val="002060"/>
                <w:sz w:val="24"/>
                <w:szCs w:val="24"/>
                <w:lang w:val="de-DE" w:eastAsia="it-IT"/>
              </w:rPr>
              <w:t xml:space="preserve">I. Einstieg </w:t>
            </w:r>
          </w:p>
          <w:p w14:paraId="0CE7A8AD" w14:textId="1432CE9C" w:rsidR="001F782D" w:rsidRDefault="001F782D" w:rsidP="00476385">
            <w:pPr>
              <w:spacing w:after="120" w:line="240" w:lineRule="auto"/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 xml:space="preserve">Ziele und </w:t>
            </w:r>
            <w:r w:rsidRPr="00476385"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>Inhalte</w:t>
            </w:r>
            <w:r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 xml:space="preserve"> des Kurses,</w:t>
            </w:r>
            <w:r w:rsidRPr="00476385"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>behandelte Textsorten</w:t>
            </w:r>
          </w:p>
          <w:p w14:paraId="36EE7141" w14:textId="04AF706D" w:rsidR="001F782D" w:rsidRDefault="001F782D" w:rsidP="00476385">
            <w:pPr>
              <w:spacing w:after="120" w:line="240" w:lineRule="auto"/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</w:pPr>
            <w:r w:rsidRPr="00476385"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>Organisatorisches</w:t>
            </w:r>
            <w:r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>: Zeitplan,</w:t>
            </w:r>
            <w:r w:rsidRPr="00476385"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 xml:space="preserve"> Prüfungsmodalitäten</w:t>
            </w:r>
            <w:r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>, Leistungsbewertung</w:t>
            </w:r>
            <w:r w:rsidRPr="00476385"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 xml:space="preserve"> </w:t>
            </w:r>
          </w:p>
          <w:p w14:paraId="07B017D2" w14:textId="03B0D61B" w:rsidR="001F782D" w:rsidRPr="00476385" w:rsidRDefault="001F782D" w:rsidP="00476385">
            <w:pPr>
              <w:spacing w:after="120" w:line="240" w:lineRule="auto"/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 xml:space="preserve">Fehlerquellen und </w:t>
            </w:r>
            <w:r w:rsidRPr="00476385"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 xml:space="preserve">Übersetzungsprobleme </w:t>
            </w:r>
            <w:r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 xml:space="preserve">in allgemeinsprachlichen Texten </w:t>
            </w:r>
            <w:r w:rsidRPr="00476385"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>erkennen und einordnen</w:t>
            </w:r>
            <w:r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>. Übersetzungsprobleme und Lösungsstrategien</w:t>
            </w:r>
          </w:p>
          <w:p w14:paraId="397EF9C7" w14:textId="20A06D10" w:rsidR="001F782D" w:rsidRDefault="001F782D" w:rsidP="007779E1">
            <w:pPr>
              <w:spacing w:after="120" w:line="240" w:lineRule="auto"/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</w:pPr>
            <w:proofErr w:type="spellStart"/>
            <w:r w:rsidRPr="00DB7C7F"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>Moodletest</w:t>
            </w:r>
            <w:proofErr w:type="spellEnd"/>
            <w:r w:rsidRPr="00DB7C7F"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 xml:space="preserve"> 1, Frist 28.2., Ziel: Einstieg in 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 xml:space="preserve">den </w:t>
            </w:r>
            <w:r w:rsidRPr="00DB7C7F"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>Themenblock II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>;</w:t>
            </w:r>
            <w:r w:rsidRPr="00DB7C7F"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 xml:space="preserve"> Inhalt: Fragen zu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>m Übersetzen von</w:t>
            </w:r>
            <w:r w:rsidRPr="00DB7C7F"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>Rechts- und Verwaltungstexten (Wiesmann</w:t>
            </w:r>
            <w:r w:rsidRPr="00B27DF5">
              <w:rPr>
                <w:lang w:val="de-DE"/>
              </w:rPr>
              <w:t xml:space="preserve"> </w:t>
            </w:r>
            <w:r w:rsidRPr="00B27DF5">
              <w:rPr>
                <w:rFonts w:ascii="Arial Narrow" w:eastAsia="Times New Roman" w:hAnsi="Arial Narrow" w:cs="Times New Roman"/>
                <w:bCs/>
                <w:i/>
                <w:iCs/>
                <w:color w:val="FF0000"/>
                <w:sz w:val="24"/>
                <w:szCs w:val="24"/>
                <w:lang w:val="de-DE" w:eastAsia="it-IT"/>
              </w:rPr>
              <w:t xml:space="preserve">La </w:t>
            </w:r>
            <w:proofErr w:type="spellStart"/>
            <w:r w:rsidRPr="00B27DF5">
              <w:rPr>
                <w:rFonts w:ascii="Arial Narrow" w:eastAsia="Times New Roman" w:hAnsi="Arial Narrow" w:cs="Times New Roman"/>
                <w:bCs/>
                <w:i/>
                <w:iCs/>
                <w:color w:val="FF0000"/>
                <w:sz w:val="24"/>
                <w:szCs w:val="24"/>
                <w:lang w:val="de-DE" w:eastAsia="it-IT"/>
              </w:rPr>
              <w:t>traduzione</w:t>
            </w:r>
            <w:proofErr w:type="spellEnd"/>
            <w:r w:rsidRPr="00B27DF5">
              <w:rPr>
                <w:rFonts w:ascii="Arial Narrow" w:eastAsia="Times New Roman" w:hAnsi="Arial Narrow" w:cs="Times New Roman"/>
                <w:bCs/>
                <w:i/>
                <w:iCs/>
                <w:color w:val="FF0000"/>
                <w:sz w:val="24"/>
                <w:szCs w:val="24"/>
                <w:lang w:val="de-DE" w:eastAsia="it-IT"/>
              </w:rPr>
              <w:t xml:space="preserve"> </w:t>
            </w:r>
            <w:proofErr w:type="spellStart"/>
            <w:r w:rsidRPr="00B27DF5">
              <w:rPr>
                <w:rFonts w:ascii="Arial Narrow" w:eastAsia="Times New Roman" w:hAnsi="Arial Narrow" w:cs="Times New Roman"/>
                <w:bCs/>
                <w:i/>
                <w:iCs/>
                <w:color w:val="FF0000"/>
                <w:sz w:val="24"/>
                <w:szCs w:val="24"/>
                <w:lang w:val="de-DE" w:eastAsia="it-IT"/>
              </w:rPr>
              <w:t>giuridica</w:t>
            </w:r>
            <w:proofErr w:type="spellEnd"/>
            <w:r w:rsidRPr="00B27DF5">
              <w:rPr>
                <w:rFonts w:ascii="Arial Narrow" w:eastAsia="Times New Roman" w:hAnsi="Arial Narrow" w:cs="Times New Roman"/>
                <w:bCs/>
                <w:i/>
                <w:iCs/>
                <w:color w:val="FF0000"/>
                <w:sz w:val="24"/>
                <w:szCs w:val="24"/>
                <w:lang w:val="de-DE" w:eastAsia="it-IT"/>
              </w:rPr>
              <w:t xml:space="preserve"> </w:t>
            </w:r>
            <w:proofErr w:type="spellStart"/>
            <w:r w:rsidRPr="00B27DF5">
              <w:rPr>
                <w:rFonts w:ascii="Arial Narrow" w:eastAsia="Times New Roman" w:hAnsi="Arial Narrow" w:cs="Times New Roman"/>
                <w:bCs/>
                <w:i/>
                <w:iCs/>
                <w:color w:val="FF0000"/>
                <w:sz w:val="24"/>
                <w:szCs w:val="24"/>
                <w:lang w:val="de-DE" w:eastAsia="it-IT"/>
              </w:rPr>
              <w:t>tra</w:t>
            </w:r>
            <w:proofErr w:type="spellEnd"/>
            <w:r w:rsidRPr="00B27DF5">
              <w:rPr>
                <w:rFonts w:ascii="Arial Narrow" w:eastAsia="Times New Roman" w:hAnsi="Arial Narrow" w:cs="Times New Roman"/>
                <w:bCs/>
                <w:i/>
                <w:iCs/>
                <w:color w:val="FF0000"/>
                <w:sz w:val="24"/>
                <w:szCs w:val="24"/>
                <w:lang w:val="de-DE" w:eastAsia="it-IT"/>
              </w:rPr>
              <w:t xml:space="preserve"> </w:t>
            </w:r>
            <w:proofErr w:type="spellStart"/>
            <w:r w:rsidRPr="00B27DF5">
              <w:rPr>
                <w:rFonts w:ascii="Arial Narrow" w:eastAsia="Times New Roman" w:hAnsi="Arial Narrow" w:cs="Times New Roman"/>
                <w:bCs/>
                <w:i/>
                <w:iCs/>
                <w:color w:val="FF0000"/>
                <w:sz w:val="24"/>
                <w:szCs w:val="24"/>
                <w:lang w:val="de-DE" w:eastAsia="it-IT"/>
              </w:rPr>
              <w:t>teoria</w:t>
            </w:r>
            <w:proofErr w:type="spellEnd"/>
            <w:r w:rsidRPr="00B27DF5">
              <w:rPr>
                <w:rFonts w:ascii="Arial Narrow" w:eastAsia="Times New Roman" w:hAnsi="Arial Narrow" w:cs="Times New Roman"/>
                <w:bCs/>
                <w:i/>
                <w:iCs/>
                <w:color w:val="FF0000"/>
                <w:sz w:val="24"/>
                <w:szCs w:val="24"/>
                <w:lang w:val="de-DE" w:eastAsia="it-IT"/>
              </w:rPr>
              <w:t xml:space="preserve"> e </w:t>
            </w:r>
            <w:proofErr w:type="spellStart"/>
            <w:r w:rsidRPr="00B27DF5">
              <w:rPr>
                <w:rFonts w:ascii="Arial Narrow" w:eastAsia="Times New Roman" w:hAnsi="Arial Narrow" w:cs="Times New Roman"/>
                <w:bCs/>
                <w:i/>
                <w:iCs/>
                <w:color w:val="FF0000"/>
                <w:sz w:val="24"/>
                <w:szCs w:val="24"/>
                <w:lang w:val="de-DE" w:eastAsia="it-IT"/>
              </w:rPr>
              <w:t>pratica</w:t>
            </w:r>
            <w:proofErr w:type="spellEnd"/>
            <w:r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>) und zu einzelnen Textsorten</w:t>
            </w:r>
          </w:p>
          <w:p w14:paraId="3DDAFE9C" w14:textId="098E772F" w:rsidR="001F782D" w:rsidRPr="00DB7C7F" w:rsidRDefault="001F782D" w:rsidP="007779E1">
            <w:pPr>
              <w:spacing w:after="120" w:line="240" w:lineRule="auto"/>
              <w:rPr>
                <w:rFonts w:ascii="Arial Narrow" w:eastAsia="Times New Roman" w:hAnsi="Arial Narrow" w:cs="Times New Roman"/>
                <w:bCs/>
                <w:color w:val="002060"/>
                <w:sz w:val="24"/>
                <w:szCs w:val="24"/>
                <w:lang w:val="de-DE" w:eastAsia="it-IT"/>
              </w:rPr>
            </w:pPr>
          </w:p>
        </w:tc>
      </w:tr>
      <w:tr w:rsidR="001F782D" w:rsidRPr="00A82074" w14:paraId="2FF3C943" w14:textId="77777777" w:rsidTr="00476385"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329239" w14:textId="090D3DA9" w:rsidR="001F782D" w:rsidRPr="00476385" w:rsidRDefault="001F782D" w:rsidP="00DB7C7F">
            <w:pPr>
              <w:spacing w:after="120" w:line="240" w:lineRule="auto"/>
              <w:rPr>
                <w:rFonts w:ascii="Bookman Old Style" w:eastAsia="Times New Roman" w:hAnsi="Bookman Old Style" w:cs="Times New Roman"/>
                <w:color w:val="002060"/>
                <w:sz w:val="16"/>
                <w:szCs w:val="16"/>
                <w:lang w:val="de-DE" w:eastAsia="it-IT"/>
              </w:rPr>
            </w:pPr>
          </w:p>
        </w:tc>
        <w:tc>
          <w:tcPr>
            <w:tcW w:w="9752" w:type="dxa"/>
            <w:tcBorders>
              <w:left w:val="single" w:sz="4" w:space="0" w:color="auto"/>
            </w:tcBorders>
            <w:shd w:val="clear" w:color="auto" w:fill="auto"/>
          </w:tcPr>
          <w:p w14:paraId="2AECD99B" w14:textId="0FE7C35C" w:rsidR="001F782D" w:rsidRDefault="001F782D" w:rsidP="00F102FB">
            <w:pPr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b/>
                <w:smallCaps/>
                <w:color w:val="002060"/>
                <w:sz w:val="24"/>
                <w:szCs w:val="24"/>
                <w:lang w:val="de-DE" w:eastAsia="it-IT"/>
              </w:rPr>
            </w:pPr>
            <w:r>
              <w:rPr>
                <w:rFonts w:ascii="Bookman Old Style" w:eastAsia="Times New Roman" w:hAnsi="Bookman Old Style" w:cs="Times New Roman"/>
                <w:b/>
                <w:smallCaps/>
                <w:color w:val="002060"/>
                <w:sz w:val="24"/>
                <w:szCs w:val="24"/>
                <w:lang w:val="de-DE" w:eastAsia="it-IT"/>
              </w:rPr>
              <w:t xml:space="preserve">II. </w:t>
            </w:r>
            <w:r w:rsidRPr="009417FE">
              <w:rPr>
                <w:rFonts w:ascii="Bookman Old Style" w:eastAsia="Times New Roman" w:hAnsi="Bookman Old Style" w:cs="Times New Roman"/>
                <w:b/>
                <w:smallCaps/>
                <w:color w:val="002060"/>
                <w:sz w:val="24"/>
                <w:szCs w:val="24"/>
                <w:lang w:val="de-DE" w:eastAsia="it-IT"/>
              </w:rPr>
              <w:t>Rechts- und Verwaltungstexte</w:t>
            </w:r>
            <w:r>
              <w:rPr>
                <w:rFonts w:ascii="Bookman Old Style" w:eastAsia="Times New Roman" w:hAnsi="Bookman Old Style" w:cs="Times New Roman"/>
                <w:b/>
                <w:smallCaps/>
                <w:color w:val="002060"/>
                <w:sz w:val="24"/>
                <w:szCs w:val="24"/>
                <w:lang w:val="de-DE" w:eastAsia="it-IT"/>
              </w:rPr>
              <w:t>.</w:t>
            </w:r>
            <w:r w:rsidRPr="009417FE">
              <w:rPr>
                <w:rFonts w:ascii="Bookman Old Style" w:eastAsia="Times New Roman" w:hAnsi="Bookman Old Style" w:cs="Times New Roman"/>
                <w:b/>
                <w:smallCaps/>
                <w:color w:val="002060"/>
                <w:sz w:val="24"/>
                <w:szCs w:val="24"/>
                <w:lang w:val="de-DE" w:eastAsia="it-IT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/>
                <w:smallCaps/>
                <w:color w:val="002060"/>
                <w:sz w:val="24"/>
                <w:szCs w:val="24"/>
                <w:lang w:val="de-DE" w:eastAsia="it-IT"/>
              </w:rPr>
              <w:t xml:space="preserve">Textsorten </w:t>
            </w:r>
          </w:p>
          <w:p w14:paraId="2A391CA9" w14:textId="7E81B202" w:rsidR="001F782D" w:rsidRDefault="001F782D" w:rsidP="00F102FB">
            <w:pPr>
              <w:spacing w:after="120" w:line="240" w:lineRule="auto"/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>Einstieg: Textsorten der Verwaltung und des Rechts. Textsorten und Hilfsmittel</w:t>
            </w:r>
          </w:p>
          <w:p w14:paraId="5BCE30F1" w14:textId="25F2C069" w:rsidR="001F782D" w:rsidRDefault="001F782D" w:rsidP="00DB7C7F">
            <w:pPr>
              <w:spacing w:after="120" w:line="240" w:lineRule="auto"/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>Textsorten im Bereich Wohnen und Mietrecht (Hausordnung, Mietvertrag, Kündigung, Ratgebertext, Immobilienmarkt: Unternehmenspräsentation)</w:t>
            </w:r>
          </w:p>
          <w:p w14:paraId="74C9D340" w14:textId="6CCC3ADB" w:rsidR="001F782D" w:rsidRPr="00E90D9F" w:rsidRDefault="001F782D" w:rsidP="00F102FB">
            <w:pPr>
              <w:spacing w:after="120" w:line="240" w:lineRule="auto"/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>Institutionelle Stellenausschreibung</w:t>
            </w:r>
          </w:p>
          <w:p w14:paraId="1F1DBE1D" w14:textId="320B8CC8" w:rsidR="001F782D" w:rsidRDefault="001F782D" w:rsidP="00F102FB">
            <w:pPr>
              <w:spacing w:after="120" w:line="240" w:lineRule="auto"/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</w:pPr>
            <w:proofErr w:type="spellStart"/>
            <w:r w:rsidRPr="00DB7C7F"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>Moodletest</w:t>
            </w:r>
            <w:proofErr w:type="spellEnd"/>
            <w:r w:rsidRPr="00DB7C7F"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>2</w:t>
            </w:r>
            <w:r w:rsidRPr="00DB7C7F"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 xml:space="preserve">, Frist 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>31.3.</w:t>
            </w:r>
            <w:r w:rsidRPr="00DB7C7F"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 xml:space="preserve">, Ziel: </w:t>
            </w:r>
            <w:r w:rsidRPr="00E90D9F"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 xml:space="preserve">Einstieg in 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 xml:space="preserve">den </w:t>
            </w:r>
            <w:r w:rsidRPr="00E90D9F"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 xml:space="preserve">Themenblock 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>I</w:t>
            </w:r>
            <w:r w:rsidRPr="00E90D9F"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 xml:space="preserve">II; 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>r</w:t>
            </w:r>
            <w:r w:rsidRPr="00DB7C7F"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 xml:space="preserve">echtsbezogene </w:t>
            </w:r>
            <w:proofErr w:type="spellStart"/>
            <w:r w:rsidRPr="00DB7C7F"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>divulgative</w:t>
            </w:r>
            <w:proofErr w:type="spellEnd"/>
            <w:r w:rsidRPr="00DB7C7F"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 xml:space="preserve"> Texte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>, Landeskunde (dt. Gesetze), infinite Formen, impliziter Ausdruck semantisch-logischer Beziehungen</w:t>
            </w:r>
          </w:p>
          <w:p w14:paraId="09D0AA28" w14:textId="77777777" w:rsidR="001F782D" w:rsidRDefault="001F782D" w:rsidP="00F102FB">
            <w:pPr>
              <w:spacing w:after="120" w:line="240" w:lineRule="auto"/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</w:pPr>
          </w:p>
          <w:p w14:paraId="3CCE3AF7" w14:textId="7CB15D44" w:rsidR="001F782D" w:rsidRPr="007779E1" w:rsidRDefault="001F782D" w:rsidP="007779E1">
            <w:pPr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b/>
                <w:smallCaps/>
                <w:color w:val="002060"/>
                <w:sz w:val="24"/>
                <w:szCs w:val="24"/>
                <w:lang w:val="de-DE" w:eastAsia="it-IT"/>
              </w:rPr>
            </w:pPr>
            <w:r>
              <w:rPr>
                <w:rFonts w:ascii="Bookman Old Style" w:eastAsia="Times New Roman" w:hAnsi="Bookman Old Style" w:cs="Times New Roman"/>
                <w:b/>
                <w:smallCaps/>
                <w:color w:val="002060"/>
                <w:sz w:val="24"/>
                <w:szCs w:val="24"/>
                <w:lang w:val="de-DE" w:eastAsia="it-IT"/>
              </w:rPr>
              <w:t xml:space="preserve">III. </w:t>
            </w:r>
            <w:r w:rsidRPr="007779E1">
              <w:rPr>
                <w:rFonts w:ascii="Bookman Old Style" w:eastAsia="Times New Roman" w:hAnsi="Bookman Old Style" w:cs="Times New Roman"/>
                <w:b/>
                <w:smallCaps/>
                <w:color w:val="002060"/>
                <w:sz w:val="24"/>
                <w:szCs w:val="24"/>
                <w:lang w:val="de-DE" w:eastAsia="it-IT"/>
              </w:rPr>
              <w:t>Ausgewählte Probleme</w:t>
            </w:r>
            <w:r>
              <w:rPr>
                <w:rFonts w:ascii="Bookman Old Style" w:eastAsia="Times New Roman" w:hAnsi="Bookman Old Style" w:cs="Times New Roman"/>
                <w:b/>
                <w:smallCaps/>
                <w:color w:val="002060"/>
                <w:sz w:val="24"/>
                <w:szCs w:val="24"/>
                <w:lang w:val="de-DE" w:eastAsia="it-IT"/>
              </w:rPr>
              <w:t xml:space="preserve"> der Übersetzung rechtlicher und rechtsbezogener Texte      </w:t>
            </w:r>
          </w:p>
          <w:p w14:paraId="12959B5F" w14:textId="4FEE75A9" w:rsidR="001F782D" w:rsidRDefault="001F782D" w:rsidP="00E90D9F">
            <w:pPr>
              <w:spacing w:after="120" w:line="240" w:lineRule="auto"/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>Realia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 xml:space="preserve">.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>Divulgative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 xml:space="preserve"> Texte, die Recht, Verwaltung und Wirtschaft betreffen (Presse, Ratgeber usw.)</w:t>
            </w:r>
          </w:p>
          <w:p w14:paraId="1D206961" w14:textId="57B8328D" w:rsidR="001F782D" w:rsidRPr="00F94EE4" w:rsidRDefault="001F782D" w:rsidP="00476385">
            <w:pPr>
              <w:spacing w:after="120" w:line="240" w:lineRule="auto"/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>Nominalstil, Verbalstil,</w:t>
            </w:r>
            <w:r w:rsidRPr="00F94EE4"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 xml:space="preserve"> </w:t>
            </w:r>
            <w:r w:rsidRPr="00DB7C7F"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 xml:space="preserve">Gerundium </w:t>
            </w:r>
          </w:p>
          <w:p w14:paraId="3169D608" w14:textId="78D80276" w:rsidR="001F782D" w:rsidRPr="00954870" w:rsidRDefault="001F782D" w:rsidP="006A22F3">
            <w:pPr>
              <w:spacing w:after="120" w:line="240" w:lineRule="auto"/>
              <w:rPr>
                <w:rFonts w:ascii="Bookman Old Style" w:eastAsia="Times New Roman" w:hAnsi="Bookman Old Style" w:cs="Times New Roman"/>
                <w:bCs/>
                <w:color w:val="FF0000"/>
                <w:sz w:val="24"/>
                <w:szCs w:val="24"/>
                <w:lang w:val="de-DE" w:eastAsia="it-IT"/>
              </w:rPr>
            </w:pPr>
            <w:r w:rsidRPr="00DB7C7F"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>Expliziter und impliziter Ausdruck semantisch-logischer Beziehungen</w:t>
            </w:r>
            <w:r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 xml:space="preserve">             </w:t>
            </w:r>
            <w:r w:rsidRPr="00954870">
              <w:rPr>
                <w:rFonts w:ascii="Bookman Old Style" w:eastAsia="Times New Roman" w:hAnsi="Bookman Old Style" w:cs="Times New Roman"/>
                <w:bCs/>
                <w:color w:val="FF0000"/>
                <w:sz w:val="18"/>
                <w:szCs w:val="18"/>
                <w:lang w:val="de-DE" w:eastAsia="it-IT"/>
              </w:rPr>
              <w:t xml:space="preserve">Übersetzung von Gerundien: das Programm in it. und dt. Sprache herunterladen: </w:t>
            </w:r>
            <w:hyperlink r:id="rId8" w:history="1">
              <w:r w:rsidRPr="00954870">
                <w:rPr>
                  <w:rStyle w:val="Collegamentoipertestuale"/>
                  <w:rFonts w:ascii="Bookman Old Style" w:eastAsia="Times New Roman" w:hAnsi="Bookman Old Style" w:cs="Times New Roman"/>
                  <w:bCs/>
                  <w:color w:val="FF0000"/>
                  <w:sz w:val="18"/>
                  <w:szCs w:val="18"/>
                  <w:lang w:val="de-DE" w:eastAsia="it-IT"/>
                </w:rPr>
                <w:t>https://www.units.it/news/convivere-con-auschwitz-edizione-2021</w:t>
              </w:r>
            </w:hyperlink>
            <w:r w:rsidRPr="00954870">
              <w:rPr>
                <w:rFonts w:ascii="Bookman Old Style" w:eastAsia="Times New Roman" w:hAnsi="Bookman Old Style" w:cs="Times New Roman"/>
                <w:bCs/>
                <w:color w:val="FF0000"/>
                <w:sz w:val="18"/>
                <w:szCs w:val="18"/>
                <w:lang w:val="de-DE" w:eastAsia="it-IT"/>
              </w:rPr>
              <w:t>)</w:t>
            </w:r>
            <w:r w:rsidRPr="00954870">
              <w:rPr>
                <w:rFonts w:ascii="Bookman Old Style" w:eastAsia="Times New Roman" w:hAnsi="Bookman Old Style" w:cs="Times New Roman"/>
                <w:bCs/>
                <w:color w:val="FF0000"/>
                <w:sz w:val="24"/>
                <w:szCs w:val="24"/>
                <w:lang w:val="de-DE" w:eastAsia="it-IT"/>
              </w:rPr>
              <w:t xml:space="preserve"> </w:t>
            </w:r>
          </w:p>
          <w:p w14:paraId="700D1E92" w14:textId="75218881" w:rsidR="001F782D" w:rsidRPr="00DB7C7F" w:rsidRDefault="001F782D" w:rsidP="006A22F3">
            <w:pPr>
              <w:spacing w:after="120" w:line="240" w:lineRule="auto"/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>Automatische Übersetzung</w:t>
            </w:r>
            <w:r w:rsidRPr="00DB7C7F"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 xml:space="preserve"> </w:t>
            </w:r>
          </w:p>
          <w:p w14:paraId="07FF2659" w14:textId="55A25304" w:rsidR="001F782D" w:rsidRPr="00F102FB" w:rsidRDefault="001F782D" w:rsidP="00476385">
            <w:pPr>
              <w:spacing w:after="120" w:line="240" w:lineRule="auto"/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</w:pPr>
            <w:r w:rsidRPr="00F102FB"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>Textsortentypische Präpositionen, Postpositionen und Adverbien</w:t>
            </w:r>
            <w:r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 xml:space="preserve">: Übersetzung </w:t>
            </w:r>
            <w:r w:rsidRPr="00F102FB"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 xml:space="preserve"> </w:t>
            </w:r>
          </w:p>
          <w:p w14:paraId="4FC3F0F5" w14:textId="08CABD4D" w:rsidR="001F782D" w:rsidRPr="00750DC2" w:rsidRDefault="001F782D" w:rsidP="00476385">
            <w:pPr>
              <w:spacing w:after="120" w:line="240" w:lineRule="auto"/>
              <w:rPr>
                <w:rFonts w:ascii="Bookman Old Style" w:eastAsia="Times New Roman" w:hAnsi="Bookman Old Style" w:cs="Times New Roman"/>
                <w:bCs/>
                <w:color w:val="D9D9D9" w:themeColor="background1" w:themeShade="D9"/>
                <w:sz w:val="24"/>
                <w:szCs w:val="24"/>
                <w:lang w:eastAsia="it-IT"/>
              </w:rPr>
            </w:pPr>
            <w:r w:rsidRPr="00750DC2">
              <w:rPr>
                <w:rFonts w:ascii="Bookman Old Style" w:eastAsia="Times New Roman" w:hAnsi="Bookman Old Style" w:cs="Times New Roman"/>
                <w:bCs/>
                <w:i/>
                <w:iCs/>
                <w:color w:val="002060"/>
                <w:sz w:val="24"/>
                <w:szCs w:val="24"/>
                <w:lang w:val="de-DE" w:eastAsia="it-IT"/>
              </w:rPr>
              <w:t xml:space="preserve">              </w:t>
            </w:r>
            <w:r w:rsidRPr="00712B82">
              <w:rPr>
                <w:rFonts w:ascii="Bookman Old Style" w:eastAsia="Times New Roman" w:hAnsi="Bookman Old Style" w:cs="Times New Roman"/>
                <w:bCs/>
                <w:i/>
                <w:iCs/>
                <w:color w:val="002060"/>
                <w:sz w:val="24"/>
                <w:szCs w:val="24"/>
                <w:lang w:eastAsia="it-IT"/>
              </w:rPr>
              <w:t>fermo restando l’articolo 30, paragrafo 3 del suddetto trattato</w:t>
            </w:r>
            <w:r>
              <w:rPr>
                <w:rFonts w:ascii="Bookman Old Style" w:eastAsia="Times New Roman" w:hAnsi="Bookman Old Style" w:cs="Times New Roman"/>
                <w:bCs/>
                <w:color w:val="D9D9D9" w:themeColor="background1" w:themeShade="D9"/>
                <w:sz w:val="24"/>
                <w:szCs w:val="24"/>
                <w:lang w:eastAsia="it-IT"/>
              </w:rPr>
              <w:t>….</w:t>
            </w:r>
            <w:r w:rsidRPr="00712B82">
              <w:rPr>
                <w:rFonts w:ascii="Bookman Old Style" w:eastAsia="Times New Roman" w:hAnsi="Bookman Old Style" w:cs="Times New Roman"/>
                <w:bCs/>
                <w:color w:val="D9D9D9" w:themeColor="background1" w:themeShade="D9"/>
                <w:sz w:val="24"/>
                <w:szCs w:val="24"/>
                <w:lang w:eastAsia="it-IT"/>
              </w:rPr>
              <w:t xml:space="preserve"> </w:t>
            </w:r>
          </w:p>
          <w:p w14:paraId="43D1044F" w14:textId="77777777" w:rsidR="001F782D" w:rsidRDefault="001F782D" w:rsidP="006A22F3">
            <w:pPr>
              <w:spacing w:after="120" w:line="240" w:lineRule="auto"/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</w:pPr>
            <w:proofErr w:type="spellStart"/>
            <w:r w:rsidRPr="00DB7C7F"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>Moodletest</w:t>
            </w:r>
            <w:proofErr w:type="spellEnd"/>
            <w:r w:rsidRPr="00DB7C7F"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>3</w:t>
            </w:r>
            <w:r w:rsidRPr="00DB7C7F"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 xml:space="preserve">, Frist 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>30.4.</w:t>
            </w:r>
            <w:r w:rsidRPr="00DB7C7F"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>, Ziel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>e: Probleme der automatischen Übersetzung,</w:t>
            </w:r>
            <w:r w:rsidRPr="00DB7C7F"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 xml:space="preserve"> </w:t>
            </w:r>
          </w:p>
          <w:p w14:paraId="463A7680" w14:textId="524A30AF" w:rsidR="001F782D" w:rsidRDefault="001F782D" w:rsidP="006A22F3">
            <w:pPr>
              <w:spacing w:after="120" w:line="240" w:lineRule="auto"/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</w:pPr>
            <w:r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 xml:space="preserve">                                         </w:t>
            </w:r>
            <w:r w:rsidRPr="00DB7C7F"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 xml:space="preserve">Einstieg in 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 xml:space="preserve">den </w:t>
            </w:r>
            <w:r w:rsidRPr="00DB7C7F"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 xml:space="preserve">Themenblock </w:t>
            </w:r>
            <w:r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  <w:t>IV: Intralinguale Übersetzung</w:t>
            </w:r>
          </w:p>
          <w:p w14:paraId="777F2EA2" w14:textId="77777777" w:rsidR="001F782D" w:rsidRPr="00750DC2" w:rsidRDefault="001F782D" w:rsidP="006A22F3">
            <w:pPr>
              <w:spacing w:after="120" w:line="240" w:lineRule="auto"/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de-DE" w:eastAsia="it-IT"/>
              </w:rPr>
            </w:pPr>
          </w:p>
          <w:p w14:paraId="12C44619" w14:textId="36A2E7F4" w:rsidR="001F782D" w:rsidRDefault="001F782D" w:rsidP="006A22F3">
            <w:pPr>
              <w:spacing w:after="120" w:line="240" w:lineRule="auto"/>
              <w:rPr>
                <w:rFonts w:ascii="Bookman Old Style" w:eastAsia="Times New Roman" w:hAnsi="Bookman Old Style" w:cs="Times New Roman"/>
                <w:b/>
                <w:smallCaps/>
                <w:color w:val="002060"/>
                <w:sz w:val="24"/>
                <w:szCs w:val="24"/>
                <w:lang w:val="de-DE" w:eastAsia="it-IT"/>
              </w:rPr>
            </w:pPr>
            <w:r>
              <w:rPr>
                <w:rFonts w:ascii="Bookman Old Style" w:eastAsia="Times New Roman" w:hAnsi="Bookman Old Style" w:cs="Times New Roman"/>
                <w:b/>
                <w:smallCaps/>
                <w:color w:val="002060"/>
                <w:sz w:val="24"/>
                <w:szCs w:val="24"/>
                <w:lang w:val="de-DE" w:eastAsia="it-IT"/>
              </w:rPr>
              <w:t>IV. Verwaltungstexte und das Problem der Verständlichkeit: Intralinguale Übersetzung</w:t>
            </w:r>
          </w:p>
          <w:p w14:paraId="51291412" w14:textId="62743756" w:rsidR="001F782D" w:rsidRPr="00476385" w:rsidRDefault="001F782D" w:rsidP="00476385">
            <w:pPr>
              <w:spacing w:after="120" w:line="240" w:lineRule="auto"/>
              <w:rPr>
                <w:rFonts w:ascii="Bookman Old Style" w:eastAsia="Times New Roman" w:hAnsi="Bookman Old Style" w:cs="Times New Roman"/>
                <w:b/>
                <w:smallCaps/>
                <w:color w:val="002060"/>
                <w:sz w:val="24"/>
                <w:szCs w:val="24"/>
                <w:lang w:val="de-DE" w:eastAsia="it-IT"/>
              </w:rPr>
            </w:pPr>
            <w:r w:rsidRPr="00DB7C7F"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 xml:space="preserve">Übersetzung in </w:t>
            </w:r>
            <w:r w:rsidRPr="009000E0">
              <w:rPr>
                <w:rFonts w:ascii="Bookman Old Style" w:eastAsia="Times New Roman" w:hAnsi="Bookman Old Style" w:cs="Times New Roman"/>
                <w:bCs/>
                <w:i/>
                <w:iCs/>
                <w:color w:val="002060"/>
                <w:sz w:val="24"/>
                <w:szCs w:val="24"/>
                <w:lang w:val="de-DE" w:eastAsia="it-IT"/>
              </w:rPr>
              <w:t>Leichte Sprache</w:t>
            </w:r>
            <w:r w:rsidRPr="00DB7C7F"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 xml:space="preserve"> und in </w:t>
            </w:r>
            <w:r w:rsidRPr="009000E0">
              <w:rPr>
                <w:rFonts w:ascii="Bookman Old Style" w:eastAsia="Times New Roman" w:hAnsi="Bookman Old Style" w:cs="Times New Roman"/>
                <w:bCs/>
                <w:i/>
                <w:iCs/>
                <w:color w:val="002060"/>
                <w:sz w:val="24"/>
                <w:szCs w:val="24"/>
                <w:lang w:val="de-DE" w:eastAsia="it-IT"/>
              </w:rPr>
              <w:t>Einfache Sprache</w:t>
            </w:r>
            <w:r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 xml:space="preserve">: Gesetzliche Grundlage, Strategien, Probleme, </w:t>
            </w:r>
            <w:r w:rsidRPr="00A77D06"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  <w:lang w:val="de-DE" w:eastAsia="it-IT"/>
              </w:rPr>
              <w:t>Übersetzung rechtsbezogener Inhalte</w:t>
            </w:r>
          </w:p>
        </w:tc>
      </w:tr>
    </w:tbl>
    <w:p w14:paraId="55C48150" w14:textId="77777777" w:rsidR="00712B82" w:rsidRDefault="00712B82" w:rsidP="009000E0">
      <w:pPr>
        <w:ind w:left="4956" w:firstLine="708"/>
        <w:rPr>
          <w:rFonts w:ascii="Bookman Old Style" w:hAnsi="Bookman Old Style"/>
          <w:lang w:val="de-DE" w:eastAsia="it-IT"/>
        </w:rPr>
      </w:pPr>
    </w:p>
    <w:p w14:paraId="54E4BACD" w14:textId="1B383135" w:rsidR="00476385" w:rsidRDefault="00476385" w:rsidP="009000E0">
      <w:pPr>
        <w:ind w:left="4956" w:firstLine="708"/>
        <w:rPr>
          <w:rFonts w:ascii="Bookman Old Style" w:hAnsi="Bookman Old Style"/>
          <w:lang w:val="de-DE" w:eastAsia="it-IT"/>
        </w:rPr>
      </w:pPr>
      <w:r w:rsidRPr="009000E0">
        <w:rPr>
          <w:rFonts w:ascii="Bookman Old Style" w:hAnsi="Bookman Old Style"/>
          <w:lang w:val="de-DE" w:eastAsia="it-IT"/>
        </w:rPr>
        <w:t>*</w:t>
      </w:r>
      <w:proofErr w:type="spellStart"/>
      <w:r w:rsidRPr="009000E0">
        <w:rPr>
          <w:rFonts w:ascii="Bookman Old Style" w:hAnsi="Bookman Old Style"/>
          <w:lang w:val="de-DE" w:eastAsia="it-IT"/>
        </w:rPr>
        <w:t>orientativ</w:t>
      </w:r>
      <w:r w:rsidR="009000E0" w:rsidRPr="009000E0">
        <w:rPr>
          <w:rFonts w:ascii="Bookman Old Style" w:hAnsi="Bookman Old Style"/>
          <w:lang w:val="de-DE" w:eastAsia="it-IT"/>
        </w:rPr>
        <w:t>er</w:t>
      </w:r>
      <w:proofErr w:type="spellEnd"/>
      <w:r w:rsidR="009000E0" w:rsidRPr="009000E0">
        <w:rPr>
          <w:rFonts w:ascii="Bookman Old Style" w:hAnsi="Bookman Old Style"/>
          <w:lang w:val="de-DE" w:eastAsia="it-IT"/>
        </w:rPr>
        <w:t xml:space="preserve"> Zeitplan</w:t>
      </w:r>
      <w:r w:rsidRPr="009000E0">
        <w:rPr>
          <w:rFonts w:ascii="Bookman Old Style" w:hAnsi="Bookman Old Style"/>
          <w:lang w:val="de-DE" w:eastAsia="it-IT"/>
        </w:rPr>
        <w:t>; Änderungen möglich</w:t>
      </w:r>
    </w:p>
    <w:p w14:paraId="74814F6B" w14:textId="77777777" w:rsidR="00750DC2" w:rsidRDefault="00750DC2" w:rsidP="008510B6">
      <w:pPr>
        <w:rPr>
          <w:rFonts w:ascii="Bookman Old Style" w:hAnsi="Bookman Old Style"/>
          <w:b/>
          <w:bCs/>
          <w:color w:val="002060"/>
          <w:sz w:val="24"/>
          <w:szCs w:val="24"/>
          <w:lang w:val="de-DE" w:eastAsia="it-IT"/>
        </w:rPr>
      </w:pPr>
    </w:p>
    <w:p w14:paraId="0147B9EA" w14:textId="731129E6" w:rsidR="008510B6" w:rsidRDefault="008510B6" w:rsidP="008510B6">
      <w:pPr>
        <w:rPr>
          <w:rFonts w:ascii="Bookman Old Style" w:hAnsi="Bookman Old Style"/>
          <w:b/>
          <w:bCs/>
          <w:color w:val="002060"/>
          <w:sz w:val="24"/>
          <w:szCs w:val="24"/>
          <w:lang w:val="de-DE" w:eastAsia="it-IT"/>
        </w:rPr>
      </w:pPr>
      <w:r>
        <w:rPr>
          <w:rFonts w:ascii="Bookman Old Style" w:hAnsi="Bookman Old Style"/>
          <w:b/>
          <w:bCs/>
          <w:color w:val="002060"/>
          <w:sz w:val="24"/>
          <w:szCs w:val="24"/>
          <w:lang w:val="de-DE" w:eastAsia="it-IT"/>
        </w:rPr>
        <w:lastRenderedPageBreak/>
        <w:t>Organisatorisches</w:t>
      </w:r>
      <w:r w:rsidR="00C01531">
        <w:rPr>
          <w:rFonts w:ascii="Bookman Old Style" w:hAnsi="Bookman Old Style"/>
          <w:b/>
          <w:bCs/>
          <w:color w:val="002060"/>
          <w:sz w:val="24"/>
          <w:szCs w:val="24"/>
          <w:lang w:val="de-DE" w:eastAsia="it-IT"/>
        </w:rPr>
        <w:t>, Arbeitsweise</w:t>
      </w:r>
    </w:p>
    <w:p w14:paraId="0BC29EC9" w14:textId="28DECBF6" w:rsidR="008510B6" w:rsidRPr="008510B6" w:rsidRDefault="008510B6" w:rsidP="00476385">
      <w:pPr>
        <w:rPr>
          <w:rFonts w:ascii="Bookman Old Style" w:hAnsi="Bookman Old Style"/>
          <w:color w:val="002060"/>
          <w:sz w:val="24"/>
          <w:szCs w:val="24"/>
          <w:lang w:val="de-DE" w:eastAsia="it-IT"/>
        </w:rPr>
      </w:pPr>
      <w:r w:rsidRPr="008510B6">
        <w:rPr>
          <w:rFonts w:ascii="Bookman Old Style" w:hAnsi="Bookman Old Style"/>
          <w:color w:val="002060"/>
          <w:sz w:val="24"/>
          <w:szCs w:val="24"/>
          <w:lang w:val="de-DE" w:eastAsia="it-IT"/>
        </w:rPr>
        <w:t>Fragen/Aufgaben im Handapparat</w:t>
      </w:r>
    </w:p>
    <w:p w14:paraId="3C4EB01B" w14:textId="38CA64BA" w:rsidR="008510B6" w:rsidRPr="008510B6" w:rsidRDefault="008510B6" w:rsidP="00476385">
      <w:pPr>
        <w:rPr>
          <w:rFonts w:ascii="Bookman Old Style" w:hAnsi="Bookman Old Style"/>
          <w:color w:val="002060"/>
          <w:sz w:val="24"/>
          <w:szCs w:val="24"/>
          <w:lang w:val="de-DE" w:eastAsia="it-IT"/>
        </w:rPr>
      </w:pPr>
      <w:r w:rsidRPr="008510B6">
        <w:rPr>
          <w:rFonts w:ascii="Bookman Old Style" w:hAnsi="Bookman Old Style"/>
          <w:color w:val="002060"/>
          <w:sz w:val="24"/>
          <w:szCs w:val="24"/>
          <w:lang w:val="de-DE" w:eastAsia="it-IT"/>
        </w:rPr>
        <w:t>Aktive Teilnahme</w:t>
      </w:r>
      <w:r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 und Vorbereitung </w:t>
      </w:r>
      <w:r w:rsidR="004823A5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auf die einzelnen Sitzungen durch </w:t>
      </w:r>
      <w:proofErr w:type="spellStart"/>
      <w:r>
        <w:rPr>
          <w:rFonts w:ascii="Bookman Old Style" w:hAnsi="Bookman Old Style"/>
          <w:color w:val="002060"/>
          <w:sz w:val="24"/>
          <w:szCs w:val="24"/>
          <w:lang w:val="de-DE" w:eastAsia="it-IT"/>
        </w:rPr>
        <w:t>Moodle</w:t>
      </w:r>
      <w:proofErr w:type="spellEnd"/>
      <w:r>
        <w:rPr>
          <w:rFonts w:ascii="Bookman Old Style" w:hAnsi="Bookman Old Style"/>
          <w:color w:val="002060"/>
          <w:sz w:val="24"/>
          <w:szCs w:val="24"/>
          <w:lang w:val="de-DE" w:eastAsia="it-IT"/>
        </w:rPr>
        <w:t>-Aufgaben</w:t>
      </w:r>
    </w:p>
    <w:p w14:paraId="17490607" w14:textId="77777777" w:rsidR="00C01531" w:rsidRDefault="00C01531" w:rsidP="00C01531">
      <w:pPr>
        <w:rPr>
          <w:rFonts w:ascii="Bookman Old Style" w:hAnsi="Bookman Old Style"/>
          <w:color w:val="002060"/>
          <w:sz w:val="24"/>
          <w:szCs w:val="24"/>
          <w:lang w:val="de-DE" w:eastAsia="it-IT"/>
        </w:rPr>
      </w:pPr>
      <w:r w:rsidRPr="00C01531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Textsortenorientierte Herangehensweise: </w:t>
      </w:r>
    </w:p>
    <w:p w14:paraId="5A563EE5" w14:textId="77777777" w:rsidR="00C01531" w:rsidRDefault="00C01531" w:rsidP="00C01531">
      <w:pPr>
        <w:ind w:left="708"/>
        <w:rPr>
          <w:rFonts w:ascii="Bookman Old Style" w:hAnsi="Bookman Old Style"/>
          <w:color w:val="002060"/>
          <w:sz w:val="24"/>
          <w:szCs w:val="24"/>
          <w:lang w:val="de-DE" w:eastAsia="it-IT"/>
        </w:rPr>
      </w:pPr>
      <w:r w:rsidRPr="00C01531">
        <w:rPr>
          <w:rFonts w:ascii="Bookman Old Style" w:hAnsi="Bookman Old Style"/>
          <w:color w:val="002060"/>
          <w:sz w:val="24"/>
          <w:szCs w:val="24"/>
          <w:lang w:val="de-DE" w:eastAsia="it-IT"/>
        </w:rPr>
        <w:t>Funktion</w:t>
      </w:r>
      <w:r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 der</w:t>
      </w:r>
      <w:r w:rsidRPr="00C01531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 Textsorte</w:t>
      </w:r>
      <w:r>
        <w:rPr>
          <w:rFonts w:ascii="Bookman Old Style" w:hAnsi="Bookman Old Style"/>
          <w:color w:val="002060"/>
          <w:sz w:val="24"/>
          <w:szCs w:val="24"/>
          <w:lang w:val="de-DE" w:eastAsia="it-IT"/>
        </w:rPr>
        <w:t>?</w:t>
      </w:r>
      <w:r w:rsidRPr="00C01531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 Kontext</w:t>
      </w:r>
      <w:r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? </w:t>
      </w:r>
      <w:r w:rsidRPr="00C01531">
        <w:rPr>
          <w:rFonts w:ascii="Bookman Old Style" w:hAnsi="Bookman Old Style"/>
          <w:color w:val="002060"/>
          <w:sz w:val="24"/>
          <w:szCs w:val="24"/>
          <w:lang w:val="de-DE" w:eastAsia="it-IT"/>
        </w:rPr>
        <w:t>Wer schreibt? An wen wendet sich der Text</w:t>
      </w:r>
      <w:r>
        <w:rPr>
          <w:rFonts w:ascii="Bookman Old Style" w:hAnsi="Bookman Old Style"/>
          <w:color w:val="002060"/>
          <w:sz w:val="24"/>
          <w:szCs w:val="24"/>
          <w:lang w:val="de-DE" w:eastAsia="it-IT"/>
        </w:rPr>
        <w:t>?</w:t>
      </w:r>
    </w:p>
    <w:p w14:paraId="623E73E4" w14:textId="1B0484D9" w:rsidR="00C01531" w:rsidRDefault="00C01531" w:rsidP="00C01531">
      <w:pPr>
        <w:ind w:left="708"/>
        <w:rPr>
          <w:rFonts w:ascii="Bookman Old Style" w:hAnsi="Bookman Old Style"/>
          <w:color w:val="002060"/>
          <w:sz w:val="24"/>
          <w:szCs w:val="24"/>
          <w:lang w:val="de-DE" w:eastAsia="it-IT"/>
        </w:rPr>
      </w:pPr>
      <w:r w:rsidRPr="00C01531">
        <w:rPr>
          <w:rFonts w:ascii="Bookman Old Style" w:hAnsi="Bookman Old Style"/>
          <w:color w:val="002060"/>
          <w:sz w:val="24"/>
          <w:szCs w:val="24"/>
          <w:lang w:val="de-DE" w:eastAsia="it-IT"/>
        </w:rPr>
        <w:t>Welche Merkmale hat der Text</w:t>
      </w:r>
      <w:r w:rsidR="002D3A24">
        <w:rPr>
          <w:rFonts w:ascii="Bookman Old Style" w:hAnsi="Bookman Old Style"/>
          <w:color w:val="002060"/>
          <w:sz w:val="24"/>
          <w:szCs w:val="24"/>
          <w:lang w:val="de-DE" w:eastAsia="it-IT"/>
        </w:rPr>
        <w:t>?</w:t>
      </w:r>
      <w:r w:rsidRPr="00C01531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 (</w:t>
      </w:r>
      <w:r w:rsidRPr="00C01531">
        <w:rPr>
          <w:rFonts w:ascii="Bookman Old Style" w:hAnsi="Bookman Old Style"/>
          <w:i/>
          <w:iCs/>
          <w:color w:val="002060"/>
          <w:sz w:val="24"/>
          <w:szCs w:val="24"/>
          <w:lang w:val="de-DE" w:eastAsia="it-IT"/>
        </w:rPr>
        <w:t>Sehr geehrte</w:t>
      </w:r>
      <w:r w:rsidRPr="00C01531">
        <w:rPr>
          <w:rFonts w:ascii="Bookman Old Style" w:hAnsi="Bookman Old Style"/>
          <w:color w:val="002060"/>
          <w:sz w:val="24"/>
          <w:szCs w:val="24"/>
          <w:lang w:val="de-DE" w:eastAsia="it-IT"/>
        </w:rPr>
        <w:t>…)</w:t>
      </w:r>
    </w:p>
    <w:p w14:paraId="3B2F346A" w14:textId="409EDB4B" w:rsidR="00C01531" w:rsidRPr="00C01531" w:rsidRDefault="00C01531" w:rsidP="00C01531">
      <w:pPr>
        <w:ind w:left="708"/>
        <w:rPr>
          <w:rFonts w:ascii="Bookman Old Style" w:hAnsi="Bookman Old Style"/>
          <w:color w:val="002060"/>
          <w:sz w:val="24"/>
          <w:szCs w:val="24"/>
          <w:lang w:val="de-DE" w:eastAsia="it-IT"/>
        </w:rPr>
      </w:pPr>
      <w:r>
        <w:rPr>
          <w:rFonts w:ascii="Bookman Old Style" w:hAnsi="Bookman Old Style"/>
          <w:color w:val="002060"/>
          <w:sz w:val="24"/>
          <w:szCs w:val="24"/>
          <w:lang w:val="de-DE" w:eastAsia="it-IT"/>
        </w:rPr>
        <w:t>Welche Textsortenkonventionen müssen wir beim Übersetzen beachten?</w:t>
      </w:r>
    </w:p>
    <w:p w14:paraId="592F66B2" w14:textId="47E0C1E8" w:rsidR="008510B6" w:rsidRPr="00A77D06" w:rsidRDefault="00A77D06" w:rsidP="00476385">
      <w:pPr>
        <w:rPr>
          <w:rFonts w:ascii="Bookman Old Style" w:hAnsi="Bookman Old Style"/>
          <w:color w:val="002060"/>
          <w:sz w:val="24"/>
          <w:szCs w:val="24"/>
          <w:lang w:val="de-DE" w:eastAsia="it-IT"/>
        </w:rPr>
      </w:pPr>
      <w:r>
        <w:rPr>
          <w:rFonts w:ascii="Bookman Old Style" w:hAnsi="Bookman Old Style"/>
          <w:b/>
          <w:bCs/>
          <w:color w:val="002060"/>
          <w:sz w:val="24"/>
          <w:szCs w:val="24"/>
          <w:lang w:val="de-DE" w:eastAsia="it-IT"/>
        </w:rPr>
        <w:tab/>
      </w:r>
      <w:r w:rsidRPr="00A77D06">
        <w:rPr>
          <w:rFonts w:ascii="Bookman Old Style" w:hAnsi="Bookman Old Style"/>
          <w:color w:val="002060"/>
          <w:sz w:val="24"/>
          <w:szCs w:val="24"/>
          <w:lang w:val="de-DE" w:eastAsia="it-IT"/>
        </w:rPr>
        <w:t>Welche A</w:t>
      </w:r>
      <w:r>
        <w:rPr>
          <w:rFonts w:ascii="Bookman Old Style" w:hAnsi="Bookman Old Style"/>
          <w:color w:val="002060"/>
          <w:sz w:val="24"/>
          <w:szCs w:val="24"/>
          <w:lang w:val="de-DE" w:eastAsia="it-IT"/>
        </w:rPr>
        <w:t>usdrucksmöglichkeiten</w:t>
      </w:r>
      <w:r w:rsidRPr="00A77D06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 stehen uns zur Verfügung?</w:t>
      </w:r>
      <w:r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 (Nominal-/Verbalstil)</w:t>
      </w:r>
    </w:p>
    <w:p w14:paraId="4AE5FC7F" w14:textId="17C080BC" w:rsidR="008510B6" w:rsidRPr="00273D23" w:rsidRDefault="008510B6" w:rsidP="008510B6">
      <w:pPr>
        <w:rPr>
          <w:rFonts w:ascii="Bookman Old Style" w:hAnsi="Bookman Old Style"/>
          <w:b/>
          <w:bCs/>
          <w:color w:val="002060"/>
          <w:lang w:val="de-DE" w:eastAsia="it-IT"/>
        </w:rPr>
      </w:pPr>
      <w:r w:rsidRPr="00273D23">
        <w:rPr>
          <w:rFonts w:ascii="Bookman Old Style" w:hAnsi="Bookman Old Style"/>
          <w:b/>
          <w:bCs/>
          <w:color w:val="002060"/>
          <w:sz w:val="24"/>
          <w:szCs w:val="24"/>
          <w:lang w:val="de-DE" w:eastAsia="it-IT"/>
        </w:rPr>
        <w:t>Ziele und Inhalte der Lehrveranstaltung</w:t>
      </w:r>
      <w:r w:rsidRPr="00273D23">
        <w:rPr>
          <w:rFonts w:ascii="Bookman Old Style" w:hAnsi="Bookman Old Style"/>
          <w:b/>
          <w:bCs/>
          <w:color w:val="002060"/>
          <w:lang w:val="de-DE" w:eastAsia="it-IT"/>
        </w:rPr>
        <w:t xml:space="preserve">, </w:t>
      </w:r>
      <w:r w:rsidR="00C01531" w:rsidRPr="00273D23">
        <w:rPr>
          <w:rFonts w:ascii="Bookman Old Style" w:hAnsi="Bookman Old Style"/>
          <w:b/>
          <w:bCs/>
          <w:color w:val="002060"/>
          <w:lang w:val="de-DE" w:eastAsia="it-IT"/>
        </w:rPr>
        <w:t>Prüfung</w:t>
      </w:r>
    </w:p>
    <w:p w14:paraId="587B8122" w14:textId="20618AF4" w:rsidR="008510B6" w:rsidRPr="00273D23" w:rsidRDefault="008510B6" w:rsidP="008510B6">
      <w:pPr>
        <w:rPr>
          <w:rFonts w:ascii="Bookman Old Style" w:hAnsi="Bookman Old Style"/>
          <w:color w:val="002060"/>
          <w:sz w:val="24"/>
          <w:szCs w:val="24"/>
          <w:lang w:eastAsia="it-IT"/>
        </w:rPr>
      </w:pPr>
      <w:r w:rsidRPr="00273D23">
        <w:rPr>
          <w:rFonts w:ascii="Bookman Old Style" w:hAnsi="Bookman Old Style"/>
          <w:b/>
          <w:bCs/>
          <w:color w:val="002060"/>
          <w:sz w:val="24"/>
          <w:szCs w:val="24"/>
          <w:lang w:val="de-DE" w:eastAsia="it-IT"/>
        </w:rPr>
        <w:t>Aufgabe 1</w:t>
      </w:r>
      <w:r w:rsidRPr="00273D23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: Lesen Sie die </w:t>
      </w:r>
      <w:r w:rsidRPr="00273D23">
        <w:rPr>
          <w:rFonts w:ascii="Bookman Old Style" w:hAnsi="Bookman Old Style"/>
          <w:color w:val="002060"/>
          <w:sz w:val="24"/>
          <w:szCs w:val="24"/>
          <w:u w:val="single"/>
          <w:lang w:val="de-DE" w:eastAsia="it-IT"/>
        </w:rPr>
        <w:t>Ziele</w:t>
      </w:r>
      <w:r w:rsidRPr="00273D23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 der Lehrveranstaltung im Internet (ESSE3) und versuchen Sie, das Wichtigste kurz in deutscher Sprache zusammenzufassen. </w:t>
      </w:r>
      <w:proofErr w:type="spellStart"/>
      <w:r w:rsidRPr="00273D23">
        <w:rPr>
          <w:rFonts w:ascii="Bookman Old Style" w:hAnsi="Bookman Old Style"/>
          <w:color w:val="002060"/>
          <w:sz w:val="24"/>
          <w:szCs w:val="24"/>
          <w:lang w:eastAsia="it-IT"/>
        </w:rPr>
        <w:t>Was</w:t>
      </w:r>
      <w:proofErr w:type="spellEnd"/>
      <w:r w:rsidRPr="00273D23">
        <w:rPr>
          <w:rFonts w:ascii="Bookman Old Style" w:hAnsi="Bookman Old Style"/>
          <w:color w:val="002060"/>
          <w:sz w:val="24"/>
          <w:szCs w:val="24"/>
          <w:lang w:eastAsia="it-IT"/>
        </w:rPr>
        <w:t xml:space="preserve"> </w:t>
      </w:r>
      <w:proofErr w:type="spellStart"/>
      <w:r w:rsidRPr="00273D23">
        <w:rPr>
          <w:rFonts w:ascii="Bookman Old Style" w:hAnsi="Bookman Old Style"/>
          <w:color w:val="002060"/>
          <w:sz w:val="24"/>
          <w:szCs w:val="24"/>
          <w:lang w:eastAsia="it-IT"/>
        </w:rPr>
        <w:t>bedeuten</w:t>
      </w:r>
      <w:proofErr w:type="spellEnd"/>
      <w:r w:rsidRPr="00273D23">
        <w:rPr>
          <w:rFonts w:ascii="Bookman Old Style" w:hAnsi="Bookman Old Style"/>
          <w:color w:val="002060"/>
          <w:sz w:val="24"/>
          <w:szCs w:val="24"/>
          <w:lang w:eastAsia="it-IT"/>
        </w:rPr>
        <w:t xml:space="preserve"> </w:t>
      </w:r>
      <w:proofErr w:type="spellStart"/>
      <w:r w:rsidRPr="00273D23">
        <w:rPr>
          <w:rFonts w:ascii="Bookman Old Style" w:hAnsi="Bookman Old Style"/>
          <w:color w:val="002060"/>
          <w:sz w:val="24"/>
          <w:szCs w:val="24"/>
          <w:lang w:eastAsia="it-IT"/>
        </w:rPr>
        <w:t>konkret</w:t>
      </w:r>
      <w:proofErr w:type="spellEnd"/>
      <w:r w:rsidRPr="00273D23">
        <w:rPr>
          <w:rFonts w:ascii="Bookman Old Style" w:hAnsi="Bookman Old Style"/>
          <w:color w:val="002060"/>
          <w:sz w:val="24"/>
          <w:szCs w:val="24"/>
          <w:lang w:eastAsia="it-IT"/>
        </w:rPr>
        <w:t xml:space="preserve"> die </w:t>
      </w:r>
      <w:proofErr w:type="spellStart"/>
      <w:r w:rsidRPr="00273D23">
        <w:rPr>
          <w:rFonts w:ascii="Bookman Old Style" w:hAnsi="Bookman Old Style"/>
          <w:color w:val="002060"/>
          <w:sz w:val="24"/>
          <w:szCs w:val="24"/>
          <w:lang w:eastAsia="it-IT"/>
        </w:rPr>
        <w:t>einzelnen</w:t>
      </w:r>
      <w:proofErr w:type="spellEnd"/>
      <w:r w:rsidRPr="00273D23">
        <w:rPr>
          <w:rFonts w:ascii="Bookman Old Style" w:hAnsi="Bookman Old Style"/>
          <w:color w:val="002060"/>
          <w:sz w:val="24"/>
          <w:szCs w:val="24"/>
          <w:lang w:eastAsia="it-IT"/>
        </w:rPr>
        <w:t xml:space="preserve"> </w:t>
      </w:r>
      <w:proofErr w:type="spellStart"/>
      <w:r w:rsidRPr="00273D23">
        <w:rPr>
          <w:rFonts w:ascii="Bookman Old Style" w:hAnsi="Bookman Old Style"/>
          <w:color w:val="002060"/>
          <w:sz w:val="24"/>
          <w:szCs w:val="24"/>
          <w:lang w:eastAsia="it-IT"/>
        </w:rPr>
        <w:t>Ziele</w:t>
      </w:r>
      <w:proofErr w:type="spellEnd"/>
      <w:r w:rsidRPr="00273D23">
        <w:rPr>
          <w:rFonts w:ascii="Bookman Old Style" w:hAnsi="Bookman Old Style"/>
          <w:color w:val="002060"/>
          <w:sz w:val="24"/>
          <w:szCs w:val="24"/>
          <w:lang w:eastAsia="it-IT"/>
        </w:rPr>
        <w:t xml:space="preserve">? </w:t>
      </w:r>
    </w:p>
    <w:p w14:paraId="1515D39D" w14:textId="005E78FB" w:rsidR="008510B6" w:rsidRPr="00273D23" w:rsidRDefault="008510B6" w:rsidP="008510B6">
      <w:pPr>
        <w:ind w:left="708"/>
        <w:rPr>
          <w:rFonts w:ascii="Bookman Old Style" w:eastAsia="Times New Roman" w:hAnsi="Bookman Old Style" w:cs="Times New Roman"/>
          <w:i/>
          <w:iCs/>
          <w:color w:val="002060"/>
          <w:sz w:val="24"/>
          <w:szCs w:val="24"/>
          <w:lang w:eastAsia="it-IT"/>
        </w:rPr>
      </w:pPr>
      <w:r w:rsidRPr="00273D23">
        <w:rPr>
          <w:rFonts w:ascii="Bookman Old Style" w:eastAsia="Times New Roman" w:hAnsi="Bookman Old Style" w:cs="Times New Roman"/>
          <w:i/>
          <w:iCs/>
          <w:color w:val="002060"/>
          <w:sz w:val="24"/>
          <w:szCs w:val="24"/>
          <w:lang w:eastAsia="it-IT"/>
        </w:rPr>
        <w:t>- saper riconoscere i problemi traduttivi posti da un testo e individuare le soluzioni più idonee in funzione del tipo testuale e del destinatario. (…)</w:t>
      </w:r>
    </w:p>
    <w:p w14:paraId="4353D4BB" w14:textId="77777777" w:rsidR="008510B6" w:rsidRPr="00273D23" w:rsidRDefault="008510B6" w:rsidP="008510B6">
      <w:pPr>
        <w:ind w:left="708"/>
        <w:rPr>
          <w:rFonts w:ascii="Bookman Old Style" w:eastAsia="Times New Roman" w:hAnsi="Bookman Old Style" w:cs="Times New Roman"/>
          <w:i/>
          <w:iCs/>
          <w:color w:val="002060"/>
          <w:sz w:val="24"/>
          <w:szCs w:val="24"/>
          <w:lang w:eastAsia="it-IT"/>
        </w:rPr>
      </w:pPr>
    </w:p>
    <w:p w14:paraId="0163F4D9" w14:textId="0214CF79" w:rsidR="008510B6" w:rsidRPr="00273D23" w:rsidRDefault="008510B6" w:rsidP="008510B6">
      <w:pPr>
        <w:ind w:left="708"/>
        <w:rPr>
          <w:rFonts w:ascii="Bookman Old Style" w:eastAsia="Times New Roman" w:hAnsi="Bookman Old Style" w:cs="Times New Roman"/>
          <w:i/>
          <w:iCs/>
          <w:color w:val="002060"/>
          <w:sz w:val="24"/>
          <w:szCs w:val="24"/>
          <w:lang w:eastAsia="it-IT"/>
        </w:rPr>
      </w:pPr>
      <w:r w:rsidRPr="00273D23">
        <w:rPr>
          <w:rFonts w:ascii="Bookman Old Style" w:eastAsia="Times New Roman" w:hAnsi="Bookman Old Style" w:cs="Times New Roman"/>
          <w:i/>
          <w:iCs/>
          <w:color w:val="002060"/>
          <w:sz w:val="24"/>
          <w:szCs w:val="24"/>
          <w:lang w:eastAsia="it-IT"/>
        </w:rPr>
        <w:t xml:space="preserve">- saper scegliere e utilizzare dizionari, grammatiche e altre opere di referenza e utensili in maniera critica e applicarli nella produzione e la comprensione di testi in tedesco nonché nella traduzione (…)  </w:t>
      </w:r>
    </w:p>
    <w:p w14:paraId="73680608" w14:textId="77777777" w:rsidR="008510B6" w:rsidRPr="00273D23" w:rsidRDefault="008510B6" w:rsidP="008510B6">
      <w:pPr>
        <w:ind w:left="708"/>
        <w:rPr>
          <w:rFonts w:ascii="Bookman Old Style" w:eastAsia="Times New Roman" w:hAnsi="Bookman Old Style" w:cs="Times New Roman"/>
          <w:i/>
          <w:iCs/>
          <w:color w:val="002060"/>
          <w:sz w:val="24"/>
          <w:szCs w:val="24"/>
          <w:lang w:eastAsia="it-IT"/>
        </w:rPr>
      </w:pPr>
    </w:p>
    <w:p w14:paraId="5E523A05" w14:textId="366D813E" w:rsidR="008510B6" w:rsidRPr="00273D23" w:rsidRDefault="008510B6" w:rsidP="008510B6">
      <w:pPr>
        <w:ind w:left="708"/>
        <w:rPr>
          <w:rFonts w:ascii="Bookman Old Style" w:eastAsia="Times New Roman" w:hAnsi="Bookman Old Style" w:cs="Times New Roman"/>
          <w:i/>
          <w:iCs/>
          <w:color w:val="002060"/>
          <w:sz w:val="24"/>
          <w:szCs w:val="24"/>
          <w:lang w:eastAsia="it-IT"/>
        </w:rPr>
      </w:pPr>
      <w:r w:rsidRPr="00273D23">
        <w:rPr>
          <w:rFonts w:ascii="Bookman Old Style" w:eastAsia="Times New Roman" w:hAnsi="Bookman Old Style" w:cs="Times New Roman"/>
          <w:i/>
          <w:iCs/>
          <w:color w:val="002060"/>
          <w:sz w:val="24"/>
          <w:szCs w:val="24"/>
          <w:lang w:eastAsia="it-IT"/>
        </w:rPr>
        <w:t>- rafforzare le abilità linguistiche (…)</w:t>
      </w:r>
    </w:p>
    <w:p w14:paraId="6DC0F99A" w14:textId="77777777" w:rsidR="008510B6" w:rsidRPr="00273D23" w:rsidRDefault="008510B6" w:rsidP="008510B6">
      <w:pPr>
        <w:ind w:left="708"/>
        <w:rPr>
          <w:rFonts w:ascii="Bookman Old Style" w:eastAsia="Times New Roman" w:hAnsi="Bookman Old Style" w:cs="Times New Roman"/>
          <w:i/>
          <w:iCs/>
          <w:color w:val="002060"/>
          <w:sz w:val="24"/>
          <w:szCs w:val="24"/>
          <w:lang w:eastAsia="it-IT"/>
        </w:rPr>
      </w:pPr>
    </w:p>
    <w:p w14:paraId="27380796" w14:textId="3ECF0D77" w:rsidR="008510B6" w:rsidRPr="00273D23" w:rsidRDefault="008510B6" w:rsidP="008510B6">
      <w:pPr>
        <w:ind w:left="708"/>
        <w:rPr>
          <w:rFonts w:ascii="Bookman Old Style" w:eastAsia="Times New Roman" w:hAnsi="Bookman Old Style" w:cs="Times New Roman"/>
          <w:i/>
          <w:iCs/>
          <w:color w:val="002060"/>
          <w:sz w:val="24"/>
          <w:szCs w:val="24"/>
          <w:lang w:eastAsia="it-IT"/>
        </w:rPr>
      </w:pPr>
      <w:r w:rsidRPr="00273D23">
        <w:rPr>
          <w:rFonts w:ascii="Bookman Old Style" w:eastAsia="Times New Roman" w:hAnsi="Bookman Old Style" w:cs="Times New Roman"/>
          <w:i/>
          <w:iCs/>
          <w:color w:val="002060"/>
          <w:sz w:val="24"/>
          <w:szCs w:val="24"/>
          <w:lang w:eastAsia="it-IT"/>
        </w:rPr>
        <w:t>- acquisire competenze terminologiche nei determinati settori, specialmente quello giuridico (…)</w:t>
      </w:r>
    </w:p>
    <w:p w14:paraId="5C8DE70E" w14:textId="28EB5AAD" w:rsidR="008510B6" w:rsidRPr="00273D23" w:rsidRDefault="008510B6" w:rsidP="00476385">
      <w:pPr>
        <w:rPr>
          <w:rFonts w:ascii="Verdana" w:eastAsia="Times New Roman" w:hAnsi="Verdana" w:cs="Times New Roman"/>
          <w:color w:val="002060"/>
          <w:sz w:val="20"/>
          <w:szCs w:val="20"/>
          <w:lang w:eastAsia="it-IT"/>
        </w:rPr>
      </w:pPr>
    </w:p>
    <w:p w14:paraId="68025492" w14:textId="77777777" w:rsidR="00273D23" w:rsidRPr="00273D23" w:rsidRDefault="00273D23" w:rsidP="00476385">
      <w:pPr>
        <w:rPr>
          <w:rFonts w:ascii="Bookman Old Style" w:hAnsi="Bookman Old Style"/>
          <w:b/>
          <w:bCs/>
          <w:color w:val="002060"/>
          <w:sz w:val="24"/>
          <w:szCs w:val="24"/>
          <w:lang w:eastAsia="it-IT"/>
        </w:rPr>
      </w:pPr>
    </w:p>
    <w:p w14:paraId="5550B966" w14:textId="16DC8E4A" w:rsidR="00C01531" w:rsidRPr="00273D23" w:rsidRDefault="00C01531" w:rsidP="00C01531">
      <w:pPr>
        <w:rPr>
          <w:rFonts w:ascii="Bookman Old Style" w:hAnsi="Bookman Old Style"/>
          <w:b/>
          <w:bCs/>
          <w:color w:val="002060"/>
          <w:sz w:val="24"/>
          <w:szCs w:val="24"/>
          <w:lang w:val="de-DE" w:eastAsia="it-IT"/>
        </w:rPr>
      </w:pPr>
      <w:r w:rsidRPr="00273D23">
        <w:rPr>
          <w:rFonts w:ascii="Bookman Old Style" w:hAnsi="Bookman Old Style"/>
          <w:b/>
          <w:bCs/>
          <w:color w:val="002060"/>
          <w:sz w:val="24"/>
          <w:szCs w:val="24"/>
          <w:lang w:val="de-DE" w:eastAsia="it-IT"/>
        </w:rPr>
        <w:t>Aufgabe 2</w:t>
      </w:r>
      <w:r w:rsidRPr="00273D23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: Lesen Sie </w:t>
      </w:r>
      <w:r w:rsidR="00A90CBD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jetzt den </w:t>
      </w:r>
      <w:r w:rsidRPr="00273D23">
        <w:rPr>
          <w:rFonts w:ascii="Bookman Old Style" w:hAnsi="Bookman Old Style"/>
          <w:color w:val="002060"/>
          <w:sz w:val="24"/>
          <w:szCs w:val="24"/>
          <w:lang w:val="de-DE" w:eastAsia="it-IT"/>
        </w:rPr>
        <w:t>Abschnitt “</w:t>
      </w:r>
      <w:proofErr w:type="spellStart"/>
      <w:r w:rsidRPr="00273D23">
        <w:rPr>
          <w:rFonts w:ascii="Bookman Old Style" w:hAnsi="Bookman Old Style"/>
          <w:color w:val="002060"/>
          <w:sz w:val="24"/>
          <w:szCs w:val="24"/>
          <w:lang w:val="de-DE" w:eastAsia="it-IT"/>
        </w:rPr>
        <w:t>Contenuti</w:t>
      </w:r>
      <w:proofErr w:type="spellEnd"/>
      <w:r w:rsidRPr="00273D23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“. Welche </w:t>
      </w:r>
      <w:r w:rsidRPr="00273D23">
        <w:rPr>
          <w:rFonts w:ascii="Bookman Old Style" w:hAnsi="Bookman Old Style"/>
          <w:i/>
          <w:iCs/>
          <w:color w:val="002060"/>
          <w:sz w:val="24"/>
          <w:szCs w:val="24"/>
          <w:lang w:val="de-DE" w:eastAsia="it-IT"/>
        </w:rPr>
        <w:t>Textsorten</w:t>
      </w:r>
      <w:r w:rsidRPr="00273D23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 werden im Kurs behandelt?</w:t>
      </w:r>
    </w:p>
    <w:p w14:paraId="3FF67D2D" w14:textId="51208D6C" w:rsidR="00BD4690" w:rsidRPr="004823A5" w:rsidRDefault="00C01531" w:rsidP="004823A5">
      <w:pPr>
        <w:ind w:left="708"/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</w:pPr>
      <w:r w:rsidRPr="00273D23">
        <w:rPr>
          <w:rFonts w:ascii="Bookman Old Style" w:eastAsia="Times New Roman" w:hAnsi="Bookman Old Style" w:cs="Times New Roman"/>
          <w:i/>
          <w:iCs/>
          <w:color w:val="002060"/>
          <w:sz w:val="24"/>
          <w:szCs w:val="24"/>
          <w:lang w:eastAsia="it-IT"/>
        </w:rPr>
        <w:t xml:space="preserve">Il modulo di TRADUZIONE prevede (…) la trattazione linguistico-traduttiva di determinati snodi problematici nella traduzione dall'italiano in tedesco, l’analisi e la traduzione di testi (in parte di natura giuridica, amministrativa </w:t>
      </w:r>
      <w:proofErr w:type="gramStart"/>
      <w:r w:rsidRPr="00273D23">
        <w:rPr>
          <w:rFonts w:ascii="Bookman Old Style" w:eastAsia="Times New Roman" w:hAnsi="Bookman Old Style" w:cs="Times New Roman"/>
          <w:i/>
          <w:iCs/>
          <w:color w:val="002060"/>
          <w:sz w:val="24"/>
          <w:szCs w:val="24"/>
          <w:lang w:eastAsia="it-IT"/>
        </w:rPr>
        <w:t>e</w:t>
      </w:r>
      <w:proofErr w:type="gramEnd"/>
      <w:r w:rsidRPr="00273D23">
        <w:rPr>
          <w:rFonts w:ascii="Bookman Old Style" w:eastAsia="Times New Roman" w:hAnsi="Bookman Old Style" w:cs="Times New Roman"/>
          <w:i/>
          <w:iCs/>
          <w:color w:val="002060"/>
          <w:sz w:val="24"/>
          <w:szCs w:val="24"/>
          <w:lang w:eastAsia="it-IT"/>
        </w:rPr>
        <w:t xml:space="preserve"> economica) (…)</w:t>
      </w:r>
      <w:r w:rsidRPr="00273D23">
        <w:rPr>
          <w:rFonts w:ascii="Bookman Old Style" w:eastAsia="Times New Roman" w:hAnsi="Bookman Old Style" w:cs="Times New Roman"/>
          <w:color w:val="002060"/>
          <w:sz w:val="24"/>
          <w:szCs w:val="24"/>
          <w:lang w:eastAsia="it-IT"/>
        </w:rPr>
        <w:t xml:space="preserve"> </w:t>
      </w:r>
    </w:p>
    <w:p w14:paraId="1135598F" w14:textId="6E2D0169" w:rsidR="00712B82" w:rsidRPr="00BD4690" w:rsidRDefault="00476385" w:rsidP="009000E0">
      <w:pPr>
        <w:rPr>
          <w:rFonts w:ascii="Bookman Old Style" w:hAnsi="Bookman Old Style"/>
          <w:color w:val="002060"/>
          <w:sz w:val="24"/>
          <w:szCs w:val="24"/>
          <w:lang w:eastAsia="it-IT"/>
        </w:rPr>
      </w:pPr>
      <w:proofErr w:type="spellStart"/>
      <w:r w:rsidRPr="001F470B">
        <w:rPr>
          <w:rFonts w:ascii="Bookman Old Style" w:hAnsi="Bookman Old Style"/>
          <w:b/>
          <w:bCs/>
          <w:color w:val="002060"/>
          <w:sz w:val="24"/>
          <w:szCs w:val="24"/>
          <w:lang w:eastAsia="it-IT"/>
        </w:rPr>
        <w:t>Was</w:t>
      </w:r>
      <w:proofErr w:type="spellEnd"/>
      <w:r w:rsidRPr="001F470B">
        <w:rPr>
          <w:rFonts w:ascii="Bookman Old Style" w:hAnsi="Bookman Old Style"/>
          <w:b/>
          <w:bCs/>
          <w:color w:val="002060"/>
          <w:sz w:val="24"/>
          <w:szCs w:val="24"/>
          <w:lang w:eastAsia="it-IT"/>
        </w:rPr>
        <w:t xml:space="preserve"> </w:t>
      </w:r>
      <w:proofErr w:type="spellStart"/>
      <w:r w:rsidRPr="001F470B">
        <w:rPr>
          <w:rFonts w:ascii="Bookman Old Style" w:hAnsi="Bookman Old Style"/>
          <w:b/>
          <w:bCs/>
          <w:color w:val="002060"/>
          <w:sz w:val="24"/>
          <w:szCs w:val="24"/>
          <w:lang w:eastAsia="it-IT"/>
        </w:rPr>
        <w:t>ist</w:t>
      </w:r>
      <w:proofErr w:type="spellEnd"/>
      <w:r w:rsidRPr="001F470B">
        <w:rPr>
          <w:rFonts w:ascii="Bookman Old Style" w:hAnsi="Bookman Old Style"/>
          <w:b/>
          <w:bCs/>
          <w:color w:val="002060"/>
          <w:sz w:val="24"/>
          <w:szCs w:val="24"/>
          <w:lang w:eastAsia="it-IT"/>
        </w:rPr>
        <w:t xml:space="preserve"> </w:t>
      </w:r>
      <w:proofErr w:type="spellStart"/>
      <w:r w:rsidRPr="001F470B">
        <w:rPr>
          <w:rFonts w:ascii="Bookman Old Style" w:hAnsi="Bookman Old Style"/>
          <w:b/>
          <w:bCs/>
          <w:color w:val="002060"/>
          <w:sz w:val="24"/>
          <w:szCs w:val="24"/>
          <w:lang w:eastAsia="it-IT"/>
        </w:rPr>
        <w:t>prüfungsrelevant</w:t>
      </w:r>
      <w:proofErr w:type="spellEnd"/>
      <w:r w:rsidRPr="001F470B">
        <w:rPr>
          <w:rFonts w:ascii="Bookman Old Style" w:hAnsi="Bookman Old Style"/>
          <w:b/>
          <w:bCs/>
          <w:color w:val="002060"/>
          <w:sz w:val="24"/>
          <w:szCs w:val="24"/>
          <w:lang w:eastAsia="it-IT"/>
        </w:rPr>
        <w:t>?</w:t>
      </w:r>
      <w:r w:rsidRPr="001F470B">
        <w:rPr>
          <w:rFonts w:ascii="Bookman Old Style" w:hAnsi="Bookman Old Style"/>
          <w:color w:val="002060"/>
          <w:sz w:val="24"/>
          <w:szCs w:val="24"/>
          <w:lang w:eastAsia="it-IT"/>
        </w:rPr>
        <w:t xml:space="preserve"> </w:t>
      </w:r>
      <w:r w:rsidR="009000E0" w:rsidRPr="00273D23">
        <w:rPr>
          <w:rFonts w:ascii="Bookman Old Style" w:hAnsi="Bookman Old Style"/>
          <w:color w:val="002060"/>
          <w:lang w:eastAsia="it-IT"/>
        </w:rPr>
        <w:t xml:space="preserve">(&gt; ESSE3) </w:t>
      </w:r>
    </w:p>
    <w:p w14:paraId="3BAEA6DE" w14:textId="68DE48F7" w:rsidR="00476385" w:rsidRPr="00273D23" w:rsidRDefault="009000E0" w:rsidP="00C01531">
      <w:pPr>
        <w:ind w:left="708"/>
        <w:rPr>
          <w:rFonts w:ascii="Bookman Old Style" w:hAnsi="Bookman Old Style"/>
          <w:i/>
          <w:iCs/>
          <w:color w:val="002060"/>
          <w:sz w:val="24"/>
          <w:szCs w:val="24"/>
          <w:lang w:eastAsia="it-IT"/>
        </w:rPr>
      </w:pPr>
      <w:r w:rsidRPr="00273D23">
        <w:rPr>
          <w:rFonts w:ascii="Bookman Old Style" w:hAnsi="Bookman Old Style"/>
          <w:i/>
          <w:iCs/>
          <w:color w:val="002060"/>
          <w:sz w:val="24"/>
          <w:szCs w:val="24"/>
          <w:lang w:eastAsia="it-IT"/>
        </w:rPr>
        <w:t xml:space="preserve">Voto complessivo: l'apprendimento sarà </w:t>
      </w:r>
      <w:r w:rsidR="00C90441">
        <w:rPr>
          <w:rFonts w:ascii="Bookman Old Style" w:hAnsi="Bookman Old Style"/>
          <w:i/>
          <w:iCs/>
          <w:color w:val="002060"/>
          <w:sz w:val="24"/>
          <w:szCs w:val="24"/>
          <w:lang w:eastAsia="it-IT"/>
        </w:rPr>
        <w:t xml:space="preserve">valutato </w:t>
      </w:r>
      <w:r w:rsidRPr="00273D23">
        <w:rPr>
          <w:rFonts w:ascii="Bookman Old Style" w:hAnsi="Bookman Old Style"/>
          <w:i/>
          <w:iCs/>
          <w:color w:val="002060"/>
          <w:sz w:val="24"/>
          <w:szCs w:val="24"/>
          <w:lang w:eastAsia="it-IT"/>
        </w:rPr>
        <w:t>sulla base della traduzione di due brani</w:t>
      </w:r>
      <w:r w:rsidR="004823A5">
        <w:rPr>
          <w:rFonts w:ascii="Bookman Old Style" w:hAnsi="Bookman Old Style"/>
          <w:i/>
          <w:iCs/>
          <w:color w:val="002060"/>
          <w:sz w:val="24"/>
          <w:szCs w:val="24"/>
          <w:lang w:eastAsia="it-IT"/>
        </w:rPr>
        <w:t>*</w:t>
      </w:r>
      <w:r w:rsidRPr="00273D23">
        <w:rPr>
          <w:rFonts w:ascii="Bookman Old Style" w:hAnsi="Bookman Old Style"/>
          <w:i/>
          <w:iCs/>
          <w:color w:val="002060"/>
          <w:sz w:val="24"/>
          <w:szCs w:val="24"/>
          <w:lang w:eastAsia="it-IT"/>
        </w:rPr>
        <w:t xml:space="preserve"> (50% del voto finale) e dei tre compiti assegnati sulla piattaforma </w:t>
      </w:r>
      <w:proofErr w:type="spellStart"/>
      <w:r w:rsidRPr="00273D23">
        <w:rPr>
          <w:rFonts w:ascii="Bookman Old Style" w:hAnsi="Bookman Old Style"/>
          <w:i/>
          <w:iCs/>
          <w:color w:val="002060"/>
          <w:sz w:val="24"/>
          <w:szCs w:val="24"/>
          <w:lang w:eastAsia="it-IT"/>
        </w:rPr>
        <w:t>Moodle</w:t>
      </w:r>
      <w:proofErr w:type="spellEnd"/>
      <w:r w:rsidRPr="00273D23">
        <w:rPr>
          <w:rFonts w:ascii="Bookman Old Style" w:hAnsi="Bookman Old Style"/>
          <w:i/>
          <w:iCs/>
          <w:color w:val="002060"/>
          <w:sz w:val="24"/>
          <w:szCs w:val="24"/>
          <w:lang w:eastAsia="it-IT"/>
        </w:rPr>
        <w:t xml:space="preserve"> durante il corso (50%).</w:t>
      </w:r>
    </w:p>
    <w:p w14:paraId="5AFA6FBC" w14:textId="4D1910FB" w:rsidR="00712B82" w:rsidRPr="004823A5" w:rsidRDefault="004823A5" w:rsidP="00476385">
      <w:pPr>
        <w:rPr>
          <w:rFonts w:ascii="Bookman Old Style" w:hAnsi="Bookman Old Style"/>
          <w:color w:val="002060"/>
          <w:sz w:val="24"/>
          <w:szCs w:val="24"/>
          <w:lang w:val="de-DE" w:eastAsia="it-IT"/>
        </w:rPr>
      </w:pPr>
      <w:r>
        <w:rPr>
          <w:rFonts w:ascii="Bookman Old Style" w:hAnsi="Bookman Old Style"/>
          <w:color w:val="002060"/>
          <w:sz w:val="24"/>
          <w:szCs w:val="24"/>
          <w:lang w:val="de-DE" w:eastAsia="it-IT"/>
        </w:rPr>
        <w:t>*</w:t>
      </w:r>
      <w:r w:rsidRPr="004823A5">
        <w:rPr>
          <w:rFonts w:ascii="Bookman Old Style" w:hAnsi="Bookman Old Style"/>
          <w:color w:val="002060"/>
          <w:sz w:val="24"/>
          <w:szCs w:val="24"/>
          <w:lang w:val="de-DE" w:eastAsia="it-IT"/>
        </w:rPr>
        <w:t>2 verschiedene Textsorten (z.B. Vertrag + Satzung, Vertrag + Stellenausschreibung), die im Kurs behandelt wurden</w:t>
      </w:r>
    </w:p>
    <w:p w14:paraId="4C58B2D1" w14:textId="77777777" w:rsidR="004823A5" w:rsidRDefault="00C01531" w:rsidP="00C01531">
      <w:pPr>
        <w:rPr>
          <w:rFonts w:ascii="Bookman Old Style" w:hAnsi="Bookman Old Style"/>
          <w:color w:val="002060"/>
          <w:sz w:val="24"/>
          <w:szCs w:val="24"/>
          <w:lang w:val="de-DE" w:eastAsia="it-IT"/>
        </w:rPr>
      </w:pPr>
      <w:r w:rsidRPr="00273D23">
        <w:rPr>
          <w:rFonts w:ascii="Bookman Old Style" w:hAnsi="Bookman Old Style"/>
          <w:b/>
          <w:bCs/>
          <w:color w:val="002060"/>
          <w:sz w:val="24"/>
          <w:szCs w:val="24"/>
          <w:lang w:val="de-DE" w:eastAsia="it-IT"/>
        </w:rPr>
        <w:t xml:space="preserve">Aufgabe 3: </w:t>
      </w:r>
      <w:r w:rsidRPr="00273D23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Sensibilisierung für Textsorten. </w:t>
      </w:r>
      <w:r w:rsidR="004823A5">
        <w:rPr>
          <w:rFonts w:ascii="Bookman Old Style" w:hAnsi="Bookman Old Style"/>
          <w:color w:val="002060"/>
          <w:sz w:val="24"/>
          <w:szCs w:val="24"/>
          <w:lang w:val="de-DE" w:eastAsia="it-IT"/>
        </w:rPr>
        <w:t>(Aufgabenbeispiel)</w:t>
      </w:r>
    </w:p>
    <w:p w14:paraId="5E21D819" w14:textId="7A150A3F" w:rsidR="00C01531" w:rsidRPr="00C74C0B" w:rsidRDefault="00C01531" w:rsidP="00C01531">
      <w:pPr>
        <w:rPr>
          <w:rFonts w:ascii="Bookman Old Style" w:hAnsi="Bookman Old Style"/>
          <w:color w:val="FF0000"/>
          <w:sz w:val="24"/>
          <w:szCs w:val="24"/>
          <w:lang w:val="de-DE" w:eastAsia="it-IT"/>
        </w:rPr>
      </w:pPr>
      <w:r w:rsidRPr="00273D23">
        <w:rPr>
          <w:rFonts w:ascii="Bookman Old Style" w:hAnsi="Bookman Old Style"/>
          <w:color w:val="002060"/>
          <w:sz w:val="24"/>
          <w:szCs w:val="24"/>
          <w:lang w:val="de-DE" w:eastAsia="it-IT"/>
        </w:rPr>
        <w:t>Welche</w:t>
      </w:r>
      <w:r w:rsidR="004823A5">
        <w:rPr>
          <w:rFonts w:ascii="Bookman Old Style" w:hAnsi="Bookman Old Style"/>
          <w:color w:val="002060"/>
          <w:sz w:val="24"/>
          <w:szCs w:val="24"/>
          <w:lang w:val="de-DE" w:eastAsia="it-IT"/>
        </w:rPr>
        <w:t>n</w:t>
      </w:r>
      <w:r w:rsidRPr="00273D23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 Textsorte</w:t>
      </w:r>
      <w:r w:rsidR="004823A5">
        <w:rPr>
          <w:rFonts w:ascii="Bookman Old Style" w:hAnsi="Bookman Old Style"/>
          <w:color w:val="002060"/>
          <w:sz w:val="24"/>
          <w:szCs w:val="24"/>
          <w:lang w:val="de-DE" w:eastAsia="it-IT"/>
        </w:rPr>
        <w:t>n</w:t>
      </w:r>
      <w:r w:rsidRPr="00273D23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 könnte</w:t>
      </w:r>
      <w:r w:rsidR="004823A5">
        <w:rPr>
          <w:rFonts w:ascii="Bookman Old Style" w:hAnsi="Bookman Old Style"/>
          <w:color w:val="002060"/>
          <w:sz w:val="24"/>
          <w:szCs w:val="24"/>
          <w:lang w:val="de-DE" w:eastAsia="it-IT"/>
        </w:rPr>
        <w:t>n</w:t>
      </w:r>
      <w:r w:rsidRPr="00273D23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 d</w:t>
      </w:r>
      <w:r w:rsidR="004823A5">
        <w:rPr>
          <w:rFonts w:ascii="Bookman Old Style" w:hAnsi="Bookman Old Style"/>
          <w:color w:val="002060"/>
          <w:sz w:val="24"/>
          <w:szCs w:val="24"/>
          <w:lang w:val="de-DE" w:eastAsia="it-IT"/>
        </w:rPr>
        <w:t>ie</w:t>
      </w:r>
      <w:r w:rsidRPr="00273D23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 folgende</w:t>
      </w:r>
      <w:r w:rsidR="004823A5">
        <w:rPr>
          <w:rFonts w:ascii="Bookman Old Style" w:hAnsi="Bookman Old Style"/>
          <w:color w:val="002060"/>
          <w:sz w:val="24"/>
          <w:szCs w:val="24"/>
          <w:lang w:val="de-DE" w:eastAsia="it-IT"/>
        </w:rPr>
        <w:t>n</w:t>
      </w:r>
      <w:r w:rsidRPr="00273D23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 Textausschnitt</w:t>
      </w:r>
      <w:r w:rsidR="004823A5">
        <w:rPr>
          <w:rFonts w:ascii="Bookman Old Style" w:hAnsi="Bookman Old Style"/>
          <w:color w:val="002060"/>
          <w:sz w:val="24"/>
          <w:szCs w:val="24"/>
          <w:lang w:val="de-DE" w:eastAsia="it-IT"/>
        </w:rPr>
        <w:t>e</w:t>
      </w:r>
      <w:r w:rsidRPr="00273D23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 </w:t>
      </w:r>
      <w:r w:rsidR="004823A5">
        <w:rPr>
          <w:rFonts w:ascii="Bookman Old Style" w:hAnsi="Bookman Old Style"/>
          <w:color w:val="002060"/>
          <w:sz w:val="24"/>
          <w:szCs w:val="24"/>
          <w:lang w:val="de-DE" w:eastAsia="it-IT"/>
        </w:rPr>
        <w:t>zugeordnet werden</w:t>
      </w:r>
      <w:r w:rsidRPr="00273D23">
        <w:rPr>
          <w:rFonts w:ascii="Bookman Old Style" w:hAnsi="Bookman Old Style"/>
          <w:color w:val="002060"/>
          <w:sz w:val="24"/>
          <w:szCs w:val="24"/>
          <w:lang w:val="de-DE" w:eastAsia="it-IT"/>
        </w:rPr>
        <w:t>?</w:t>
      </w:r>
      <w:r w:rsidR="00C23F78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 </w:t>
      </w:r>
      <w:r w:rsidR="002D3A24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Woran sind die einzelnen Textsorten </w:t>
      </w:r>
      <w:r w:rsidR="004823A5">
        <w:rPr>
          <w:rFonts w:ascii="Bookman Old Style" w:hAnsi="Bookman Old Style"/>
          <w:color w:val="002060"/>
          <w:sz w:val="24"/>
          <w:szCs w:val="24"/>
          <w:lang w:val="de-DE" w:eastAsia="it-IT"/>
        </w:rPr>
        <w:t>zu erkennen</w:t>
      </w:r>
      <w:r w:rsidR="002D3A24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? </w:t>
      </w:r>
      <w:r w:rsidR="00C23F78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Welche Textsorten fallen in den Bereich der </w:t>
      </w:r>
      <w:r w:rsidR="00C23F78" w:rsidRPr="00C23F78">
        <w:rPr>
          <w:rFonts w:ascii="Bookman Old Style" w:hAnsi="Bookman Old Style"/>
          <w:i/>
          <w:iCs/>
          <w:color w:val="002060"/>
          <w:sz w:val="24"/>
          <w:szCs w:val="24"/>
          <w:lang w:val="de-DE" w:eastAsia="it-IT"/>
        </w:rPr>
        <w:t>Rechtstexte</w:t>
      </w:r>
      <w:r w:rsidR="00C23F78" w:rsidRPr="00C23F78">
        <w:rPr>
          <w:rFonts w:ascii="Bookman Old Style" w:hAnsi="Bookman Old Style"/>
          <w:color w:val="002060"/>
          <w:sz w:val="24"/>
          <w:szCs w:val="24"/>
          <w:lang w:val="de-DE" w:eastAsia="it-IT"/>
        </w:rPr>
        <w:t>?</w:t>
      </w:r>
      <w:r w:rsidR="00C90441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                </w:t>
      </w:r>
    </w:p>
    <w:p w14:paraId="4E3A2891" w14:textId="0C666F54" w:rsidR="007F11BD" w:rsidRPr="00C74C0B" w:rsidRDefault="00C01531" w:rsidP="00C74C0B">
      <w:pPr>
        <w:pStyle w:val="Paragrafoelenco"/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</w:pPr>
      <w:r w:rsidRPr="00C74C0B">
        <w:rPr>
          <w:rFonts w:ascii="Arial" w:eastAsia="Times New Roman" w:hAnsi="Arial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  <w:t xml:space="preserve">§ </w:t>
      </w:r>
      <w:r w:rsidRPr="00C74C0B"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  <w:t>2 MIETE</w:t>
      </w:r>
      <w:r w:rsidRPr="00C74C0B"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  <w:br/>
        <w:t>Die monatliche Grundmiete beträgt __________ EURO</w:t>
      </w:r>
    </w:p>
    <w:p w14:paraId="3E8516F2" w14:textId="77777777" w:rsidR="007F11BD" w:rsidRPr="00C74C0B" w:rsidRDefault="007F11BD" w:rsidP="007F11BD">
      <w:pPr>
        <w:pStyle w:val="Paragrafoelenco"/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</w:pPr>
    </w:p>
    <w:p w14:paraId="7A34C758" w14:textId="57A2F6EC" w:rsidR="00C01531" w:rsidRPr="00C74C0B" w:rsidRDefault="00C01531" w:rsidP="007F11BD">
      <w:pPr>
        <w:pStyle w:val="Paragrafoelenco"/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</w:pPr>
      <w:r w:rsidRPr="00C74C0B"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  <w:t>§ 5 Mitgliedschaft</w:t>
      </w:r>
    </w:p>
    <w:p w14:paraId="1C84CB9B" w14:textId="29E9203D" w:rsidR="00C01531" w:rsidRPr="00C74C0B" w:rsidRDefault="00C01531" w:rsidP="007F11BD">
      <w:pPr>
        <w:pStyle w:val="Paragrafoelenco"/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</w:pPr>
      <w:r w:rsidRPr="00C74C0B"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  <w:t>1) Mitglied des Vereins können natürliche und juristische Personen werden.</w:t>
      </w:r>
    </w:p>
    <w:p w14:paraId="57BB680F" w14:textId="77777777" w:rsidR="007F11BD" w:rsidRPr="00C74C0B" w:rsidRDefault="007F11BD" w:rsidP="00C74C0B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b/>
          <w:bCs/>
          <w:caps/>
          <w:color w:val="344B84"/>
          <w:sz w:val="20"/>
          <w:szCs w:val="20"/>
          <w:lang w:val="de-DE" w:eastAsia="it-IT"/>
        </w:rPr>
      </w:pPr>
    </w:p>
    <w:p w14:paraId="6E1CBFA5" w14:textId="10C0E048" w:rsidR="007F11BD" w:rsidRPr="00C74C0B" w:rsidRDefault="007F11BD" w:rsidP="007F11BD">
      <w:pPr>
        <w:pStyle w:val="Paragrafoelenco"/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</w:pPr>
      <w:r w:rsidRPr="00C74C0B"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  <w:t>Wir müssen Ihnen leider mitteilen, dass Ihre letzte Sendung nicht zu unserer Zufriedenheit ausgefallen ist</w:t>
      </w:r>
    </w:p>
    <w:p w14:paraId="0CE5444C" w14:textId="77777777" w:rsidR="00C01531" w:rsidRPr="00C74C0B" w:rsidRDefault="00C01531" w:rsidP="00476385">
      <w:pPr>
        <w:rPr>
          <w:rFonts w:ascii="Bookman Old Style" w:hAnsi="Bookman Old Style"/>
          <w:color w:val="002060"/>
          <w:sz w:val="20"/>
          <w:szCs w:val="20"/>
          <w:lang w:val="de-DE" w:eastAsia="it-IT"/>
        </w:rPr>
      </w:pPr>
    </w:p>
    <w:p w14:paraId="02A93C23" w14:textId="55B0CA03" w:rsidR="007F11BD" w:rsidRPr="00C74C0B" w:rsidRDefault="007F11BD" w:rsidP="00A271CB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</w:pPr>
      <w:r w:rsidRPr="007F11BD"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  <w:t>Die Bundesrepublik Deutschland ist ein demokratischer und sozialer Bundesstaat.</w:t>
      </w:r>
    </w:p>
    <w:p w14:paraId="7A42B0A6" w14:textId="1A6BAA8F" w:rsidR="00A271CB" w:rsidRPr="00C74C0B" w:rsidRDefault="00A271CB" w:rsidP="00A271CB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</w:pPr>
    </w:p>
    <w:p w14:paraId="2F7AEAD8" w14:textId="2259317B" w:rsidR="00A271CB" w:rsidRPr="00C74C0B" w:rsidRDefault="00A271CB" w:rsidP="00A271CB">
      <w:pPr>
        <w:shd w:val="clear" w:color="auto" w:fill="FFFFFF"/>
        <w:spacing w:after="0" w:line="240" w:lineRule="auto"/>
        <w:ind w:firstLine="708"/>
        <w:textAlignment w:val="baseline"/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</w:pPr>
      <w:r w:rsidRPr="00C74C0B"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  <w:t>Liebe Aktionärinnen und Aktionäre,</w:t>
      </w:r>
    </w:p>
    <w:p w14:paraId="103F9D47" w14:textId="0A8DB0B3" w:rsidR="00A271CB" w:rsidRPr="007F11BD" w:rsidRDefault="00A271CB" w:rsidP="00C74C0B">
      <w:pPr>
        <w:shd w:val="clear" w:color="auto" w:fill="FFFFFF"/>
        <w:spacing w:after="0" w:line="240" w:lineRule="auto"/>
        <w:ind w:left="708"/>
        <w:textAlignment w:val="baseline"/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</w:pPr>
      <w:r w:rsidRPr="00C74C0B"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  <w:t>das Gesch</w:t>
      </w:r>
      <w:r w:rsidR="00C23F78" w:rsidRPr="00C74C0B"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  <w:t>ä</w:t>
      </w:r>
      <w:r w:rsidRPr="00C74C0B"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  <w:t xml:space="preserve">ftsjahr 2020 war für unsere Bank trotz der schwierigen Umstände ein erfolgreiches Jahr. </w:t>
      </w:r>
    </w:p>
    <w:p w14:paraId="03851E37" w14:textId="77777777" w:rsidR="00C74C0B" w:rsidRPr="00C74C0B" w:rsidRDefault="00C74C0B" w:rsidP="00C23F78">
      <w:pPr>
        <w:shd w:val="clear" w:color="auto" w:fill="FFFFFF"/>
        <w:spacing w:after="0" w:line="240" w:lineRule="auto"/>
        <w:ind w:left="708"/>
        <w:textAlignment w:val="baseline"/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</w:pPr>
    </w:p>
    <w:p w14:paraId="48EAFD3D" w14:textId="794D1F21" w:rsidR="00C23F78" w:rsidRPr="00C74C0B" w:rsidRDefault="00C23F78" w:rsidP="00C74C0B">
      <w:pPr>
        <w:shd w:val="clear" w:color="auto" w:fill="FFFFFF"/>
        <w:spacing w:after="0" w:line="240" w:lineRule="auto"/>
        <w:ind w:left="708"/>
        <w:textAlignment w:val="baseline"/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</w:pPr>
      <w:r w:rsidRPr="00C74C0B"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  <w:t>Wir suchen </w:t>
      </w:r>
      <w:r w:rsidRPr="00C74C0B">
        <w:rPr>
          <w:rFonts w:ascii="Bookman Old Style" w:eastAsia="Times New Roman" w:hAnsi="Bookman Old Style"/>
          <w:b/>
          <w:bCs/>
          <w:color w:val="344B84"/>
          <w:sz w:val="20"/>
          <w:szCs w:val="20"/>
          <w:lang w:val="de-DE" w:eastAsia="it-IT"/>
        </w:rPr>
        <w:t>ab sofort</w:t>
      </w:r>
      <w:r w:rsidRPr="00C74C0B"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  <w:t> </w:t>
      </w:r>
      <w:r w:rsidRPr="00C74C0B">
        <w:rPr>
          <w:rFonts w:ascii="Bookman Old Style" w:eastAsia="Times New Roman" w:hAnsi="Bookman Old Style"/>
          <w:b/>
          <w:bCs/>
          <w:color w:val="344B84"/>
          <w:sz w:val="20"/>
          <w:szCs w:val="20"/>
          <w:lang w:val="de-DE" w:eastAsia="it-IT"/>
        </w:rPr>
        <w:t>Dozenten (m/w/d)</w:t>
      </w:r>
      <w:r w:rsidRPr="00C74C0B"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  <w:t xml:space="preserve"> für folgende Fachrichtung</w:t>
      </w:r>
      <w:r w:rsidR="00C90441" w:rsidRPr="00C74C0B"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  <w:t>en</w:t>
      </w:r>
      <w:r w:rsidRPr="00C74C0B"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  <w:t>: Erbrecht. Handelsrecht, ….</w:t>
      </w:r>
    </w:p>
    <w:p w14:paraId="1EB03F29" w14:textId="77777777" w:rsidR="00C74C0B" w:rsidRPr="00C74C0B" w:rsidRDefault="00C74C0B" w:rsidP="00C74C0B">
      <w:pPr>
        <w:shd w:val="clear" w:color="auto" w:fill="FFFFFF"/>
        <w:spacing w:after="0" w:line="240" w:lineRule="auto"/>
        <w:ind w:left="708"/>
        <w:textAlignment w:val="baseline"/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</w:pPr>
    </w:p>
    <w:p w14:paraId="698113AC" w14:textId="1EC4C179" w:rsidR="00C74C0B" w:rsidRPr="00C74C0B" w:rsidRDefault="00C23F78" w:rsidP="00C74C0B">
      <w:pPr>
        <w:shd w:val="clear" w:color="auto" w:fill="FFFFFF"/>
        <w:spacing w:after="0" w:line="240" w:lineRule="auto"/>
        <w:ind w:left="708"/>
        <w:textAlignment w:val="baseline"/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</w:pPr>
      <w:r w:rsidRPr="00C74C0B">
        <w:rPr>
          <w:rFonts w:ascii="Bookman Old Style" w:eastAsia="Times New Roman" w:hAnsi="Bookman Old Style" w:cs="Arial"/>
          <w:color w:val="344B84"/>
          <w:sz w:val="20"/>
          <w:szCs w:val="20"/>
          <w:bdr w:val="none" w:sz="0" w:space="0" w:color="auto" w:frame="1"/>
          <w:shd w:val="clear" w:color="auto" w:fill="FFFFFF"/>
          <w:lang w:val="de-DE" w:eastAsia="it-IT"/>
        </w:rPr>
        <w:t>Bislang ist unser Land ohne dramatischen Stellenabbau durch die Pandemie gekommen. Wirtschaftsexperten sagen jedoch voraus, dass (…)</w:t>
      </w:r>
    </w:p>
    <w:p w14:paraId="78953F05" w14:textId="77777777" w:rsidR="00BD4690" w:rsidRDefault="00BD4690" w:rsidP="00273D23">
      <w:pPr>
        <w:rPr>
          <w:rFonts w:ascii="Bookman Old Style" w:hAnsi="Bookman Old Style"/>
          <w:b/>
          <w:bCs/>
          <w:color w:val="002060"/>
          <w:sz w:val="24"/>
          <w:szCs w:val="24"/>
          <w:lang w:val="de-DE" w:eastAsia="it-IT"/>
        </w:rPr>
      </w:pPr>
    </w:p>
    <w:p w14:paraId="7CA8A93D" w14:textId="77777777" w:rsidR="00A77D06" w:rsidRDefault="00A77D06" w:rsidP="00A77D06">
      <w:pPr>
        <w:rPr>
          <w:rFonts w:ascii="Bookman Old Style" w:hAnsi="Bookman Old Style"/>
          <w:color w:val="002060"/>
          <w:sz w:val="24"/>
          <w:szCs w:val="24"/>
          <w:lang w:val="de-DE" w:eastAsia="it-IT"/>
        </w:rPr>
      </w:pPr>
      <w:proofErr w:type="spellStart"/>
      <w:r>
        <w:rPr>
          <w:rFonts w:ascii="Bookman Old Style" w:hAnsi="Bookman Old Style"/>
          <w:b/>
          <w:bCs/>
          <w:color w:val="002060"/>
          <w:sz w:val="24"/>
          <w:szCs w:val="24"/>
          <w:lang w:val="de-DE" w:eastAsia="it-IT"/>
        </w:rPr>
        <w:t>Lernt</w:t>
      </w:r>
      <w:r w:rsidRPr="009000E0">
        <w:rPr>
          <w:rFonts w:ascii="Bookman Old Style" w:hAnsi="Bookman Old Style"/>
          <w:b/>
          <w:bCs/>
          <w:color w:val="002060"/>
          <w:sz w:val="24"/>
          <w:szCs w:val="24"/>
          <w:lang w:val="de-DE" w:eastAsia="it-IT"/>
        </w:rPr>
        <w:t>ipp</w:t>
      </w:r>
      <w:proofErr w:type="spellEnd"/>
    </w:p>
    <w:p w14:paraId="6D718D42" w14:textId="77777777" w:rsidR="00A77D06" w:rsidRDefault="00A77D06" w:rsidP="00A77D06">
      <w:pPr>
        <w:rPr>
          <w:rFonts w:ascii="Bookman Old Style" w:hAnsi="Bookman Old Style"/>
          <w:color w:val="002060"/>
          <w:lang w:val="de-DE" w:eastAsia="it-IT"/>
        </w:rPr>
      </w:pPr>
      <w:r w:rsidRPr="00476385">
        <w:rPr>
          <w:rFonts w:ascii="Bookman Old Style" w:hAnsi="Bookman Old Style"/>
          <w:color w:val="002060"/>
          <w:lang w:val="de-DE" w:eastAsia="it-IT"/>
        </w:rPr>
        <w:t xml:space="preserve">Drucken Sie </w:t>
      </w:r>
      <w:r>
        <w:rPr>
          <w:rFonts w:ascii="Bookman Old Style" w:hAnsi="Bookman Old Style"/>
          <w:color w:val="002060"/>
          <w:lang w:val="de-DE" w:eastAsia="it-IT"/>
        </w:rPr>
        <w:t>vor jeder</w:t>
      </w:r>
      <w:r w:rsidRPr="00476385">
        <w:rPr>
          <w:rFonts w:ascii="Bookman Old Style" w:hAnsi="Bookman Old Style"/>
          <w:color w:val="002060"/>
          <w:lang w:val="de-DE" w:eastAsia="it-IT"/>
        </w:rPr>
        <w:t xml:space="preserve"> Sitzung das </w:t>
      </w:r>
      <w:r>
        <w:rPr>
          <w:rFonts w:ascii="Bookman Old Style" w:hAnsi="Bookman Old Style"/>
          <w:color w:val="002060"/>
          <w:lang w:val="de-DE" w:eastAsia="it-IT"/>
        </w:rPr>
        <w:t>Handout</w:t>
      </w:r>
      <w:r w:rsidRPr="00476385">
        <w:rPr>
          <w:rFonts w:ascii="Bookman Old Style" w:hAnsi="Bookman Old Style"/>
          <w:color w:val="002060"/>
          <w:lang w:val="de-DE" w:eastAsia="it-IT"/>
        </w:rPr>
        <w:t xml:space="preserve"> aus</w:t>
      </w:r>
      <w:r>
        <w:rPr>
          <w:rFonts w:ascii="Bookman Old Style" w:hAnsi="Bookman Old Style"/>
          <w:color w:val="002060"/>
          <w:lang w:val="de-DE" w:eastAsia="it-IT"/>
        </w:rPr>
        <w:t xml:space="preserve"> und ergänzen Sie das Handout durch Ihre Antworten/Notizen. </w:t>
      </w:r>
      <w:r w:rsidRPr="00476385">
        <w:rPr>
          <w:rFonts w:ascii="Bookman Old Style" w:hAnsi="Bookman Old Style"/>
          <w:color w:val="002060"/>
          <w:lang w:val="de-DE" w:eastAsia="it-IT"/>
        </w:rPr>
        <w:t xml:space="preserve"> </w:t>
      </w:r>
    </w:p>
    <w:p w14:paraId="3844FFCF" w14:textId="77777777" w:rsidR="00A77D06" w:rsidRDefault="00A77D06" w:rsidP="00A77D06">
      <w:pPr>
        <w:rPr>
          <w:rFonts w:ascii="Bookman Old Style" w:hAnsi="Bookman Old Style"/>
          <w:color w:val="002060"/>
          <w:lang w:val="de-DE" w:eastAsia="it-IT"/>
        </w:rPr>
      </w:pPr>
      <w:r>
        <w:rPr>
          <w:rFonts w:ascii="Bookman Old Style" w:hAnsi="Bookman Old Style"/>
          <w:color w:val="002060"/>
          <w:lang w:val="de-DE" w:eastAsia="it-IT"/>
        </w:rPr>
        <w:t xml:space="preserve">Falls Sie direkt in die Datei schreiben: Achten Sie darauf, </w:t>
      </w:r>
    </w:p>
    <w:p w14:paraId="4A167227" w14:textId="77777777" w:rsidR="00A77D06" w:rsidRDefault="00A77D06" w:rsidP="00A77D06">
      <w:pPr>
        <w:rPr>
          <w:rFonts w:ascii="Bookman Old Style" w:hAnsi="Bookman Old Style"/>
          <w:color w:val="002060"/>
          <w:lang w:val="de-DE" w:eastAsia="it-IT"/>
        </w:rPr>
      </w:pPr>
      <w:proofErr w:type="gramStart"/>
      <w:r>
        <w:rPr>
          <w:rFonts w:ascii="Bookman Old Style" w:hAnsi="Bookman Old Style"/>
          <w:color w:val="002060"/>
          <w:lang w:val="de-DE" w:eastAsia="it-IT"/>
        </w:rPr>
        <w:t>1)</w:t>
      </w:r>
      <w:proofErr w:type="gramEnd"/>
      <w:r>
        <w:rPr>
          <w:rFonts w:ascii="Bookman Old Style" w:hAnsi="Bookman Old Style"/>
          <w:color w:val="002060"/>
          <w:lang w:val="de-DE" w:eastAsia="it-IT"/>
        </w:rPr>
        <w:t xml:space="preserve"> dass Sie Ihre Antworten/Notizen/Übersetzungsvorschläge regelmäßig speichern, </w:t>
      </w:r>
    </w:p>
    <w:p w14:paraId="5A2626B8" w14:textId="77777777" w:rsidR="00A77D06" w:rsidRDefault="00A77D06" w:rsidP="00A77D06">
      <w:pPr>
        <w:rPr>
          <w:rFonts w:ascii="Bookman Old Style" w:hAnsi="Bookman Old Style"/>
          <w:color w:val="002060"/>
          <w:lang w:val="de-DE" w:eastAsia="it-IT"/>
        </w:rPr>
      </w:pPr>
      <w:proofErr w:type="gramStart"/>
      <w:r>
        <w:rPr>
          <w:rFonts w:ascii="Bookman Old Style" w:hAnsi="Bookman Old Style"/>
          <w:color w:val="002060"/>
          <w:lang w:val="de-DE" w:eastAsia="it-IT"/>
        </w:rPr>
        <w:t>2)</w:t>
      </w:r>
      <w:proofErr w:type="gramEnd"/>
      <w:r>
        <w:rPr>
          <w:rFonts w:ascii="Bookman Old Style" w:hAnsi="Bookman Old Style"/>
          <w:color w:val="002060"/>
          <w:lang w:val="de-DE" w:eastAsia="it-IT"/>
        </w:rPr>
        <w:t xml:space="preserve"> dass der Unterschied zwischen dem Handout-Text und Ihren Notizen erkennbar bleibt</w:t>
      </w:r>
    </w:p>
    <w:p w14:paraId="04A857E9" w14:textId="77777777" w:rsidR="00A77D06" w:rsidRDefault="00A77D06" w:rsidP="00A77D06">
      <w:pPr>
        <w:rPr>
          <w:rFonts w:ascii="Bookman Old Style" w:hAnsi="Bookman Old Style"/>
          <w:color w:val="002060"/>
          <w:lang w:val="de-DE" w:eastAsia="it-IT"/>
        </w:rPr>
      </w:pPr>
    </w:p>
    <w:p w14:paraId="49412ACF" w14:textId="77777777" w:rsidR="00A77D06" w:rsidRPr="00476385" w:rsidRDefault="00A77D06" w:rsidP="00A77D06">
      <w:pPr>
        <w:rPr>
          <w:rFonts w:ascii="Bookman Old Style" w:hAnsi="Bookman Old Style"/>
          <w:color w:val="002060"/>
          <w:lang w:val="de-DE" w:eastAsia="it-IT"/>
        </w:rPr>
      </w:pPr>
      <w:r>
        <w:rPr>
          <w:rFonts w:ascii="Bookman Old Style" w:hAnsi="Bookman Old Style"/>
          <w:color w:val="002060"/>
          <w:lang w:val="de-DE" w:eastAsia="it-IT"/>
        </w:rPr>
        <w:t>Beispiel für Notizen (aufgrund der ersten Sitzung)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203"/>
      </w:tblGrid>
      <w:tr w:rsidR="00A77D06" w:rsidRPr="00476385" w14:paraId="4BB0BA7A" w14:textId="77777777" w:rsidTr="00B41D43"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641424A2" w14:textId="77777777" w:rsidR="00A77D06" w:rsidRPr="00A77D06" w:rsidRDefault="00A77D06" w:rsidP="00B41D43">
            <w:pPr>
              <w:spacing w:after="240"/>
              <w:rPr>
                <w:rFonts w:ascii="Bookman Old Style" w:hAnsi="Bookman Old Style"/>
                <w:color w:val="002060"/>
                <w:lang w:val="de-DE" w:eastAsia="it-IT"/>
              </w:rPr>
            </w:pPr>
            <w:r w:rsidRPr="00A77D06">
              <w:rPr>
                <w:rFonts w:ascii="Bookman Old Style" w:hAnsi="Bookman Old Style"/>
                <w:color w:val="002060"/>
                <w:lang w:val="de-DE" w:eastAsia="it-IT"/>
              </w:rPr>
              <w:t>Sprach-/</w:t>
            </w:r>
            <w:proofErr w:type="spellStart"/>
            <w:r w:rsidRPr="00A77D06">
              <w:rPr>
                <w:rFonts w:ascii="Bookman Old Style" w:hAnsi="Bookman Old Style"/>
                <w:color w:val="002060"/>
                <w:lang w:val="de-DE" w:eastAsia="it-IT"/>
              </w:rPr>
              <w:t>übersetzungswiss</w:t>
            </w:r>
            <w:proofErr w:type="spellEnd"/>
            <w:r w:rsidRPr="00A77D06">
              <w:rPr>
                <w:rFonts w:ascii="Bookman Old Style" w:hAnsi="Bookman Old Style"/>
                <w:color w:val="002060"/>
                <w:lang w:val="de-DE" w:eastAsia="it-IT"/>
              </w:rPr>
              <w:t>. Inhalte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</w:tcBorders>
          </w:tcPr>
          <w:p w14:paraId="73CE4818" w14:textId="77777777" w:rsidR="00A77D06" w:rsidRPr="00A77D06" w:rsidRDefault="00A77D06" w:rsidP="00B41D43">
            <w:pPr>
              <w:spacing w:after="240"/>
              <w:rPr>
                <w:rFonts w:ascii="Bookman Old Style" w:hAnsi="Bookman Old Style"/>
                <w:color w:val="002060"/>
                <w:lang w:val="de-DE" w:eastAsia="it-IT"/>
              </w:rPr>
            </w:pPr>
            <w:r w:rsidRPr="00A77D06">
              <w:rPr>
                <w:rFonts w:ascii="Bookman Old Style" w:hAnsi="Bookman Old Style"/>
                <w:color w:val="002060"/>
                <w:lang w:val="de-DE" w:eastAsia="it-IT"/>
              </w:rPr>
              <w:t>Glossar / Wortschatz</w:t>
            </w:r>
          </w:p>
        </w:tc>
      </w:tr>
      <w:tr w:rsidR="00A77D06" w:rsidRPr="00A82074" w14:paraId="2328E10E" w14:textId="77777777" w:rsidTr="00B41D43"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14:paraId="55EEBA9A" w14:textId="77777777" w:rsidR="00A77D06" w:rsidRPr="008510B6" w:rsidRDefault="00A77D06" w:rsidP="00B41D43">
            <w:pPr>
              <w:spacing w:after="240"/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</w:pPr>
            <w:proofErr w:type="spellStart"/>
            <w:r w:rsidRPr="008510B6"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>Realia</w:t>
            </w:r>
            <w:proofErr w:type="spellEnd"/>
            <w:r w:rsidRPr="008510B6"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 xml:space="preserve"> – kulturspezifische Elemente</w:t>
            </w:r>
          </w:p>
          <w:p w14:paraId="42798F72" w14:textId="77777777" w:rsidR="00A77D06" w:rsidRDefault="00A77D06" w:rsidP="00B41D43">
            <w:pPr>
              <w:spacing w:after="240"/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</w:pPr>
            <w:r w:rsidRPr="008510B6">
              <w:rPr>
                <w:rFonts w:ascii="Bradley Hand ITC" w:hAnsi="Bradley Hand ITC"/>
                <w:i/>
                <w:iCs/>
                <w:color w:val="002060"/>
                <w:sz w:val="24"/>
                <w:szCs w:val="24"/>
                <w:lang w:val="de-DE" w:eastAsia="it-IT"/>
              </w:rPr>
              <w:t>Sollte der Str</w:t>
            </w:r>
            <w:r>
              <w:rPr>
                <w:rFonts w:ascii="Bradley Hand ITC" w:hAnsi="Bradley Hand ITC"/>
                <w:i/>
                <w:iCs/>
                <w:color w:val="002060"/>
                <w:sz w:val="24"/>
                <w:szCs w:val="24"/>
                <w:lang w:val="de-DE" w:eastAsia="it-IT"/>
              </w:rPr>
              <w:t>o</w:t>
            </w:r>
            <w:r w:rsidRPr="008510B6">
              <w:rPr>
                <w:rFonts w:ascii="Bradley Hand ITC" w:hAnsi="Bradley Hand ITC"/>
                <w:i/>
                <w:iCs/>
                <w:color w:val="002060"/>
                <w:sz w:val="24"/>
                <w:szCs w:val="24"/>
                <w:lang w:val="de-DE" w:eastAsia="it-IT"/>
              </w:rPr>
              <w:t xml:space="preserve">m </w:t>
            </w:r>
            <w:proofErr w:type="gramStart"/>
            <w:r w:rsidRPr="008510B6">
              <w:rPr>
                <w:rFonts w:ascii="Bradley Hand ITC" w:hAnsi="Bradley Hand ITC"/>
                <w:i/>
                <w:iCs/>
                <w:color w:val="002060"/>
                <w:sz w:val="24"/>
                <w:szCs w:val="24"/>
                <w:lang w:val="de-DE" w:eastAsia="it-IT"/>
              </w:rPr>
              <w:t>ausfallen</w:t>
            </w:r>
            <w:r w:rsidRPr="00712B82"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>, ..</w:t>
            </w:r>
            <w:proofErr w:type="gramEnd"/>
            <w:r w:rsidRPr="00712B82"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>- implizit</w:t>
            </w:r>
          </w:p>
          <w:p w14:paraId="4C80D8A9" w14:textId="77777777" w:rsidR="00A77D06" w:rsidRDefault="00A77D06" w:rsidP="00B41D43">
            <w:pPr>
              <w:spacing w:after="240"/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</w:pPr>
            <w:r w:rsidRPr="004823A5">
              <w:rPr>
                <w:rFonts w:ascii="Bradley Hand ITC" w:hAnsi="Bradley Hand ITC"/>
                <w:i/>
                <w:iCs/>
                <w:color w:val="002060"/>
                <w:sz w:val="24"/>
                <w:szCs w:val="24"/>
                <w:lang w:val="de-DE" w:eastAsia="it-IT"/>
              </w:rPr>
              <w:t>Wenn der Strom ausfällt</w:t>
            </w:r>
            <w:r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 xml:space="preserve"> -explizit</w:t>
            </w:r>
          </w:p>
          <w:p w14:paraId="0604B9D8" w14:textId="77777777" w:rsidR="00A77D06" w:rsidRPr="00946F5F" w:rsidRDefault="00A77D06" w:rsidP="00B41D43">
            <w:pPr>
              <w:spacing w:after="240"/>
              <w:rPr>
                <w:rFonts w:ascii="Bradley Hand ITC" w:hAnsi="Bradley Hand ITC"/>
                <w:color w:val="002060"/>
                <w:sz w:val="24"/>
                <w:szCs w:val="24"/>
                <w:lang w:eastAsia="it-IT"/>
              </w:rPr>
            </w:pPr>
            <w:proofErr w:type="spellStart"/>
            <w:r w:rsidRPr="00946F5F">
              <w:rPr>
                <w:rFonts w:ascii="Bradley Hand ITC" w:hAnsi="Bradley Hand ITC"/>
                <w:color w:val="002060"/>
                <w:sz w:val="24"/>
                <w:szCs w:val="24"/>
                <w:u w:val="single"/>
                <w:lang w:eastAsia="it-IT"/>
              </w:rPr>
              <w:t>intra</w:t>
            </w:r>
            <w:r w:rsidRPr="00946F5F">
              <w:rPr>
                <w:rFonts w:ascii="Bradley Hand ITC" w:hAnsi="Bradley Hand ITC"/>
                <w:color w:val="002060"/>
                <w:sz w:val="24"/>
                <w:szCs w:val="24"/>
                <w:lang w:eastAsia="it-IT"/>
              </w:rPr>
              <w:t>linguale</w:t>
            </w:r>
            <w:proofErr w:type="spellEnd"/>
            <w:r w:rsidRPr="00946F5F">
              <w:rPr>
                <w:rFonts w:ascii="Bradley Hand ITC" w:hAnsi="Bradley Hand ITC"/>
                <w:color w:val="00206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46F5F">
              <w:rPr>
                <w:rFonts w:ascii="Bradley Hand ITC" w:hAnsi="Bradley Hand ITC"/>
                <w:color w:val="002060"/>
                <w:sz w:val="24"/>
                <w:szCs w:val="24"/>
                <w:lang w:eastAsia="it-IT"/>
              </w:rPr>
              <w:t>Üb</w:t>
            </w:r>
            <w:proofErr w:type="spellEnd"/>
            <w:r w:rsidRPr="00946F5F">
              <w:rPr>
                <w:rFonts w:ascii="Bradley Hand ITC" w:hAnsi="Bradley Hand ITC"/>
                <w:color w:val="002060"/>
                <w:sz w:val="24"/>
                <w:szCs w:val="24"/>
                <w:lang w:eastAsia="it-IT"/>
              </w:rPr>
              <w:t xml:space="preserve">. vs. </w:t>
            </w:r>
            <w:proofErr w:type="spellStart"/>
            <w:r w:rsidRPr="00946F5F">
              <w:rPr>
                <w:rFonts w:ascii="Bradley Hand ITC" w:hAnsi="Bradley Hand ITC"/>
                <w:color w:val="002060"/>
                <w:sz w:val="24"/>
                <w:szCs w:val="24"/>
                <w:u w:val="single"/>
                <w:lang w:eastAsia="it-IT"/>
              </w:rPr>
              <w:t>inter</w:t>
            </w:r>
            <w:r w:rsidRPr="00946F5F">
              <w:rPr>
                <w:rFonts w:ascii="Bradley Hand ITC" w:hAnsi="Bradley Hand ITC"/>
                <w:color w:val="002060"/>
                <w:sz w:val="24"/>
                <w:szCs w:val="24"/>
                <w:lang w:eastAsia="it-IT"/>
              </w:rPr>
              <w:t>linguale</w:t>
            </w:r>
            <w:proofErr w:type="spellEnd"/>
            <w:r w:rsidRPr="00946F5F">
              <w:rPr>
                <w:rFonts w:ascii="Bradley Hand ITC" w:hAnsi="Bradley Hand ITC"/>
                <w:color w:val="00206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46F5F">
              <w:rPr>
                <w:rFonts w:ascii="Bradley Hand ITC" w:hAnsi="Bradley Hand ITC"/>
                <w:color w:val="002060"/>
                <w:sz w:val="24"/>
                <w:szCs w:val="24"/>
                <w:lang w:eastAsia="it-IT"/>
              </w:rPr>
              <w:t>Üb</w:t>
            </w:r>
            <w:proofErr w:type="spellEnd"/>
            <w:r w:rsidRPr="00946F5F">
              <w:rPr>
                <w:rFonts w:ascii="Bradley Hand ITC" w:hAnsi="Bradley Hand ITC"/>
                <w:color w:val="002060"/>
                <w:sz w:val="24"/>
                <w:szCs w:val="24"/>
                <w:lang w:eastAsia="it-IT"/>
              </w:rPr>
              <w:t>.</w:t>
            </w:r>
          </w:p>
          <w:p w14:paraId="7E5A3CE7" w14:textId="77777777" w:rsidR="00A77D06" w:rsidRDefault="00A77D06" w:rsidP="00B41D43">
            <w:pPr>
              <w:spacing w:after="240"/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</w:pPr>
            <w:r w:rsidRPr="00712B82"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 xml:space="preserve">Leichte Sprache, Easy </w:t>
            </w:r>
            <w:proofErr w:type="spellStart"/>
            <w:r w:rsidRPr="00712B82"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>to</w:t>
            </w:r>
            <w:proofErr w:type="spellEnd"/>
            <w:r w:rsidRPr="00712B82"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 xml:space="preserve"> </w:t>
            </w:r>
            <w:proofErr w:type="spellStart"/>
            <w:r w:rsidRPr="00712B82"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>read</w:t>
            </w:r>
            <w:proofErr w:type="spellEnd"/>
          </w:p>
          <w:p w14:paraId="66DF54EA" w14:textId="77777777" w:rsidR="00A77D06" w:rsidRPr="00712B82" w:rsidRDefault="00A77D06" w:rsidP="00B41D43">
            <w:pPr>
              <w:spacing w:after="240"/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</w:pPr>
            <w:r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>Einfache Sprache, Plain Language</w:t>
            </w:r>
          </w:p>
          <w:p w14:paraId="20C97D89" w14:textId="77777777" w:rsidR="00A77D06" w:rsidRPr="00712B82" w:rsidRDefault="00A77D06" w:rsidP="00B41D43">
            <w:pPr>
              <w:spacing w:after="240"/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</w:tcBorders>
          </w:tcPr>
          <w:p w14:paraId="6CE1B327" w14:textId="77777777" w:rsidR="00A77D06" w:rsidRPr="00A271CB" w:rsidRDefault="00A77D06" w:rsidP="00B41D43">
            <w:pPr>
              <w:spacing w:after="240"/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</w:pPr>
            <w:r w:rsidRPr="00A271CB"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>-e Satzung</w:t>
            </w:r>
            <w:r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 xml:space="preserve"> </w:t>
            </w:r>
            <w:r w:rsidRPr="00A271CB"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 xml:space="preserve">- </w:t>
            </w:r>
            <w:proofErr w:type="spellStart"/>
            <w:r w:rsidRPr="00A271CB"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>statuto</w:t>
            </w:r>
            <w:proofErr w:type="spellEnd"/>
          </w:p>
          <w:p w14:paraId="29A2DCD3" w14:textId="77777777" w:rsidR="00A77D06" w:rsidRDefault="00A77D06" w:rsidP="00B41D43">
            <w:pPr>
              <w:spacing w:after="240"/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</w:pPr>
            <w:r w:rsidRPr="00510801"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 xml:space="preserve">ferm* </w:t>
            </w:r>
            <w:proofErr w:type="spellStart"/>
            <w:r w:rsidRPr="00510801"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>restando</w:t>
            </w:r>
            <w:proofErr w:type="spellEnd"/>
            <w:r w:rsidRPr="00510801"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 xml:space="preserve"> </w:t>
            </w:r>
            <w:r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>–</w:t>
            </w:r>
            <w:r w:rsidRPr="00510801"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 xml:space="preserve"> unbeschadet</w:t>
            </w:r>
          </w:p>
          <w:p w14:paraId="4B7B99EA" w14:textId="77777777" w:rsidR="00A77D06" w:rsidRDefault="00A77D06" w:rsidP="00B41D43">
            <w:pPr>
              <w:spacing w:after="240"/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</w:pPr>
            <w:r w:rsidRPr="00A77D06"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>natürliche vs. juristische Person</w:t>
            </w:r>
          </w:p>
          <w:p w14:paraId="2F83FB93" w14:textId="77777777" w:rsidR="00A77D06" w:rsidRPr="00A90CBD" w:rsidRDefault="00A77D06" w:rsidP="00A77D06">
            <w:pPr>
              <w:spacing w:after="240"/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</w:pPr>
            <w:r w:rsidRPr="00A90CBD"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>Aktionär/in</w:t>
            </w:r>
          </w:p>
          <w:p w14:paraId="57CC5CA3" w14:textId="77777777" w:rsidR="00A90CBD" w:rsidRDefault="00A77D06" w:rsidP="00A77D06">
            <w:pPr>
              <w:spacing w:after="240"/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</w:pPr>
            <w:r w:rsidRPr="00A90CBD"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>Geschäftsjahr</w:t>
            </w:r>
            <w:r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 xml:space="preserve"> </w:t>
            </w:r>
          </w:p>
          <w:p w14:paraId="4A959E63" w14:textId="50F16569" w:rsidR="00A77D06" w:rsidRDefault="00A77D06" w:rsidP="00A77D06">
            <w:pPr>
              <w:spacing w:after="240"/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</w:pPr>
            <w:r>
              <w:rPr>
                <w:rFonts w:ascii="Bradley Hand ITC" w:hAnsi="Bradley Hand ITC"/>
                <w:color w:val="002060"/>
                <w:sz w:val="24"/>
                <w:szCs w:val="24"/>
                <w:lang w:val="de-DE" w:eastAsia="it-IT"/>
              </w:rPr>
              <w:t>m/w/d (typisch für Stellenausschreibungen, d = divers)</w:t>
            </w:r>
          </w:p>
          <w:p w14:paraId="67FE55A7" w14:textId="251EF404" w:rsidR="00A77D06" w:rsidRPr="00712B82" w:rsidRDefault="00A77D06" w:rsidP="00B41D43">
            <w:pPr>
              <w:spacing w:after="240"/>
              <w:rPr>
                <w:rFonts w:ascii="Bookman Old Style" w:hAnsi="Bookman Old Style"/>
                <w:color w:val="002060"/>
                <w:sz w:val="24"/>
                <w:szCs w:val="24"/>
                <w:lang w:val="de-DE" w:eastAsia="it-IT"/>
              </w:rPr>
            </w:pPr>
          </w:p>
        </w:tc>
      </w:tr>
    </w:tbl>
    <w:p w14:paraId="3810EEDF" w14:textId="77777777" w:rsidR="00A77D06" w:rsidRDefault="00A77D06" w:rsidP="00273D23">
      <w:pPr>
        <w:rPr>
          <w:rFonts w:ascii="Bookman Old Style" w:hAnsi="Bookman Old Style"/>
          <w:b/>
          <w:bCs/>
          <w:color w:val="002060"/>
          <w:sz w:val="24"/>
          <w:szCs w:val="24"/>
          <w:lang w:val="de-DE" w:eastAsia="it-IT"/>
        </w:rPr>
      </w:pPr>
    </w:p>
    <w:p w14:paraId="02940F93" w14:textId="1073730A" w:rsidR="00273D23" w:rsidRDefault="00273D23" w:rsidP="00273D23">
      <w:pPr>
        <w:rPr>
          <w:rFonts w:ascii="Bookman Old Style" w:hAnsi="Bookman Old Style"/>
          <w:color w:val="002060"/>
          <w:sz w:val="24"/>
          <w:szCs w:val="24"/>
          <w:lang w:val="de-DE" w:eastAsia="it-IT"/>
        </w:rPr>
      </w:pPr>
      <w:r w:rsidRPr="00273D23">
        <w:rPr>
          <w:rFonts w:ascii="Bookman Old Style" w:hAnsi="Bookman Old Style"/>
          <w:b/>
          <w:bCs/>
          <w:color w:val="002060"/>
          <w:sz w:val="24"/>
          <w:szCs w:val="24"/>
          <w:lang w:val="de-DE" w:eastAsia="it-IT"/>
        </w:rPr>
        <w:t xml:space="preserve">Aufgabe </w:t>
      </w:r>
      <w:r>
        <w:rPr>
          <w:rFonts w:ascii="Bookman Old Style" w:hAnsi="Bookman Old Style"/>
          <w:b/>
          <w:bCs/>
          <w:color w:val="002060"/>
          <w:sz w:val="24"/>
          <w:szCs w:val="24"/>
          <w:lang w:val="de-DE" w:eastAsia="it-IT"/>
        </w:rPr>
        <w:t>4</w:t>
      </w:r>
      <w:r w:rsidRPr="00273D23">
        <w:rPr>
          <w:rFonts w:ascii="Bookman Old Style" w:hAnsi="Bookman Old Style"/>
          <w:b/>
          <w:bCs/>
          <w:color w:val="002060"/>
          <w:sz w:val="24"/>
          <w:szCs w:val="24"/>
          <w:lang w:val="de-DE" w:eastAsia="it-IT"/>
        </w:rPr>
        <w:t xml:space="preserve">: </w:t>
      </w:r>
      <w:r w:rsidRPr="00273D23">
        <w:rPr>
          <w:rFonts w:ascii="Bookman Old Style" w:hAnsi="Bookman Old Style"/>
          <w:color w:val="002060"/>
          <w:sz w:val="24"/>
          <w:szCs w:val="24"/>
          <w:lang w:val="de-DE" w:eastAsia="it-IT"/>
        </w:rPr>
        <w:t xml:space="preserve">Sensibilisierung für </w:t>
      </w:r>
      <w:r>
        <w:rPr>
          <w:rFonts w:ascii="Bookman Old Style" w:hAnsi="Bookman Old Style"/>
          <w:color w:val="002060"/>
          <w:sz w:val="24"/>
          <w:szCs w:val="24"/>
          <w:lang w:val="de-DE" w:eastAsia="it-IT"/>
        </w:rPr>
        <w:t>potenzielle Übersetzungsschwierigkeiten.</w:t>
      </w:r>
    </w:p>
    <w:p w14:paraId="2D61A4E2" w14:textId="4969AD71" w:rsidR="00AB6A7D" w:rsidRPr="00C74C0B" w:rsidRDefault="00273D23" w:rsidP="00273D23">
      <w:pPr>
        <w:rPr>
          <w:rFonts w:ascii="Bookman Old Style" w:hAnsi="Bookman Old Style"/>
          <w:color w:val="002060"/>
          <w:sz w:val="20"/>
          <w:szCs w:val="20"/>
          <w:lang w:val="de-DE" w:eastAsia="it-IT"/>
        </w:rPr>
      </w:pPr>
      <w:r w:rsidRPr="00C74C0B">
        <w:rPr>
          <w:rFonts w:ascii="Bookman Old Style" w:hAnsi="Bookman Old Style"/>
          <w:color w:val="002060"/>
          <w:sz w:val="20"/>
          <w:szCs w:val="20"/>
          <w:lang w:val="de-DE" w:eastAsia="it-IT"/>
        </w:rPr>
        <w:t xml:space="preserve">Die folgenden Beispiele enthalten potenzielle Übersetzungsschwierigkeiten </w:t>
      </w:r>
      <w:r w:rsidR="005F6AA9" w:rsidRPr="00C74C0B">
        <w:rPr>
          <w:rFonts w:ascii="Bookman Old Style" w:hAnsi="Bookman Old Style"/>
          <w:color w:val="002060"/>
          <w:sz w:val="20"/>
          <w:szCs w:val="20"/>
          <w:lang w:val="de-DE" w:eastAsia="it-IT"/>
        </w:rPr>
        <w:t xml:space="preserve">oder Fehlerquellen </w:t>
      </w:r>
      <w:r w:rsidRPr="00C74C0B">
        <w:rPr>
          <w:rFonts w:ascii="Bookman Old Style" w:hAnsi="Bookman Old Style"/>
          <w:color w:val="002060"/>
          <w:sz w:val="20"/>
          <w:szCs w:val="20"/>
          <w:lang w:val="de-DE" w:eastAsia="it-IT"/>
        </w:rPr>
        <w:t xml:space="preserve">für Lernende. Welchen Ebenen der Sprachanalyse könnte man </w:t>
      </w:r>
      <w:r w:rsidR="005F6AA9" w:rsidRPr="00C74C0B">
        <w:rPr>
          <w:rFonts w:ascii="Bookman Old Style" w:hAnsi="Bookman Old Style"/>
          <w:color w:val="002060"/>
          <w:sz w:val="20"/>
          <w:szCs w:val="20"/>
          <w:lang w:val="de-DE" w:eastAsia="it-IT"/>
        </w:rPr>
        <w:t>diese Probleme b</w:t>
      </w:r>
      <w:r w:rsidR="00A271CB" w:rsidRPr="00C74C0B">
        <w:rPr>
          <w:rFonts w:ascii="Bookman Old Style" w:hAnsi="Bookman Old Style"/>
          <w:color w:val="002060"/>
          <w:sz w:val="20"/>
          <w:szCs w:val="20"/>
          <w:lang w:val="de-DE" w:eastAsia="it-IT"/>
        </w:rPr>
        <w:t>z</w:t>
      </w:r>
      <w:r w:rsidR="005F6AA9" w:rsidRPr="00C74C0B">
        <w:rPr>
          <w:rFonts w:ascii="Bookman Old Style" w:hAnsi="Bookman Old Style"/>
          <w:color w:val="002060"/>
          <w:sz w:val="20"/>
          <w:szCs w:val="20"/>
          <w:lang w:val="de-DE" w:eastAsia="it-IT"/>
        </w:rPr>
        <w:t>w. Fehlerquellen</w:t>
      </w:r>
      <w:r w:rsidRPr="00C74C0B">
        <w:rPr>
          <w:rFonts w:ascii="Bookman Old Style" w:hAnsi="Bookman Old Style"/>
          <w:color w:val="002060"/>
          <w:sz w:val="20"/>
          <w:szCs w:val="20"/>
          <w:lang w:val="de-DE" w:eastAsia="it-IT"/>
        </w:rPr>
        <w:t xml:space="preserve"> zuordnen?</w:t>
      </w:r>
      <w:r w:rsidR="00AB6A7D" w:rsidRPr="00C74C0B">
        <w:rPr>
          <w:rFonts w:ascii="Bookman Old Style" w:hAnsi="Bookman Old Style"/>
          <w:color w:val="002060"/>
          <w:sz w:val="20"/>
          <w:szCs w:val="20"/>
          <w:lang w:val="de-DE" w:eastAsia="it-IT"/>
        </w:rPr>
        <w:t xml:space="preserve"> </w:t>
      </w:r>
      <w:r w:rsidRPr="00C74C0B">
        <w:rPr>
          <w:rFonts w:ascii="Bookman Old Style" w:hAnsi="Bookman Old Style"/>
          <w:color w:val="002060"/>
          <w:sz w:val="20"/>
          <w:szCs w:val="20"/>
          <w:lang w:val="de-DE" w:eastAsia="it-IT"/>
        </w:rPr>
        <w:t>(Morphologie, Syntax, Wortschatz, Textgrammatik…)</w:t>
      </w:r>
      <w:r w:rsidR="00AB6A7D" w:rsidRPr="00C74C0B">
        <w:rPr>
          <w:rFonts w:ascii="Bookman Old Style" w:hAnsi="Bookman Old Style"/>
          <w:color w:val="002060"/>
          <w:sz w:val="20"/>
          <w:szCs w:val="20"/>
          <w:lang w:val="de-DE" w:eastAsia="it-IT"/>
        </w:rPr>
        <w:t xml:space="preserve">. </w:t>
      </w:r>
    </w:p>
    <w:p w14:paraId="36673252" w14:textId="321CE4D1" w:rsidR="00273D23" w:rsidRPr="00C74C0B" w:rsidRDefault="00AB6A7D" w:rsidP="00273D23">
      <w:pPr>
        <w:rPr>
          <w:rFonts w:ascii="Bookman Old Style" w:hAnsi="Bookman Old Style"/>
          <w:color w:val="002060"/>
          <w:sz w:val="20"/>
          <w:szCs w:val="20"/>
          <w:lang w:val="de-DE" w:eastAsia="it-IT"/>
        </w:rPr>
      </w:pPr>
      <w:r w:rsidRPr="00C74C0B">
        <w:rPr>
          <w:rFonts w:ascii="Bookman Old Style" w:hAnsi="Bookman Old Style"/>
          <w:color w:val="002060"/>
          <w:sz w:val="20"/>
          <w:szCs w:val="20"/>
          <w:lang w:val="de-DE" w:eastAsia="it-IT"/>
        </w:rPr>
        <w:t>In welchen Fällen kann von kompetenzbedingten Schwierigkeiten gesprochen werden, in welchen von objektiven Übersetzungsproblemen?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5642"/>
      </w:tblGrid>
      <w:tr w:rsidR="002D3A24" w:rsidRPr="00A82074" w14:paraId="1E338A86" w14:textId="77777777" w:rsidTr="00954870">
        <w:trPr>
          <w:trHeight w:val="4570"/>
        </w:trPr>
        <w:tc>
          <w:tcPr>
            <w:tcW w:w="5132" w:type="dxa"/>
            <w:shd w:val="clear" w:color="auto" w:fill="auto"/>
          </w:tcPr>
          <w:p w14:paraId="13F67EBD" w14:textId="00BC12B4" w:rsidR="002D3A24" w:rsidRPr="00946F5F" w:rsidRDefault="002D3A24" w:rsidP="00273D23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 xml:space="preserve">Le chiedo di spiegarmi perché il contratto non è stato firmato. </w:t>
            </w:r>
          </w:p>
          <w:p w14:paraId="025B7806" w14:textId="3DB6C4D8" w:rsidR="002D3A24" w:rsidRPr="00946F5F" w:rsidRDefault="002D3A24" w:rsidP="00273D23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>Non abbiamo firmato perché rimangono alcune questioni da chiarire.</w:t>
            </w:r>
          </w:p>
          <w:p w14:paraId="0FDA1387" w14:textId="13BA412E" w:rsidR="002D3A24" w:rsidRPr="00946F5F" w:rsidRDefault="002D3A24" w:rsidP="00273D23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>Waltraud Müller e suo nipote non sono stati avvisati.</w:t>
            </w:r>
          </w:p>
          <w:p w14:paraId="0A183E3F" w14:textId="77777777" w:rsidR="002D3A24" w:rsidRPr="00946F5F" w:rsidRDefault="002D3A24" w:rsidP="00273D23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>Stamperemo l’accordo se arriva in tempo.</w:t>
            </w:r>
          </w:p>
          <w:p w14:paraId="5F18B5FA" w14:textId="77777777" w:rsidR="002D3A24" w:rsidRPr="00946F5F" w:rsidRDefault="002D3A24" w:rsidP="00273D23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 xml:space="preserve">Non so se possiamo stampare l’accordo. </w:t>
            </w:r>
          </w:p>
          <w:p w14:paraId="520A2668" w14:textId="77777777" w:rsidR="002D3A24" w:rsidRPr="00946F5F" w:rsidRDefault="002D3A24" w:rsidP="00273D23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>Non so come registrarmi online.</w:t>
            </w:r>
          </w:p>
          <w:p w14:paraId="6A70323B" w14:textId="77777777" w:rsidR="002D3A24" w:rsidRPr="00946F5F" w:rsidRDefault="002D3A24" w:rsidP="00273D23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>Ha pagato la multa per non aver timbrato il biglietto.</w:t>
            </w:r>
          </w:p>
          <w:p w14:paraId="6D43E217" w14:textId="51F27A78" w:rsidR="002D3A24" w:rsidRPr="00946F5F" w:rsidRDefault="002D3A24" w:rsidP="00273D23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>L’artista, celebre per i suoi quadri, compie 90 anni.</w:t>
            </w:r>
          </w:p>
          <w:p w14:paraId="60457255" w14:textId="77777777" w:rsidR="002D3A24" w:rsidRPr="00946F5F" w:rsidRDefault="002D3A24" w:rsidP="00273D23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>La riunione è cominciata alle ore 14.</w:t>
            </w:r>
          </w:p>
          <w:p w14:paraId="634008F5" w14:textId="77777777" w:rsidR="002D3A24" w:rsidRPr="00946F5F" w:rsidRDefault="002D3A24" w:rsidP="00273D23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 xml:space="preserve">I soldi non sono bastati. </w:t>
            </w:r>
          </w:p>
          <w:p w14:paraId="2AA4964B" w14:textId="248FB6DD" w:rsidR="002D3A24" w:rsidRPr="00946F5F" w:rsidRDefault="002D3A24" w:rsidP="00273D23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>Qui si producono tanti formaggi.</w:t>
            </w:r>
          </w:p>
          <w:p w14:paraId="07267552" w14:textId="77777777" w:rsidR="002D3A24" w:rsidRPr="00946F5F" w:rsidRDefault="002D3A24" w:rsidP="00273D23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>Il costo della vita è aumentato</w:t>
            </w:r>
          </w:p>
          <w:p w14:paraId="696F757F" w14:textId="77777777" w:rsidR="002D3A24" w:rsidRPr="00946F5F" w:rsidRDefault="002D3A24" w:rsidP="00273D23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>Si è messo i pantaloni rossi.</w:t>
            </w:r>
          </w:p>
          <w:p w14:paraId="73FB7781" w14:textId="77777777" w:rsidR="002D3A24" w:rsidRPr="00946F5F" w:rsidRDefault="002D3A24" w:rsidP="00273D23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 xml:space="preserve">Si mette gli occhiali per cercare le forbici. </w:t>
            </w:r>
          </w:p>
          <w:p w14:paraId="11247F0F" w14:textId="77777777" w:rsidR="002D3A24" w:rsidRPr="00946F5F" w:rsidRDefault="002D3A24" w:rsidP="00273D23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>In questo caso si usano le forbici.</w:t>
            </w:r>
          </w:p>
          <w:p w14:paraId="402B2B34" w14:textId="383FD31B" w:rsidR="002D3A24" w:rsidRPr="00946F5F" w:rsidRDefault="002D3A24" w:rsidP="00273D23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>Non conosco quest</w:t>
            </w:r>
            <w:r w:rsidR="00946F5F"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>o regolamento.</w:t>
            </w:r>
          </w:p>
          <w:p w14:paraId="5325520A" w14:textId="77777777" w:rsidR="002D3A24" w:rsidRPr="00946F5F" w:rsidRDefault="002D3A24" w:rsidP="00273D23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>Dove vi siete conosciuti?</w:t>
            </w:r>
          </w:p>
          <w:p w14:paraId="59C935E7" w14:textId="77777777" w:rsidR="002D3A24" w:rsidRPr="00946F5F" w:rsidRDefault="002D3A24" w:rsidP="00273D23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>Non conosco il portoghese.</w:t>
            </w:r>
          </w:p>
          <w:p w14:paraId="52DFE34C" w14:textId="5879BBA5" w:rsidR="002D3A24" w:rsidRPr="00946F5F" w:rsidRDefault="004823A5" w:rsidP="00273D23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vertAlign w:val="superscript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>Questo</w:t>
            </w:r>
            <w:r w:rsidR="002D3A24"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 xml:space="preserve"> stato non è ancora stato riconosciuto.</w:t>
            </w:r>
          </w:p>
          <w:p w14:paraId="3CFAECDB" w14:textId="039288E8" w:rsidR="00C74C0B" w:rsidRPr="00946F5F" w:rsidRDefault="00C74C0B" w:rsidP="00C74C0B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>Vorrei chiederLe se l’esame può essere riconosciuto.</w:t>
            </w:r>
          </w:p>
          <w:p w14:paraId="279AD472" w14:textId="4F4DE574" w:rsidR="00946F5F" w:rsidRPr="00946F5F" w:rsidRDefault="00946F5F" w:rsidP="00C74C0B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>La vittima non ha riconosciuto l’aggressore.</w:t>
            </w:r>
          </w:p>
          <w:p w14:paraId="721FCA1A" w14:textId="77777777" w:rsidR="002D3A24" w:rsidRPr="00946F5F" w:rsidRDefault="002D3A24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>Se si riceve uno stipendio basso, si può chiedere un sussidio.</w:t>
            </w:r>
          </w:p>
          <w:p w14:paraId="48992C13" w14:textId="77777777" w:rsidR="002D3A24" w:rsidRPr="00946F5F" w:rsidRDefault="002D3A24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 xml:space="preserve">I dipendenti che hanno raggiunto i 62 anni d’età cessano il rapporto di lavoro, ricevendo in cambio il 66 % dello stipendio fino al compimento del 67o anno di età </w:t>
            </w:r>
          </w:p>
          <w:p w14:paraId="373CACA5" w14:textId="77777777" w:rsidR="002D3A24" w:rsidRPr="00946F5F" w:rsidRDefault="002D3A24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>Grazie della Sua disponibilità. / La ringrazio.</w:t>
            </w:r>
          </w:p>
          <w:p w14:paraId="078A711E" w14:textId="77777777" w:rsidR="002D3A24" w:rsidRPr="00946F5F" w:rsidRDefault="002D3A24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>La Commissione si è rivolta agli organizzatori per chiedere ulteriori chiarimenti.</w:t>
            </w:r>
          </w:p>
          <w:p w14:paraId="65224FA2" w14:textId="77777777" w:rsidR="002D3A24" w:rsidRPr="00946F5F" w:rsidRDefault="002D3A24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 xml:space="preserve">Vorrei avere chiarimenti sulle modalità dell’esame. </w:t>
            </w:r>
          </w:p>
          <w:p w14:paraId="329AF6C1" w14:textId="77777777" w:rsidR="00C90441" w:rsidRPr="00946F5F" w:rsidRDefault="002D3A24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>tradire la moglie/il marito – la patria – un amico</w:t>
            </w:r>
            <w:r w:rsidR="00C90441"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 xml:space="preserve"> </w:t>
            </w:r>
          </w:p>
          <w:p w14:paraId="10CB0B2C" w14:textId="77777777" w:rsidR="00C90441" w:rsidRPr="00946F5F" w:rsidRDefault="00C90441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 xml:space="preserve">Vorrei presentarvi la dottoressa Rossi, responsabile del progetto </w:t>
            </w:r>
          </w:p>
          <w:p w14:paraId="2FDEDA87" w14:textId="5D23884D" w:rsidR="00C90441" w:rsidRPr="00273D23" w:rsidRDefault="00C90441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Cs/>
                <w:i/>
                <w:color w:val="002060"/>
                <w:sz w:val="20"/>
                <w:szCs w:val="20"/>
                <w:lang w:eastAsia="it-IT"/>
              </w:rPr>
            </w:pPr>
            <w:r w:rsidRPr="00946F5F">
              <w:rPr>
                <w:rFonts w:ascii="Bookman Old Style" w:eastAsia="Times New Roman" w:hAnsi="Bookman Old Style" w:cs="Arial"/>
                <w:bCs/>
                <w:i/>
                <w:color w:val="002060"/>
                <w:sz w:val="24"/>
                <w:szCs w:val="24"/>
                <w:lang w:eastAsia="it-IT"/>
              </w:rPr>
              <w:t>…professore di Storia all’Università di Bonn / al Liceo Galvani</w:t>
            </w:r>
          </w:p>
        </w:tc>
        <w:tc>
          <w:tcPr>
            <w:tcW w:w="5642" w:type="dxa"/>
            <w:shd w:val="clear" w:color="auto" w:fill="auto"/>
          </w:tcPr>
          <w:p w14:paraId="7021621D" w14:textId="77777777" w:rsidR="002D3A24" w:rsidRDefault="002D3A24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eastAsia="it-IT"/>
              </w:rPr>
            </w:pPr>
          </w:p>
          <w:p w14:paraId="4FEDFBA7" w14:textId="77777777" w:rsid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eastAsia="it-IT"/>
              </w:rPr>
            </w:pPr>
          </w:p>
          <w:p w14:paraId="50995C68" w14:textId="77777777" w:rsid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eastAsia="it-IT"/>
              </w:rPr>
            </w:pPr>
          </w:p>
          <w:p w14:paraId="52CC6E7C" w14:textId="77777777" w:rsid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eastAsia="it-IT"/>
              </w:rPr>
            </w:pPr>
          </w:p>
          <w:p w14:paraId="21EB2709" w14:textId="77777777" w:rsid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eastAsia="it-IT"/>
              </w:rPr>
            </w:pPr>
          </w:p>
          <w:p w14:paraId="5DD410E6" w14:textId="77777777" w:rsid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eastAsia="it-IT"/>
              </w:rPr>
            </w:pPr>
          </w:p>
          <w:p w14:paraId="2F1B54EA" w14:textId="77777777" w:rsid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eastAsia="it-IT"/>
              </w:rPr>
            </w:pPr>
          </w:p>
          <w:p w14:paraId="6A15B72E" w14:textId="77777777" w:rsid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eastAsia="it-IT"/>
              </w:rPr>
            </w:pPr>
          </w:p>
          <w:p w14:paraId="3E2D8AED" w14:textId="77777777" w:rsid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eastAsia="it-IT"/>
              </w:rPr>
            </w:pPr>
          </w:p>
          <w:p w14:paraId="0FC6B0C7" w14:textId="77777777" w:rsid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eastAsia="it-IT"/>
              </w:rPr>
            </w:pPr>
          </w:p>
          <w:p w14:paraId="2CB25396" w14:textId="77777777" w:rsid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eastAsia="it-IT"/>
              </w:rPr>
            </w:pPr>
          </w:p>
          <w:p w14:paraId="5CA3B7BF" w14:textId="77777777" w:rsid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eastAsia="it-IT"/>
              </w:rPr>
            </w:pPr>
          </w:p>
          <w:p w14:paraId="46A51104" w14:textId="77777777" w:rsid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eastAsia="it-IT"/>
              </w:rPr>
            </w:pPr>
          </w:p>
          <w:p w14:paraId="71DDF2CC" w14:textId="77777777" w:rsid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eastAsia="it-IT"/>
              </w:rPr>
            </w:pPr>
          </w:p>
          <w:p w14:paraId="3DFC8F0F" w14:textId="77777777" w:rsid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eastAsia="it-IT"/>
              </w:rPr>
            </w:pPr>
          </w:p>
          <w:p w14:paraId="7CAE0122" w14:textId="77777777" w:rsid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eastAsia="it-IT"/>
              </w:rPr>
            </w:pPr>
          </w:p>
          <w:p w14:paraId="39110C3C" w14:textId="77777777" w:rsid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eastAsia="it-IT"/>
              </w:rPr>
            </w:pPr>
          </w:p>
          <w:p w14:paraId="07C6EB31" w14:textId="77777777" w:rsid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eastAsia="it-IT"/>
              </w:rPr>
            </w:pPr>
          </w:p>
          <w:p w14:paraId="38F0BD79" w14:textId="77777777" w:rsid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eastAsia="it-IT"/>
              </w:rPr>
            </w:pPr>
          </w:p>
          <w:p w14:paraId="7EC69F9C" w14:textId="77777777" w:rsid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eastAsia="it-IT"/>
              </w:rPr>
            </w:pPr>
          </w:p>
          <w:p w14:paraId="2C685535" w14:textId="77777777" w:rsid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eastAsia="it-IT"/>
              </w:rPr>
            </w:pPr>
          </w:p>
          <w:p w14:paraId="57ED4092" w14:textId="77777777" w:rsid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eastAsia="it-IT"/>
              </w:rPr>
            </w:pPr>
          </w:p>
          <w:p w14:paraId="10D27132" w14:textId="4FE0C834" w:rsidR="00946F5F" w:rsidRP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2060"/>
                <w:sz w:val="20"/>
                <w:szCs w:val="20"/>
                <w:lang w:val="de-DE"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2060"/>
                <w:sz w:val="20"/>
                <w:szCs w:val="20"/>
                <w:lang w:val="de-DE" w:eastAsia="it-IT"/>
              </w:rPr>
              <w:t>können – k</w:t>
            </w:r>
            <w:r w:rsidRPr="00946F5F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2060"/>
                <w:sz w:val="20"/>
                <w:szCs w:val="20"/>
                <w:lang w:val="de-DE" w:eastAsia="it-IT"/>
              </w:rPr>
              <w:t>ennen</w:t>
            </w:r>
            <w:r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2060"/>
                <w:sz w:val="20"/>
                <w:szCs w:val="20"/>
                <w:lang w:val="de-DE" w:eastAsia="it-IT"/>
              </w:rPr>
              <w:t xml:space="preserve"> </w:t>
            </w:r>
            <w:r w:rsidRPr="00946F5F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2060"/>
                <w:sz w:val="20"/>
                <w:szCs w:val="20"/>
                <w:lang w:val="de-DE" w:eastAsia="it-IT"/>
              </w:rPr>
              <w:t>- erkennen – kennenlernen – anerkennen - wiedererkennen</w:t>
            </w:r>
          </w:p>
          <w:p w14:paraId="554BAA03" w14:textId="77777777" w:rsidR="00946F5F" w:rsidRP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val="de-DE" w:eastAsia="it-IT"/>
              </w:rPr>
            </w:pPr>
          </w:p>
          <w:p w14:paraId="156AF8CA" w14:textId="77777777" w:rsidR="00946F5F" w:rsidRP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val="de-DE" w:eastAsia="it-IT"/>
              </w:rPr>
            </w:pPr>
          </w:p>
          <w:p w14:paraId="2C4CDDFE" w14:textId="77777777" w:rsidR="00946F5F" w:rsidRP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val="de-DE" w:eastAsia="it-IT"/>
              </w:rPr>
            </w:pPr>
          </w:p>
          <w:p w14:paraId="73BDC900" w14:textId="77777777" w:rsidR="00946F5F" w:rsidRP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val="de-DE" w:eastAsia="it-IT"/>
              </w:rPr>
            </w:pPr>
          </w:p>
          <w:p w14:paraId="13722CF6" w14:textId="1BED2554" w:rsidR="00946F5F" w:rsidRPr="00946F5F" w:rsidRDefault="00946F5F" w:rsidP="00B27DF5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bCs/>
                <w:color w:val="002060"/>
                <w:sz w:val="20"/>
                <w:szCs w:val="20"/>
                <w:lang w:val="de-DE" w:eastAsia="it-IT"/>
              </w:rPr>
            </w:pPr>
          </w:p>
        </w:tc>
      </w:tr>
    </w:tbl>
    <w:p w14:paraId="2A918941" w14:textId="77777777" w:rsidR="00D976FE" w:rsidRDefault="00D976FE" w:rsidP="00BD4690">
      <w:pPr>
        <w:rPr>
          <w:lang w:val="de-DE"/>
        </w:rPr>
      </w:pPr>
    </w:p>
    <w:p w14:paraId="5A4F8022" w14:textId="77777777" w:rsidR="00D976FE" w:rsidRPr="00A82074" w:rsidRDefault="00D976FE" w:rsidP="00BD4690">
      <w:pPr>
        <w:rPr>
          <w:lang w:val="de-DE"/>
        </w:rPr>
      </w:pPr>
    </w:p>
    <w:sectPr w:rsidR="00D976FE" w:rsidRPr="00A82074" w:rsidSect="00093FE2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FA423" w14:textId="77777777" w:rsidR="001F003C" w:rsidRDefault="001F003C" w:rsidP="00C74C0B">
      <w:pPr>
        <w:spacing w:after="0" w:line="240" w:lineRule="auto"/>
      </w:pPr>
      <w:r>
        <w:separator/>
      </w:r>
    </w:p>
  </w:endnote>
  <w:endnote w:type="continuationSeparator" w:id="0">
    <w:p w14:paraId="45BD7F79" w14:textId="77777777" w:rsidR="001F003C" w:rsidRDefault="001F003C" w:rsidP="00C7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F95B0" w14:textId="77777777" w:rsidR="001F003C" w:rsidRDefault="001F003C" w:rsidP="00C74C0B">
      <w:pPr>
        <w:spacing w:after="0" w:line="240" w:lineRule="auto"/>
      </w:pPr>
      <w:r>
        <w:separator/>
      </w:r>
    </w:p>
  </w:footnote>
  <w:footnote w:type="continuationSeparator" w:id="0">
    <w:p w14:paraId="7BFCD85D" w14:textId="77777777" w:rsidR="001F003C" w:rsidRDefault="001F003C" w:rsidP="00C7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1363038"/>
      <w:docPartObj>
        <w:docPartGallery w:val="Page Numbers (Top of Page)"/>
        <w:docPartUnique/>
      </w:docPartObj>
    </w:sdtPr>
    <w:sdtEndPr/>
    <w:sdtContent>
      <w:p w14:paraId="6C44889E" w14:textId="7B7B2557" w:rsidR="00B27DF5" w:rsidRDefault="00B27DF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703120" w14:textId="77777777" w:rsidR="00B27DF5" w:rsidRDefault="00B27D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805B0"/>
    <w:multiLevelType w:val="hybridMultilevel"/>
    <w:tmpl w:val="F490BA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16A84"/>
    <w:multiLevelType w:val="hybridMultilevel"/>
    <w:tmpl w:val="F490BA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E6A45"/>
    <w:multiLevelType w:val="hybridMultilevel"/>
    <w:tmpl w:val="9CE223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404E3"/>
    <w:multiLevelType w:val="hybridMultilevel"/>
    <w:tmpl w:val="B2D6670C"/>
    <w:lvl w:ilvl="0" w:tplc="2AC88D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A0355"/>
    <w:multiLevelType w:val="multilevel"/>
    <w:tmpl w:val="0AFE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86995"/>
    <w:multiLevelType w:val="hybridMultilevel"/>
    <w:tmpl w:val="259649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4308E"/>
    <w:multiLevelType w:val="hybridMultilevel"/>
    <w:tmpl w:val="19E2648E"/>
    <w:lvl w:ilvl="0" w:tplc="1CDA35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B05D0"/>
    <w:multiLevelType w:val="hybridMultilevel"/>
    <w:tmpl w:val="D27A4EB4"/>
    <w:lvl w:ilvl="0" w:tplc="BD84F84A">
      <w:start w:val="1"/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9E"/>
    <w:rsid w:val="000332BF"/>
    <w:rsid w:val="00033932"/>
    <w:rsid w:val="00046505"/>
    <w:rsid w:val="00093FE2"/>
    <w:rsid w:val="0009649A"/>
    <w:rsid w:val="000E6015"/>
    <w:rsid w:val="001012EA"/>
    <w:rsid w:val="00133C48"/>
    <w:rsid w:val="0015432F"/>
    <w:rsid w:val="00186441"/>
    <w:rsid w:val="001C7892"/>
    <w:rsid w:val="001E706B"/>
    <w:rsid w:val="001F003C"/>
    <w:rsid w:val="001F470B"/>
    <w:rsid w:val="001F4DB7"/>
    <w:rsid w:val="001F782D"/>
    <w:rsid w:val="00202355"/>
    <w:rsid w:val="00222936"/>
    <w:rsid w:val="0027312E"/>
    <w:rsid w:val="00273D23"/>
    <w:rsid w:val="00290167"/>
    <w:rsid w:val="0029691A"/>
    <w:rsid w:val="002C111D"/>
    <w:rsid w:val="002D3A24"/>
    <w:rsid w:val="003524DD"/>
    <w:rsid w:val="00370D2D"/>
    <w:rsid w:val="00391E9B"/>
    <w:rsid w:val="003B258D"/>
    <w:rsid w:val="003B40C7"/>
    <w:rsid w:val="003C7EF4"/>
    <w:rsid w:val="003D0E4D"/>
    <w:rsid w:val="003E1EBF"/>
    <w:rsid w:val="003F0A59"/>
    <w:rsid w:val="00425576"/>
    <w:rsid w:val="0043769B"/>
    <w:rsid w:val="004528C8"/>
    <w:rsid w:val="00476385"/>
    <w:rsid w:val="004823A5"/>
    <w:rsid w:val="004E4742"/>
    <w:rsid w:val="00510801"/>
    <w:rsid w:val="00520A2E"/>
    <w:rsid w:val="005256FC"/>
    <w:rsid w:val="00526244"/>
    <w:rsid w:val="005A1E37"/>
    <w:rsid w:val="005A3FF7"/>
    <w:rsid w:val="005B136E"/>
    <w:rsid w:val="005F6AA9"/>
    <w:rsid w:val="006065EA"/>
    <w:rsid w:val="00634F4F"/>
    <w:rsid w:val="006549C1"/>
    <w:rsid w:val="00674E8A"/>
    <w:rsid w:val="006A22F3"/>
    <w:rsid w:val="006D1D3E"/>
    <w:rsid w:val="00711A46"/>
    <w:rsid w:val="00712B82"/>
    <w:rsid w:val="00750DC2"/>
    <w:rsid w:val="007779E1"/>
    <w:rsid w:val="007E33E3"/>
    <w:rsid w:val="007F11BD"/>
    <w:rsid w:val="0081426F"/>
    <w:rsid w:val="008510B6"/>
    <w:rsid w:val="008A7C30"/>
    <w:rsid w:val="008C16A6"/>
    <w:rsid w:val="008E4635"/>
    <w:rsid w:val="009000E0"/>
    <w:rsid w:val="00900EB2"/>
    <w:rsid w:val="0092369E"/>
    <w:rsid w:val="009417FE"/>
    <w:rsid w:val="00946F5F"/>
    <w:rsid w:val="00954870"/>
    <w:rsid w:val="0096340A"/>
    <w:rsid w:val="00975385"/>
    <w:rsid w:val="00985788"/>
    <w:rsid w:val="00993D1F"/>
    <w:rsid w:val="009A2A83"/>
    <w:rsid w:val="009B79E1"/>
    <w:rsid w:val="009C2638"/>
    <w:rsid w:val="00A21C28"/>
    <w:rsid w:val="00A271CB"/>
    <w:rsid w:val="00A71502"/>
    <w:rsid w:val="00A77D06"/>
    <w:rsid w:val="00A82074"/>
    <w:rsid w:val="00A90CBD"/>
    <w:rsid w:val="00AA0288"/>
    <w:rsid w:val="00AB6A7D"/>
    <w:rsid w:val="00AD6FD6"/>
    <w:rsid w:val="00AE0559"/>
    <w:rsid w:val="00B07DE6"/>
    <w:rsid w:val="00B23382"/>
    <w:rsid w:val="00B27DF5"/>
    <w:rsid w:val="00B405C3"/>
    <w:rsid w:val="00B4210D"/>
    <w:rsid w:val="00B55ED2"/>
    <w:rsid w:val="00B95B48"/>
    <w:rsid w:val="00BA3F45"/>
    <w:rsid w:val="00BD4690"/>
    <w:rsid w:val="00C01531"/>
    <w:rsid w:val="00C02000"/>
    <w:rsid w:val="00C23F78"/>
    <w:rsid w:val="00C25F45"/>
    <w:rsid w:val="00C50688"/>
    <w:rsid w:val="00C65945"/>
    <w:rsid w:val="00C74C0B"/>
    <w:rsid w:val="00C80E34"/>
    <w:rsid w:val="00C90441"/>
    <w:rsid w:val="00CB1DC9"/>
    <w:rsid w:val="00CE76BF"/>
    <w:rsid w:val="00D976FE"/>
    <w:rsid w:val="00DA4D90"/>
    <w:rsid w:val="00DB7C7F"/>
    <w:rsid w:val="00DD3A15"/>
    <w:rsid w:val="00DF4700"/>
    <w:rsid w:val="00E464A8"/>
    <w:rsid w:val="00E762B2"/>
    <w:rsid w:val="00E8686A"/>
    <w:rsid w:val="00E90D9F"/>
    <w:rsid w:val="00EC0CB4"/>
    <w:rsid w:val="00F01B20"/>
    <w:rsid w:val="00F102FB"/>
    <w:rsid w:val="00F12E05"/>
    <w:rsid w:val="00F1452A"/>
    <w:rsid w:val="00F56656"/>
    <w:rsid w:val="00F77A7B"/>
    <w:rsid w:val="00F94EE4"/>
    <w:rsid w:val="00FB7389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E2EE"/>
  <w15:chartTrackingRefBased/>
  <w15:docId w15:val="{EC74F52E-C6E8-4F4B-A670-3DB6BEA2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0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3D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36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369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50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769B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1012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1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32F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0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3D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F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F11BD"/>
    <w:rPr>
      <w:i/>
      <w:iCs/>
    </w:rPr>
  </w:style>
  <w:style w:type="character" w:styleId="Enfasigrassetto">
    <w:name w:val="Strong"/>
    <w:basedOn w:val="Carpredefinitoparagrafo"/>
    <w:uiPriority w:val="22"/>
    <w:qFormat/>
    <w:rsid w:val="00C23F7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74C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4C0B"/>
  </w:style>
  <w:style w:type="paragraph" w:styleId="Pidipagina">
    <w:name w:val="footer"/>
    <w:basedOn w:val="Normale"/>
    <w:link w:val="PidipaginaCarattere"/>
    <w:uiPriority w:val="99"/>
    <w:unhideWhenUsed/>
    <w:rsid w:val="00C74C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4C0B"/>
  </w:style>
  <w:style w:type="paragraph" w:styleId="Nessunaspaziatura">
    <w:name w:val="No Spacing"/>
    <w:uiPriority w:val="1"/>
    <w:qFormat/>
    <w:rsid w:val="00D97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824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0811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2771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45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682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776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797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27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22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auto"/>
                    <w:bottom w:val="none" w:sz="0" w:space="0" w:color="auto"/>
                    <w:right w:val="none" w:sz="0" w:space="0" w:color="auto"/>
                  </w:divBdr>
                </w:div>
                <w:div w:id="12666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24568">
              <w:marLeft w:val="0"/>
              <w:marRight w:val="0"/>
              <w:marTop w:val="24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24840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2620">
          <w:marLeft w:val="0"/>
          <w:marRight w:val="0"/>
          <w:marTop w:val="225"/>
          <w:marBottom w:val="225"/>
          <w:divBdr>
            <w:top w:val="single" w:sz="36" w:space="0" w:color="CCCCCC"/>
            <w:left w:val="single" w:sz="6" w:space="0" w:color="929292"/>
            <w:bottom w:val="single" w:sz="6" w:space="0" w:color="929292"/>
            <w:right w:val="single" w:sz="6" w:space="0" w:color="929292"/>
          </w:divBdr>
        </w:div>
        <w:div w:id="220219623">
          <w:marLeft w:val="-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2183">
          <w:marLeft w:val="0"/>
          <w:marRight w:val="0"/>
          <w:marTop w:val="225"/>
          <w:marBottom w:val="225"/>
          <w:divBdr>
            <w:top w:val="single" w:sz="36" w:space="0" w:color="CCCCCC"/>
            <w:left w:val="single" w:sz="6" w:space="0" w:color="929292"/>
            <w:bottom w:val="single" w:sz="6" w:space="0" w:color="929292"/>
            <w:right w:val="single" w:sz="6" w:space="0" w:color="929292"/>
          </w:divBdr>
        </w:div>
        <w:div w:id="1264804997">
          <w:marLeft w:val="-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4546">
          <w:marLeft w:val="0"/>
          <w:marRight w:val="0"/>
          <w:marTop w:val="225"/>
          <w:marBottom w:val="225"/>
          <w:divBdr>
            <w:top w:val="single" w:sz="36" w:space="0" w:color="CCCCCC"/>
            <w:left w:val="single" w:sz="6" w:space="0" w:color="929292"/>
            <w:bottom w:val="single" w:sz="6" w:space="0" w:color="929292"/>
            <w:right w:val="single" w:sz="6" w:space="0" w:color="929292"/>
          </w:divBdr>
        </w:div>
        <w:div w:id="57218211">
          <w:marLeft w:val="-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9639">
          <w:marLeft w:val="0"/>
          <w:marRight w:val="0"/>
          <w:marTop w:val="225"/>
          <w:marBottom w:val="225"/>
          <w:divBdr>
            <w:top w:val="single" w:sz="36" w:space="0" w:color="CCCCCC"/>
            <w:left w:val="single" w:sz="6" w:space="0" w:color="929292"/>
            <w:bottom w:val="single" w:sz="6" w:space="0" w:color="929292"/>
            <w:right w:val="single" w:sz="6" w:space="0" w:color="929292"/>
          </w:divBdr>
        </w:div>
        <w:div w:id="1122725806">
          <w:marLeft w:val="-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s.it/news/convivere-con-auschwitz-edizione-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3E670-66D1-427E-AC88-DE660135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5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Rocco</dc:creator>
  <cp:keywords/>
  <dc:description/>
  <cp:lastModifiedBy>XX</cp:lastModifiedBy>
  <cp:revision>40</cp:revision>
  <cp:lastPrinted>2021-01-19T10:08:00Z</cp:lastPrinted>
  <dcterms:created xsi:type="dcterms:W3CDTF">2019-12-31T14:58:00Z</dcterms:created>
  <dcterms:modified xsi:type="dcterms:W3CDTF">2021-01-22T15:08:00Z</dcterms:modified>
</cp:coreProperties>
</file>