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40" w:type="dxa"/>
        <w:tblCellSpacing w:w="0" w:type="dxa"/>
        <w:tblCellMar>
          <w:left w:w="0" w:type="dxa"/>
          <w:right w:w="0" w:type="dxa"/>
        </w:tblCellMar>
        <w:tblLook w:val="04A0" w:firstRow="1" w:lastRow="0" w:firstColumn="1" w:lastColumn="0" w:noHBand="0" w:noVBand="1"/>
      </w:tblPr>
      <w:tblGrid>
        <w:gridCol w:w="9072"/>
        <w:gridCol w:w="5262"/>
        <w:gridCol w:w="6"/>
      </w:tblGrid>
      <w:tr w:rsidR="001C77A9" w:rsidRPr="007D2362" w:rsidTr="001C77A9">
        <w:trPr>
          <w:gridAfter w:val="2"/>
          <w:wAfter w:w="5268" w:type="dxa"/>
          <w:tblCellSpacing w:w="0" w:type="dxa"/>
        </w:trPr>
        <w:tc>
          <w:tcPr>
            <w:tcW w:w="9072" w:type="dxa"/>
            <w:vAlign w:val="center"/>
            <w:hideMark/>
          </w:tcPr>
          <w:p w:rsidR="001C77A9" w:rsidRPr="007D2362" w:rsidRDefault="001C77A9" w:rsidP="007D2362">
            <w:pPr>
              <w:spacing w:after="0" w:line="240" w:lineRule="auto"/>
              <w:jc w:val="center"/>
              <w:rPr>
                <w:rFonts w:ascii="Times New Roman" w:eastAsia="Times New Roman" w:hAnsi="Times New Roman" w:cs="Times New Roman"/>
                <w:b/>
                <w:sz w:val="24"/>
                <w:szCs w:val="24"/>
                <w:lang w:val="en-CA" w:eastAsia="nl-NL"/>
              </w:rPr>
            </w:pPr>
            <w:r w:rsidRPr="007D2362">
              <w:rPr>
                <w:rFonts w:ascii="Times New Roman" w:eastAsia="Times New Roman" w:hAnsi="Times New Roman" w:cs="Times New Roman"/>
                <w:b/>
                <w:sz w:val="36"/>
                <w:szCs w:val="24"/>
                <w:lang w:val="en-CA" w:eastAsia="nl-NL"/>
              </w:rPr>
              <w:t>He was a stick, she was a leaf; Together they made history</w:t>
            </w:r>
          </w:p>
        </w:tc>
      </w:tr>
      <w:tr w:rsidR="001C77A9" w:rsidRPr="007D2362" w:rsidTr="001C77A9">
        <w:trPr>
          <w:gridAfter w:val="2"/>
          <w:wAfter w:w="5268" w:type="dxa"/>
          <w:trHeight w:val="15"/>
          <w:tblCellSpacing w:w="0" w:type="dxa"/>
        </w:trPr>
        <w:tc>
          <w:tcPr>
            <w:tcW w:w="9072" w:type="dxa"/>
            <w:shd w:val="clear" w:color="auto" w:fill="FEB700"/>
            <w:hideMark/>
          </w:tcPr>
          <w:p w:rsidR="001C77A9" w:rsidRPr="001C77A9" w:rsidRDefault="001C77A9" w:rsidP="001C77A9">
            <w:pPr>
              <w:spacing w:after="0" w:line="240" w:lineRule="auto"/>
              <w:rPr>
                <w:rFonts w:ascii="Times New Roman" w:eastAsia="Times New Roman" w:hAnsi="Times New Roman" w:cs="Times New Roman"/>
                <w:sz w:val="2"/>
                <w:szCs w:val="24"/>
                <w:lang w:val="en-CA" w:eastAsia="nl-NL"/>
              </w:rPr>
            </w:pPr>
          </w:p>
        </w:tc>
      </w:tr>
      <w:tr w:rsidR="001C77A9" w:rsidRPr="007D2362" w:rsidTr="001C77A9">
        <w:trPr>
          <w:gridAfter w:val="2"/>
          <w:wAfter w:w="5268" w:type="dxa"/>
          <w:trHeight w:val="150"/>
          <w:tblCellSpacing w:w="0" w:type="dxa"/>
        </w:trPr>
        <w:tc>
          <w:tcPr>
            <w:tcW w:w="9072" w:type="dxa"/>
            <w:vAlign w:val="center"/>
            <w:hideMark/>
          </w:tcPr>
          <w:p w:rsidR="001C77A9" w:rsidRPr="001C77A9" w:rsidRDefault="001C77A9" w:rsidP="001C77A9">
            <w:pPr>
              <w:spacing w:after="0" w:line="240" w:lineRule="auto"/>
              <w:rPr>
                <w:rFonts w:ascii="Times New Roman" w:eastAsia="Times New Roman" w:hAnsi="Times New Roman" w:cs="Times New Roman"/>
                <w:sz w:val="16"/>
                <w:szCs w:val="24"/>
                <w:lang w:val="en-CA" w:eastAsia="nl-NL"/>
              </w:rPr>
            </w:pPr>
          </w:p>
        </w:tc>
      </w:tr>
      <w:tr w:rsidR="001C77A9" w:rsidRPr="001C77A9" w:rsidTr="001C77A9">
        <w:trPr>
          <w:gridAfter w:val="2"/>
          <w:wAfter w:w="5268" w:type="dxa"/>
          <w:tblCellSpacing w:w="0" w:type="dxa"/>
        </w:trPr>
        <w:tc>
          <w:tcPr>
            <w:tcW w:w="9072" w:type="dxa"/>
            <w:vAlign w:val="center"/>
            <w:hideMark/>
          </w:tcPr>
          <w:p w:rsidR="001C77A9" w:rsidRPr="001C77A9" w:rsidRDefault="001C77A9" w:rsidP="001C77A9">
            <w:pPr>
              <w:spacing w:after="0" w:line="240" w:lineRule="auto"/>
              <w:rPr>
                <w:rFonts w:ascii="Times New Roman" w:eastAsia="Times New Roman" w:hAnsi="Times New Roman" w:cs="Times New Roman"/>
                <w:sz w:val="24"/>
                <w:szCs w:val="24"/>
                <w:lang w:val="en-CA" w:eastAsia="nl-NL"/>
              </w:rPr>
            </w:pPr>
            <w:r w:rsidRPr="001C77A9">
              <w:rPr>
                <w:rFonts w:ascii="Times New Roman" w:eastAsia="Times New Roman" w:hAnsi="Times New Roman" w:cs="Times New Roman"/>
                <w:noProof/>
                <w:sz w:val="24"/>
                <w:szCs w:val="24"/>
                <w:lang w:val="it-IT" w:eastAsia="it-IT"/>
              </w:rPr>
              <w:drawing>
                <wp:inline distT="0" distB="0" distL="0" distR="0">
                  <wp:extent cx="4371975" cy="2926845"/>
                  <wp:effectExtent l="19050" t="0" r="9525" b="0"/>
                  <wp:docPr id="1" name="Afbeelding 1" descr="https://artdaily.cc/imagenes/2020/12/02/stic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tdaily.cc/imagenes/2020/12/02/stick-2.jpg"/>
                          <pic:cNvPicPr>
                            <a:picLocks noChangeAspect="1" noChangeArrowheads="1"/>
                          </pic:cNvPicPr>
                        </pic:nvPicPr>
                        <pic:blipFill>
                          <a:blip r:embed="rId4" cstate="print"/>
                          <a:srcRect/>
                          <a:stretch>
                            <a:fillRect/>
                          </a:stretch>
                        </pic:blipFill>
                        <pic:spPr bwMode="auto">
                          <a:xfrm>
                            <a:off x="0" y="0"/>
                            <a:ext cx="4371975" cy="2926845"/>
                          </a:xfrm>
                          <a:prstGeom prst="rect">
                            <a:avLst/>
                          </a:prstGeom>
                          <a:noFill/>
                          <a:ln w="9525">
                            <a:noFill/>
                            <a:miter lim="800000"/>
                            <a:headEnd/>
                            <a:tailEnd/>
                          </a:ln>
                        </pic:spPr>
                      </pic:pic>
                    </a:graphicData>
                  </a:graphic>
                </wp:inline>
              </w:drawing>
            </w:r>
          </w:p>
          <w:p w:rsidR="001C77A9" w:rsidRPr="001C77A9" w:rsidRDefault="001C77A9" w:rsidP="001C77A9">
            <w:pPr>
              <w:spacing w:after="0" w:line="240" w:lineRule="auto"/>
              <w:rPr>
                <w:rFonts w:ascii="Times New Roman" w:eastAsia="Times New Roman" w:hAnsi="Times New Roman" w:cs="Times New Roman"/>
                <w:sz w:val="24"/>
                <w:szCs w:val="24"/>
                <w:lang w:val="en-CA" w:eastAsia="nl-NL"/>
              </w:rPr>
            </w:pPr>
            <w:r w:rsidRPr="001C77A9">
              <w:rPr>
                <w:rFonts w:ascii="Times New Roman" w:eastAsia="Times New Roman" w:hAnsi="Times New Roman" w:cs="Times New Roman"/>
                <w:sz w:val="24"/>
                <w:szCs w:val="24"/>
                <w:lang w:val="en-CA" w:eastAsia="nl-NL"/>
              </w:rPr>
              <w:t xml:space="preserve">A male </w:t>
            </w:r>
            <w:proofErr w:type="spellStart"/>
            <w:r w:rsidRPr="001C77A9">
              <w:rPr>
                <w:rFonts w:ascii="Times New Roman" w:eastAsia="Times New Roman" w:hAnsi="Times New Roman" w:cs="Times New Roman"/>
                <w:sz w:val="24"/>
                <w:szCs w:val="24"/>
                <w:lang w:val="en-CA" w:eastAsia="nl-NL"/>
              </w:rPr>
              <w:t>Phyllium</w:t>
            </w:r>
            <w:proofErr w:type="spellEnd"/>
            <w:r w:rsidRPr="001C77A9">
              <w:rPr>
                <w:rFonts w:ascii="Times New Roman" w:eastAsia="Times New Roman" w:hAnsi="Times New Roman" w:cs="Times New Roman"/>
                <w:sz w:val="24"/>
                <w:szCs w:val="24"/>
                <w:lang w:val="en-CA" w:eastAsia="nl-NL"/>
              </w:rPr>
              <w:t xml:space="preserve"> </w:t>
            </w:r>
            <w:proofErr w:type="spellStart"/>
            <w:r w:rsidRPr="001C77A9">
              <w:rPr>
                <w:rFonts w:ascii="Times New Roman" w:eastAsia="Times New Roman" w:hAnsi="Times New Roman" w:cs="Times New Roman"/>
                <w:sz w:val="24"/>
                <w:szCs w:val="24"/>
                <w:lang w:val="en-CA" w:eastAsia="nl-NL"/>
              </w:rPr>
              <w:t>asekiense</w:t>
            </w:r>
            <w:proofErr w:type="spellEnd"/>
            <w:r w:rsidRPr="001C77A9">
              <w:rPr>
                <w:rFonts w:ascii="Times New Roman" w:eastAsia="Times New Roman" w:hAnsi="Times New Roman" w:cs="Times New Roman"/>
                <w:sz w:val="24"/>
                <w:szCs w:val="24"/>
                <w:lang w:val="en-CA" w:eastAsia="nl-NL"/>
              </w:rPr>
              <w:t xml:space="preserve">. A surprise clutch of eggs has solved a century-old leaf insect mystery. Mario </w:t>
            </w:r>
            <w:proofErr w:type="spellStart"/>
            <w:r w:rsidRPr="001C77A9">
              <w:rPr>
                <w:rFonts w:ascii="Times New Roman" w:eastAsia="Times New Roman" w:hAnsi="Times New Roman" w:cs="Times New Roman"/>
                <w:sz w:val="24"/>
                <w:szCs w:val="24"/>
                <w:lang w:val="en-CA" w:eastAsia="nl-NL"/>
              </w:rPr>
              <w:t>Bonneau</w:t>
            </w:r>
            <w:proofErr w:type="spellEnd"/>
            <w:r w:rsidRPr="001C77A9">
              <w:rPr>
                <w:rFonts w:ascii="Times New Roman" w:eastAsia="Times New Roman" w:hAnsi="Times New Roman" w:cs="Times New Roman"/>
                <w:sz w:val="24"/>
                <w:szCs w:val="24"/>
                <w:lang w:val="en-CA" w:eastAsia="nl-NL"/>
              </w:rPr>
              <w:t xml:space="preserve"> via The New York Times.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by Sabrina </w:t>
            </w:r>
            <w:proofErr w:type="spellStart"/>
            <w:r w:rsidRPr="001C77A9">
              <w:rPr>
                <w:rFonts w:ascii="Times New Roman" w:eastAsia="Times New Roman" w:hAnsi="Times New Roman" w:cs="Times New Roman"/>
                <w:sz w:val="24"/>
                <w:szCs w:val="24"/>
                <w:lang w:val="en-CA" w:eastAsia="nl-NL"/>
              </w:rPr>
              <w:t>Imbler</w:t>
            </w:r>
            <w:proofErr w:type="spellEnd"/>
            <w:r w:rsidRPr="001C77A9">
              <w:rPr>
                <w:rFonts w:ascii="Times New Roman" w:eastAsia="Times New Roman" w:hAnsi="Times New Roman" w:cs="Times New Roman"/>
                <w:sz w:val="24"/>
                <w:szCs w:val="24"/>
                <w:lang w:val="en-CA" w:eastAsia="nl-NL"/>
              </w:rPr>
              <w:t xml:space="preserve"> </w:t>
            </w:r>
          </w:p>
          <w:p w:rsidR="001C77A9" w:rsidRPr="001C77A9" w:rsidRDefault="001C77A9" w:rsidP="001C77A9">
            <w:pPr>
              <w:spacing w:line="240" w:lineRule="auto"/>
              <w:rPr>
                <w:rFonts w:ascii="Times New Roman" w:eastAsia="Times New Roman" w:hAnsi="Times New Roman" w:cs="Times New Roman"/>
                <w:sz w:val="24"/>
                <w:szCs w:val="24"/>
                <w:lang w:val="en-CA" w:eastAsia="nl-NL"/>
              </w:rPr>
            </w:pPr>
          </w:p>
        </w:tc>
      </w:tr>
      <w:tr w:rsidR="001C77A9" w:rsidRPr="001C77A9" w:rsidTr="001C77A9">
        <w:trPr>
          <w:tblCellSpacing w:w="0" w:type="dxa"/>
        </w:trPr>
        <w:tc>
          <w:tcPr>
            <w:tcW w:w="9072" w:type="dxa"/>
            <w:hideMark/>
          </w:tcPr>
          <w:p w:rsidR="001C77A9" w:rsidRPr="001C77A9" w:rsidRDefault="001C77A9" w:rsidP="001C77A9">
            <w:pPr>
              <w:spacing w:after="240" w:line="240" w:lineRule="auto"/>
              <w:rPr>
                <w:rFonts w:ascii="Times New Roman" w:eastAsia="Times New Roman" w:hAnsi="Times New Roman" w:cs="Times New Roman"/>
                <w:sz w:val="24"/>
                <w:szCs w:val="24"/>
                <w:lang w:val="en-CA" w:eastAsia="nl-NL"/>
              </w:rPr>
            </w:pPr>
            <w:r w:rsidRPr="001C77A9">
              <w:rPr>
                <w:rFonts w:ascii="Times New Roman" w:eastAsia="Times New Roman" w:hAnsi="Times New Roman" w:cs="Times New Roman"/>
                <w:b/>
                <w:bCs/>
                <w:sz w:val="24"/>
                <w:szCs w:val="24"/>
                <w:lang w:val="en-CA" w:eastAsia="nl-NL"/>
              </w:rPr>
              <w:t>NEW YORK</w:t>
            </w:r>
            <w:r w:rsidRPr="001C77A9">
              <w:rPr>
                <w:rFonts w:ascii="Times New Roman" w:eastAsia="Times New Roman" w:hAnsi="Times New Roman" w:cs="Times New Roman"/>
                <w:sz w:val="24"/>
                <w:szCs w:val="24"/>
                <w:lang w:val="en-CA" w:eastAsia="nl-NL"/>
              </w:rPr>
              <w:t xml:space="preserve"> </w:t>
            </w:r>
            <w:r w:rsidRPr="001C77A9">
              <w:rPr>
                <w:rFonts w:ascii="Times New Roman" w:eastAsia="Times New Roman" w:hAnsi="Times New Roman" w:cs="Times New Roman"/>
                <w:b/>
                <w:bCs/>
                <w:sz w:val="24"/>
                <w:szCs w:val="24"/>
                <w:lang w:val="en-CA" w:eastAsia="nl-NL"/>
              </w:rPr>
              <w:t>(NYT NEWS SERVICE)</w:t>
            </w:r>
            <w:proofErr w:type="gramStart"/>
            <w:r w:rsidRPr="001C77A9">
              <w:rPr>
                <w:rFonts w:ascii="Times New Roman" w:eastAsia="Times New Roman" w:hAnsi="Times New Roman" w:cs="Times New Roman"/>
                <w:b/>
                <w:bCs/>
                <w:sz w:val="24"/>
                <w:szCs w:val="24"/>
                <w:lang w:val="en-CA" w:eastAsia="nl-NL"/>
              </w:rPr>
              <w:t>.-</w:t>
            </w:r>
            <w:proofErr w:type="gramEnd"/>
            <w:r w:rsidRPr="001C77A9">
              <w:rPr>
                <w:rFonts w:ascii="Times New Roman" w:eastAsia="Times New Roman" w:hAnsi="Times New Roman" w:cs="Times New Roman"/>
                <w:sz w:val="24"/>
                <w:szCs w:val="24"/>
                <w:lang w:val="en-CA" w:eastAsia="nl-NL"/>
              </w:rPr>
              <w:t xml:space="preserve"> In the spring of 2018 at the Montreal Insectarium, </w:t>
            </w:r>
            <w:proofErr w:type="spellStart"/>
            <w:r w:rsidRPr="00B1709B">
              <w:rPr>
                <w:rFonts w:ascii="Times New Roman" w:eastAsia="Times New Roman" w:hAnsi="Times New Roman" w:cs="Times New Roman"/>
                <w:sz w:val="24"/>
                <w:szCs w:val="24"/>
                <w:highlight w:val="yellow"/>
                <w:lang w:val="en-CA" w:eastAsia="nl-NL"/>
              </w:rPr>
              <w:t>Stéphane</w:t>
            </w:r>
            <w:proofErr w:type="spellEnd"/>
            <w:r w:rsidRPr="00B1709B">
              <w:rPr>
                <w:rFonts w:ascii="Times New Roman" w:eastAsia="Times New Roman" w:hAnsi="Times New Roman" w:cs="Times New Roman"/>
                <w:sz w:val="24"/>
                <w:szCs w:val="24"/>
                <w:highlight w:val="yellow"/>
                <w:lang w:val="en-CA" w:eastAsia="nl-NL"/>
              </w:rPr>
              <w:t xml:space="preserve"> Le </w:t>
            </w:r>
            <w:proofErr w:type="spellStart"/>
            <w:r w:rsidRPr="00B1709B">
              <w:rPr>
                <w:rFonts w:ascii="Times New Roman" w:eastAsia="Times New Roman" w:hAnsi="Times New Roman" w:cs="Times New Roman"/>
                <w:sz w:val="24"/>
                <w:szCs w:val="24"/>
                <w:highlight w:val="yellow"/>
                <w:lang w:val="en-CA" w:eastAsia="nl-NL"/>
              </w:rPr>
              <w:t>Tirant</w:t>
            </w:r>
            <w:proofErr w:type="spellEnd"/>
            <w:r w:rsidRPr="001C77A9">
              <w:rPr>
                <w:rFonts w:ascii="Times New Roman" w:eastAsia="Times New Roman" w:hAnsi="Times New Roman" w:cs="Times New Roman"/>
                <w:sz w:val="24"/>
                <w:szCs w:val="24"/>
                <w:lang w:val="en-CA" w:eastAsia="nl-NL"/>
              </w:rPr>
              <w:t xml:space="preserve"> received a clutch of 13 eggs that he hoped would hatch into leaves. The eggs were not ovals but prisms, brown paper lanterns scarcely bigger than chia seeds.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They </w:t>
            </w:r>
            <w:proofErr w:type="gramStart"/>
            <w:r w:rsidRPr="001C77A9">
              <w:rPr>
                <w:rFonts w:ascii="Times New Roman" w:eastAsia="Times New Roman" w:hAnsi="Times New Roman" w:cs="Times New Roman"/>
                <w:sz w:val="24"/>
                <w:szCs w:val="24"/>
                <w:lang w:val="en-CA" w:eastAsia="nl-NL"/>
              </w:rPr>
              <w:t>were laid</w:t>
            </w:r>
            <w:proofErr w:type="gramEnd"/>
            <w:r w:rsidRPr="001C77A9">
              <w:rPr>
                <w:rFonts w:ascii="Times New Roman" w:eastAsia="Times New Roman" w:hAnsi="Times New Roman" w:cs="Times New Roman"/>
                <w:sz w:val="24"/>
                <w:szCs w:val="24"/>
                <w:lang w:val="en-CA" w:eastAsia="nl-NL"/>
              </w:rPr>
              <w:t xml:space="preserve"> by a wild-caught female </w:t>
            </w:r>
            <w:proofErr w:type="spellStart"/>
            <w:r w:rsidRPr="00B1709B">
              <w:rPr>
                <w:rFonts w:ascii="Times New Roman" w:eastAsia="Times New Roman" w:hAnsi="Times New Roman" w:cs="Times New Roman"/>
                <w:sz w:val="24"/>
                <w:szCs w:val="24"/>
                <w:highlight w:val="yellow"/>
                <w:lang w:val="en-CA" w:eastAsia="nl-NL"/>
              </w:rPr>
              <w:t>Phyllium</w:t>
            </w:r>
            <w:proofErr w:type="spellEnd"/>
            <w:r w:rsidRPr="00B1709B">
              <w:rPr>
                <w:rFonts w:ascii="Times New Roman" w:eastAsia="Times New Roman" w:hAnsi="Times New Roman" w:cs="Times New Roman"/>
                <w:sz w:val="24"/>
                <w:szCs w:val="24"/>
                <w:highlight w:val="yellow"/>
                <w:lang w:val="en-CA" w:eastAsia="nl-NL"/>
              </w:rPr>
              <w:t xml:space="preserve"> </w:t>
            </w:r>
            <w:proofErr w:type="spellStart"/>
            <w:r w:rsidRPr="00B1709B">
              <w:rPr>
                <w:rFonts w:ascii="Times New Roman" w:eastAsia="Times New Roman" w:hAnsi="Times New Roman" w:cs="Times New Roman"/>
                <w:sz w:val="24"/>
                <w:szCs w:val="24"/>
                <w:highlight w:val="yellow"/>
                <w:lang w:val="en-CA" w:eastAsia="nl-NL"/>
              </w:rPr>
              <w:t>asekiense</w:t>
            </w:r>
            <w:proofErr w:type="spellEnd"/>
            <w:r w:rsidRPr="001C77A9">
              <w:rPr>
                <w:rFonts w:ascii="Times New Roman" w:eastAsia="Times New Roman" w:hAnsi="Times New Roman" w:cs="Times New Roman"/>
                <w:sz w:val="24"/>
                <w:szCs w:val="24"/>
                <w:lang w:val="en-CA" w:eastAsia="nl-NL"/>
              </w:rPr>
              <w:t xml:space="preserve">, a leaf insect from Papua New Guinea belonging to a group called </w:t>
            </w:r>
            <w:r w:rsidRPr="00B1709B">
              <w:rPr>
                <w:rFonts w:ascii="Times New Roman" w:eastAsia="Times New Roman" w:hAnsi="Times New Roman" w:cs="Times New Roman"/>
                <w:sz w:val="24"/>
                <w:szCs w:val="24"/>
                <w:highlight w:val="yellow"/>
                <w:lang w:val="en-CA" w:eastAsia="nl-NL"/>
              </w:rPr>
              <w:t>frondosum</w:t>
            </w:r>
            <w:r w:rsidRPr="001C77A9">
              <w:rPr>
                <w:rFonts w:ascii="Times New Roman" w:eastAsia="Times New Roman" w:hAnsi="Times New Roman" w:cs="Times New Roman"/>
                <w:sz w:val="24"/>
                <w:szCs w:val="24"/>
                <w:lang w:val="en-CA" w:eastAsia="nl-NL"/>
              </w:rPr>
              <w:t xml:space="preserve">, which was known only from female specimens. </w:t>
            </w:r>
            <w:proofErr w:type="spellStart"/>
            <w:r w:rsidRPr="00C64E48">
              <w:rPr>
                <w:rFonts w:ascii="Times New Roman" w:eastAsia="Times New Roman" w:hAnsi="Times New Roman" w:cs="Times New Roman"/>
                <w:b/>
                <w:sz w:val="24"/>
                <w:szCs w:val="24"/>
                <w:highlight w:val="yellow"/>
                <w:lang w:val="en-CA" w:eastAsia="nl-NL"/>
              </w:rPr>
              <w:t>Phyllium</w:t>
            </w:r>
            <w:proofErr w:type="spellEnd"/>
            <w:r w:rsidRPr="00C64E48">
              <w:rPr>
                <w:rFonts w:ascii="Times New Roman" w:eastAsia="Times New Roman" w:hAnsi="Times New Roman" w:cs="Times New Roman"/>
                <w:b/>
                <w:sz w:val="24"/>
                <w:szCs w:val="24"/>
                <w:highlight w:val="yellow"/>
                <w:lang w:val="en-CA" w:eastAsia="nl-NL"/>
              </w:rPr>
              <w:t xml:space="preserve"> </w:t>
            </w:r>
            <w:proofErr w:type="spellStart"/>
            <w:r w:rsidRPr="00C64E48">
              <w:rPr>
                <w:rFonts w:ascii="Times New Roman" w:eastAsia="Times New Roman" w:hAnsi="Times New Roman" w:cs="Times New Roman"/>
                <w:b/>
                <w:sz w:val="24"/>
                <w:szCs w:val="24"/>
                <w:highlight w:val="yellow"/>
                <w:lang w:val="en-CA" w:eastAsia="nl-NL"/>
              </w:rPr>
              <w:t>asekiense</w:t>
            </w:r>
            <w:proofErr w:type="spellEnd"/>
            <w:r w:rsidRPr="001C77A9">
              <w:rPr>
                <w:rFonts w:ascii="Times New Roman" w:eastAsia="Times New Roman" w:hAnsi="Times New Roman" w:cs="Times New Roman"/>
                <w:sz w:val="24"/>
                <w:szCs w:val="24"/>
                <w:lang w:val="en-CA" w:eastAsia="nl-NL"/>
              </w:rPr>
              <w:t xml:space="preserve"> is a stunning leaf insect, occurring </w:t>
            </w:r>
            <w:proofErr w:type="gramStart"/>
            <w:r w:rsidRPr="001C77A9">
              <w:rPr>
                <w:rFonts w:ascii="Times New Roman" w:eastAsia="Times New Roman" w:hAnsi="Times New Roman" w:cs="Times New Roman"/>
                <w:sz w:val="24"/>
                <w:szCs w:val="24"/>
                <w:lang w:val="en-CA" w:eastAsia="nl-NL"/>
              </w:rPr>
              <w:t>both in summery greens and autumnal</w:t>
            </w:r>
            <w:proofErr w:type="gramEnd"/>
            <w:r w:rsidRPr="001C77A9">
              <w:rPr>
                <w:rFonts w:ascii="Times New Roman" w:eastAsia="Times New Roman" w:hAnsi="Times New Roman" w:cs="Times New Roman"/>
                <w:sz w:val="24"/>
                <w:szCs w:val="24"/>
                <w:lang w:val="en-CA" w:eastAsia="nl-NL"/>
              </w:rPr>
              <w:t xml:space="preserve"> browns. As </w:t>
            </w:r>
            <w:r w:rsidRPr="00B1709B">
              <w:rPr>
                <w:rFonts w:ascii="Times New Roman" w:eastAsia="Times New Roman" w:hAnsi="Times New Roman" w:cs="Times New Roman"/>
                <w:sz w:val="24"/>
                <w:szCs w:val="24"/>
                <w:highlight w:val="yellow"/>
                <w:lang w:val="en-CA" w:eastAsia="nl-NL"/>
              </w:rPr>
              <w:t>Royce Cumming</w:t>
            </w:r>
            <w:r w:rsidRPr="001C77A9">
              <w:rPr>
                <w:rFonts w:ascii="Times New Roman" w:eastAsia="Times New Roman" w:hAnsi="Times New Roman" w:cs="Times New Roman"/>
                <w:sz w:val="24"/>
                <w:szCs w:val="24"/>
                <w:lang w:val="en-CA" w:eastAsia="nl-NL"/>
              </w:rPr>
              <w:t xml:space="preserve">, a graduate student at the City University of New </w:t>
            </w:r>
            <w:proofErr w:type="gramStart"/>
            <w:r w:rsidRPr="001C77A9">
              <w:rPr>
                <w:rFonts w:ascii="Times New Roman" w:eastAsia="Times New Roman" w:hAnsi="Times New Roman" w:cs="Times New Roman"/>
                <w:sz w:val="24"/>
                <w:szCs w:val="24"/>
                <w:lang w:val="en-CA" w:eastAsia="nl-NL"/>
              </w:rPr>
              <w:t>York,</w:t>
            </w:r>
            <w:proofErr w:type="gramEnd"/>
            <w:r w:rsidRPr="001C77A9">
              <w:rPr>
                <w:rFonts w:ascii="Times New Roman" w:eastAsia="Times New Roman" w:hAnsi="Times New Roman" w:cs="Times New Roman"/>
                <w:sz w:val="24"/>
                <w:szCs w:val="24"/>
                <w:lang w:val="en-CA" w:eastAsia="nl-NL"/>
              </w:rPr>
              <w:t xml:space="preserve"> puts it, “Dead leaf, live leaf, semi-dried leaf.”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r>
            <w:r w:rsidRPr="00C64E48">
              <w:rPr>
                <w:rFonts w:ascii="Times New Roman" w:eastAsia="Times New Roman" w:hAnsi="Times New Roman" w:cs="Times New Roman"/>
                <w:sz w:val="24"/>
                <w:szCs w:val="24"/>
                <w:highlight w:val="yellow"/>
                <w:lang w:val="en-CA" w:eastAsia="nl-NL"/>
              </w:rPr>
              <w:t xml:space="preserve">Le </w:t>
            </w:r>
            <w:proofErr w:type="spellStart"/>
            <w:r w:rsidRPr="00C64E48">
              <w:rPr>
                <w:rFonts w:ascii="Times New Roman" w:eastAsia="Times New Roman" w:hAnsi="Times New Roman" w:cs="Times New Roman"/>
                <w:sz w:val="24"/>
                <w:szCs w:val="24"/>
                <w:highlight w:val="yellow"/>
                <w:lang w:val="en-CA" w:eastAsia="nl-NL"/>
              </w:rPr>
              <w:t>Tirant</w:t>
            </w:r>
            <w:proofErr w:type="spellEnd"/>
            <w:r w:rsidRPr="00C64E48">
              <w:rPr>
                <w:rFonts w:ascii="Times New Roman" w:eastAsia="Times New Roman" w:hAnsi="Times New Roman" w:cs="Times New Roman"/>
                <w:sz w:val="24"/>
                <w:szCs w:val="24"/>
                <w:highlight w:val="yellow"/>
                <w:lang w:val="en-CA" w:eastAsia="nl-NL"/>
              </w:rPr>
              <w:t>, the collections manager of the insectarium since 1989,</w:t>
            </w:r>
            <w:r w:rsidRPr="001C77A9">
              <w:rPr>
                <w:rFonts w:ascii="Times New Roman" w:eastAsia="Times New Roman" w:hAnsi="Times New Roman" w:cs="Times New Roman"/>
                <w:sz w:val="24"/>
                <w:szCs w:val="24"/>
                <w:lang w:val="en-CA" w:eastAsia="nl-NL"/>
              </w:rPr>
              <w:t xml:space="preserve"> specializes in </w:t>
            </w:r>
            <w:r w:rsidRPr="00C64E48">
              <w:rPr>
                <w:rFonts w:ascii="Times New Roman" w:eastAsia="Times New Roman" w:hAnsi="Times New Roman" w:cs="Times New Roman"/>
                <w:sz w:val="24"/>
                <w:szCs w:val="24"/>
                <w:highlight w:val="yellow"/>
                <w:lang w:val="en-CA" w:eastAsia="nl-NL"/>
              </w:rPr>
              <w:t>scarab beetles</w:t>
            </w:r>
            <w:r w:rsidRPr="001C77A9">
              <w:rPr>
                <w:rFonts w:ascii="Times New Roman" w:eastAsia="Times New Roman" w:hAnsi="Times New Roman" w:cs="Times New Roman"/>
                <w:sz w:val="24"/>
                <w:szCs w:val="24"/>
                <w:lang w:val="en-CA" w:eastAsia="nl-NL"/>
              </w:rPr>
              <w:t xml:space="preserve">; he estimates that he has 25,000 beetles in his private collection at home. </w:t>
            </w:r>
            <w:proofErr w:type="gramStart"/>
            <w:r w:rsidRPr="001C77A9">
              <w:rPr>
                <w:rFonts w:ascii="Times New Roman" w:eastAsia="Times New Roman" w:hAnsi="Times New Roman" w:cs="Times New Roman"/>
                <w:sz w:val="24"/>
                <w:szCs w:val="24"/>
                <w:lang w:val="en-CA" w:eastAsia="nl-NL"/>
              </w:rPr>
              <w:t>But</w:t>
            </w:r>
            <w:proofErr w:type="gramEnd"/>
            <w:r w:rsidRPr="001C77A9">
              <w:rPr>
                <w:rFonts w:ascii="Times New Roman" w:eastAsia="Times New Roman" w:hAnsi="Times New Roman" w:cs="Times New Roman"/>
                <w:sz w:val="24"/>
                <w:szCs w:val="24"/>
                <w:lang w:val="en-CA" w:eastAsia="nl-NL"/>
              </w:rPr>
              <w:t xml:space="preserve"> he had always harbored a passion for leaf insects and had successfully bred two species, a small one from the Philippines and a larger one from Malaysia. A </w:t>
            </w:r>
            <w:proofErr w:type="spellStart"/>
            <w:r w:rsidRPr="001C77A9">
              <w:rPr>
                <w:rFonts w:ascii="Times New Roman" w:eastAsia="Times New Roman" w:hAnsi="Times New Roman" w:cs="Times New Roman"/>
                <w:sz w:val="24"/>
                <w:szCs w:val="24"/>
                <w:lang w:val="en-CA" w:eastAsia="nl-NL"/>
              </w:rPr>
              <w:t>Phyllium</w:t>
            </w:r>
            <w:proofErr w:type="spellEnd"/>
            <w:r w:rsidRPr="001C77A9">
              <w:rPr>
                <w:rFonts w:ascii="Times New Roman" w:eastAsia="Times New Roman" w:hAnsi="Times New Roman" w:cs="Times New Roman"/>
                <w:sz w:val="24"/>
                <w:szCs w:val="24"/>
                <w:lang w:val="en-CA" w:eastAsia="nl-NL"/>
              </w:rPr>
              <w:t xml:space="preserve"> </w:t>
            </w:r>
            <w:proofErr w:type="spellStart"/>
            <w:r w:rsidRPr="001C77A9">
              <w:rPr>
                <w:rFonts w:ascii="Times New Roman" w:eastAsia="Times New Roman" w:hAnsi="Times New Roman" w:cs="Times New Roman"/>
                <w:sz w:val="24"/>
                <w:szCs w:val="24"/>
                <w:lang w:val="en-CA" w:eastAsia="nl-NL"/>
              </w:rPr>
              <w:t>asekiense</w:t>
            </w:r>
            <w:proofErr w:type="spellEnd"/>
            <w:r w:rsidRPr="001C77A9">
              <w:rPr>
                <w:rFonts w:ascii="Times New Roman" w:eastAsia="Times New Roman" w:hAnsi="Times New Roman" w:cs="Times New Roman"/>
                <w:sz w:val="24"/>
                <w:szCs w:val="24"/>
                <w:lang w:val="en-CA" w:eastAsia="nl-NL"/>
              </w:rPr>
              <w:t xml:space="preserve"> — rare, beautiful and, most important, living — would be a treasure in any insectarium.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In the insect-rearing laboratory, </w:t>
            </w:r>
            <w:r w:rsidRPr="00B1709B">
              <w:rPr>
                <w:rFonts w:ascii="Times New Roman" w:eastAsia="Times New Roman" w:hAnsi="Times New Roman" w:cs="Times New Roman"/>
                <w:sz w:val="24"/>
                <w:szCs w:val="24"/>
                <w:highlight w:val="yellow"/>
                <w:lang w:val="en-CA" w:eastAsia="nl-NL"/>
              </w:rPr>
              <w:t xml:space="preserve">Mario </w:t>
            </w:r>
            <w:proofErr w:type="spellStart"/>
            <w:r w:rsidRPr="00B1709B">
              <w:rPr>
                <w:rFonts w:ascii="Times New Roman" w:eastAsia="Times New Roman" w:hAnsi="Times New Roman" w:cs="Times New Roman"/>
                <w:sz w:val="24"/>
                <w:szCs w:val="24"/>
                <w:highlight w:val="yellow"/>
                <w:lang w:val="en-CA" w:eastAsia="nl-NL"/>
              </w:rPr>
              <w:t>Bonneau</w:t>
            </w:r>
            <w:proofErr w:type="spellEnd"/>
            <w:r w:rsidRPr="001C77A9">
              <w:rPr>
                <w:rFonts w:ascii="Times New Roman" w:eastAsia="Times New Roman" w:hAnsi="Times New Roman" w:cs="Times New Roman"/>
                <w:sz w:val="24"/>
                <w:szCs w:val="24"/>
                <w:lang w:val="en-CA" w:eastAsia="nl-NL"/>
              </w:rPr>
              <w:t xml:space="preserve"> and other technicians nestled the 13 eggs on a mesh screen on a bed of coconut fibers and spritzed them often with water. In the fall, and over the course of several months, five eggs hatched into spindly black nymphs. The technicians treated the baby nymphs with utmost care, moving them from one tree to another without touching the insects, only whatever leaf they clung </w:t>
            </w:r>
            <w:proofErr w:type="gramStart"/>
            <w:r w:rsidRPr="001C77A9">
              <w:rPr>
                <w:rFonts w:ascii="Times New Roman" w:eastAsia="Times New Roman" w:hAnsi="Times New Roman" w:cs="Times New Roman"/>
                <w:sz w:val="24"/>
                <w:szCs w:val="24"/>
                <w:lang w:val="en-CA" w:eastAsia="nl-NL"/>
              </w:rPr>
              <w:t>to</w:t>
            </w:r>
            <w:proofErr w:type="gramEnd"/>
            <w:r w:rsidRPr="001C77A9">
              <w:rPr>
                <w:rFonts w:ascii="Times New Roman" w:eastAsia="Times New Roman" w:hAnsi="Times New Roman" w:cs="Times New Roman"/>
                <w:sz w:val="24"/>
                <w:szCs w:val="24"/>
                <w:lang w:val="en-CA" w:eastAsia="nl-NL"/>
              </w:rPr>
              <w:t xml:space="preserve">.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“Other insects, we just grab them,”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said. “But these small leaf insects were so precious, like jewels in our laboratory.”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The technicians offered the nymphs a buffet of fragrant guava, bramble and </w:t>
            </w:r>
            <w:proofErr w:type="spellStart"/>
            <w:r w:rsidRPr="001C77A9">
              <w:rPr>
                <w:rFonts w:ascii="Times New Roman" w:eastAsia="Times New Roman" w:hAnsi="Times New Roman" w:cs="Times New Roman"/>
                <w:sz w:val="24"/>
                <w:szCs w:val="24"/>
                <w:lang w:val="en-CA" w:eastAsia="nl-NL"/>
              </w:rPr>
              <w:t>salal</w:t>
            </w:r>
            <w:proofErr w:type="spellEnd"/>
            <w:r w:rsidRPr="001C77A9">
              <w:rPr>
                <w:rFonts w:ascii="Times New Roman" w:eastAsia="Times New Roman" w:hAnsi="Times New Roman" w:cs="Times New Roman"/>
                <w:sz w:val="24"/>
                <w:szCs w:val="24"/>
                <w:lang w:val="en-CA" w:eastAsia="nl-NL"/>
              </w:rPr>
              <w:t xml:space="preserve"> leaves. Two </w:t>
            </w:r>
            <w:r w:rsidRPr="001C77A9">
              <w:rPr>
                <w:rFonts w:ascii="Times New Roman" w:eastAsia="Times New Roman" w:hAnsi="Times New Roman" w:cs="Times New Roman"/>
                <w:sz w:val="24"/>
                <w:szCs w:val="24"/>
                <w:lang w:val="en-CA" w:eastAsia="nl-NL"/>
              </w:rPr>
              <w:lastRenderedPageBreak/>
              <w:t xml:space="preserve">nymphs refused to eat and soon died. The remaining three munched on bramble, molted, munched, molted, and molted some more. One nymph grew green and broad, just like her mother.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r>
            <w:proofErr w:type="gramStart"/>
            <w:r w:rsidRPr="001C77A9">
              <w:rPr>
                <w:rFonts w:ascii="Times New Roman" w:eastAsia="Times New Roman" w:hAnsi="Times New Roman" w:cs="Times New Roman"/>
                <w:sz w:val="24"/>
                <w:szCs w:val="24"/>
                <w:lang w:val="en-CA" w:eastAsia="nl-NL"/>
              </w:rPr>
              <w:t>But</w:t>
            </w:r>
            <w:proofErr w:type="gramEnd"/>
            <w:r w:rsidRPr="001C77A9">
              <w:rPr>
                <w:rFonts w:ascii="Times New Roman" w:eastAsia="Times New Roman" w:hAnsi="Times New Roman" w:cs="Times New Roman"/>
                <w:sz w:val="24"/>
                <w:szCs w:val="24"/>
                <w:lang w:val="en-CA" w:eastAsia="nl-NL"/>
              </w:rPr>
              <w:t xml:space="preserve"> to Le </w:t>
            </w:r>
            <w:proofErr w:type="spellStart"/>
            <w:r w:rsidRPr="001C77A9">
              <w:rPr>
                <w:rFonts w:ascii="Times New Roman" w:eastAsia="Times New Roman" w:hAnsi="Times New Roman" w:cs="Times New Roman"/>
                <w:sz w:val="24"/>
                <w:szCs w:val="24"/>
                <w:lang w:val="en-CA" w:eastAsia="nl-NL"/>
              </w:rPr>
              <w:t>Tirant’s</w:t>
            </w:r>
            <w:proofErr w:type="spellEnd"/>
            <w:r w:rsidRPr="001C77A9">
              <w:rPr>
                <w:rFonts w:ascii="Times New Roman" w:eastAsia="Times New Roman" w:hAnsi="Times New Roman" w:cs="Times New Roman"/>
                <w:sz w:val="24"/>
                <w:szCs w:val="24"/>
                <w:lang w:val="en-CA" w:eastAsia="nl-NL"/>
              </w:rPr>
              <w:t xml:space="preserve"> befuddlement, the other two grew slender and sticklike and even sprouted a pair of wings. They bore a curious resemblance to leaf insects in </w:t>
            </w:r>
            <w:proofErr w:type="spellStart"/>
            <w:r w:rsidRPr="00B1709B">
              <w:rPr>
                <w:rFonts w:ascii="Times New Roman" w:eastAsia="Times New Roman" w:hAnsi="Times New Roman" w:cs="Times New Roman"/>
                <w:sz w:val="24"/>
                <w:szCs w:val="24"/>
                <w:highlight w:val="yellow"/>
                <w:lang w:val="en-CA" w:eastAsia="nl-NL"/>
              </w:rPr>
              <w:t>Nanophyllium</w:t>
            </w:r>
            <w:proofErr w:type="spellEnd"/>
            <w:r w:rsidRPr="001C77A9">
              <w:rPr>
                <w:rFonts w:ascii="Times New Roman" w:eastAsia="Times New Roman" w:hAnsi="Times New Roman" w:cs="Times New Roman"/>
                <w:sz w:val="24"/>
                <w:szCs w:val="24"/>
                <w:lang w:val="en-CA" w:eastAsia="nl-NL"/>
              </w:rPr>
              <w:t xml:space="preserve">, an entirely different genus whose six species </w:t>
            </w:r>
            <w:proofErr w:type="gramStart"/>
            <w:r w:rsidRPr="001C77A9">
              <w:rPr>
                <w:rFonts w:ascii="Times New Roman" w:eastAsia="Times New Roman" w:hAnsi="Times New Roman" w:cs="Times New Roman"/>
                <w:sz w:val="24"/>
                <w:szCs w:val="24"/>
                <w:lang w:val="en-CA" w:eastAsia="nl-NL"/>
              </w:rPr>
              <w:t>had been described</w:t>
            </w:r>
            <w:proofErr w:type="gramEnd"/>
            <w:r w:rsidRPr="001C77A9">
              <w:rPr>
                <w:rFonts w:ascii="Times New Roman" w:eastAsia="Times New Roman" w:hAnsi="Times New Roman" w:cs="Times New Roman"/>
                <w:sz w:val="24"/>
                <w:szCs w:val="24"/>
                <w:lang w:val="en-CA" w:eastAsia="nl-NL"/>
              </w:rPr>
              <w:t xml:space="preserve"> only from male specimens.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emailed a picture to Cumming, who confirmed what had now become obvious: The two species in fact were </w:t>
            </w:r>
            <w:proofErr w:type="gramStart"/>
            <w:r w:rsidRPr="001C77A9">
              <w:rPr>
                <w:rFonts w:ascii="Times New Roman" w:eastAsia="Times New Roman" w:hAnsi="Times New Roman" w:cs="Times New Roman"/>
                <w:sz w:val="24"/>
                <w:szCs w:val="24"/>
                <w:lang w:val="en-CA" w:eastAsia="nl-NL"/>
              </w:rPr>
              <w:t>one and the</w:t>
            </w:r>
            <w:proofErr w:type="gramEnd"/>
            <w:r w:rsidRPr="001C77A9">
              <w:rPr>
                <w:rFonts w:ascii="Times New Roman" w:eastAsia="Times New Roman" w:hAnsi="Times New Roman" w:cs="Times New Roman"/>
                <w:sz w:val="24"/>
                <w:szCs w:val="24"/>
                <w:lang w:val="en-CA" w:eastAsia="nl-NL"/>
              </w:rPr>
              <w:t xml:space="preserve"> same. The </w:t>
            </w:r>
            <w:r w:rsidRPr="00C64E48">
              <w:rPr>
                <w:rFonts w:ascii="Times New Roman" w:eastAsia="Times New Roman" w:hAnsi="Times New Roman" w:cs="Times New Roman"/>
                <w:sz w:val="24"/>
                <w:szCs w:val="24"/>
                <w:highlight w:val="yellow"/>
                <w:lang w:val="en-CA" w:eastAsia="nl-NL"/>
              </w:rPr>
              <w:t>hatchlings</w:t>
            </w:r>
            <w:r w:rsidRPr="001C77A9">
              <w:rPr>
                <w:rFonts w:ascii="Times New Roman" w:eastAsia="Times New Roman" w:hAnsi="Times New Roman" w:cs="Times New Roman"/>
                <w:sz w:val="24"/>
                <w:szCs w:val="24"/>
                <w:lang w:val="en-CA" w:eastAsia="nl-NL"/>
              </w:rPr>
              <w:t xml:space="preserve"> had solved a century-old mystery of the missing </w:t>
            </w:r>
            <w:proofErr w:type="spellStart"/>
            <w:r w:rsidRPr="001C77A9">
              <w:rPr>
                <w:rFonts w:ascii="Times New Roman" w:eastAsia="Times New Roman" w:hAnsi="Times New Roman" w:cs="Times New Roman"/>
                <w:sz w:val="24"/>
                <w:szCs w:val="24"/>
                <w:lang w:val="en-CA" w:eastAsia="nl-NL"/>
              </w:rPr>
              <w:t>Nanophyllium</w:t>
            </w:r>
            <w:proofErr w:type="spellEnd"/>
            <w:r w:rsidRPr="001C77A9">
              <w:rPr>
                <w:rFonts w:ascii="Times New Roman" w:eastAsia="Times New Roman" w:hAnsi="Times New Roman" w:cs="Times New Roman"/>
                <w:sz w:val="24"/>
                <w:szCs w:val="24"/>
                <w:lang w:val="en-CA" w:eastAsia="nl-NL"/>
              </w:rPr>
              <w:t xml:space="preserve"> female.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“Since 1906, we’ve only ever found males,” Cumming said. “And now we have our final, solid proof.”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Cumming and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recently united the long-lost mates — </w:t>
            </w:r>
            <w:r w:rsidRPr="00C64E48">
              <w:rPr>
                <w:rFonts w:ascii="Times New Roman" w:eastAsia="Times New Roman" w:hAnsi="Times New Roman" w:cs="Times New Roman"/>
                <w:sz w:val="24"/>
                <w:szCs w:val="24"/>
                <w:highlight w:val="yellow"/>
                <w:lang w:val="en-CA" w:eastAsia="nl-NL"/>
              </w:rPr>
              <w:t>broad-leafed females</w:t>
            </w:r>
            <w:r w:rsidRPr="001C77A9">
              <w:rPr>
                <w:rFonts w:ascii="Times New Roman" w:eastAsia="Times New Roman" w:hAnsi="Times New Roman" w:cs="Times New Roman"/>
                <w:sz w:val="24"/>
                <w:szCs w:val="24"/>
                <w:lang w:val="en-CA" w:eastAsia="nl-NL"/>
              </w:rPr>
              <w:t xml:space="preserve"> and slender males — in one species, </w:t>
            </w:r>
            <w:proofErr w:type="spellStart"/>
            <w:r w:rsidRPr="001C77A9">
              <w:rPr>
                <w:rFonts w:ascii="Times New Roman" w:eastAsia="Times New Roman" w:hAnsi="Times New Roman" w:cs="Times New Roman"/>
                <w:sz w:val="24"/>
                <w:szCs w:val="24"/>
                <w:lang w:val="en-CA" w:eastAsia="nl-NL"/>
              </w:rPr>
              <w:t>Nanophyllium</w:t>
            </w:r>
            <w:proofErr w:type="spellEnd"/>
            <w:r w:rsidRPr="001C77A9">
              <w:rPr>
                <w:rFonts w:ascii="Times New Roman" w:eastAsia="Times New Roman" w:hAnsi="Times New Roman" w:cs="Times New Roman"/>
                <w:sz w:val="24"/>
                <w:szCs w:val="24"/>
                <w:lang w:val="en-CA" w:eastAsia="nl-NL"/>
              </w:rPr>
              <w:t xml:space="preserve"> </w:t>
            </w:r>
            <w:proofErr w:type="spellStart"/>
            <w:r w:rsidRPr="001C77A9">
              <w:rPr>
                <w:rFonts w:ascii="Times New Roman" w:eastAsia="Times New Roman" w:hAnsi="Times New Roman" w:cs="Times New Roman"/>
                <w:sz w:val="24"/>
                <w:szCs w:val="24"/>
                <w:lang w:val="en-CA" w:eastAsia="nl-NL"/>
              </w:rPr>
              <w:t>asekiense</w:t>
            </w:r>
            <w:proofErr w:type="spellEnd"/>
            <w:r w:rsidRPr="001C77A9">
              <w:rPr>
                <w:rFonts w:ascii="Times New Roman" w:eastAsia="Times New Roman" w:hAnsi="Times New Roman" w:cs="Times New Roman"/>
                <w:sz w:val="24"/>
                <w:szCs w:val="24"/>
                <w:lang w:val="en-CA" w:eastAsia="nl-NL"/>
              </w:rPr>
              <w:t xml:space="preserve">, in the journal </w:t>
            </w:r>
            <w:proofErr w:type="spellStart"/>
            <w:r w:rsidRPr="001C77A9">
              <w:rPr>
                <w:rFonts w:ascii="Times New Roman" w:eastAsia="Times New Roman" w:hAnsi="Times New Roman" w:cs="Times New Roman"/>
                <w:sz w:val="24"/>
                <w:szCs w:val="24"/>
                <w:lang w:val="en-CA" w:eastAsia="nl-NL"/>
              </w:rPr>
              <w:t>ZooKeys</w:t>
            </w:r>
            <w:proofErr w:type="spellEnd"/>
            <w:r w:rsidRPr="001C77A9">
              <w:rPr>
                <w:rFonts w:ascii="Times New Roman" w:eastAsia="Times New Roman" w:hAnsi="Times New Roman" w:cs="Times New Roman"/>
                <w:sz w:val="24"/>
                <w:szCs w:val="24"/>
                <w:lang w:val="en-CA" w:eastAsia="nl-NL"/>
              </w:rPr>
              <w:t xml:space="preserve">.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It is actually quite common for leaf insects — which are a family in the broader order of stick insects — to </w:t>
            </w:r>
            <w:proofErr w:type="gramStart"/>
            <w:r w:rsidRPr="001C77A9">
              <w:rPr>
                <w:rFonts w:ascii="Times New Roman" w:eastAsia="Times New Roman" w:hAnsi="Times New Roman" w:cs="Times New Roman"/>
                <w:sz w:val="24"/>
                <w:szCs w:val="24"/>
                <w:lang w:val="en-CA" w:eastAsia="nl-NL"/>
              </w:rPr>
              <w:t>be known</w:t>
            </w:r>
            <w:proofErr w:type="gramEnd"/>
            <w:r w:rsidRPr="001C77A9">
              <w:rPr>
                <w:rFonts w:ascii="Times New Roman" w:eastAsia="Times New Roman" w:hAnsi="Times New Roman" w:cs="Times New Roman"/>
                <w:sz w:val="24"/>
                <w:szCs w:val="24"/>
                <w:lang w:val="en-CA" w:eastAsia="nl-NL"/>
              </w:rPr>
              <w:t xml:space="preserve"> from just one sex. Many stick insects display extreme sexual dimorphism, with females unrecognizable from their male companions.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In 2018, </w:t>
            </w:r>
            <w:r w:rsidRPr="00C64E48">
              <w:rPr>
                <w:rFonts w:ascii="Times New Roman" w:eastAsia="Times New Roman" w:hAnsi="Times New Roman" w:cs="Times New Roman"/>
                <w:sz w:val="24"/>
                <w:szCs w:val="24"/>
                <w:highlight w:val="yellow"/>
                <w:lang w:val="en-CA" w:eastAsia="nl-NL"/>
              </w:rPr>
              <w:t>Paul Brock</w:t>
            </w:r>
            <w:r w:rsidRPr="001C77A9">
              <w:rPr>
                <w:rFonts w:ascii="Times New Roman" w:eastAsia="Times New Roman" w:hAnsi="Times New Roman" w:cs="Times New Roman"/>
                <w:sz w:val="24"/>
                <w:szCs w:val="24"/>
                <w:lang w:val="en-CA" w:eastAsia="nl-NL"/>
              </w:rPr>
              <w:t xml:space="preserve">, a scientific associate at the </w:t>
            </w:r>
            <w:r w:rsidRPr="00C64E48">
              <w:rPr>
                <w:rFonts w:ascii="Times New Roman" w:eastAsia="Times New Roman" w:hAnsi="Times New Roman" w:cs="Times New Roman"/>
                <w:sz w:val="24"/>
                <w:szCs w:val="24"/>
                <w:highlight w:val="yellow"/>
                <w:lang w:val="en-CA" w:eastAsia="nl-NL"/>
              </w:rPr>
              <w:t>Natural History Museum in London</w:t>
            </w:r>
            <w:r w:rsidRPr="001C77A9">
              <w:rPr>
                <w:rFonts w:ascii="Times New Roman" w:eastAsia="Times New Roman" w:hAnsi="Times New Roman" w:cs="Times New Roman"/>
                <w:sz w:val="24"/>
                <w:szCs w:val="24"/>
                <w:lang w:val="en-CA" w:eastAsia="nl-NL"/>
              </w:rPr>
              <w:t xml:space="preserve"> who edited a rough draft of the new paper, solved a similar mystery in stick insects. He and his colleagues described the first male </w:t>
            </w:r>
            <w:proofErr w:type="spellStart"/>
            <w:r w:rsidRPr="001C77A9">
              <w:rPr>
                <w:rFonts w:ascii="Times New Roman" w:eastAsia="Times New Roman" w:hAnsi="Times New Roman" w:cs="Times New Roman"/>
                <w:sz w:val="24"/>
                <w:szCs w:val="24"/>
                <w:lang w:val="en-CA" w:eastAsia="nl-NL"/>
              </w:rPr>
              <w:t>Acanthoxyla</w:t>
            </w:r>
            <w:proofErr w:type="spellEnd"/>
            <w:r w:rsidRPr="001C77A9">
              <w:rPr>
                <w:rFonts w:ascii="Times New Roman" w:eastAsia="Times New Roman" w:hAnsi="Times New Roman" w:cs="Times New Roman"/>
                <w:sz w:val="24"/>
                <w:szCs w:val="24"/>
                <w:lang w:val="en-CA" w:eastAsia="nl-NL"/>
              </w:rPr>
              <w:t xml:space="preserve">, a genus of stick insect from New Zealand that </w:t>
            </w:r>
            <w:proofErr w:type="gramStart"/>
            <w:r w:rsidRPr="001C77A9">
              <w:rPr>
                <w:rFonts w:ascii="Times New Roman" w:eastAsia="Times New Roman" w:hAnsi="Times New Roman" w:cs="Times New Roman"/>
                <w:sz w:val="24"/>
                <w:szCs w:val="24"/>
                <w:lang w:val="en-CA" w:eastAsia="nl-NL"/>
              </w:rPr>
              <w:t>was thought</w:t>
            </w:r>
            <w:proofErr w:type="gramEnd"/>
            <w:r w:rsidRPr="001C77A9">
              <w:rPr>
                <w:rFonts w:ascii="Times New Roman" w:eastAsia="Times New Roman" w:hAnsi="Times New Roman" w:cs="Times New Roman"/>
                <w:sz w:val="24"/>
                <w:szCs w:val="24"/>
                <w:lang w:val="en-CA" w:eastAsia="nl-NL"/>
              </w:rPr>
              <w:t xml:space="preserve"> to be exclusively female, from a specimen found on a car in Cornwall, England. </w:t>
            </w:r>
          </w:p>
          <w:p w:rsidR="001C77A9" w:rsidRPr="001C77A9" w:rsidRDefault="001C77A9" w:rsidP="001C77A9">
            <w:pPr>
              <w:spacing w:after="0" w:line="240" w:lineRule="auto"/>
              <w:rPr>
                <w:rFonts w:ascii="Times New Roman" w:eastAsia="Times New Roman" w:hAnsi="Times New Roman" w:cs="Times New Roman"/>
                <w:sz w:val="24"/>
                <w:szCs w:val="24"/>
                <w:lang w:val="en-CA" w:eastAsia="nl-NL"/>
              </w:rPr>
            </w:pPr>
            <w:r w:rsidRPr="001C77A9">
              <w:rPr>
                <w:rFonts w:ascii="Times New Roman" w:eastAsia="Times New Roman" w:hAnsi="Times New Roman" w:cs="Times New Roman"/>
                <w:sz w:val="24"/>
                <w:szCs w:val="24"/>
                <w:lang w:val="en-CA" w:eastAsia="nl-NL"/>
              </w:rPr>
              <w:br/>
              <w:t xml:space="preserve">“Leaf insects are a particular challenge as they are so infrequently found in the wild,” Brock said.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Leaf insects are almost impossible to see in nature, and scientists </w:t>
            </w:r>
            <w:proofErr w:type="gramStart"/>
            <w:r w:rsidRPr="001C77A9">
              <w:rPr>
                <w:rFonts w:ascii="Times New Roman" w:eastAsia="Times New Roman" w:hAnsi="Times New Roman" w:cs="Times New Roman"/>
                <w:sz w:val="24"/>
                <w:szCs w:val="24"/>
                <w:lang w:val="en-CA" w:eastAsia="nl-NL"/>
              </w:rPr>
              <w:t>can’t</w:t>
            </w:r>
            <w:proofErr w:type="gramEnd"/>
            <w:r w:rsidRPr="001C77A9">
              <w:rPr>
                <w:rFonts w:ascii="Times New Roman" w:eastAsia="Times New Roman" w:hAnsi="Times New Roman" w:cs="Times New Roman"/>
                <w:sz w:val="24"/>
                <w:szCs w:val="24"/>
                <w:lang w:val="en-CA" w:eastAsia="nl-NL"/>
              </w:rPr>
              <w:t xml:space="preserve"> study what they can’t see. Cumming, one of the world’s few experts on leaf insects, has never seen a leaf insect in the wild, only specimens in captivity or museums. Brock has seen wild stick insects, but never a wild leaf insect.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who has gone on many insect-collecting trips, has seen only one leaf insect in the wild. While searching with a local collector in Malaysia,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discovered it after hitting a tree with his large collecting net, which shook free many leaves and one leaf insect. “If I was alone, I would never have seen a single leaf insect,” he said, shaking his head at his fortune.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took the insect back to Montreal, where it </w:t>
            </w:r>
            <w:proofErr w:type="gramStart"/>
            <w:r w:rsidRPr="001C77A9">
              <w:rPr>
                <w:rFonts w:ascii="Times New Roman" w:eastAsia="Times New Roman" w:hAnsi="Times New Roman" w:cs="Times New Roman"/>
                <w:sz w:val="24"/>
                <w:szCs w:val="24"/>
                <w:lang w:val="en-CA" w:eastAsia="nl-NL"/>
              </w:rPr>
              <w:t>lived and died</w:t>
            </w:r>
            <w:proofErr w:type="gramEnd"/>
            <w:r w:rsidRPr="001C77A9">
              <w:rPr>
                <w:rFonts w:ascii="Times New Roman" w:eastAsia="Times New Roman" w:hAnsi="Times New Roman" w:cs="Times New Roman"/>
                <w:sz w:val="24"/>
                <w:szCs w:val="24"/>
                <w:lang w:val="en-CA" w:eastAsia="nl-NL"/>
              </w:rPr>
              <w:t xml:space="preserve"> and still resides, in a drawer in the insectarium.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Even if someone could distinguish a leaf insect from its arboreal brethren, there is an almost zero chance the insect would be in the company of its mate, let alone in flagrante delicto. Whereas the winged males flit from tree to tree, the flightless females spend their entire lives high up in the canopy, out of reach and sight, swaying in the breeze as leaves will do. “By chance, one might be blown out of a tree,” Cumming said.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lastRenderedPageBreak/>
              <w:t xml:space="preserve">How, then, to match leaf insects to their mates? With field observation a nonstarter, entomologists resorted to hypothesizing. Two decades ago, Brock was the first to suggest that the female mate to </w:t>
            </w:r>
            <w:proofErr w:type="spellStart"/>
            <w:r w:rsidRPr="001C77A9">
              <w:rPr>
                <w:rFonts w:ascii="Times New Roman" w:eastAsia="Times New Roman" w:hAnsi="Times New Roman" w:cs="Times New Roman"/>
                <w:sz w:val="24"/>
                <w:szCs w:val="24"/>
                <w:lang w:val="en-CA" w:eastAsia="nl-NL"/>
              </w:rPr>
              <w:t>Nanophyllium</w:t>
            </w:r>
            <w:proofErr w:type="spellEnd"/>
            <w:r w:rsidRPr="001C77A9">
              <w:rPr>
                <w:rFonts w:ascii="Times New Roman" w:eastAsia="Times New Roman" w:hAnsi="Times New Roman" w:cs="Times New Roman"/>
                <w:sz w:val="24"/>
                <w:szCs w:val="24"/>
                <w:lang w:val="en-CA" w:eastAsia="nl-NL"/>
              </w:rPr>
              <w:t xml:space="preserve"> </w:t>
            </w:r>
            <w:proofErr w:type="gramStart"/>
            <w:r w:rsidRPr="001C77A9">
              <w:rPr>
                <w:rFonts w:ascii="Times New Roman" w:eastAsia="Times New Roman" w:hAnsi="Times New Roman" w:cs="Times New Roman"/>
                <w:sz w:val="24"/>
                <w:szCs w:val="24"/>
                <w:lang w:val="en-CA" w:eastAsia="nl-NL"/>
              </w:rPr>
              <w:t>could be found</w:t>
            </w:r>
            <w:proofErr w:type="gramEnd"/>
            <w:r w:rsidRPr="001C77A9">
              <w:rPr>
                <w:rFonts w:ascii="Times New Roman" w:eastAsia="Times New Roman" w:hAnsi="Times New Roman" w:cs="Times New Roman"/>
                <w:sz w:val="24"/>
                <w:szCs w:val="24"/>
                <w:lang w:val="en-CA" w:eastAsia="nl-NL"/>
              </w:rPr>
              <w:t xml:space="preserve"> in the frondosum group. He was examining a pair of male and female leaf insects from Papua New Guinea whose uneven legs looked curiously similar.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“This would be a simple task nowadays, by undertaking DNA bar coding,” Brock said. </w:t>
            </w:r>
            <w:proofErr w:type="gramStart"/>
            <w:r w:rsidRPr="001C77A9">
              <w:rPr>
                <w:rFonts w:ascii="Times New Roman" w:eastAsia="Times New Roman" w:hAnsi="Times New Roman" w:cs="Times New Roman"/>
                <w:sz w:val="24"/>
                <w:szCs w:val="24"/>
                <w:lang w:val="en-CA" w:eastAsia="nl-NL"/>
              </w:rPr>
              <w:t>But</w:t>
            </w:r>
            <w:proofErr w:type="gramEnd"/>
            <w:r w:rsidRPr="001C77A9">
              <w:rPr>
                <w:rFonts w:ascii="Times New Roman" w:eastAsia="Times New Roman" w:hAnsi="Times New Roman" w:cs="Times New Roman"/>
                <w:sz w:val="24"/>
                <w:szCs w:val="24"/>
                <w:lang w:val="en-CA" w:eastAsia="nl-NL"/>
              </w:rPr>
              <w:t xml:space="preserve"> he lacked enough evidence: The female was missing her forelegs, and only one species of </w:t>
            </w:r>
            <w:proofErr w:type="spellStart"/>
            <w:r w:rsidRPr="00C64E48">
              <w:rPr>
                <w:rFonts w:ascii="Times New Roman" w:eastAsia="Times New Roman" w:hAnsi="Times New Roman" w:cs="Times New Roman"/>
                <w:sz w:val="24"/>
                <w:szCs w:val="24"/>
                <w:highlight w:val="yellow"/>
                <w:lang w:val="en-CA" w:eastAsia="nl-NL"/>
              </w:rPr>
              <w:t>Nanophyllium</w:t>
            </w:r>
            <w:proofErr w:type="spellEnd"/>
            <w:r w:rsidRPr="001C77A9">
              <w:rPr>
                <w:rFonts w:ascii="Times New Roman" w:eastAsia="Times New Roman" w:hAnsi="Times New Roman" w:cs="Times New Roman"/>
                <w:sz w:val="24"/>
                <w:szCs w:val="24"/>
                <w:lang w:val="en-CA" w:eastAsia="nl-NL"/>
              </w:rPr>
              <w:t xml:space="preserve"> had been formally described.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In 2017, Cumming decided to see if he could prove Brock’s hypothesis. He and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spent several years poring through museum specimens, which has resulted in 21 newly described leaf insect s</w:t>
            </w:r>
            <w:bookmarkStart w:id="0" w:name="_GoBack"/>
            <w:bookmarkEnd w:id="0"/>
            <w:r w:rsidRPr="001C77A9">
              <w:rPr>
                <w:rFonts w:ascii="Times New Roman" w:eastAsia="Times New Roman" w:hAnsi="Times New Roman" w:cs="Times New Roman"/>
                <w:sz w:val="24"/>
                <w:szCs w:val="24"/>
                <w:lang w:val="en-CA" w:eastAsia="nl-NL"/>
              </w:rPr>
              <w:t xml:space="preserve">pecies. Cumming,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and colleagues spent two years writing a paper identifying the shared morphology of frondosum females and </w:t>
            </w:r>
            <w:proofErr w:type="spellStart"/>
            <w:r w:rsidRPr="001C77A9">
              <w:rPr>
                <w:rFonts w:ascii="Times New Roman" w:eastAsia="Times New Roman" w:hAnsi="Times New Roman" w:cs="Times New Roman"/>
                <w:sz w:val="24"/>
                <w:szCs w:val="24"/>
                <w:lang w:val="en-CA" w:eastAsia="nl-NL"/>
              </w:rPr>
              <w:t>Nanophyllium</w:t>
            </w:r>
            <w:proofErr w:type="spellEnd"/>
            <w:r w:rsidRPr="001C77A9">
              <w:rPr>
                <w:rFonts w:ascii="Times New Roman" w:eastAsia="Times New Roman" w:hAnsi="Times New Roman" w:cs="Times New Roman"/>
                <w:sz w:val="24"/>
                <w:szCs w:val="24"/>
                <w:lang w:val="en-CA" w:eastAsia="nl-NL"/>
              </w:rPr>
              <w:t xml:space="preserve"> males. The similarities were small but certain — two nodes at the back of the head, and </w:t>
            </w:r>
            <w:proofErr w:type="spellStart"/>
            <w:r w:rsidRPr="001C77A9">
              <w:rPr>
                <w:rFonts w:ascii="Times New Roman" w:eastAsia="Times New Roman" w:hAnsi="Times New Roman" w:cs="Times New Roman"/>
                <w:sz w:val="24"/>
                <w:szCs w:val="24"/>
                <w:lang w:val="en-CA" w:eastAsia="nl-NL"/>
              </w:rPr>
              <w:t>leaflike</w:t>
            </w:r>
            <w:proofErr w:type="spellEnd"/>
            <w:r w:rsidRPr="001C77A9">
              <w:rPr>
                <w:rFonts w:ascii="Times New Roman" w:eastAsia="Times New Roman" w:hAnsi="Times New Roman" w:cs="Times New Roman"/>
                <w:sz w:val="24"/>
                <w:szCs w:val="24"/>
                <w:lang w:val="en-CA" w:eastAsia="nl-NL"/>
              </w:rPr>
              <w:t xml:space="preserve"> lobed legs.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Their paper had already passed peer review when Le </w:t>
            </w:r>
            <w:proofErr w:type="spellStart"/>
            <w:r w:rsidRPr="001C77A9">
              <w:rPr>
                <w:rFonts w:ascii="Times New Roman" w:eastAsia="Times New Roman" w:hAnsi="Times New Roman" w:cs="Times New Roman"/>
                <w:sz w:val="24"/>
                <w:szCs w:val="24"/>
                <w:lang w:val="en-CA" w:eastAsia="nl-NL"/>
              </w:rPr>
              <w:t>Tirant’s</w:t>
            </w:r>
            <w:proofErr w:type="spellEnd"/>
            <w:r w:rsidRPr="001C77A9">
              <w:rPr>
                <w:rFonts w:ascii="Times New Roman" w:eastAsia="Times New Roman" w:hAnsi="Times New Roman" w:cs="Times New Roman"/>
                <w:sz w:val="24"/>
                <w:szCs w:val="24"/>
                <w:lang w:val="en-CA" w:eastAsia="nl-NL"/>
              </w:rPr>
              <w:t xml:space="preserve"> nymphs grew up and unexpectedly provided unshakable proof. “We had to rewrite everything,” Cumming said. Brock is delighted the puzzle </w:t>
            </w:r>
            <w:proofErr w:type="gramStart"/>
            <w:r w:rsidRPr="001C77A9">
              <w:rPr>
                <w:rFonts w:ascii="Times New Roman" w:eastAsia="Times New Roman" w:hAnsi="Times New Roman" w:cs="Times New Roman"/>
                <w:sz w:val="24"/>
                <w:szCs w:val="24"/>
                <w:lang w:val="en-CA" w:eastAsia="nl-NL"/>
              </w:rPr>
              <w:t>has been solved</w:t>
            </w:r>
            <w:proofErr w:type="gramEnd"/>
            <w:r w:rsidRPr="001C77A9">
              <w:rPr>
                <w:rFonts w:ascii="Times New Roman" w:eastAsia="Times New Roman" w:hAnsi="Times New Roman" w:cs="Times New Roman"/>
                <w:sz w:val="24"/>
                <w:szCs w:val="24"/>
                <w:lang w:val="en-CA" w:eastAsia="nl-NL"/>
              </w:rPr>
              <w:t xml:space="preserve"> at last.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At the Montreal Insectarium, the two male </w:t>
            </w:r>
            <w:proofErr w:type="spellStart"/>
            <w:r w:rsidRPr="001C77A9">
              <w:rPr>
                <w:rFonts w:ascii="Times New Roman" w:eastAsia="Times New Roman" w:hAnsi="Times New Roman" w:cs="Times New Roman"/>
                <w:sz w:val="24"/>
                <w:szCs w:val="24"/>
                <w:lang w:val="en-CA" w:eastAsia="nl-NL"/>
              </w:rPr>
              <w:t>Nanophylliums</w:t>
            </w:r>
            <w:proofErr w:type="spellEnd"/>
            <w:r w:rsidRPr="001C77A9">
              <w:rPr>
                <w:rFonts w:ascii="Times New Roman" w:eastAsia="Times New Roman" w:hAnsi="Times New Roman" w:cs="Times New Roman"/>
                <w:sz w:val="24"/>
                <w:szCs w:val="24"/>
                <w:lang w:val="en-CA" w:eastAsia="nl-NL"/>
              </w:rPr>
              <w:t xml:space="preserve"> flew day and night for four months and died before their female sibling matured. She lived for nine months, laying 245 eggs in Easter egg pastels: blues, yellows and beiges. “To have eggs from one female in so many colors?”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said. “That is something very special, something I have never seen in the past for a leaf insect.”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Very few of her eggs have hatched, and no nymphs survived. </w:t>
            </w:r>
            <w:proofErr w:type="gramStart"/>
            <w:r w:rsidRPr="001C77A9">
              <w:rPr>
                <w:rFonts w:ascii="Times New Roman" w:eastAsia="Times New Roman" w:hAnsi="Times New Roman" w:cs="Times New Roman"/>
                <w:sz w:val="24"/>
                <w:szCs w:val="24"/>
                <w:lang w:val="en-CA" w:eastAsia="nl-NL"/>
              </w:rPr>
              <w:t>But</w:t>
            </w:r>
            <w:proofErr w:type="gramEnd"/>
            <w:r w:rsidRPr="001C77A9">
              <w:rPr>
                <w:rFonts w:ascii="Times New Roman" w:eastAsia="Times New Roman" w:hAnsi="Times New Roman" w:cs="Times New Roman"/>
                <w:sz w:val="24"/>
                <w:szCs w:val="24"/>
                <w:lang w:val="en-CA" w:eastAsia="nl-NL"/>
              </w:rPr>
              <w:t xml:space="preserve">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has kept all of her eggs, hatched and unhatched, on pins and in jars.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Although the pandemic has prevented Cumming and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from meeting in person, they have become fast friends and will soon finish a grander project revising the evolutionary history of leaf insects.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xml:space="preserve">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still marvels at his luck — of the eggs hatching, and of becoming acquainted with Cumming a few years before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might have retired, giving Le </w:t>
            </w:r>
            <w:proofErr w:type="spellStart"/>
            <w:r w:rsidRPr="001C77A9">
              <w:rPr>
                <w:rFonts w:ascii="Times New Roman" w:eastAsia="Times New Roman" w:hAnsi="Times New Roman" w:cs="Times New Roman"/>
                <w:sz w:val="24"/>
                <w:szCs w:val="24"/>
                <w:lang w:val="en-CA" w:eastAsia="nl-NL"/>
              </w:rPr>
              <w:t>Tirant</w:t>
            </w:r>
            <w:proofErr w:type="spellEnd"/>
            <w:r w:rsidRPr="001C77A9">
              <w:rPr>
                <w:rFonts w:ascii="Times New Roman" w:eastAsia="Times New Roman" w:hAnsi="Times New Roman" w:cs="Times New Roman"/>
                <w:sz w:val="24"/>
                <w:szCs w:val="24"/>
                <w:lang w:val="en-CA" w:eastAsia="nl-NL"/>
              </w:rPr>
              <w:t xml:space="preserve"> the chance to study the alluring insects near the end of a long career devoted to beetles. “You could study rocks your whole life, or you could study diamonds,” he said. “What a fabulous insect.” </w:t>
            </w:r>
            <w:r w:rsidRPr="001C77A9">
              <w:rPr>
                <w:rFonts w:ascii="Times New Roman" w:eastAsia="Times New Roman" w:hAnsi="Times New Roman" w:cs="Times New Roman"/>
                <w:sz w:val="24"/>
                <w:szCs w:val="24"/>
                <w:lang w:val="en-CA" w:eastAsia="nl-NL"/>
              </w:rPr>
              <w:br/>
            </w:r>
            <w:r w:rsidRPr="001C77A9">
              <w:rPr>
                <w:rFonts w:ascii="Times New Roman" w:eastAsia="Times New Roman" w:hAnsi="Times New Roman" w:cs="Times New Roman"/>
                <w:sz w:val="24"/>
                <w:szCs w:val="24"/>
                <w:lang w:val="en-CA" w:eastAsia="nl-NL"/>
              </w:rPr>
              <w:br/>
              <w:t>© 2020 The New York Times Company</w:t>
            </w:r>
          </w:p>
        </w:tc>
        <w:tc>
          <w:tcPr>
            <w:tcW w:w="5262" w:type="dxa"/>
            <w:vAlign w:val="center"/>
            <w:hideMark/>
          </w:tcPr>
          <w:p w:rsidR="001C77A9" w:rsidRPr="001C77A9" w:rsidRDefault="001C77A9" w:rsidP="001C77A9">
            <w:pPr>
              <w:spacing w:after="0" w:line="240" w:lineRule="auto"/>
              <w:rPr>
                <w:rFonts w:ascii="Times New Roman" w:eastAsia="Times New Roman" w:hAnsi="Times New Roman" w:cs="Times New Roman"/>
                <w:sz w:val="20"/>
                <w:szCs w:val="20"/>
                <w:lang w:val="en-CA" w:eastAsia="nl-NL"/>
              </w:rPr>
            </w:pPr>
          </w:p>
        </w:tc>
        <w:tc>
          <w:tcPr>
            <w:tcW w:w="0" w:type="auto"/>
            <w:vAlign w:val="center"/>
            <w:hideMark/>
          </w:tcPr>
          <w:p w:rsidR="001C77A9" w:rsidRPr="001C77A9" w:rsidRDefault="001C77A9" w:rsidP="001C77A9">
            <w:pPr>
              <w:spacing w:after="0" w:line="240" w:lineRule="auto"/>
              <w:rPr>
                <w:rFonts w:ascii="Times New Roman" w:eastAsia="Times New Roman" w:hAnsi="Times New Roman" w:cs="Times New Roman"/>
                <w:sz w:val="20"/>
                <w:szCs w:val="20"/>
                <w:lang w:val="en-CA" w:eastAsia="nl-NL"/>
              </w:rPr>
            </w:pPr>
          </w:p>
        </w:tc>
      </w:tr>
    </w:tbl>
    <w:p w:rsidR="00C95E4E" w:rsidRPr="001C77A9" w:rsidRDefault="00C95E4E">
      <w:pPr>
        <w:rPr>
          <w:lang w:val="en-CA"/>
        </w:rPr>
      </w:pPr>
    </w:p>
    <w:sectPr w:rsidR="00C95E4E" w:rsidRPr="001C77A9" w:rsidSect="001C7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C77A9"/>
    <w:rsid w:val="001C77A9"/>
    <w:rsid w:val="006D35E2"/>
    <w:rsid w:val="007D2362"/>
    <w:rsid w:val="00B1709B"/>
    <w:rsid w:val="00C64E48"/>
    <w:rsid w:val="00C95E4E"/>
    <w:rsid w:val="00F455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19046-BDB7-4843-B1B7-E7CF42CC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5E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eg">
    <w:name w:val="pie_g"/>
    <w:basedOn w:val="Carpredefinitoparagrafo"/>
    <w:rsid w:val="001C77A9"/>
  </w:style>
  <w:style w:type="character" w:styleId="Collegamentoipertestuale">
    <w:name w:val="Hyperlink"/>
    <w:basedOn w:val="Carpredefinitoparagrafo"/>
    <w:uiPriority w:val="99"/>
    <w:semiHidden/>
    <w:unhideWhenUsed/>
    <w:rsid w:val="001C77A9"/>
    <w:rPr>
      <w:color w:val="0000FF"/>
      <w:u w:val="single"/>
    </w:rPr>
  </w:style>
  <w:style w:type="character" w:customStyle="1" w:styleId="lugar">
    <w:name w:val="lugar"/>
    <w:basedOn w:val="Carpredefinitoparagrafo"/>
    <w:rsid w:val="001C77A9"/>
  </w:style>
  <w:style w:type="character" w:customStyle="1" w:styleId="fuente">
    <w:name w:val="fuente"/>
    <w:basedOn w:val="Carpredefinitoparagrafo"/>
    <w:rsid w:val="001C77A9"/>
  </w:style>
  <w:style w:type="character" w:customStyle="1" w:styleId="separador">
    <w:name w:val="separador"/>
    <w:basedOn w:val="Carpredefinitoparagrafo"/>
    <w:rsid w:val="001C77A9"/>
  </w:style>
  <w:style w:type="paragraph" w:styleId="Testofumetto">
    <w:name w:val="Balloon Text"/>
    <w:basedOn w:val="Normale"/>
    <w:link w:val="TestofumettoCarattere"/>
    <w:uiPriority w:val="99"/>
    <w:semiHidden/>
    <w:unhideWhenUsed/>
    <w:rsid w:val="001C77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7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057555">
      <w:bodyDiv w:val="1"/>
      <w:marLeft w:val="0"/>
      <w:marRight w:val="0"/>
      <w:marTop w:val="0"/>
      <w:marBottom w:val="0"/>
      <w:divBdr>
        <w:top w:val="none" w:sz="0" w:space="0" w:color="auto"/>
        <w:left w:val="none" w:sz="0" w:space="0" w:color="auto"/>
        <w:bottom w:val="none" w:sz="0" w:space="0" w:color="auto"/>
        <w:right w:val="none" w:sz="0" w:space="0" w:color="auto"/>
      </w:divBdr>
      <w:divsChild>
        <w:div w:id="1305160487">
          <w:marLeft w:val="0"/>
          <w:marRight w:val="0"/>
          <w:marTop w:val="0"/>
          <w:marBottom w:val="0"/>
          <w:divBdr>
            <w:top w:val="none" w:sz="0" w:space="0" w:color="auto"/>
            <w:left w:val="none" w:sz="0" w:space="0" w:color="auto"/>
            <w:bottom w:val="none" w:sz="0" w:space="0" w:color="auto"/>
            <w:right w:val="none" w:sz="0" w:space="0" w:color="auto"/>
          </w:divBdr>
          <w:divsChild>
            <w:div w:id="1851137331">
              <w:marLeft w:val="0"/>
              <w:marRight w:val="0"/>
              <w:marTop w:val="0"/>
              <w:marBottom w:val="0"/>
              <w:divBdr>
                <w:top w:val="none" w:sz="0" w:space="0" w:color="auto"/>
                <w:left w:val="none" w:sz="0" w:space="0" w:color="auto"/>
                <w:bottom w:val="none" w:sz="0" w:space="0" w:color="auto"/>
                <w:right w:val="none" w:sz="0" w:space="0" w:color="auto"/>
              </w:divBdr>
            </w:div>
          </w:divsChild>
        </w:div>
        <w:div w:id="1820001032">
          <w:marLeft w:val="0"/>
          <w:marRight w:val="0"/>
          <w:marTop w:val="225"/>
          <w:marBottom w:val="225"/>
          <w:divBdr>
            <w:top w:val="none" w:sz="0" w:space="0" w:color="auto"/>
            <w:left w:val="none" w:sz="0" w:space="0" w:color="auto"/>
            <w:bottom w:val="none" w:sz="0" w:space="0" w:color="auto"/>
            <w:right w:val="none" w:sz="0" w:space="0" w:color="auto"/>
          </w:divBdr>
          <w:divsChild>
            <w:div w:id="1092625794">
              <w:marLeft w:val="0"/>
              <w:marRight w:val="0"/>
              <w:marTop w:val="0"/>
              <w:marBottom w:val="0"/>
              <w:divBdr>
                <w:top w:val="none" w:sz="0" w:space="0" w:color="auto"/>
                <w:left w:val="none" w:sz="0" w:space="0" w:color="auto"/>
                <w:bottom w:val="none" w:sz="0" w:space="0" w:color="auto"/>
                <w:right w:val="none" w:sz="0" w:space="0" w:color="auto"/>
              </w:divBdr>
              <w:divsChild>
                <w:div w:id="278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0824">
          <w:marLeft w:val="0"/>
          <w:marRight w:val="0"/>
          <w:marTop w:val="0"/>
          <w:marBottom w:val="0"/>
          <w:divBdr>
            <w:top w:val="none" w:sz="0" w:space="0" w:color="auto"/>
            <w:left w:val="none" w:sz="0" w:space="0" w:color="auto"/>
            <w:bottom w:val="none" w:sz="0" w:space="0" w:color="auto"/>
            <w:right w:val="none" w:sz="0" w:space="0" w:color="auto"/>
          </w:divBdr>
          <w:divsChild>
            <w:div w:id="697783176">
              <w:marLeft w:val="0"/>
              <w:marRight w:val="0"/>
              <w:marTop w:val="0"/>
              <w:marBottom w:val="0"/>
              <w:divBdr>
                <w:top w:val="none" w:sz="0" w:space="0" w:color="auto"/>
                <w:left w:val="none" w:sz="0" w:space="0" w:color="auto"/>
                <w:bottom w:val="none" w:sz="0" w:space="0" w:color="auto"/>
                <w:right w:val="none" w:sz="0" w:space="0" w:color="auto"/>
              </w:divBdr>
              <w:divsChild>
                <w:div w:id="1380931398">
                  <w:marLeft w:val="0"/>
                  <w:marRight w:val="0"/>
                  <w:marTop w:val="100"/>
                  <w:marBottom w:val="100"/>
                  <w:divBdr>
                    <w:top w:val="none" w:sz="0" w:space="0" w:color="auto"/>
                    <w:left w:val="none" w:sz="0" w:space="0" w:color="auto"/>
                    <w:bottom w:val="none" w:sz="0" w:space="0" w:color="auto"/>
                    <w:right w:val="none" w:sz="0" w:space="0" w:color="auto"/>
                  </w:divBdr>
                  <w:divsChild>
                    <w:div w:id="1650590406">
                      <w:marLeft w:val="0"/>
                      <w:marRight w:val="0"/>
                      <w:marTop w:val="0"/>
                      <w:marBottom w:val="0"/>
                      <w:divBdr>
                        <w:top w:val="none" w:sz="0" w:space="0" w:color="auto"/>
                        <w:left w:val="none" w:sz="0" w:space="0" w:color="auto"/>
                        <w:bottom w:val="none" w:sz="0" w:space="0" w:color="auto"/>
                        <w:right w:val="none" w:sz="0" w:space="0" w:color="auto"/>
                      </w:divBdr>
                    </w:div>
                    <w:div w:id="1641763575">
                      <w:marLeft w:val="0"/>
                      <w:marRight w:val="0"/>
                      <w:marTop w:val="0"/>
                      <w:marBottom w:val="0"/>
                      <w:divBdr>
                        <w:top w:val="none" w:sz="0" w:space="0" w:color="auto"/>
                        <w:left w:val="none" w:sz="0" w:space="0" w:color="auto"/>
                        <w:bottom w:val="none" w:sz="0" w:space="0" w:color="auto"/>
                        <w:right w:val="none" w:sz="0" w:space="0" w:color="auto"/>
                      </w:divBdr>
                    </w:div>
                    <w:div w:id="19882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1088</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primovere.linguistics@gmail.com</dc:creator>
  <cp:keywords/>
  <dc:description/>
  <cp:lastModifiedBy>GENTILE PAOLA</cp:lastModifiedBy>
  <cp:revision>5</cp:revision>
  <dcterms:created xsi:type="dcterms:W3CDTF">2021-01-22T14:27:00Z</dcterms:created>
  <dcterms:modified xsi:type="dcterms:W3CDTF">2021-02-17T10:04:00Z</dcterms:modified>
</cp:coreProperties>
</file>