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29F24" w14:textId="40E16CD5" w:rsidR="009508B5" w:rsidRPr="00C77085" w:rsidRDefault="001859BF" w:rsidP="005E67A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5809F3">
        <w:rPr>
          <w:rFonts w:asciiTheme="majorHAnsi" w:hAnsiTheme="majorHAnsi"/>
          <w:bCs/>
          <w:sz w:val="22"/>
          <w:szCs w:val="22"/>
          <w:lang w:val="pt-PT"/>
        </w:rPr>
        <w:t xml:space="preserve">A parte pior foi, uma vez saídos da sala, passar </w:t>
      </w:r>
      <w:r w:rsidRPr="005809F3">
        <w:rPr>
          <w:rFonts w:asciiTheme="majorHAnsi" w:hAnsiTheme="majorHAnsi"/>
          <w:bCs/>
          <w:strike/>
          <w:sz w:val="24"/>
          <w:highlight w:val="yellow"/>
          <w:lang w:val="pt-PT"/>
        </w:rPr>
        <w:t>por os</w:t>
      </w:r>
      <w:r w:rsidRPr="005809F3">
        <w:rPr>
          <w:rFonts w:asciiTheme="majorHAnsi" w:hAnsiTheme="majorHAnsi"/>
          <w:bCs/>
          <w:sz w:val="24"/>
          <w:highlight w:val="yellow"/>
          <w:lang w:val="pt-PT"/>
        </w:rPr>
        <w:t xml:space="preserve"> pelos</w:t>
      </w:r>
      <w:r w:rsidRPr="005809F3">
        <w:rPr>
          <w:rFonts w:asciiTheme="majorHAnsi" w:hAnsiTheme="majorHAnsi"/>
          <w:bCs/>
          <w:sz w:val="22"/>
          <w:szCs w:val="22"/>
          <w:lang w:val="pt-PT"/>
        </w:rPr>
        <w:t xml:space="preserve"> corredores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="001D2945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1D2945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1D2945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1D2945" w:rsidRPr="001D2945">
        <w:rPr>
          <w:rFonts w:asciiTheme="majorHAnsi" w:hAnsiTheme="majorHAnsi"/>
          <w:bCs/>
          <w:iCs/>
          <w:sz w:val="22"/>
          <w:szCs w:val="22"/>
          <w:lang w:val="pt-PT"/>
        </w:rPr>
        <w:sym w:font="Wingdings" w:char="F0E0"/>
      </w:r>
      <w:r w:rsidR="001D2945">
        <w:rPr>
          <w:rFonts w:asciiTheme="majorHAnsi" w:hAnsiTheme="majorHAnsi"/>
          <w:bCs/>
          <w:iCs/>
          <w:sz w:val="22"/>
          <w:szCs w:val="22"/>
          <w:lang w:val="pt-PT"/>
        </w:rPr>
        <w:t xml:space="preserve"> PREPOSIÇÕES CONTR</w:t>
      </w:r>
      <w:r w:rsidR="00C66C5C">
        <w:rPr>
          <w:rFonts w:asciiTheme="majorHAnsi" w:hAnsiTheme="majorHAnsi"/>
          <w:bCs/>
          <w:iCs/>
          <w:sz w:val="22"/>
          <w:szCs w:val="22"/>
          <w:lang w:val="pt-PT"/>
        </w:rPr>
        <w:t>A</w:t>
      </w:r>
      <w:r w:rsidR="001D2945">
        <w:rPr>
          <w:rFonts w:asciiTheme="majorHAnsi" w:hAnsiTheme="majorHAnsi"/>
          <w:bCs/>
          <w:iCs/>
          <w:sz w:val="22"/>
          <w:szCs w:val="22"/>
          <w:lang w:val="pt-PT"/>
        </w:rPr>
        <w:t>ÍDAS COM ARTIGOS</w:t>
      </w:r>
    </w:p>
    <w:p w14:paraId="15ACBA12" w14:textId="1E6B146A" w:rsidR="00C77085" w:rsidRPr="00C77085" w:rsidRDefault="00C77085" w:rsidP="00CB739F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0CFAF21D" w14:textId="48A3FD93" w:rsidR="00C77085" w:rsidRPr="001D2945" w:rsidRDefault="001D2945" w:rsidP="001D294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1D2945">
        <w:rPr>
          <w:rFonts w:asciiTheme="majorHAnsi" w:hAnsiTheme="majorHAnsi"/>
          <w:bCs/>
          <w:iCs/>
          <w:sz w:val="22"/>
          <w:szCs w:val="22"/>
          <w:lang w:val="pt-PT"/>
        </w:rPr>
        <w:t xml:space="preserve">Desde pequeno, muitas pessoas têm me </w:t>
      </w:r>
      <w:r w:rsidRPr="00C66C5C">
        <w:rPr>
          <w:rFonts w:asciiTheme="majorHAnsi" w:hAnsiTheme="majorHAnsi"/>
          <w:bCs/>
          <w:iCs/>
          <w:strike/>
          <w:sz w:val="24"/>
          <w:highlight w:val="yellow"/>
          <w:lang w:val="pt-PT"/>
        </w:rPr>
        <w:t>perguntando</w:t>
      </w:r>
      <w:r w:rsidR="00C66C5C" w:rsidRPr="00C66C5C">
        <w:rPr>
          <w:rFonts w:asciiTheme="majorHAnsi" w:hAnsiTheme="majorHAnsi"/>
          <w:bCs/>
          <w:iCs/>
          <w:sz w:val="24"/>
          <w:highlight w:val="yellow"/>
          <w:lang w:val="pt-PT"/>
        </w:rPr>
        <w:t xml:space="preserve"> perguntado</w:t>
      </w:r>
      <w:r w:rsidR="00C66C5C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C66C5C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C66C5C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C66C5C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C66C5C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Pr="001D2945">
        <w:rPr>
          <w:rFonts w:asciiTheme="majorHAnsi" w:hAnsiTheme="majorHAnsi"/>
          <w:bCs/>
          <w:i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PRETÉRITO PERFEITO COMPOSTO</w:t>
      </w:r>
    </w:p>
    <w:p w14:paraId="7D4DF086" w14:textId="32113ED0" w:rsidR="00C77085" w:rsidRPr="00C77085" w:rsidRDefault="00C77085" w:rsidP="00CB739F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5AA38E66" w14:textId="44EDF496" w:rsidR="003D3056" w:rsidRPr="00C77085" w:rsidRDefault="001D2945" w:rsidP="003D3056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bookmarkStart w:id="0" w:name="_GoBack"/>
      <w:bookmarkEnd w:id="0"/>
      <w:r>
        <w:rPr>
          <w:rFonts w:asciiTheme="majorHAnsi" w:hAnsiTheme="majorHAnsi"/>
          <w:bCs/>
          <w:sz w:val="22"/>
          <w:szCs w:val="22"/>
          <w:lang w:val="pt-PT"/>
        </w:rPr>
        <w:t xml:space="preserve">Isso porque na cidade </w:t>
      </w:r>
      <w:r w:rsidRPr="00C66C5C">
        <w:rPr>
          <w:rFonts w:asciiTheme="majorHAnsi" w:hAnsiTheme="majorHAnsi"/>
          <w:bCs/>
          <w:strike/>
          <w:sz w:val="24"/>
          <w:highlight w:val="yellow"/>
          <w:lang w:val="pt-PT"/>
        </w:rPr>
        <w:t>pode-s</w:t>
      </w:r>
      <w:r w:rsidRPr="00AE26AC">
        <w:rPr>
          <w:rFonts w:asciiTheme="majorHAnsi" w:hAnsiTheme="majorHAnsi"/>
          <w:bCs/>
          <w:strike/>
          <w:sz w:val="24"/>
          <w:highlight w:val="yellow"/>
          <w:lang w:val="pt-PT"/>
        </w:rPr>
        <w:t>e</w:t>
      </w:r>
      <w:r w:rsidR="00AE26AC" w:rsidRPr="00AE26AC">
        <w:rPr>
          <w:rFonts w:asciiTheme="majorHAnsi" w:hAnsiTheme="majorHAnsi"/>
          <w:bCs/>
          <w:sz w:val="24"/>
          <w:highlight w:val="yellow"/>
          <w:lang w:val="pt-PT"/>
        </w:rPr>
        <w:t xml:space="preserve"> s</w:t>
      </w:r>
      <w:r w:rsidR="00AE26AC" w:rsidRPr="00C66C5C">
        <w:rPr>
          <w:rFonts w:asciiTheme="majorHAnsi" w:hAnsiTheme="majorHAnsi"/>
          <w:bCs/>
          <w:sz w:val="24"/>
          <w:highlight w:val="yellow"/>
          <w:lang w:val="pt-PT"/>
        </w:rPr>
        <w:t>e pode</w:t>
      </w:r>
      <w:r w:rsidRPr="001D2945">
        <w:rPr>
          <w:rFonts w:asciiTheme="majorHAnsi" w:hAnsiTheme="majorHAnsi"/>
          <w:bCs/>
          <w:sz w:val="22"/>
          <w:szCs w:val="22"/>
          <w:lang w:val="pt-PT"/>
        </w:rPr>
        <w:t xml:space="preserve"> manter de manei</w:t>
      </w:r>
      <w:r>
        <w:rPr>
          <w:rFonts w:asciiTheme="majorHAnsi" w:hAnsiTheme="majorHAnsi"/>
          <w:bCs/>
          <w:sz w:val="22"/>
          <w:szCs w:val="22"/>
          <w:lang w:val="pt-PT"/>
        </w:rPr>
        <w:t>ra mais eficaz o anonimato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1D2945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COLOCAÇÃO DOS CLÍTICOS EM ORAÇÕES SUBORDINADAS</w:t>
      </w:r>
    </w:p>
    <w:p w14:paraId="2571963C" w14:textId="0A0F91E1" w:rsidR="00272378" w:rsidRDefault="00272378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125C1020" w14:textId="29D33C56" w:rsidR="0046407C" w:rsidRDefault="00C66C5C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C66C5C">
        <w:rPr>
          <w:rFonts w:asciiTheme="majorHAnsi" w:hAnsiTheme="majorHAnsi"/>
          <w:bCs/>
          <w:sz w:val="22"/>
          <w:szCs w:val="22"/>
          <w:lang w:val="pt-PT"/>
        </w:rPr>
        <w:t xml:space="preserve">Quando chegou o fim do liceu, </w:t>
      </w:r>
      <w:r w:rsidRPr="00C66C5C">
        <w:rPr>
          <w:rFonts w:asciiTheme="majorHAnsi" w:hAnsiTheme="majorHAnsi"/>
          <w:bCs/>
          <w:strike/>
          <w:sz w:val="24"/>
          <w:highlight w:val="yellow"/>
          <w:lang w:val="pt-PT"/>
        </w:rPr>
        <w:t>eu</w:t>
      </w:r>
      <w:r w:rsidRPr="00C66C5C">
        <w:rPr>
          <w:rFonts w:asciiTheme="majorHAnsi" w:hAnsiTheme="majorHAnsi"/>
          <w:bCs/>
          <w:sz w:val="22"/>
          <w:szCs w:val="22"/>
          <w:lang w:val="pt-PT"/>
        </w:rPr>
        <w:t xml:space="preserve"> sentia claramente que aquele não era mais o meu abrigo, um lugar onde </w:t>
      </w:r>
      <w:r w:rsidRPr="00C66C5C">
        <w:rPr>
          <w:rFonts w:asciiTheme="majorHAnsi" w:hAnsiTheme="majorHAnsi"/>
          <w:bCs/>
          <w:strike/>
          <w:sz w:val="24"/>
          <w:highlight w:val="yellow"/>
          <w:lang w:val="pt-PT"/>
        </w:rPr>
        <w:t>eu</w:t>
      </w:r>
      <w:r w:rsidRPr="00C66C5C">
        <w:rPr>
          <w:rFonts w:asciiTheme="majorHAnsi" w:hAnsiTheme="majorHAnsi"/>
          <w:bCs/>
          <w:sz w:val="22"/>
          <w:szCs w:val="22"/>
          <w:lang w:val="pt-PT"/>
        </w:rPr>
        <w:t xml:space="preserve"> me sentia protegida.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C66C5C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ESTILO MAIS NATURAL EM PORTUGUÊS</w:t>
      </w:r>
    </w:p>
    <w:p w14:paraId="5C587EDD" w14:textId="4A07D6DA" w:rsidR="0046407C" w:rsidRDefault="0046407C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29CA389F" w14:textId="22C9C851" w:rsidR="0046407C" w:rsidRDefault="00C66C5C" w:rsidP="0046407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C66C5C">
        <w:rPr>
          <w:rFonts w:asciiTheme="majorHAnsi" w:hAnsiTheme="majorHAnsi"/>
          <w:bCs/>
          <w:sz w:val="22"/>
          <w:szCs w:val="22"/>
          <w:lang w:val="pt-PT"/>
        </w:rPr>
        <w:t xml:space="preserve">No entanto, as vantagens também são muitas: sempre haverá alguém que pode te ajudar se precisares de alguma coisa, sempre haverá uma vizinha para </w:t>
      </w:r>
      <w:r w:rsidRPr="00C66C5C">
        <w:rPr>
          <w:rFonts w:asciiTheme="majorHAnsi" w:hAnsiTheme="majorHAnsi"/>
          <w:bCs/>
          <w:strike/>
          <w:sz w:val="24"/>
          <w:highlight w:val="yellow"/>
          <w:lang w:val="pt-PT"/>
        </w:rPr>
        <w:t>lhe</w:t>
      </w:r>
      <w:r w:rsidRPr="00C66C5C">
        <w:rPr>
          <w:rFonts w:asciiTheme="majorHAnsi" w:hAnsiTheme="majorHAnsi"/>
          <w:bCs/>
          <w:sz w:val="24"/>
          <w:highlight w:val="yellow"/>
          <w:lang w:val="pt-PT"/>
        </w:rPr>
        <w:t xml:space="preserve"> te</w:t>
      </w:r>
      <w:r w:rsidRPr="00C66C5C">
        <w:rPr>
          <w:rFonts w:asciiTheme="majorHAnsi" w:hAnsiTheme="majorHAnsi"/>
          <w:bCs/>
          <w:sz w:val="22"/>
          <w:szCs w:val="22"/>
          <w:lang w:val="pt-PT"/>
        </w:rPr>
        <w:t xml:space="preserve"> emprestar um pouco de farinha se </w:t>
      </w:r>
      <w:r w:rsidRPr="00C66C5C">
        <w:rPr>
          <w:rFonts w:asciiTheme="majorHAnsi" w:hAnsiTheme="majorHAnsi"/>
          <w:bCs/>
          <w:strike/>
          <w:sz w:val="24"/>
          <w:highlight w:val="yellow"/>
          <w:lang w:val="pt-PT"/>
        </w:rPr>
        <w:t>quiser</w:t>
      </w:r>
      <w:r w:rsidRPr="00C66C5C">
        <w:rPr>
          <w:rFonts w:asciiTheme="majorHAnsi" w:hAnsiTheme="majorHAnsi"/>
          <w:bCs/>
          <w:sz w:val="24"/>
          <w:highlight w:val="yellow"/>
          <w:lang w:val="pt-PT"/>
        </w:rPr>
        <w:t xml:space="preserve"> quiseres</w:t>
      </w:r>
      <w:r w:rsidRPr="00C66C5C">
        <w:rPr>
          <w:rFonts w:asciiTheme="majorHAnsi" w:hAnsiTheme="majorHAnsi"/>
          <w:bCs/>
          <w:sz w:val="22"/>
          <w:szCs w:val="22"/>
          <w:lang w:val="pt-PT"/>
        </w:rPr>
        <w:t xml:space="preserve"> fazer um bolo, sempre haverá alguém que pode cuidar das plantas quando </w:t>
      </w:r>
      <w:r w:rsidRPr="00C66C5C">
        <w:rPr>
          <w:rFonts w:asciiTheme="majorHAnsi" w:hAnsiTheme="majorHAnsi"/>
          <w:bCs/>
          <w:strike/>
          <w:sz w:val="24"/>
          <w:highlight w:val="yellow"/>
          <w:lang w:val="pt-PT"/>
        </w:rPr>
        <w:t>você estiver</w:t>
      </w:r>
      <w:r w:rsidRPr="00C66C5C">
        <w:rPr>
          <w:rFonts w:asciiTheme="majorHAnsi" w:hAnsiTheme="majorHAnsi"/>
          <w:bCs/>
          <w:sz w:val="24"/>
          <w:highlight w:val="yellow"/>
          <w:lang w:val="pt-PT"/>
        </w:rPr>
        <w:t xml:space="preserve"> estiveres</w:t>
      </w:r>
      <w:r w:rsidRPr="00C66C5C">
        <w:rPr>
          <w:rFonts w:asciiTheme="majorHAnsi" w:hAnsiTheme="majorHAnsi"/>
          <w:bCs/>
          <w:sz w:val="22"/>
          <w:szCs w:val="22"/>
          <w:lang w:val="pt-PT"/>
        </w:rPr>
        <w:t xml:space="preserve"> de </w:t>
      </w:r>
      <w:r w:rsidRPr="00C66C5C">
        <w:rPr>
          <w:rFonts w:asciiTheme="majorHAnsi" w:hAnsiTheme="majorHAnsi"/>
          <w:bCs/>
          <w:strike/>
          <w:sz w:val="24"/>
          <w:highlight w:val="yellow"/>
          <w:lang w:val="pt-PT"/>
        </w:rPr>
        <w:t>ferias</w:t>
      </w:r>
      <w:r w:rsidRPr="00C66C5C">
        <w:rPr>
          <w:rFonts w:asciiTheme="majorHAnsi" w:hAnsiTheme="majorHAnsi"/>
          <w:bCs/>
          <w:sz w:val="24"/>
          <w:highlight w:val="yellow"/>
          <w:lang w:val="pt-PT"/>
        </w:rPr>
        <w:t xml:space="preserve"> férias</w:t>
      </w:r>
      <w:r w:rsidRPr="00C66C5C">
        <w:rPr>
          <w:rFonts w:asciiTheme="majorHAnsi" w:hAnsiTheme="majorHAnsi"/>
          <w:b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C66C5C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COERÊNCIA</w:t>
      </w:r>
      <w:r w:rsidR="00631F16">
        <w:rPr>
          <w:rFonts w:asciiTheme="majorHAnsi" w:hAnsiTheme="majorHAnsi"/>
          <w:bCs/>
          <w:sz w:val="22"/>
          <w:szCs w:val="22"/>
          <w:lang w:val="pt-PT"/>
        </w:rPr>
        <w:t>; ACENTOS</w:t>
      </w:r>
    </w:p>
    <w:p w14:paraId="3AC9FFA5" w14:textId="726128D7" w:rsidR="004561C7" w:rsidRDefault="004561C7" w:rsidP="0046407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129593AF" w14:textId="15633529" w:rsidR="004561C7" w:rsidRDefault="00631F16" w:rsidP="00631F16">
      <w:p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31F16">
        <w:rPr>
          <w:rFonts w:asciiTheme="majorHAnsi" w:hAnsiTheme="majorHAnsi"/>
          <w:bCs/>
          <w:sz w:val="22"/>
          <w:szCs w:val="22"/>
          <w:lang w:val="pt-PT"/>
        </w:rPr>
        <w:t xml:space="preserve">Reparei que geralmente as pessoas aqui </w:t>
      </w:r>
      <w:r w:rsidRPr="00631F16">
        <w:rPr>
          <w:rFonts w:asciiTheme="majorHAnsi" w:hAnsiTheme="majorHAnsi"/>
          <w:bCs/>
          <w:strike/>
          <w:sz w:val="24"/>
          <w:highlight w:val="yellow"/>
          <w:lang w:val="pt-PT"/>
        </w:rPr>
        <w:t>teem</w:t>
      </w:r>
      <w:r w:rsidRPr="00631F16">
        <w:rPr>
          <w:rFonts w:asciiTheme="majorHAnsi" w:hAnsiTheme="majorHAnsi"/>
          <w:bCs/>
          <w:sz w:val="24"/>
          <w:highlight w:val="yellow"/>
          <w:lang w:val="pt-PT"/>
        </w:rPr>
        <w:t xml:space="preserve"> têm</w:t>
      </w:r>
      <w:r w:rsidRPr="00631F16">
        <w:rPr>
          <w:rFonts w:asciiTheme="majorHAnsi" w:hAnsiTheme="majorHAnsi"/>
          <w:bCs/>
          <w:sz w:val="24"/>
          <w:lang w:val="pt-PT"/>
        </w:rPr>
        <w:t xml:space="preserve"> </w:t>
      </w:r>
      <w:r w:rsidRPr="00631F16">
        <w:rPr>
          <w:rFonts w:asciiTheme="majorHAnsi" w:hAnsiTheme="majorHAnsi"/>
          <w:bCs/>
          <w:sz w:val="22"/>
          <w:szCs w:val="22"/>
          <w:lang w:val="pt-PT"/>
        </w:rPr>
        <w:t>uma mentalidade muito fechada</w:t>
      </w:r>
    </w:p>
    <w:p w14:paraId="19FB335F" w14:textId="0C91A396" w:rsidR="00631F16" w:rsidRDefault="00631F16" w:rsidP="00631F16">
      <w:p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31F16">
        <w:rPr>
          <w:rFonts w:asciiTheme="majorHAnsi" w:hAnsiTheme="majorHAnsi"/>
          <w:bCs/>
          <w:strike/>
          <w:sz w:val="24"/>
          <w:highlight w:val="yellow"/>
          <w:lang w:val="pt-PT"/>
        </w:rPr>
        <w:t>Escrevei</w:t>
      </w:r>
      <w:r w:rsidRPr="00631F16">
        <w:rPr>
          <w:rFonts w:asciiTheme="majorHAnsi" w:hAnsiTheme="majorHAnsi"/>
          <w:bCs/>
          <w:sz w:val="24"/>
          <w:highlight w:val="yellow"/>
          <w:lang w:val="pt-PT"/>
        </w:rPr>
        <w:t xml:space="preserve"> Escrevi</w:t>
      </w:r>
      <w:r w:rsidRPr="00631F16">
        <w:rPr>
          <w:rFonts w:asciiTheme="majorHAnsi" w:hAnsiTheme="majorHAnsi"/>
          <w:bCs/>
          <w:sz w:val="22"/>
          <w:szCs w:val="22"/>
          <w:lang w:val="pt-PT"/>
        </w:rPr>
        <w:t xml:space="preserve"> esta introdução para explicar</w:t>
      </w:r>
    </w:p>
    <w:p w14:paraId="4A3D75FA" w14:textId="6C5F6E84" w:rsidR="00631F16" w:rsidRPr="00631F16" w:rsidRDefault="00631F16" w:rsidP="00631F16">
      <w:p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631F16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TEMPOS VERBAIS ESTUDADOS NO 1</w:t>
      </w:r>
      <w:r w:rsidRPr="00631F16">
        <w:rPr>
          <w:rFonts w:asciiTheme="majorHAnsi" w:hAnsiTheme="majorHAnsi"/>
          <w:bCs/>
          <w:sz w:val="22"/>
          <w:szCs w:val="22"/>
          <w:vertAlign w:val="superscript"/>
          <w:lang w:val="pt-PT"/>
        </w:rPr>
        <w:t>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ANO (NÍVEIS A1 – A2)</w:t>
      </w:r>
    </w:p>
    <w:p w14:paraId="21D71E14" w14:textId="54A9A2C8" w:rsidR="00BC2FE8" w:rsidRDefault="00BC2FE8" w:rsidP="00BC2FE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0AD6B15F" w14:textId="0AC2DDC8" w:rsidR="00BC2FE8" w:rsidRDefault="00631F16" w:rsidP="00BC2FE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N</w:t>
      </w:r>
      <w:r w:rsidRPr="00631F16">
        <w:rPr>
          <w:rFonts w:asciiTheme="majorHAnsi" w:hAnsiTheme="majorHAnsi"/>
          <w:bCs/>
          <w:sz w:val="22"/>
          <w:szCs w:val="22"/>
          <w:lang w:val="pt-PT"/>
        </w:rPr>
        <w:t xml:space="preserve">uma pequena cidade não há o problema do </w:t>
      </w:r>
      <w:r w:rsidRPr="00631F16">
        <w:rPr>
          <w:rFonts w:asciiTheme="majorHAnsi" w:hAnsiTheme="majorHAnsi"/>
          <w:bCs/>
          <w:strike/>
          <w:sz w:val="24"/>
          <w:highlight w:val="yellow"/>
          <w:lang w:val="pt-PT"/>
        </w:rPr>
        <w:t>tráfego</w:t>
      </w:r>
      <w:r w:rsidRPr="00631F16">
        <w:rPr>
          <w:rFonts w:asciiTheme="majorHAnsi" w:hAnsiTheme="majorHAnsi"/>
          <w:bCs/>
          <w:sz w:val="24"/>
          <w:highlight w:val="yellow"/>
          <w:lang w:val="pt-PT"/>
        </w:rPr>
        <w:t xml:space="preserve"> trânsito</w:t>
      </w:r>
      <w:r w:rsidRPr="00631F16">
        <w:rPr>
          <w:rFonts w:asciiTheme="majorHAnsi" w:hAnsiTheme="majorHAnsi"/>
          <w:bCs/>
          <w:sz w:val="22"/>
          <w:szCs w:val="22"/>
          <w:lang w:val="pt-PT"/>
        </w:rPr>
        <w:t xml:space="preserve"> intenso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631F16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LÉXICO</w:t>
      </w:r>
    </w:p>
    <w:p w14:paraId="035DA27C" w14:textId="3A2F2F43" w:rsidR="00BC2FE8" w:rsidRDefault="00BC2FE8" w:rsidP="00BC2FE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015C9244" w14:textId="51FA32C7" w:rsidR="00BC2FE8" w:rsidRDefault="00631F16" w:rsidP="00BC2FE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31F16">
        <w:rPr>
          <w:rFonts w:asciiTheme="majorHAnsi" w:hAnsiTheme="majorHAnsi"/>
          <w:bCs/>
          <w:sz w:val="22"/>
          <w:szCs w:val="22"/>
          <w:lang w:val="pt-PT"/>
        </w:rPr>
        <w:t xml:space="preserve">Por outro lado, as grandes cidades são divididas em quarteirões e </w:t>
      </w:r>
      <w:r w:rsidRPr="00631F16">
        <w:rPr>
          <w:rFonts w:asciiTheme="majorHAnsi" w:hAnsiTheme="majorHAnsi"/>
          <w:bCs/>
          <w:strike/>
          <w:sz w:val="24"/>
          <w:highlight w:val="yellow"/>
          <w:lang w:val="pt-PT"/>
        </w:rPr>
        <w:t>que</w:t>
      </w:r>
      <w:r w:rsidRPr="00631F16">
        <w:rPr>
          <w:rFonts w:asciiTheme="majorHAnsi" w:hAnsiTheme="majorHAnsi"/>
          <w:bCs/>
          <w:sz w:val="22"/>
          <w:szCs w:val="22"/>
          <w:lang w:val="pt-PT"/>
        </w:rPr>
        <w:t xml:space="preserve"> a tendência é de se tornar amigos com os vizinhos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631F16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CONJUNÇÕES INAPROPRIADAS</w:t>
      </w:r>
    </w:p>
    <w:p w14:paraId="45B7CF1E" w14:textId="37919255" w:rsidR="00035877" w:rsidRDefault="00035877" w:rsidP="00BC2FE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6A797F3" w14:textId="004BE02C" w:rsidR="00127FE4" w:rsidRPr="00C77085" w:rsidRDefault="00127FE4" w:rsidP="00127FE4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S</w:t>
      </w:r>
      <w:r w:rsidRPr="00127FE4">
        <w:rPr>
          <w:rFonts w:asciiTheme="majorHAnsi" w:hAnsiTheme="majorHAnsi"/>
          <w:bCs/>
          <w:sz w:val="22"/>
          <w:szCs w:val="22"/>
          <w:lang w:val="pt-PT"/>
        </w:rPr>
        <w:t xml:space="preserve">into muita vontade de ir embora do meu país para morar num lugar mais energético, que me dê mais estímulos e me </w:t>
      </w:r>
      <w:r w:rsidRPr="00127FE4">
        <w:rPr>
          <w:rFonts w:asciiTheme="majorHAnsi" w:hAnsiTheme="majorHAnsi"/>
          <w:bCs/>
          <w:strike/>
          <w:sz w:val="24"/>
          <w:highlight w:val="yellow"/>
          <w:lang w:val="pt-PT"/>
        </w:rPr>
        <w:t>faca</w:t>
      </w:r>
      <w:r w:rsidRPr="00127FE4">
        <w:rPr>
          <w:rFonts w:asciiTheme="majorHAnsi" w:hAnsiTheme="majorHAnsi"/>
          <w:bCs/>
          <w:sz w:val="24"/>
          <w:highlight w:val="yellow"/>
          <w:lang w:val="pt-PT"/>
        </w:rPr>
        <w:t xml:space="preserve"> faça</w:t>
      </w:r>
      <w:r w:rsidRPr="00127FE4">
        <w:rPr>
          <w:rFonts w:asciiTheme="majorHAnsi" w:hAnsiTheme="majorHAnsi"/>
          <w:bCs/>
          <w:sz w:val="22"/>
          <w:szCs w:val="22"/>
          <w:lang w:val="pt-PT"/>
        </w:rPr>
        <w:t xml:space="preserve"> aprender mais sobre a vida</w:t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127FE4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CONJUNTIVO PRESENTE</w:t>
      </w:r>
    </w:p>
    <w:p w14:paraId="763F545A" w14:textId="0DCD14F6" w:rsidR="00782310" w:rsidRPr="00C77085" w:rsidRDefault="00782310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sectPr w:rsidR="00782310" w:rsidRPr="00C77085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5727C877" w:rsidR="00E5340E" w:rsidRPr="00260EA8" w:rsidRDefault="00E5340E">
    <w:pPr>
      <w:pStyle w:val="Intestazione"/>
      <w:rPr>
        <w:rFonts w:asciiTheme="majorHAnsi" w:hAnsiTheme="majorHAnsi" w:cstheme="minorHAnsi"/>
        <w:lang w:val="pt-PT"/>
      </w:rPr>
    </w:pPr>
    <w:r w:rsidRPr="00260EA8">
      <w:rPr>
        <w:rFonts w:asciiTheme="majorHAnsi" w:hAnsiTheme="majorHAnsi" w:cstheme="minorHAnsi"/>
        <w:lang w:val="pt-PT"/>
      </w:rPr>
      <w:t>A.A. 2019-2020</w:t>
    </w:r>
    <w:r w:rsidRPr="00260EA8">
      <w:rPr>
        <w:rFonts w:asciiTheme="majorHAnsi" w:hAnsiTheme="majorHAnsi" w:cstheme="minorHAnsi"/>
        <w:lang w:val="pt-PT"/>
      </w:rPr>
      <w:tab/>
    </w:r>
    <w:r w:rsidR="00260EA8" w:rsidRPr="00260EA8">
      <w:rPr>
        <w:rFonts w:asciiTheme="majorHAnsi" w:hAnsiTheme="majorHAnsi"/>
        <w:lang w:val="pt-PT"/>
      </w:rPr>
      <w:t>EXEMPLOS DE ERROS A EVITAR NA PRODU</w:t>
    </w:r>
    <w:r w:rsidR="00260EA8">
      <w:rPr>
        <w:rFonts w:asciiTheme="majorHAnsi" w:hAnsiTheme="majorHAnsi"/>
        <w:lang w:val="pt-PT"/>
      </w:rPr>
      <w:t>ÇÃO ESCRITA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6345FF46" w:rsidR="00E5340E" w:rsidRPr="00260EA8" w:rsidRDefault="00E5340E">
    <w:pPr>
      <w:pStyle w:val="Intestazione"/>
      <w:rPr>
        <w:rFonts w:asciiTheme="majorHAnsi" w:hAnsiTheme="majorHAnsi"/>
        <w:lang w:val="pt-PT"/>
      </w:rPr>
    </w:pPr>
    <w:r w:rsidRPr="00260EA8">
      <w:rPr>
        <w:rFonts w:asciiTheme="majorHAnsi" w:hAnsiTheme="majorHAnsi"/>
        <w:lang w:val="pt-PT"/>
      </w:rPr>
      <w:t>A.A. 2019-2020</w:t>
    </w:r>
    <w:r w:rsidRPr="00260EA8">
      <w:rPr>
        <w:rFonts w:asciiTheme="majorHAnsi" w:hAnsiTheme="majorHAnsi"/>
        <w:lang w:val="pt-PT"/>
      </w:rPr>
      <w:tab/>
    </w:r>
    <w:r w:rsidR="00260EA8" w:rsidRPr="00260EA8">
      <w:rPr>
        <w:rFonts w:asciiTheme="majorHAnsi" w:hAnsiTheme="majorHAnsi"/>
        <w:lang w:val="pt-PT"/>
      </w:rPr>
      <w:t>EXEMPLOS DE ERROS A EVITAR NA PRODU</w:t>
    </w:r>
    <w:r w:rsidR="00260EA8">
      <w:rPr>
        <w:rFonts w:asciiTheme="majorHAnsi" w:hAnsiTheme="majorHAnsi"/>
        <w:lang w:val="pt-PT"/>
      </w:rPr>
      <w:t>ÇÃO ESCRITA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32AAC"/>
    <w:rsid w:val="00035877"/>
    <w:rsid w:val="000A108A"/>
    <w:rsid w:val="00127FE4"/>
    <w:rsid w:val="00157DCA"/>
    <w:rsid w:val="0018236D"/>
    <w:rsid w:val="001859BF"/>
    <w:rsid w:val="001A6FDF"/>
    <w:rsid w:val="001D2945"/>
    <w:rsid w:val="00260EA8"/>
    <w:rsid w:val="00272378"/>
    <w:rsid w:val="002B3436"/>
    <w:rsid w:val="002C24C5"/>
    <w:rsid w:val="003C504A"/>
    <w:rsid w:val="003C52BF"/>
    <w:rsid w:val="003D3056"/>
    <w:rsid w:val="0042255D"/>
    <w:rsid w:val="0042423C"/>
    <w:rsid w:val="004561C7"/>
    <w:rsid w:val="0046407C"/>
    <w:rsid w:val="00560A2D"/>
    <w:rsid w:val="00575233"/>
    <w:rsid w:val="005E67A5"/>
    <w:rsid w:val="00631F16"/>
    <w:rsid w:val="0064270B"/>
    <w:rsid w:val="00647062"/>
    <w:rsid w:val="006749A0"/>
    <w:rsid w:val="006778F8"/>
    <w:rsid w:val="006C790D"/>
    <w:rsid w:val="006F2DF2"/>
    <w:rsid w:val="00782310"/>
    <w:rsid w:val="00790F37"/>
    <w:rsid w:val="008477EF"/>
    <w:rsid w:val="00871B01"/>
    <w:rsid w:val="009508B5"/>
    <w:rsid w:val="009712C0"/>
    <w:rsid w:val="00AD217B"/>
    <w:rsid w:val="00AE26AC"/>
    <w:rsid w:val="00B1406B"/>
    <w:rsid w:val="00B2197D"/>
    <w:rsid w:val="00B31BE4"/>
    <w:rsid w:val="00B90CC6"/>
    <w:rsid w:val="00BC2FE8"/>
    <w:rsid w:val="00C66C5C"/>
    <w:rsid w:val="00C731D7"/>
    <w:rsid w:val="00C77085"/>
    <w:rsid w:val="00CB739F"/>
    <w:rsid w:val="00D01D01"/>
    <w:rsid w:val="00D239C1"/>
    <w:rsid w:val="00E14637"/>
    <w:rsid w:val="00E237A0"/>
    <w:rsid w:val="00E5340E"/>
    <w:rsid w:val="00E82D8A"/>
    <w:rsid w:val="00E970C5"/>
    <w:rsid w:val="00FB6875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18</cp:revision>
  <dcterms:created xsi:type="dcterms:W3CDTF">2019-11-10T13:12:00Z</dcterms:created>
  <dcterms:modified xsi:type="dcterms:W3CDTF">2020-03-14T14:29:00Z</dcterms:modified>
</cp:coreProperties>
</file>