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250ECD" w14:textId="40862D54" w:rsidR="009B238D" w:rsidRPr="001A78E8" w:rsidRDefault="009B238D" w:rsidP="00A45B0D">
      <w:pPr>
        <w:jc w:val="both"/>
        <w:rPr>
          <w:sz w:val="28"/>
          <w:szCs w:val="28"/>
        </w:rPr>
      </w:pPr>
      <w:r w:rsidRPr="001A78E8">
        <w:rPr>
          <w:sz w:val="28"/>
          <w:szCs w:val="28"/>
        </w:rPr>
        <w:t>Data la paratoia di figura (</w:t>
      </w:r>
      <w:r w:rsidRPr="001A78E8">
        <w:rPr>
          <w:b/>
          <w:sz w:val="28"/>
          <w:szCs w:val="28"/>
        </w:rPr>
        <w:t>incernierata in A</w:t>
      </w:r>
      <w:r>
        <w:rPr>
          <w:b/>
          <w:sz w:val="28"/>
          <w:szCs w:val="28"/>
        </w:rPr>
        <w:t xml:space="preserve"> e </w:t>
      </w:r>
      <w:r w:rsidRPr="001A78E8">
        <w:rPr>
          <w:b/>
          <w:sz w:val="28"/>
          <w:szCs w:val="28"/>
        </w:rPr>
        <w:t>di peso trascurabile</w:t>
      </w:r>
      <w:r w:rsidRPr="001A78E8">
        <w:rPr>
          <w:sz w:val="28"/>
          <w:szCs w:val="28"/>
        </w:rPr>
        <w:t xml:space="preserve">), si determini il </w:t>
      </w:r>
      <w:r>
        <w:rPr>
          <w:sz w:val="28"/>
          <w:szCs w:val="28"/>
        </w:rPr>
        <w:t>momento a cui è soggetta</w:t>
      </w:r>
      <w:r w:rsidR="00746221" w:rsidRPr="00746221">
        <w:rPr>
          <w:sz w:val="28"/>
          <w:szCs w:val="28"/>
        </w:rPr>
        <w:t xml:space="preserve"> per le spinte idrosta</w:t>
      </w:r>
      <w:r w:rsidR="00746221">
        <w:rPr>
          <w:sz w:val="28"/>
          <w:szCs w:val="28"/>
        </w:rPr>
        <w:t>t</w:t>
      </w:r>
      <w:r w:rsidR="00746221" w:rsidRPr="00746221">
        <w:rPr>
          <w:sz w:val="28"/>
          <w:szCs w:val="28"/>
        </w:rPr>
        <w:t>iche</w:t>
      </w:r>
      <w:r w:rsidRPr="00746221">
        <w:rPr>
          <w:sz w:val="28"/>
          <w:szCs w:val="28"/>
        </w:rPr>
        <w:t xml:space="preserve">   </w:t>
      </w:r>
      <w:r w:rsidRPr="00746221">
        <w:rPr>
          <w:b/>
          <w:sz w:val="28"/>
          <w:szCs w:val="28"/>
        </w:rPr>
        <w:t>R=1.</w:t>
      </w:r>
      <w:proofErr w:type="gramStart"/>
      <w:r w:rsidRPr="00746221">
        <w:rPr>
          <w:b/>
          <w:sz w:val="28"/>
          <w:szCs w:val="28"/>
        </w:rPr>
        <w:t>5  m</w:t>
      </w:r>
      <w:proofErr w:type="gramEnd"/>
      <w:r w:rsidRPr="001A78E8">
        <w:rPr>
          <w:rFonts w:ascii="Symbol" w:hAnsi="Symbol"/>
          <w:b/>
          <w:sz w:val="28"/>
          <w:szCs w:val="28"/>
        </w:rPr>
        <w:t></w:t>
      </w:r>
      <w:r>
        <w:rPr>
          <w:rFonts w:ascii="Symbol" w:hAnsi="Symbol"/>
          <w:b/>
          <w:sz w:val="28"/>
          <w:szCs w:val="28"/>
        </w:rPr>
        <w:t></w:t>
      </w:r>
      <w:r>
        <w:rPr>
          <w:rFonts w:ascii="Symbol" w:hAnsi="Symbol"/>
          <w:b/>
          <w:sz w:val="28"/>
          <w:szCs w:val="28"/>
        </w:rPr>
        <w:t></w:t>
      </w:r>
      <w:r w:rsidRPr="001A78E8">
        <w:rPr>
          <w:rFonts w:ascii="Symbol" w:hAnsi="Symbol"/>
          <w:b/>
          <w:sz w:val="28"/>
          <w:szCs w:val="28"/>
        </w:rPr>
        <w:t></w:t>
      </w:r>
      <w:r w:rsidRPr="00746221">
        <w:rPr>
          <w:b/>
          <w:sz w:val="28"/>
          <w:szCs w:val="28"/>
        </w:rPr>
        <w:t>=10</w:t>
      </w:r>
      <w:r w:rsidRPr="00746221">
        <w:rPr>
          <w:b/>
          <w:sz w:val="28"/>
          <w:szCs w:val="28"/>
          <w:vertAlign w:val="superscript"/>
        </w:rPr>
        <w:t>4</w:t>
      </w:r>
      <w:r w:rsidRPr="00746221">
        <w:rPr>
          <w:b/>
          <w:sz w:val="28"/>
          <w:szCs w:val="28"/>
        </w:rPr>
        <w:t xml:space="preserve">  N/m</w:t>
      </w:r>
      <w:r w:rsidRPr="00746221">
        <w:rPr>
          <w:b/>
          <w:sz w:val="28"/>
          <w:szCs w:val="28"/>
          <w:vertAlign w:val="superscript"/>
        </w:rPr>
        <w:t xml:space="preserve">3   </w:t>
      </w:r>
    </w:p>
    <w:p w14:paraId="7AB5D93D" w14:textId="65C2E57C" w:rsidR="009B238D" w:rsidRPr="001A78E8" w:rsidRDefault="00746221" w:rsidP="009B238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49CF77FA" wp14:editId="6CF74946">
            <wp:extent cx="3649345" cy="3268345"/>
            <wp:effectExtent l="0" t="0" r="8255" b="8255"/>
            <wp:docPr id="2" name="Immagine 2" descr="../../.Trash/Schermata%202020-05-31%20alle%2011.53.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Trash/Schermata%202020-05-31%20alle%2011.53.5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345" cy="326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BE249" w14:textId="5957BC46" w:rsidR="009B238D" w:rsidRPr="001A78E8" w:rsidRDefault="009B238D" w:rsidP="009B238D">
      <w:pPr>
        <w:jc w:val="both"/>
        <w:rPr>
          <w:b/>
          <w:sz w:val="28"/>
          <w:szCs w:val="28"/>
        </w:rPr>
      </w:pPr>
      <w:r w:rsidRPr="001A78E8">
        <w:rPr>
          <w:sz w:val="28"/>
          <w:szCs w:val="28"/>
        </w:rPr>
        <w:t>Data la rete di figura si determini</w:t>
      </w:r>
      <w:r>
        <w:rPr>
          <w:sz w:val="28"/>
          <w:szCs w:val="28"/>
        </w:rPr>
        <w:t xml:space="preserve"> la portata di ogni ramo e la quota piezometrica del serbatoio </w:t>
      </w:r>
      <w:r w:rsidR="00EF1EB4">
        <w:rPr>
          <w:sz w:val="28"/>
          <w:szCs w:val="28"/>
        </w:rPr>
        <w:t xml:space="preserve"> </w:t>
      </w:r>
      <w:r w:rsidR="005E76BE">
        <w:rPr>
          <w:sz w:val="28"/>
          <w:szCs w:val="28"/>
        </w:rPr>
        <w:t xml:space="preserve"> C</w:t>
      </w:r>
      <w:r w:rsidR="00EF1EB4">
        <w:rPr>
          <w:sz w:val="28"/>
          <w:szCs w:val="28"/>
        </w:rPr>
        <w:t xml:space="preserve">    conoscendo la sovrap</w:t>
      </w:r>
      <w:bookmarkStart w:id="0" w:name="_GoBack"/>
      <w:bookmarkEnd w:id="0"/>
      <w:r w:rsidR="00EF1EB4">
        <w:rPr>
          <w:sz w:val="28"/>
          <w:szCs w:val="28"/>
        </w:rPr>
        <w:t xml:space="preserve">pressione massima che si ha all’otturatore per chiusura istantanea. </w:t>
      </w:r>
      <w:r w:rsidRPr="001A78E8">
        <w:rPr>
          <w:b/>
          <w:sz w:val="28"/>
          <w:szCs w:val="28"/>
        </w:rPr>
        <w:t xml:space="preserve"> (Ipotesi condotte lunghe)</w:t>
      </w:r>
    </w:p>
    <w:p w14:paraId="3904DE5D" w14:textId="77777777" w:rsidR="009B238D" w:rsidRPr="001A78E8" w:rsidRDefault="009B238D" w:rsidP="009B238D">
      <w:pPr>
        <w:jc w:val="center"/>
        <w:rPr>
          <w:sz w:val="28"/>
          <w:szCs w:val="28"/>
        </w:rPr>
      </w:pPr>
    </w:p>
    <w:p w14:paraId="0AD37971" w14:textId="08CF68BF" w:rsidR="009B238D" w:rsidRDefault="00A45B0D" w:rsidP="009B238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it-IT"/>
        </w:rPr>
        <w:drawing>
          <wp:inline distT="0" distB="0" distL="0" distR="0" wp14:anchorId="6BF32D13" wp14:editId="4BBA506D">
            <wp:extent cx="3818643" cy="2876973"/>
            <wp:effectExtent l="0" t="0" r="0" b="0"/>
            <wp:docPr id="1" name="Immagine 1" descr="Schermata%202020-05-21%20alle%2017.24.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ermata%202020-05-21%20alle%2017.24.2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4215" cy="2881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8812D" w14:textId="2F81309D" w:rsidR="009B238D" w:rsidRPr="0096548B" w:rsidRDefault="009B238D" w:rsidP="001711DD">
      <w:pPr>
        <w:outlineLvl w:val="0"/>
        <w:rPr>
          <w:b/>
          <w:sz w:val="28"/>
          <w:szCs w:val="28"/>
        </w:rPr>
      </w:pPr>
      <w:r w:rsidRPr="009B238D">
        <w:rPr>
          <w:b/>
          <w:sz w:val="28"/>
          <w:szCs w:val="28"/>
        </w:rPr>
        <w:t>H</w:t>
      </w:r>
      <w:r w:rsidRPr="009B238D">
        <w:rPr>
          <w:b/>
          <w:sz w:val="28"/>
          <w:szCs w:val="28"/>
          <w:vertAlign w:val="subscript"/>
        </w:rPr>
        <w:t xml:space="preserve">A </w:t>
      </w:r>
      <w:r w:rsidR="00EF1EB4">
        <w:rPr>
          <w:b/>
          <w:sz w:val="28"/>
          <w:szCs w:val="28"/>
        </w:rPr>
        <w:t xml:space="preserve">=100 </w:t>
      </w:r>
      <w:r w:rsidR="001711DD">
        <w:rPr>
          <w:b/>
          <w:sz w:val="28"/>
          <w:szCs w:val="28"/>
        </w:rPr>
        <w:t xml:space="preserve">m </w:t>
      </w:r>
      <w:proofErr w:type="spellStart"/>
      <w:r w:rsidR="001711DD">
        <w:rPr>
          <w:b/>
          <w:sz w:val="28"/>
          <w:szCs w:val="28"/>
        </w:rPr>
        <w:t>s.m.m</w:t>
      </w:r>
      <w:proofErr w:type="spellEnd"/>
      <w:r w:rsidR="001711DD">
        <w:rPr>
          <w:b/>
          <w:sz w:val="28"/>
          <w:szCs w:val="28"/>
        </w:rPr>
        <w:t xml:space="preserve">, </w:t>
      </w:r>
      <w:r w:rsidR="001711DD" w:rsidRPr="009B238D">
        <w:rPr>
          <w:b/>
          <w:sz w:val="28"/>
          <w:szCs w:val="28"/>
        </w:rPr>
        <w:t>H</w:t>
      </w:r>
      <w:r w:rsidR="001711DD">
        <w:rPr>
          <w:b/>
          <w:sz w:val="28"/>
          <w:szCs w:val="28"/>
          <w:vertAlign w:val="subscript"/>
        </w:rPr>
        <w:t>B</w:t>
      </w:r>
      <w:r w:rsidR="001711DD" w:rsidRPr="009B238D">
        <w:rPr>
          <w:b/>
          <w:sz w:val="28"/>
          <w:szCs w:val="28"/>
          <w:vertAlign w:val="subscript"/>
        </w:rPr>
        <w:t xml:space="preserve"> </w:t>
      </w:r>
      <w:r w:rsidR="001711DD">
        <w:rPr>
          <w:b/>
          <w:sz w:val="28"/>
          <w:szCs w:val="28"/>
        </w:rPr>
        <w:t>=</w:t>
      </w:r>
      <w:proofErr w:type="gramStart"/>
      <w:r w:rsidR="001711DD">
        <w:rPr>
          <w:b/>
          <w:sz w:val="28"/>
          <w:szCs w:val="28"/>
        </w:rPr>
        <w:t>85  m</w:t>
      </w:r>
      <w:proofErr w:type="gramEnd"/>
      <w:r w:rsidR="001711DD">
        <w:rPr>
          <w:b/>
          <w:sz w:val="28"/>
          <w:szCs w:val="28"/>
        </w:rPr>
        <w:t xml:space="preserve"> </w:t>
      </w:r>
      <w:proofErr w:type="spellStart"/>
      <w:r w:rsidR="001711DD">
        <w:rPr>
          <w:b/>
          <w:sz w:val="28"/>
          <w:szCs w:val="28"/>
        </w:rPr>
        <w:t>s.m.m</w:t>
      </w:r>
      <w:proofErr w:type="spellEnd"/>
      <w:r w:rsidR="001711DD">
        <w:rPr>
          <w:b/>
          <w:sz w:val="28"/>
          <w:szCs w:val="28"/>
        </w:rPr>
        <w:t>,</w:t>
      </w:r>
      <w:r w:rsidRPr="009B238D">
        <w:rPr>
          <w:b/>
          <w:sz w:val="28"/>
          <w:szCs w:val="28"/>
        </w:rPr>
        <w:t xml:space="preserve"> </w:t>
      </w:r>
      <w:r w:rsidR="005E76BE">
        <w:rPr>
          <w:b/>
          <w:sz w:val="28"/>
          <w:szCs w:val="28"/>
        </w:rPr>
        <w:t xml:space="preserve"> ∆H</w:t>
      </w:r>
      <w:r w:rsidR="005E76BE" w:rsidRPr="005E76BE">
        <w:rPr>
          <w:b/>
          <w:sz w:val="28"/>
          <w:szCs w:val="28"/>
          <w:vertAlign w:val="subscript"/>
        </w:rPr>
        <w:t>N</w:t>
      </w:r>
      <w:r w:rsidR="005E76BE">
        <w:rPr>
          <w:b/>
          <w:sz w:val="28"/>
          <w:szCs w:val="28"/>
        </w:rPr>
        <w:t>=</w:t>
      </w:r>
      <w:r w:rsidR="001711DD" w:rsidRPr="001711DD">
        <w:rPr>
          <w:b/>
          <w:sz w:val="28"/>
          <w:szCs w:val="28"/>
        </w:rPr>
        <w:t>56.341</w:t>
      </w:r>
      <w:r w:rsidR="005E76BE">
        <w:rPr>
          <w:b/>
          <w:sz w:val="28"/>
          <w:szCs w:val="28"/>
        </w:rPr>
        <w:t xml:space="preserve">  m  (sovrappressione colpo diretto</w:t>
      </w:r>
      <w:r w:rsidR="00EF1EB4">
        <w:rPr>
          <w:b/>
          <w:sz w:val="28"/>
          <w:szCs w:val="28"/>
        </w:rPr>
        <w:t xml:space="preserve"> in N </w:t>
      </w:r>
      <w:r w:rsidR="005E76BE">
        <w:rPr>
          <w:b/>
          <w:sz w:val="28"/>
          <w:szCs w:val="28"/>
        </w:rPr>
        <w:t xml:space="preserve"> c=1000 m/s</w:t>
      </w:r>
      <w:r w:rsidR="001711DD">
        <w:rPr>
          <w:b/>
          <w:sz w:val="28"/>
          <w:szCs w:val="28"/>
        </w:rPr>
        <w:t>, g=9.817 m/s</w:t>
      </w:r>
      <w:r w:rsidR="001711DD" w:rsidRPr="001711DD">
        <w:rPr>
          <w:b/>
          <w:sz w:val="28"/>
          <w:szCs w:val="28"/>
          <w:vertAlign w:val="superscript"/>
        </w:rPr>
        <w:t>2</w:t>
      </w:r>
      <w:r w:rsidR="005E76BE">
        <w:rPr>
          <w:b/>
          <w:sz w:val="28"/>
          <w:szCs w:val="28"/>
        </w:rPr>
        <w:t>)</w:t>
      </w:r>
      <w:r w:rsidR="001711DD">
        <w:rPr>
          <w:b/>
          <w:sz w:val="28"/>
          <w:szCs w:val="28"/>
        </w:rPr>
        <w:t xml:space="preserve">, </w:t>
      </w:r>
      <w:proofErr w:type="spellStart"/>
      <w:r w:rsidRPr="0096548B">
        <w:rPr>
          <w:b/>
          <w:sz w:val="28"/>
          <w:szCs w:val="28"/>
        </w:rPr>
        <w:t>Ks</w:t>
      </w:r>
      <w:proofErr w:type="spellEnd"/>
      <w:r w:rsidRPr="0096548B">
        <w:rPr>
          <w:b/>
          <w:sz w:val="28"/>
          <w:szCs w:val="28"/>
        </w:rPr>
        <w:t>=90  m</w:t>
      </w:r>
      <w:r w:rsidRPr="0096548B">
        <w:rPr>
          <w:b/>
          <w:sz w:val="28"/>
          <w:szCs w:val="28"/>
          <w:vertAlign w:val="superscript"/>
        </w:rPr>
        <w:t>1/3</w:t>
      </w:r>
      <w:r w:rsidRPr="0096548B">
        <w:rPr>
          <w:b/>
          <w:sz w:val="28"/>
          <w:szCs w:val="28"/>
        </w:rPr>
        <w:t>/s,  L = 2</w:t>
      </w:r>
      <w:r w:rsidR="0039308D">
        <w:rPr>
          <w:b/>
          <w:sz w:val="28"/>
          <w:szCs w:val="28"/>
        </w:rPr>
        <w:t>0</w:t>
      </w:r>
      <w:r w:rsidRPr="0096548B">
        <w:rPr>
          <w:b/>
          <w:sz w:val="28"/>
          <w:szCs w:val="28"/>
        </w:rPr>
        <w:t>00 m    D=200 mm  tutte le condotte</w:t>
      </w:r>
    </w:p>
    <w:p w14:paraId="6C707449" w14:textId="77777777" w:rsidR="00D467AC" w:rsidRDefault="00D467AC"/>
    <w:sectPr w:rsidR="00D467AC" w:rsidSect="00172E9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6"/>
    <w:rsid w:val="001711DD"/>
    <w:rsid w:val="00172E90"/>
    <w:rsid w:val="0039308D"/>
    <w:rsid w:val="0050493C"/>
    <w:rsid w:val="005E76BE"/>
    <w:rsid w:val="00746221"/>
    <w:rsid w:val="009B238D"/>
    <w:rsid w:val="00A45B0D"/>
    <w:rsid w:val="00D467AC"/>
    <w:rsid w:val="00D46F56"/>
    <w:rsid w:val="00E63124"/>
    <w:rsid w:val="00EF1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6C04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B23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481</Characters>
  <Application>Microsoft Macintosh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HA =100  m s.m.m.  ∆HN=46.74  m  (sovrappressione colpo diretto c=1000 m/s)</vt:lpstr>
    </vt:vector>
  </TitlesOfParts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dcterms:created xsi:type="dcterms:W3CDTF">2020-06-03T06:53:00Z</dcterms:created>
  <dcterms:modified xsi:type="dcterms:W3CDTF">2020-06-25T16:06:00Z</dcterms:modified>
</cp:coreProperties>
</file>