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0A9E38" w14:textId="064784A9" w:rsidR="00F27776" w:rsidRPr="001A78E8" w:rsidRDefault="00ED09FD" w:rsidP="00DA1A6D">
      <w:pPr>
        <w:jc w:val="both"/>
        <w:rPr>
          <w:sz w:val="28"/>
          <w:szCs w:val="28"/>
        </w:rPr>
      </w:pPr>
      <w:r w:rsidRPr="001A78E8">
        <w:rPr>
          <w:sz w:val="28"/>
          <w:szCs w:val="28"/>
        </w:rPr>
        <w:t xml:space="preserve">Data la paratoia di figura </w:t>
      </w:r>
      <w:r w:rsidR="00EE7F5B" w:rsidRPr="001A78E8">
        <w:rPr>
          <w:sz w:val="28"/>
          <w:szCs w:val="28"/>
        </w:rPr>
        <w:t>(</w:t>
      </w:r>
      <w:r w:rsidR="00B65ABD" w:rsidRPr="001A78E8">
        <w:rPr>
          <w:b/>
          <w:sz w:val="28"/>
          <w:szCs w:val="28"/>
        </w:rPr>
        <w:t>incernierata</w:t>
      </w:r>
      <w:r w:rsidR="00A55472" w:rsidRPr="001A78E8">
        <w:rPr>
          <w:b/>
          <w:sz w:val="28"/>
          <w:szCs w:val="28"/>
        </w:rPr>
        <w:t xml:space="preserve"> </w:t>
      </w:r>
      <w:r w:rsidR="00C231F8" w:rsidRPr="001A78E8">
        <w:rPr>
          <w:b/>
          <w:sz w:val="28"/>
          <w:szCs w:val="28"/>
        </w:rPr>
        <w:t>in A</w:t>
      </w:r>
      <w:r w:rsidR="001673EB">
        <w:rPr>
          <w:b/>
          <w:sz w:val="28"/>
          <w:szCs w:val="28"/>
        </w:rPr>
        <w:t xml:space="preserve"> e </w:t>
      </w:r>
      <w:r w:rsidR="00E53422" w:rsidRPr="001A78E8">
        <w:rPr>
          <w:b/>
          <w:sz w:val="28"/>
          <w:szCs w:val="28"/>
        </w:rPr>
        <w:t xml:space="preserve">di </w:t>
      </w:r>
      <w:r w:rsidR="00D33AF9" w:rsidRPr="001A78E8">
        <w:rPr>
          <w:b/>
          <w:sz w:val="28"/>
          <w:szCs w:val="28"/>
        </w:rPr>
        <w:t xml:space="preserve">peso </w:t>
      </w:r>
      <w:r w:rsidR="0001520E" w:rsidRPr="001A78E8">
        <w:rPr>
          <w:b/>
          <w:sz w:val="28"/>
          <w:szCs w:val="28"/>
        </w:rPr>
        <w:t>trascurabile</w:t>
      </w:r>
      <w:r w:rsidR="00EE7F5B" w:rsidRPr="001A78E8">
        <w:rPr>
          <w:sz w:val="28"/>
          <w:szCs w:val="28"/>
        </w:rPr>
        <w:t>)</w:t>
      </w:r>
      <w:r w:rsidR="00DA1A6D" w:rsidRPr="001A78E8">
        <w:rPr>
          <w:sz w:val="28"/>
          <w:szCs w:val="28"/>
        </w:rPr>
        <w:t xml:space="preserve">, </w:t>
      </w:r>
      <w:r w:rsidRPr="001A78E8">
        <w:rPr>
          <w:sz w:val="28"/>
          <w:szCs w:val="28"/>
        </w:rPr>
        <w:t>si determini</w:t>
      </w:r>
      <w:r w:rsidR="00AA3F15">
        <w:rPr>
          <w:sz w:val="28"/>
          <w:szCs w:val="28"/>
        </w:rPr>
        <w:t xml:space="preserve"> i</w:t>
      </w:r>
      <w:r w:rsidR="00B40C6A" w:rsidRPr="001A78E8">
        <w:rPr>
          <w:sz w:val="28"/>
          <w:szCs w:val="28"/>
        </w:rPr>
        <w:t xml:space="preserve"> </w:t>
      </w:r>
      <w:r w:rsidR="00302428">
        <w:rPr>
          <w:sz w:val="28"/>
          <w:szCs w:val="28"/>
        </w:rPr>
        <w:t xml:space="preserve">la </w:t>
      </w:r>
      <w:r w:rsidR="00141222">
        <w:rPr>
          <w:sz w:val="28"/>
          <w:szCs w:val="28"/>
        </w:rPr>
        <w:t xml:space="preserve">pressione </w:t>
      </w:r>
      <w:r w:rsidR="00302428">
        <w:rPr>
          <w:sz w:val="28"/>
          <w:szCs w:val="28"/>
        </w:rPr>
        <w:t>del gas</w:t>
      </w:r>
      <w:r w:rsidR="00AA3F15">
        <w:rPr>
          <w:sz w:val="28"/>
          <w:szCs w:val="28"/>
        </w:rPr>
        <w:t xml:space="preserve"> affinché la paratoia rimanga in equilibrio</w:t>
      </w:r>
      <w:r w:rsidR="00136BC6">
        <w:rPr>
          <w:sz w:val="28"/>
          <w:szCs w:val="28"/>
        </w:rPr>
        <w:t>.</w:t>
      </w:r>
    </w:p>
    <w:p w14:paraId="3B3E35B6" w14:textId="66928638" w:rsidR="00ED09FD" w:rsidRPr="004C62E4" w:rsidRDefault="00136BC6" w:rsidP="002C202F">
      <w:pPr>
        <w:jc w:val="both"/>
        <w:rPr>
          <w:sz w:val="28"/>
          <w:szCs w:val="28"/>
        </w:rPr>
      </w:pPr>
      <w:r w:rsidRPr="00AA3F15">
        <w:rPr>
          <w:b/>
          <w:sz w:val="28"/>
          <w:szCs w:val="28"/>
        </w:rPr>
        <w:t>H</w:t>
      </w:r>
      <w:r w:rsidR="003508F3" w:rsidRPr="00AA3F15">
        <w:rPr>
          <w:b/>
          <w:sz w:val="28"/>
          <w:szCs w:val="28"/>
        </w:rPr>
        <w:t>=</w:t>
      </w:r>
      <w:r w:rsidR="00AA3F15">
        <w:rPr>
          <w:b/>
          <w:sz w:val="28"/>
          <w:szCs w:val="28"/>
        </w:rPr>
        <w:t xml:space="preserve">2*L </w:t>
      </w:r>
      <w:r w:rsidR="00ED09FD" w:rsidRPr="00AA3F15">
        <w:rPr>
          <w:b/>
          <w:sz w:val="28"/>
          <w:szCs w:val="28"/>
        </w:rPr>
        <w:t xml:space="preserve"> </w:t>
      </w:r>
      <w:r w:rsidR="00ED09FD" w:rsidRPr="004C62E4">
        <w:rPr>
          <w:b/>
          <w:sz w:val="28"/>
          <w:szCs w:val="28"/>
        </w:rPr>
        <w:t>m,</w:t>
      </w:r>
      <w:r w:rsidR="006714BB" w:rsidRPr="004C62E4">
        <w:rPr>
          <w:b/>
          <w:sz w:val="28"/>
          <w:szCs w:val="28"/>
        </w:rPr>
        <w:t xml:space="preserve"> </w:t>
      </w:r>
      <w:r w:rsidR="00DD58C3" w:rsidRPr="004C62E4">
        <w:rPr>
          <w:b/>
          <w:sz w:val="28"/>
          <w:szCs w:val="28"/>
        </w:rPr>
        <w:t xml:space="preserve"> </w:t>
      </w:r>
      <w:r w:rsidR="006714BB" w:rsidRPr="004C62E4">
        <w:rPr>
          <w:b/>
          <w:sz w:val="28"/>
          <w:szCs w:val="28"/>
        </w:rPr>
        <w:t xml:space="preserve"> </w:t>
      </w:r>
      <w:r w:rsidR="00BE68DF" w:rsidRPr="004C62E4">
        <w:rPr>
          <w:b/>
          <w:sz w:val="28"/>
          <w:szCs w:val="28"/>
        </w:rPr>
        <w:t>L</w:t>
      </w:r>
      <w:r w:rsidRPr="004C62E4">
        <w:rPr>
          <w:b/>
          <w:sz w:val="28"/>
          <w:szCs w:val="28"/>
        </w:rPr>
        <w:t>=</w:t>
      </w:r>
      <w:r w:rsidR="00A74E6B" w:rsidRPr="004C62E4">
        <w:rPr>
          <w:b/>
          <w:sz w:val="28"/>
          <w:szCs w:val="28"/>
        </w:rPr>
        <w:t>1.5</w:t>
      </w:r>
      <w:r w:rsidRPr="004C62E4">
        <w:rPr>
          <w:b/>
          <w:sz w:val="28"/>
          <w:szCs w:val="28"/>
        </w:rPr>
        <w:t xml:space="preserve">  m</w:t>
      </w:r>
      <w:r w:rsidR="004C62E4" w:rsidRPr="004C62E4">
        <w:rPr>
          <w:b/>
          <w:sz w:val="28"/>
          <w:szCs w:val="28"/>
        </w:rPr>
        <w:t xml:space="preserve"> (diametro)</w:t>
      </w:r>
      <w:r>
        <w:rPr>
          <w:rFonts w:ascii="Symbol" w:hAnsi="Symbol"/>
          <w:b/>
          <w:sz w:val="28"/>
          <w:szCs w:val="28"/>
        </w:rPr>
        <w:t></w:t>
      </w:r>
      <w:r>
        <w:rPr>
          <w:rFonts w:ascii="Symbol" w:hAnsi="Symbol"/>
          <w:b/>
          <w:sz w:val="28"/>
          <w:szCs w:val="28"/>
        </w:rPr>
        <w:t></w:t>
      </w:r>
      <w:r w:rsidR="00B65ABD" w:rsidRPr="001A78E8">
        <w:rPr>
          <w:rFonts w:ascii="Symbol" w:hAnsi="Symbol"/>
          <w:b/>
          <w:sz w:val="28"/>
          <w:szCs w:val="28"/>
        </w:rPr>
        <w:t></w:t>
      </w:r>
      <w:r w:rsidR="00ED09FD" w:rsidRPr="004C62E4">
        <w:rPr>
          <w:b/>
          <w:sz w:val="28"/>
          <w:szCs w:val="28"/>
        </w:rPr>
        <w:t>=10</w:t>
      </w:r>
      <w:r w:rsidR="00ED09FD" w:rsidRPr="004C62E4">
        <w:rPr>
          <w:b/>
          <w:sz w:val="28"/>
          <w:szCs w:val="28"/>
          <w:vertAlign w:val="superscript"/>
        </w:rPr>
        <w:t>4</w:t>
      </w:r>
      <w:r w:rsidR="00ED09FD" w:rsidRPr="004C62E4">
        <w:rPr>
          <w:b/>
          <w:sz w:val="28"/>
          <w:szCs w:val="28"/>
        </w:rPr>
        <w:t xml:space="preserve">  N/m</w:t>
      </w:r>
      <w:r w:rsidR="00ED09FD" w:rsidRPr="004C62E4">
        <w:rPr>
          <w:b/>
          <w:sz w:val="28"/>
          <w:szCs w:val="28"/>
          <w:vertAlign w:val="superscript"/>
        </w:rPr>
        <w:t>3</w:t>
      </w:r>
      <w:r w:rsidR="00141222" w:rsidRPr="004C62E4">
        <w:rPr>
          <w:b/>
          <w:sz w:val="28"/>
          <w:szCs w:val="28"/>
          <w:vertAlign w:val="superscript"/>
        </w:rPr>
        <w:t xml:space="preserve">    </w:t>
      </w:r>
      <w:r w:rsidR="00141222" w:rsidRPr="004C62E4">
        <w:rPr>
          <w:b/>
          <w:sz w:val="28"/>
          <w:szCs w:val="28"/>
        </w:rPr>
        <w:t>, P</w:t>
      </w:r>
      <w:r w:rsidR="00141222" w:rsidRPr="004C62E4">
        <w:rPr>
          <w:b/>
          <w:sz w:val="28"/>
          <w:szCs w:val="28"/>
          <w:vertAlign w:val="subscript"/>
        </w:rPr>
        <w:t>gas</w:t>
      </w:r>
      <w:r w:rsidR="00141222" w:rsidRPr="004C62E4">
        <w:rPr>
          <w:b/>
          <w:sz w:val="28"/>
          <w:szCs w:val="28"/>
        </w:rPr>
        <w:t>=</w:t>
      </w:r>
      <w:r w:rsidR="0016181D" w:rsidRPr="004C62E4">
        <w:rPr>
          <w:b/>
          <w:sz w:val="28"/>
          <w:szCs w:val="28"/>
        </w:rPr>
        <w:t>2</w:t>
      </w:r>
      <w:r w:rsidR="00141222" w:rsidRPr="004C62E4">
        <w:rPr>
          <w:b/>
          <w:sz w:val="28"/>
          <w:szCs w:val="28"/>
        </w:rPr>
        <w:t>*10</w:t>
      </w:r>
      <w:r w:rsidR="00141222" w:rsidRPr="004C62E4">
        <w:rPr>
          <w:b/>
          <w:sz w:val="28"/>
          <w:szCs w:val="28"/>
          <w:vertAlign w:val="superscript"/>
        </w:rPr>
        <w:t xml:space="preserve">5 </w:t>
      </w:r>
      <w:r w:rsidR="00141222" w:rsidRPr="004C62E4">
        <w:rPr>
          <w:b/>
          <w:sz w:val="28"/>
          <w:szCs w:val="28"/>
        </w:rPr>
        <w:t>Pa</w:t>
      </w:r>
    </w:p>
    <w:p w14:paraId="784BCFF3" w14:textId="0CE1409D" w:rsidR="002C202F" w:rsidRPr="001A78E8" w:rsidRDefault="004C62E4" w:rsidP="00B05D2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it-IT"/>
        </w:rPr>
        <w:drawing>
          <wp:inline distT="0" distB="0" distL="0" distR="0" wp14:anchorId="41494938" wp14:editId="3063E1D7">
            <wp:extent cx="3937635" cy="3195672"/>
            <wp:effectExtent l="0" t="0" r="0" b="5080"/>
            <wp:docPr id="1" name="Immagine 1" descr="../Schermata%202020-06-29%20alle%2011.12.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Schermata%202020-06-29%20alle%2011.12.0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0619" cy="32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7C729B" w14:textId="77777777" w:rsidR="00D33AF9" w:rsidRPr="001A78E8" w:rsidRDefault="00D33AF9" w:rsidP="00B05D22">
      <w:pPr>
        <w:jc w:val="center"/>
        <w:rPr>
          <w:sz w:val="28"/>
          <w:szCs w:val="28"/>
        </w:rPr>
      </w:pPr>
    </w:p>
    <w:p w14:paraId="2E2469A3" w14:textId="564F363E" w:rsidR="002C202F" w:rsidRPr="001A78E8" w:rsidRDefault="00DA1A6D" w:rsidP="00276C83">
      <w:pPr>
        <w:jc w:val="both"/>
        <w:rPr>
          <w:b/>
          <w:sz w:val="28"/>
          <w:szCs w:val="28"/>
        </w:rPr>
      </w:pPr>
      <w:r w:rsidRPr="001A78E8">
        <w:rPr>
          <w:sz w:val="28"/>
          <w:szCs w:val="28"/>
        </w:rPr>
        <w:t>Dat</w:t>
      </w:r>
      <w:r w:rsidR="00E51D47" w:rsidRPr="001A78E8">
        <w:rPr>
          <w:sz w:val="28"/>
          <w:szCs w:val="28"/>
        </w:rPr>
        <w:t xml:space="preserve">a la rete </w:t>
      </w:r>
      <w:r w:rsidRPr="001A78E8">
        <w:rPr>
          <w:sz w:val="28"/>
          <w:szCs w:val="28"/>
        </w:rPr>
        <w:t>di figura si</w:t>
      </w:r>
      <w:r w:rsidR="00A55472" w:rsidRPr="001A78E8">
        <w:rPr>
          <w:sz w:val="28"/>
          <w:szCs w:val="28"/>
        </w:rPr>
        <w:t xml:space="preserve"> determini</w:t>
      </w:r>
      <w:r w:rsidR="00AD33C5">
        <w:rPr>
          <w:sz w:val="28"/>
          <w:szCs w:val="28"/>
        </w:rPr>
        <w:t xml:space="preserve"> </w:t>
      </w:r>
      <w:r w:rsidR="00302428">
        <w:rPr>
          <w:sz w:val="28"/>
          <w:szCs w:val="28"/>
        </w:rPr>
        <w:t>la portata</w:t>
      </w:r>
      <w:r w:rsidR="00A71A5A">
        <w:rPr>
          <w:sz w:val="28"/>
          <w:szCs w:val="28"/>
        </w:rPr>
        <w:t xml:space="preserve"> </w:t>
      </w:r>
      <w:r w:rsidR="000E33C1">
        <w:rPr>
          <w:sz w:val="28"/>
          <w:szCs w:val="28"/>
        </w:rPr>
        <w:t>e</w:t>
      </w:r>
      <w:r w:rsidR="00E6449C">
        <w:rPr>
          <w:sz w:val="28"/>
          <w:szCs w:val="28"/>
        </w:rPr>
        <w:t xml:space="preserve">d il tempo </w:t>
      </w:r>
      <w:r w:rsidR="00AA3F15">
        <w:rPr>
          <w:sz w:val="28"/>
          <w:szCs w:val="28"/>
        </w:rPr>
        <w:t xml:space="preserve">di avviamento nonché il tempo   </w:t>
      </w:r>
      <w:r w:rsidR="00E6449C">
        <w:rPr>
          <w:sz w:val="28"/>
          <w:szCs w:val="28"/>
        </w:rPr>
        <w:t>necessario perché la rete vada a regime</w:t>
      </w:r>
      <w:r w:rsidR="00AA3F15">
        <w:rPr>
          <w:sz w:val="28"/>
          <w:szCs w:val="28"/>
        </w:rPr>
        <w:t xml:space="preserve">. </w:t>
      </w:r>
      <w:r w:rsidR="00E6449C">
        <w:rPr>
          <w:sz w:val="28"/>
          <w:szCs w:val="28"/>
        </w:rPr>
        <w:t xml:space="preserve"> </w:t>
      </w:r>
      <w:r w:rsidR="00AA3F15">
        <w:rPr>
          <w:sz w:val="28"/>
          <w:szCs w:val="28"/>
        </w:rPr>
        <w:t xml:space="preserve">Se aggiungiamo un </w:t>
      </w:r>
      <w:bookmarkStart w:id="0" w:name="_GoBack"/>
      <w:bookmarkEnd w:id="0"/>
      <w:r w:rsidR="00E6449C">
        <w:rPr>
          <w:sz w:val="28"/>
          <w:szCs w:val="28"/>
        </w:rPr>
        <w:t>ramo in parallelo con lunghezza 4 volte L</w:t>
      </w:r>
      <w:r w:rsidR="00E6449C" w:rsidRPr="00E6449C">
        <w:rPr>
          <w:sz w:val="28"/>
          <w:szCs w:val="28"/>
          <w:vertAlign w:val="subscript"/>
        </w:rPr>
        <w:t>AC</w:t>
      </w:r>
      <w:r w:rsidR="00AA3F15">
        <w:rPr>
          <w:sz w:val="28"/>
          <w:szCs w:val="28"/>
        </w:rPr>
        <w:t xml:space="preserve"> di quanto aumenta la portata</w:t>
      </w:r>
      <w:r w:rsidR="00E6449C">
        <w:rPr>
          <w:sz w:val="28"/>
          <w:szCs w:val="28"/>
        </w:rPr>
        <w:t xml:space="preserve">? </w:t>
      </w:r>
      <w:r w:rsidR="005C54FE">
        <w:rPr>
          <w:b/>
          <w:sz w:val="28"/>
          <w:szCs w:val="28"/>
        </w:rPr>
        <w:t xml:space="preserve"> </w:t>
      </w:r>
      <w:r w:rsidR="00834FF6" w:rsidRPr="001A78E8">
        <w:rPr>
          <w:b/>
          <w:sz w:val="28"/>
          <w:szCs w:val="28"/>
        </w:rPr>
        <w:t>(</w:t>
      </w:r>
      <w:r w:rsidR="005C2768" w:rsidRPr="001A78E8">
        <w:rPr>
          <w:b/>
          <w:sz w:val="28"/>
          <w:szCs w:val="28"/>
        </w:rPr>
        <w:t>I</w:t>
      </w:r>
      <w:r w:rsidR="00834FF6" w:rsidRPr="001A78E8">
        <w:rPr>
          <w:b/>
          <w:sz w:val="28"/>
          <w:szCs w:val="28"/>
        </w:rPr>
        <w:t>potesi condotte lunghe)</w:t>
      </w:r>
    </w:p>
    <w:p w14:paraId="270828A1" w14:textId="76978FE1" w:rsidR="00B65ABD" w:rsidRPr="001A78E8" w:rsidRDefault="00BE68DF" w:rsidP="002C202F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it-IT"/>
        </w:rPr>
        <w:drawing>
          <wp:inline distT="0" distB="0" distL="0" distR="0" wp14:anchorId="70D1E593" wp14:editId="3BEE031B">
            <wp:extent cx="6104255" cy="2912745"/>
            <wp:effectExtent l="0" t="0" r="0" b="8255"/>
            <wp:docPr id="5" name="Immagine 5" descr="Schermata%202020-05-21%20alle%2017.10.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chermata%202020-05-21%20alle%2017.10.57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4255" cy="2912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4EE4C1" w14:textId="62BDB027" w:rsidR="00AD33C5" w:rsidRDefault="00AD33C5" w:rsidP="00AD33C5">
      <w:pPr>
        <w:jc w:val="center"/>
        <w:rPr>
          <w:b/>
          <w:sz w:val="28"/>
          <w:szCs w:val="28"/>
        </w:rPr>
      </w:pPr>
    </w:p>
    <w:p w14:paraId="358D6504" w14:textId="268B54A8" w:rsidR="00834FF6" w:rsidRPr="005C54FE" w:rsidRDefault="008C5ABF" w:rsidP="00AD33C5">
      <w:pPr>
        <w:rPr>
          <w:b/>
          <w:sz w:val="28"/>
          <w:szCs w:val="28"/>
          <w:lang w:val="en"/>
        </w:rPr>
      </w:pPr>
      <w:r w:rsidRPr="005C54FE">
        <w:rPr>
          <w:b/>
          <w:sz w:val="28"/>
          <w:szCs w:val="28"/>
          <w:lang w:val="en"/>
        </w:rPr>
        <w:t>∆</w:t>
      </w:r>
      <w:r w:rsidR="00F27776" w:rsidRPr="005C54FE">
        <w:rPr>
          <w:b/>
          <w:sz w:val="28"/>
          <w:szCs w:val="28"/>
          <w:lang w:val="en"/>
        </w:rPr>
        <w:t>H</w:t>
      </w:r>
      <w:r w:rsidRPr="005C54FE">
        <w:rPr>
          <w:b/>
          <w:sz w:val="28"/>
          <w:szCs w:val="28"/>
          <w:vertAlign w:val="subscript"/>
          <w:lang w:val="en"/>
        </w:rPr>
        <w:t>AB</w:t>
      </w:r>
      <w:r w:rsidR="00E53422" w:rsidRPr="005C54FE">
        <w:rPr>
          <w:b/>
          <w:sz w:val="28"/>
          <w:szCs w:val="28"/>
          <w:vertAlign w:val="subscript"/>
          <w:lang w:val="en"/>
        </w:rPr>
        <w:t xml:space="preserve"> </w:t>
      </w:r>
      <w:r w:rsidR="00F27776" w:rsidRPr="005C54FE">
        <w:rPr>
          <w:b/>
          <w:sz w:val="28"/>
          <w:szCs w:val="28"/>
          <w:lang w:val="en"/>
        </w:rPr>
        <w:t>=</w:t>
      </w:r>
      <w:r w:rsidR="00E6449C" w:rsidRPr="005C54FE">
        <w:rPr>
          <w:b/>
          <w:sz w:val="28"/>
          <w:szCs w:val="28"/>
          <w:lang w:val="en"/>
        </w:rPr>
        <w:t>7</w:t>
      </w:r>
      <w:r w:rsidRPr="005C54FE">
        <w:rPr>
          <w:b/>
          <w:sz w:val="28"/>
          <w:szCs w:val="28"/>
          <w:lang w:val="en"/>
        </w:rPr>
        <w:t>0</w:t>
      </w:r>
      <w:r w:rsidR="00CD044F" w:rsidRPr="005C54FE">
        <w:rPr>
          <w:b/>
          <w:sz w:val="28"/>
          <w:szCs w:val="28"/>
          <w:lang w:val="en"/>
        </w:rPr>
        <w:t xml:space="preserve"> </w:t>
      </w:r>
      <w:r w:rsidRPr="005C54FE">
        <w:rPr>
          <w:b/>
          <w:sz w:val="28"/>
          <w:szCs w:val="28"/>
          <w:lang w:val="en"/>
        </w:rPr>
        <w:t xml:space="preserve">   </w:t>
      </w:r>
      <w:r w:rsidR="00E6449C" w:rsidRPr="005C54FE">
        <w:rPr>
          <w:b/>
          <w:sz w:val="28"/>
          <w:szCs w:val="28"/>
          <w:lang w:val="en"/>
        </w:rPr>
        <w:t xml:space="preserve"> </w:t>
      </w:r>
    </w:p>
    <w:p w14:paraId="6F93E376" w14:textId="165E28A6" w:rsidR="009A0602" w:rsidRPr="00BE68DF" w:rsidRDefault="00E53422" w:rsidP="009A0602">
      <w:pPr>
        <w:jc w:val="both"/>
        <w:rPr>
          <w:b/>
          <w:sz w:val="28"/>
          <w:szCs w:val="28"/>
          <w:lang w:val="en"/>
        </w:rPr>
      </w:pPr>
      <w:r w:rsidRPr="00BE68DF">
        <w:rPr>
          <w:b/>
          <w:sz w:val="28"/>
          <w:szCs w:val="28"/>
          <w:lang w:val="en"/>
        </w:rPr>
        <w:t>Ks=</w:t>
      </w:r>
      <w:r w:rsidR="000E33C1" w:rsidRPr="00BE68DF">
        <w:rPr>
          <w:b/>
          <w:sz w:val="28"/>
          <w:szCs w:val="28"/>
          <w:lang w:val="en"/>
        </w:rPr>
        <w:t>9</w:t>
      </w:r>
      <w:r w:rsidRPr="00BE68DF">
        <w:rPr>
          <w:b/>
          <w:sz w:val="28"/>
          <w:szCs w:val="28"/>
          <w:lang w:val="en"/>
        </w:rPr>
        <w:t>0  m</w:t>
      </w:r>
      <w:r w:rsidRPr="00BE68DF">
        <w:rPr>
          <w:b/>
          <w:sz w:val="28"/>
          <w:szCs w:val="28"/>
          <w:vertAlign w:val="superscript"/>
          <w:lang w:val="en"/>
        </w:rPr>
        <w:t>1/3</w:t>
      </w:r>
      <w:r w:rsidR="00136BC6" w:rsidRPr="00BE68DF">
        <w:rPr>
          <w:b/>
          <w:sz w:val="28"/>
          <w:szCs w:val="28"/>
          <w:lang w:val="en"/>
        </w:rPr>
        <w:t>/s</w:t>
      </w:r>
      <w:r w:rsidRPr="00BE68DF">
        <w:rPr>
          <w:b/>
          <w:sz w:val="28"/>
          <w:szCs w:val="28"/>
          <w:lang w:val="en"/>
        </w:rPr>
        <w:t xml:space="preserve">, </w:t>
      </w:r>
      <w:r w:rsidR="00136BC6" w:rsidRPr="00BE68DF">
        <w:rPr>
          <w:b/>
          <w:sz w:val="28"/>
          <w:szCs w:val="28"/>
          <w:lang w:val="en"/>
        </w:rPr>
        <w:t xml:space="preserve"> </w:t>
      </w:r>
      <w:r w:rsidR="00834FF6" w:rsidRPr="00BE68DF">
        <w:rPr>
          <w:b/>
          <w:sz w:val="28"/>
          <w:szCs w:val="28"/>
          <w:lang w:val="en"/>
        </w:rPr>
        <w:t>L</w:t>
      </w:r>
      <w:r w:rsidR="00BE68DF" w:rsidRPr="00BE68DF">
        <w:rPr>
          <w:b/>
          <w:sz w:val="28"/>
          <w:szCs w:val="28"/>
          <w:vertAlign w:val="subscript"/>
          <w:lang w:val="en"/>
        </w:rPr>
        <w:t>AC</w:t>
      </w:r>
      <w:r w:rsidR="00D33AF9" w:rsidRPr="00BE68DF">
        <w:rPr>
          <w:b/>
          <w:sz w:val="28"/>
          <w:szCs w:val="28"/>
          <w:lang w:val="en"/>
        </w:rPr>
        <w:t xml:space="preserve"> </w:t>
      </w:r>
      <w:r w:rsidR="00834FF6" w:rsidRPr="00BE68DF">
        <w:rPr>
          <w:b/>
          <w:sz w:val="28"/>
          <w:szCs w:val="28"/>
          <w:lang w:val="en"/>
        </w:rPr>
        <w:t>=</w:t>
      </w:r>
      <w:r w:rsidR="004D74B4" w:rsidRPr="00BE68DF">
        <w:rPr>
          <w:b/>
          <w:sz w:val="28"/>
          <w:szCs w:val="28"/>
          <w:lang w:val="en"/>
        </w:rPr>
        <w:t xml:space="preserve"> </w:t>
      </w:r>
      <w:r w:rsidR="00BE68DF" w:rsidRPr="00BE68DF">
        <w:rPr>
          <w:b/>
          <w:sz w:val="28"/>
          <w:szCs w:val="28"/>
          <w:lang w:val="en"/>
        </w:rPr>
        <w:t>L</w:t>
      </w:r>
      <w:r w:rsidR="00BE68DF">
        <w:rPr>
          <w:b/>
          <w:sz w:val="28"/>
          <w:szCs w:val="28"/>
          <w:vertAlign w:val="subscript"/>
          <w:lang w:val="en"/>
        </w:rPr>
        <w:t>C</w:t>
      </w:r>
      <w:r w:rsidR="00AB3B1D">
        <w:rPr>
          <w:b/>
          <w:sz w:val="28"/>
          <w:szCs w:val="28"/>
          <w:vertAlign w:val="subscript"/>
          <w:lang w:val="en"/>
        </w:rPr>
        <w:t>B</w:t>
      </w:r>
      <w:r w:rsidR="00BE68DF">
        <w:rPr>
          <w:b/>
          <w:sz w:val="28"/>
          <w:szCs w:val="28"/>
          <w:vertAlign w:val="subscript"/>
          <w:lang w:val="en"/>
        </w:rPr>
        <w:t xml:space="preserve"> </w:t>
      </w:r>
      <w:r w:rsidR="00BE68DF">
        <w:rPr>
          <w:b/>
          <w:sz w:val="28"/>
          <w:szCs w:val="28"/>
          <w:lang w:val="en"/>
        </w:rPr>
        <w:t>=2500 m</w:t>
      </w:r>
    </w:p>
    <w:p w14:paraId="4701F78A" w14:textId="63E86517" w:rsidR="008C5ABF" w:rsidRPr="00BE68DF" w:rsidRDefault="00E6449C" w:rsidP="009A0602">
      <w:pPr>
        <w:jc w:val="both"/>
        <w:rPr>
          <w:b/>
          <w:sz w:val="28"/>
          <w:szCs w:val="28"/>
          <w:lang w:val="en"/>
        </w:rPr>
      </w:pPr>
      <w:r w:rsidRPr="00BE68DF">
        <w:rPr>
          <w:b/>
          <w:sz w:val="28"/>
          <w:szCs w:val="28"/>
          <w:lang w:val="en"/>
        </w:rPr>
        <w:t>D</w:t>
      </w:r>
      <w:r w:rsidRPr="00BE68DF">
        <w:rPr>
          <w:b/>
          <w:sz w:val="28"/>
          <w:szCs w:val="28"/>
          <w:vertAlign w:val="subscript"/>
          <w:lang w:val="en"/>
        </w:rPr>
        <w:t>A</w:t>
      </w:r>
      <w:r>
        <w:rPr>
          <w:b/>
          <w:sz w:val="28"/>
          <w:szCs w:val="28"/>
          <w:vertAlign w:val="subscript"/>
          <w:lang w:val="en"/>
        </w:rPr>
        <w:t>C</w:t>
      </w:r>
      <w:r w:rsidRPr="00BE68DF">
        <w:rPr>
          <w:b/>
          <w:sz w:val="28"/>
          <w:szCs w:val="28"/>
          <w:lang w:val="en"/>
        </w:rPr>
        <w:t>=</w:t>
      </w:r>
      <w:r w:rsidR="00AA3F15" w:rsidRPr="00AA3F15">
        <w:rPr>
          <w:b/>
          <w:sz w:val="28"/>
          <w:szCs w:val="28"/>
          <w:lang w:val="en"/>
        </w:rPr>
        <w:t xml:space="preserve"> </w:t>
      </w:r>
      <w:r w:rsidR="00AA3F15" w:rsidRPr="00BE68DF">
        <w:rPr>
          <w:b/>
          <w:sz w:val="28"/>
          <w:szCs w:val="28"/>
          <w:lang w:val="en"/>
        </w:rPr>
        <w:t>D</w:t>
      </w:r>
      <w:r w:rsidR="00AA3F15" w:rsidRPr="00BE68DF">
        <w:rPr>
          <w:b/>
          <w:sz w:val="28"/>
          <w:szCs w:val="28"/>
          <w:vertAlign w:val="subscript"/>
          <w:lang w:val="en"/>
        </w:rPr>
        <w:t>A</w:t>
      </w:r>
      <w:r w:rsidR="00AA3F15">
        <w:rPr>
          <w:b/>
          <w:sz w:val="28"/>
          <w:szCs w:val="28"/>
          <w:vertAlign w:val="subscript"/>
          <w:lang w:val="en"/>
        </w:rPr>
        <w:t>C</w:t>
      </w:r>
      <w:r w:rsidR="00AA3F15">
        <w:rPr>
          <w:b/>
          <w:sz w:val="28"/>
          <w:szCs w:val="28"/>
          <w:vertAlign w:val="subscript"/>
          <w:lang w:val="en"/>
        </w:rPr>
        <w:t xml:space="preserve"> parallelo</w:t>
      </w:r>
      <w:r w:rsidR="00AA3F15" w:rsidRPr="00BE68DF">
        <w:rPr>
          <w:b/>
          <w:sz w:val="28"/>
          <w:szCs w:val="28"/>
          <w:lang w:val="en"/>
        </w:rPr>
        <w:t>=</w:t>
      </w:r>
      <w:r w:rsidR="008C5ABF" w:rsidRPr="00BE68DF">
        <w:rPr>
          <w:b/>
          <w:sz w:val="28"/>
          <w:szCs w:val="28"/>
          <w:lang w:val="en"/>
        </w:rPr>
        <w:t>D</w:t>
      </w:r>
      <w:r>
        <w:rPr>
          <w:b/>
          <w:sz w:val="28"/>
          <w:szCs w:val="28"/>
          <w:vertAlign w:val="subscript"/>
          <w:lang w:val="en"/>
        </w:rPr>
        <w:t>C</w:t>
      </w:r>
      <w:r w:rsidR="00A71A5A" w:rsidRPr="00BE68DF">
        <w:rPr>
          <w:b/>
          <w:sz w:val="28"/>
          <w:szCs w:val="28"/>
          <w:vertAlign w:val="subscript"/>
          <w:lang w:val="en"/>
        </w:rPr>
        <w:t>B</w:t>
      </w:r>
      <w:r w:rsidR="008C5ABF" w:rsidRPr="00BE68DF">
        <w:rPr>
          <w:b/>
          <w:sz w:val="28"/>
          <w:szCs w:val="28"/>
          <w:lang w:val="en"/>
        </w:rPr>
        <w:t>=2</w:t>
      </w:r>
      <w:r>
        <w:rPr>
          <w:b/>
          <w:sz w:val="28"/>
          <w:szCs w:val="28"/>
          <w:lang w:val="en"/>
        </w:rPr>
        <w:t>0</w:t>
      </w:r>
      <w:r w:rsidR="008C5ABF" w:rsidRPr="00BE68DF">
        <w:rPr>
          <w:b/>
          <w:sz w:val="28"/>
          <w:szCs w:val="28"/>
          <w:lang w:val="en"/>
        </w:rPr>
        <w:t>0 mm</w:t>
      </w:r>
    </w:p>
    <w:p w14:paraId="704292D7" w14:textId="77D3266A" w:rsidR="00B524C5" w:rsidRPr="00BE68DF" w:rsidRDefault="00B524C5" w:rsidP="00276C83">
      <w:pPr>
        <w:jc w:val="both"/>
        <w:rPr>
          <w:sz w:val="28"/>
          <w:szCs w:val="28"/>
          <w:lang w:val="en"/>
        </w:rPr>
      </w:pPr>
    </w:p>
    <w:p w14:paraId="7C86D4E9" w14:textId="77777777" w:rsidR="00B524C5" w:rsidRPr="00BE68DF" w:rsidRDefault="00B524C5" w:rsidP="00B524C5">
      <w:pPr>
        <w:jc w:val="both"/>
        <w:rPr>
          <w:sz w:val="28"/>
          <w:szCs w:val="28"/>
          <w:lang w:val="en"/>
        </w:rPr>
      </w:pPr>
    </w:p>
    <w:p w14:paraId="5BA2F118" w14:textId="77777777" w:rsidR="00B524C5" w:rsidRPr="00BE68DF" w:rsidRDefault="00B524C5" w:rsidP="00B524C5">
      <w:pPr>
        <w:jc w:val="both"/>
        <w:rPr>
          <w:sz w:val="28"/>
          <w:szCs w:val="28"/>
          <w:lang w:val="en"/>
        </w:rPr>
      </w:pPr>
    </w:p>
    <w:p w14:paraId="7D4E0ADE" w14:textId="75B5B8E8" w:rsidR="00B524C5" w:rsidRPr="00BE68DF" w:rsidRDefault="00B524C5" w:rsidP="00B524C5">
      <w:pPr>
        <w:jc w:val="center"/>
        <w:rPr>
          <w:sz w:val="28"/>
          <w:szCs w:val="28"/>
          <w:lang w:val="en"/>
        </w:rPr>
      </w:pPr>
    </w:p>
    <w:sectPr w:rsidR="00B524C5" w:rsidRPr="00BE68DF" w:rsidSect="003A595A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9FD"/>
    <w:rsid w:val="0001520E"/>
    <w:rsid w:val="000A2845"/>
    <w:rsid w:val="000C0826"/>
    <w:rsid w:val="000C4F71"/>
    <w:rsid w:val="000D4A5C"/>
    <w:rsid w:val="000E33C1"/>
    <w:rsid w:val="000E3559"/>
    <w:rsid w:val="00136BC6"/>
    <w:rsid w:val="00141222"/>
    <w:rsid w:val="0015019D"/>
    <w:rsid w:val="0016181D"/>
    <w:rsid w:val="001673EB"/>
    <w:rsid w:val="001A78E8"/>
    <w:rsid w:val="002105AE"/>
    <w:rsid w:val="0024188B"/>
    <w:rsid w:val="00276C83"/>
    <w:rsid w:val="002931BA"/>
    <w:rsid w:val="00296C75"/>
    <w:rsid w:val="002C202F"/>
    <w:rsid w:val="00302428"/>
    <w:rsid w:val="00323FCD"/>
    <w:rsid w:val="003462E4"/>
    <w:rsid w:val="003508F3"/>
    <w:rsid w:val="003A595A"/>
    <w:rsid w:val="00404AAE"/>
    <w:rsid w:val="00414478"/>
    <w:rsid w:val="004466C7"/>
    <w:rsid w:val="00462E76"/>
    <w:rsid w:val="004923A9"/>
    <w:rsid w:val="004C62E4"/>
    <w:rsid w:val="004D74B4"/>
    <w:rsid w:val="005C2768"/>
    <w:rsid w:val="005C54FE"/>
    <w:rsid w:val="00641C09"/>
    <w:rsid w:val="0064324C"/>
    <w:rsid w:val="006565D8"/>
    <w:rsid w:val="006714BB"/>
    <w:rsid w:val="006835A6"/>
    <w:rsid w:val="00690BF9"/>
    <w:rsid w:val="00702203"/>
    <w:rsid w:val="007E5CFC"/>
    <w:rsid w:val="007F4ECA"/>
    <w:rsid w:val="00834FF6"/>
    <w:rsid w:val="008914CA"/>
    <w:rsid w:val="008A1277"/>
    <w:rsid w:val="008C5ABF"/>
    <w:rsid w:val="008E165A"/>
    <w:rsid w:val="008F00C4"/>
    <w:rsid w:val="008F1FDC"/>
    <w:rsid w:val="008F7409"/>
    <w:rsid w:val="00954AC2"/>
    <w:rsid w:val="00970F81"/>
    <w:rsid w:val="00975A3A"/>
    <w:rsid w:val="009A0602"/>
    <w:rsid w:val="009C6E9D"/>
    <w:rsid w:val="009F56BF"/>
    <w:rsid w:val="00A10C9C"/>
    <w:rsid w:val="00A14270"/>
    <w:rsid w:val="00A55472"/>
    <w:rsid w:val="00A55852"/>
    <w:rsid w:val="00A71A5A"/>
    <w:rsid w:val="00A74E6B"/>
    <w:rsid w:val="00AA3F15"/>
    <w:rsid w:val="00AB3B1D"/>
    <w:rsid w:val="00AD18A3"/>
    <w:rsid w:val="00AD33C5"/>
    <w:rsid w:val="00AD4DEE"/>
    <w:rsid w:val="00AE6B4E"/>
    <w:rsid w:val="00B05D22"/>
    <w:rsid w:val="00B40C6A"/>
    <w:rsid w:val="00B524C5"/>
    <w:rsid w:val="00B65ABD"/>
    <w:rsid w:val="00B80329"/>
    <w:rsid w:val="00BC5DFA"/>
    <w:rsid w:val="00BE09C5"/>
    <w:rsid w:val="00BE68DF"/>
    <w:rsid w:val="00C231F8"/>
    <w:rsid w:val="00C24668"/>
    <w:rsid w:val="00CA4ABE"/>
    <w:rsid w:val="00CD044F"/>
    <w:rsid w:val="00D33AF9"/>
    <w:rsid w:val="00D66E30"/>
    <w:rsid w:val="00D703B9"/>
    <w:rsid w:val="00D92843"/>
    <w:rsid w:val="00DA1038"/>
    <w:rsid w:val="00DA1A6D"/>
    <w:rsid w:val="00DC0E12"/>
    <w:rsid w:val="00DD58C3"/>
    <w:rsid w:val="00DF6A57"/>
    <w:rsid w:val="00E16D50"/>
    <w:rsid w:val="00E43E07"/>
    <w:rsid w:val="00E51D47"/>
    <w:rsid w:val="00E53422"/>
    <w:rsid w:val="00E6449C"/>
    <w:rsid w:val="00EA7813"/>
    <w:rsid w:val="00ED09FD"/>
    <w:rsid w:val="00EE7F5B"/>
    <w:rsid w:val="00F2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ADC4ED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82</Words>
  <Characters>473</Characters>
  <Application>Microsoft Macintosh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6</cp:revision>
  <cp:lastPrinted>2019-12-17T09:21:00Z</cp:lastPrinted>
  <dcterms:created xsi:type="dcterms:W3CDTF">2020-05-31T09:28:00Z</dcterms:created>
  <dcterms:modified xsi:type="dcterms:W3CDTF">2020-07-01T14:37:00Z</dcterms:modified>
</cp:coreProperties>
</file>