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GLOSSAR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Aus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ben -&gt; esercitare (una professione)</w:t>
      </w:r>
    </w:p>
    <w:p>
      <w:pPr>
        <w:pStyle w:val="Corpo"/>
        <w:bidi w:val="0"/>
      </w:pPr>
      <w:r>
        <w:rPr>
          <w:rtl w:val="0"/>
          <w:lang w:val="de-DE"/>
        </w:rPr>
        <w:t>E Auskunft -&gt; informazione</w:t>
      </w:r>
    </w:p>
    <w:p>
      <w:pPr>
        <w:pStyle w:val="Corpo"/>
        <w:bidi w:val="0"/>
      </w:pPr>
      <w:r>
        <w:rPr>
          <w:rtl w:val="0"/>
          <w:lang w:val="de-DE"/>
        </w:rPr>
        <w:t xml:space="preserve">R/E Obdachlose -&gt; senzatetto </w:t>
      </w:r>
    </w:p>
    <w:p>
      <w:pPr>
        <w:pStyle w:val="Corpo"/>
        <w:bidi w:val="0"/>
      </w:pPr>
      <w:r>
        <w:rPr>
          <w:rtl w:val="0"/>
          <w:lang w:val="de-DE"/>
        </w:rPr>
        <w:t xml:space="preserve">E Verordnung -&gt; ordine, prescrizione </w:t>
      </w:r>
    </w:p>
    <w:p>
      <w:pPr>
        <w:pStyle w:val="Corpo"/>
        <w:bidi w:val="0"/>
      </w:pPr>
      <w:r>
        <w:rPr>
          <w:rtl w:val="0"/>
          <w:lang w:val="de-DE"/>
        </w:rPr>
        <w:t>E Bescheinigung -&gt; attestazione, certificato</w:t>
      </w:r>
    </w:p>
    <w:p>
      <w:pPr>
        <w:pStyle w:val="Corpo"/>
        <w:bidi w:val="0"/>
      </w:pPr>
      <w:r>
        <w:rPr>
          <w:rtl w:val="0"/>
          <w:lang w:val="de-DE"/>
        </w:rPr>
        <w:t>E Begr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ndung -&gt; motivazione </w:t>
      </w:r>
    </w:p>
    <w:p>
      <w:pPr>
        <w:pStyle w:val="Corpo"/>
        <w:bidi w:val="0"/>
      </w:pPr>
      <w:r>
        <w:rPr>
          <w:rtl w:val="0"/>
          <w:lang w:val="de-DE"/>
        </w:rPr>
        <w:t>R Verband -&gt; fasciatura, banda, unione, associazione, federazione</w:t>
      </w:r>
    </w:p>
    <w:p>
      <w:pPr>
        <w:pStyle w:val="Corpo"/>
        <w:bidi w:val="0"/>
      </w:pPr>
      <w:r>
        <w:rPr>
          <w:rtl w:val="0"/>
          <w:lang w:val="de-DE"/>
        </w:rPr>
        <w:t xml:space="preserve">E Gesundheit -&gt; salute </w:t>
      </w:r>
    </w:p>
    <w:p>
      <w:pPr>
        <w:pStyle w:val="Corpo"/>
        <w:bidi w:val="0"/>
      </w:pPr>
      <w:r>
        <w:rPr>
          <w:rtl w:val="0"/>
          <w:lang w:val="de-DE"/>
        </w:rPr>
        <w:t>E Unterkunft -&gt; alloggio</w:t>
      </w:r>
    </w:p>
    <w:p>
      <w:pPr>
        <w:pStyle w:val="Corpo"/>
        <w:bidi w:val="0"/>
      </w:pPr>
      <w:r>
        <w:rPr>
          <w:rtl w:val="0"/>
          <w:lang w:val="de-DE"/>
        </w:rPr>
        <w:t>E Beh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rde -&gt; autorit</w:t>
      </w:r>
      <w:r>
        <w:rPr>
          <w:rtl w:val="0"/>
          <w:lang w:val="it-IT"/>
        </w:rPr>
        <w:t>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