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F7E1A" w14:textId="77777777" w:rsidR="000C3C1B" w:rsidRPr="006A26FB" w:rsidRDefault="00155B5D" w:rsidP="00034B70">
      <w:pPr>
        <w:spacing w:line="360" w:lineRule="auto"/>
        <w:rPr>
          <w:rFonts w:ascii="Verdana" w:hAnsi="Verdana"/>
          <w:b/>
          <w:bCs/>
          <w:sz w:val="28"/>
          <w:szCs w:val="28"/>
        </w:rPr>
      </w:pPr>
      <w:r w:rsidRPr="006A26FB">
        <w:rPr>
          <w:rFonts w:ascii="Verdana" w:hAnsi="Verdana"/>
          <w:b/>
          <w:bCs/>
          <w:sz w:val="28"/>
          <w:szCs w:val="28"/>
        </w:rPr>
        <w:t xml:space="preserve">Seminarie Afrikaanse </w:t>
      </w:r>
      <w:commentRangeStart w:id="0"/>
      <w:r w:rsidR="00F2480D" w:rsidRPr="006A26FB">
        <w:rPr>
          <w:rFonts w:ascii="Verdana" w:hAnsi="Verdana"/>
          <w:b/>
          <w:bCs/>
          <w:sz w:val="28"/>
          <w:szCs w:val="28"/>
        </w:rPr>
        <w:t>v</w:t>
      </w:r>
      <w:r w:rsidRPr="006A26FB">
        <w:rPr>
          <w:rFonts w:ascii="Verdana" w:hAnsi="Verdana"/>
          <w:b/>
          <w:bCs/>
          <w:sz w:val="28"/>
          <w:szCs w:val="28"/>
        </w:rPr>
        <w:t>arkenspest</w:t>
      </w:r>
      <w:commentRangeEnd w:id="0"/>
      <w:r w:rsidR="00034B70" w:rsidRPr="007C2721">
        <w:rPr>
          <w:rStyle w:val="Rimandocommento"/>
          <w:rFonts w:ascii="Verdana" w:hAnsi="Verdana"/>
          <w:b/>
          <w:bCs/>
        </w:rPr>
        <w:commentReference w:id="0"/>
      </w:r>
    </w:p>
    <w:p w14:paraId="05D56B23" w14:textId="77777777" w:rsidR="00155B5D" w:rsidRPr="006A26FB" w:rsidRDefault="00155B5D" w:rsidP="00034B70">
      <w:pPr>
        <w:spacing w:line="360" w:lineRule="auto"/>
        <w:rPr>
          <w:rFonts w:ascii="Verdana" w:hAnsi="Verdana"/>
          <w:sz w:val="28"/>
          <w:szCs w:val="28"/>
        </w:rPr>
      </w:pPr>
    </w:p>
    <w:p w14:paraId="1659BC5A" w14:textId="31289EDB" w:rsidR="002D794A" w:rsidRPr="00100127" w:rsidRDefault="007C2721" w:rsidP="00034B70">
      <w:pPr>
        <w:spacing w:line="360" w:lineRule="auto"/>
        <w:rPr>
          <w:rFonts w:ascii="Verdana" w:hAnsi="Verdana"/>
          <w:color w:val="FF0000"/>
          <w:sz w:val="28"/>
          <w:szCs w:val="28"/>
        </w:rPr>
      </w:pPr>
      <w:r w:rsidRPr="006A26FB">
        <w:rPr>
          <w:rFonts w:ascii="Verdana" w:hAnsi="Verdana"/>
          <w:sz w:val="28"/>
          <w:szCs w:val="28"/>
        </w:rPr>
        <w:t xml:space="preserve">Dames en heren, </w:t>
      </w:r>
    </w:p>
    <w:p w14:paraId="0B9B8744" w14:textId="77777777" w:rsidR="007B063A" w:rsidRPr="00100127" w:rsidRDefault="007B063A" w:rsidP="00034B70">
      <w:pPr>
        <w:spacing w:line="360" w:lineRule="auto"/>
        <w:rPr>
          <w:rFonts w:ascii="Verdana" w:hAnsi="Verdana"/>
          <w:sz w:val="28"/>
          <w:szCs w:val="28"/>
        </w:rPr>
      </w:pPr>
      <w:r w:rsidRPr="00100127">
        <w:rPr>
          <w:rFonts w:ascii="Verdana" w:hAnsi="Verdana"/>
          <w:sz w:val="28"/>
          <w:szCs w:val="28"/>
        </w:rPr>
        <w:t>Ik heb als voorzitter</w:t>
      </w:r>
      <w:r w:rsidR="00FE1E26" w:rsidRPr="00100127">
        <w:rPr>
          <w:rFonts w:ascii="Verdana" w:hAnsi="Verdana"/>
          <w:sz w:val="28"/>
          <w:szCs w:val="28"/>
        </w:rPr>
        <w:t xml:space="preserve"> van Boerenbond, </w:t>
      </w:r>
      <w:r w:rsidR="0057393B" w:rsidRPr="00100127">
        <w:rPr>
          <w:rFonts w:ascii="Verdana" w:hAnsi="Verdana"/>
          <w:sz w:val="28"/>
          <w:szCs w:val="28"/>
        </w:rPr>
        <w:t xml:space="preserve">de </w:t>
      </w:r>
      <w:r w:rsidR="00DE478C" w:rsidRPr="00100127">
        <w:rPr>
          <w:rFonts w:ascii="Verdana" w:hAnsi="Verdana"/>
          <w:sz w:val="28"/>
          <w:szCs w:val="28"/>
        </w:rPr>
        <w:t>B</w:t>
      </w:r>
      <w:r w:rsidR="0057393B" w:rsidRPr="00100127">
        <w:rPr>
          <w:rFonts w:ascii="Verdana" w:hAnsi="Verdana"/>
          <w:sz w:val="28"/>
          <w:szCs w:val="28"/>
        </w:rPr>
        <w:t>elgische landbouworganisatie</w:t>
      </w:r>
      <w:r w:rsidR="00394CA0" w:rsidRPr="00100127">
        <w:rPr>
          <w:rFonts w:ascii="Verdana" w:hAnsi="Verdana"/>
          <w:sz w:val="28"/>
          <w:szCs w:val="28"/>
        </w:rPr>
        <w:t>,</w:t>
      </w:r>
      <w:r w:rsidRPr="00100127">
        <w:rPr>
          <w:rFonts w:ascii="Verdana" w:hAnsi="Verdana"/>
          <w:sz w:val="28"/>
          <w:szCs w:val="28"/>
        </w:rPr>
        <w:t xml:space="preserve"> de eer </w:t>
      </w:r>
      <w:r w:rsidR="00FE3524" w:rsidRPr="00100127">
        <w:rPr>
          <w:rFonts w:ascii="Verdana" w:hAnsi="Verdana"/>
          <w:sz w:val="28"/>
          <w:szCs w:val="28"/>
        </w:rPr>
        <w:t xml:space="preserve">om dit seminarie over </w:t>
      </w:r>
      <w:r w:rsidR="00F2480D" w:rsidRPr="00100127">
        <w:rPr>
          <w:rFonts w:ascii="Verdana" w:hAnsi="Verdana"/>
          <w:sz w:val="28"/>
          <w:szCs w:val="28"/>
        </w:rPr>
        <w:t>A</w:t>
      </w:r>
      <w:r w:rsidR="00FE3524" w:rsidRPr="00100127">
        <w:rPr>
          <w:rFonts w:ascii="Verdana" w:hAnsi="Verdana"/>
          <w:sz w:val="28"/>
          <w:szCs w:val="28"/>
        </w:rPr>
        <w:t>frikaanse varkenspest en bio-veiligheid te mogen afsluiten.</w:t>
      </w:r>
    </w:p>
    <w:p w14:paraId="68A0E284" w14:textId="14E7AFC8" w:rsidR="00900012" w:rsidRPr="00100127" w:rsidRDefault="0057393B" w:rsidP="00034B70">
      <w:pPr>
        <w:spacing w:line="360" w:lineRule="auto"/>
        <w:rPr>
          <w:rFonts w:ascii="Verdana" w:hAnsi="Verdana"/>
          <w:sz w:val="28"/>
          <w:szCs w:val="28"/>
        </w:rPr>
      </w:pPr>
      <w:r w:rsidRPr="00100127">
        <w:rPr>
          <w:rFonts w:ascii="Verdana" w:hAnsi="Verdana"/>
          <w:sz w:val="28"/>
          <w:szCs w:val="28"/>
        </w:rPr>
        <w:t xml:space="preserve">De </w:t>
      </w:r>
      <w:commentRangeStart w:id="1"/>
      <w:r w:rsidR="007B063A" w:rsidRPr="00100127">
        <w:rPr>
          <w:rFonts w:ascii="Verdana" w:hAnsi="Verdana"/>
          <w:sz w:val="28"/>
          <w:szCs w:val="28"/>
        </w:rPr>
        <w:t>varkenshouderij</w:t>
      </w:r>
      <w:commentRangeEnd w:id="1"/>
      <w:r w:rsidR="00034B70" w:rsidRPr="00100127">
        <w:rPr>
          <w:rStyle w:val="Rimandocommento"/>
          <w:rFonts w:ascii="Verdana" w:hAnsi="Verdana"/>
        </w:rPr>
        <w:commentReference w:id="1"/>
      </w:r>
      <w:r w:rsidR="007B063A" w:rsidRPr="00100127">
        <w:rPr>
          <w:rFonts w:ascii="Verdana" w:hAnsi="Verdana"/>
          <w:sz w:val="28"/>
          <w:szCs w:val="28"/>
        </w:rPr>
        <w:t xml:space="preserve"> </w:t>
      </w:r>
      <w:r w:rsidRPr="00100127">
        <w:rPr>
          <w:rFonts w:ascii="Verdana" w:hAnsi="Verdana"/>
          <w:sz w:val="28"/>
          <w:szCs w:val="28"/>
        </w:rPr>
        <w:t xml:space="preserve">is </w:t>
      </w:r>
      <w:r w:rsidR="007B063A" w:rsidRPr="00100127">
        <w:rPr>
          <w:rFonts w:ascii="Verdana" w:hAnsi="Verdana"/>
          <w:sz w:val="28"/>
          <w:szCs w:val="28"/>
        </w:rPr>
        <w:t>een belangrijke speler i</w:t>
      </w:r>
      <w:r w:rsidRPr="00100127">
        <w:rPr>
          <w:rFonts w:ascii="Verdana" w:hAnsi="Verdana"/>
          <w:sz w:val="28"/>
          <w:szCs w:val="28"/>
        </w:rPr>
        <w:t xml:space="preserve">n de Belgische </w:t>
      </w:r>
      <w:commentRangeStart w:id="2"/>
      <w:r w:rsidRPr="00100127">
        <w:rPr>
          <w:rFonts w:ascii="Verdana" w:hAnsi="Verdana"/>
          <w:sz w:val="28"/>
          <w:szCs w:val="28"/>
        </w:rPr>
        <w:t xml:space="preserve">agrovoedingssector </w:t>
      </w:r>
      <w:commentRangeEnd w:id="2"/>
      <w:r w:rsidR="00100127">
        <w:rPr>
          <w:rStyle w:val="Rimandocommento"/>
        </w:rPr>
        <w:commentReference w:id="2"/>
      </w:r>
      <w:r w:rsidRPr="00100127">
        <w:rPr>
          <w:rFonts w:ascii="Verdana" w:hAnsi="Verdana"/>
          <w:sz w:val="28"/>
          <w:szCs w:val="28"/>
        </w:rPr>
        <w:t xml:space="preserve">en de </w:t>
      </w:r>
      <w:r w:rsidR="00100127" w:rsidRPr="00100127">
        <w:rPr>
          <w:rFonts w:ascii="Verdana" w:hAnsi="Verdana"/>
          <w:sz w:val="28"/>
          <w:szCs w:val="28"/>
        </w:rPr>
        <w:t>Belgische</w:t>
      </w:r>
      <w:r w:rsidRPr="00100127">
        <w:rPr>
          <w:rFonts w:ascii="Verdana" w:hAnsi="Verdana"/>
          <w:sz w:val="28"/>
          <w:szCs w:val="28"/>
        </w:rPr>
        <w:t xml:space="preserve"> economie</w:t>
      </w:r>
      <w:r w:rsidR="007B063A" w:rsidRPr="00100127">
        <w:rPr>
          <w:rFonts w:ascii="Verdana" w:hAnsi="Verdana"/>
          <w:sz w:val="28"/>
          <w:szCs w:val="28"/>
        </w:rPr>
        <w:t xml:space="preserve">. De varkenssector is in België voornamelijk geconcentreerd in Vlaanderen, het Noordelijke gedeelte van België grenzend aan Nederland. Met </w:t>
      </w:r>
      <w:r w:rsidR="00DE478C" w:rsidRPr="00100127">
        <w:rPr>
          <w:rFonts w:ascii="Verdana" w:hAnsi="Verdana"/>
          <w:sz w:val="28"/>
          <w:szCs w:val="28"/>
        </w:rPr>
        <w:t>6 miljoen varkens en gemiddeld 1</w:t>
      </w:r>
      <w:r w:rsidR="007B063A" w:rsidRPr="00100127">
        <w:rPr>
          <w:rFonts w:ascii="Verdana" w:hAnsi="Verdana"/>
          <w:sz w:val="28"/>
          <w:szCs w:val="28"/>
        </w:rPr>
        <w:t>000 varkens per varkensbedrijf heeft de Belgische varkenssector een hooggespecialisee</w:t>
      </w:r>
      <w:r w:rsidRPr="00100127">
        <w:rPr>
          <w:rFonts w:ascii="Verdana" w:hAnsi="Verdana"/>
          <w:sz w:val="28"/>
          <w:szCs w:val="28"/>
        </w:rPr>
        <w:t>rd profiel. De sector is sterk</w:t>
      </w:r>
      <w:r w:rsidR="007B063A" w:rsidRPr="00100127">
        <w:rPr>
          <w:rFonts w:ascii="Verdana" w:hAnsi="Verdana"/>
          <w:sz w:val="28"/>
          <w:szCs w:val="28"/>
        </w:rPr>
        <w:t xml:space="preserve"> gericht op de export; voor elke kilogram die we zelf eten, exporteren we 1</w:t>
      </w:r>
      <w:r w:rsidR="00394CA0" w:rsidRPr="00100127">
        <w:rPr>
          <w:rFonts w:ascii="Verdana" w:hAnsi="Verdana"/>
          <w:sz w:val="28"/>
          <w:szCs w:val="28"/>
        </w:rPr>
        <w:t>,5</w:t>
      </w:r>
      <w:r w:rsidR="007B063A" w:rsidRPr="00100127">
        <w:rPr>
          <w:rFonts w:ascii="Verdana" w:hAnsi="Verdana"/>
          <w:sz w:val="28"/>
          <w:szCs w:val="28"/>
        </w:rPr>
        <w:t xml:space="preserve"> kilogram.</w:t>
      </w:r>
      <w:r w:rsidRPr="00100127">
        <w:rPr>
          <w:rFonts w:ascii="Verdana" w:hAnsi="Verdana"/>
          <w:sz w:val="28"/>
          <w:szCs w:val="28"/>
        </w:rPr>
        <w:t xml:space="preserve"> Onze produktie </w:t>
      </w:r>
      <w:r w:rsidR="007B063A" w:rsidRPr="00100127">
        <w:rPr>
          <w:rFonts w:ascii="Verdana" w:hAnsi="Verdana"/>
          <w:sz w:val="28"/>
          <w:szCs w:val="28"/>
        </w:rPr>
        <w:t xml:space="preserve">voldoet </w:t>
      </w:r>
      <w:r w:rsidRPr="00100127">
        <w:rPr>
          <w:rFonts w:ascii="Verdana" w:hAnsi="Verdana"/>
          <w:sz w:val="28"/>
          <w:szCs w:val="28"/>
        </w:rPr>
        <w:t xml:space="preserve">ook </w:t>
      </w:r>
      <w:r w:rsidR="007B063A" w:rsidRPr="00100127">
        <w:rPr>
          <w:rFonts w:ascii="Verdana" w:hAnsi="Verdana"/>
          <w:sz w:val="28"/>
          <w:szCs w:val="28"/>
        </w:rPr>
        <w:t>aan de hoogste kwaliteits</w:t>
      </w:r>
      <w:r w:rsidRPr="00100127">
        <w:rPr>
          <w:rFonts w:ascii="Verdana" w:hAnsi="Verdana"/>
          <w:sz w:val="28"/>
          <w:szCs w:val="28"/>
        </w:rPr>
        <w:t>, milieu</w:t>
      </w:r>
      <w:r w:rsidR="007B063A" w:rsidRPr="00100127">
        <w:rPr>
          <w:rFonts w:ascii="Verdana" w:hAnsi="Verdana"/>
          <w:sz w:val="28"/>
          <w:szCs w:val="28"/>
        </w:rPr>
        <w:t>- en voedselveiligheidstandaarden.</w:t>
      </w:r>
      <w:r w:rsidR="00900012" w:rsidRPr="00100127">
        <w:rPr>
          <w:rFonts w:ascii="Verdana" w:hAnsi="Verdana"/>
          <w:sz w:val="28"/>
          <w:szCs w:val="28"/>
        </w:rPr>
        <w:t xml:space="preserve">  Ook inzake bioveiligheid voldoen onze bedrijven aan de hoogste normen.  De Belgische boeren zijn fier op de hygiëne en netheid op hun bedrijf om het dier, zichzelf en de sector te beschermen. Het produceren van een veilig en hoogkwalitatief product wordt als hoogste goed beschouwd. </w:t>
      </w:r>
    </w:p>
    <w:p w14:paraId="7F1EBF3C" w14:textId="5AAF5457" w:rsidR="009031B2" w:rsidRPr="00100127" w:rsidRDefault="00394CA0" w:rsidP="00034B70">
      <w:pPr>
        <w:spacing w:line="360" w:lineRule="auto"/>
        <w:rPr>
          <w:rFonts w:ascii="Verdana" w:hAnsi="Verdana"/>
          <w:sz w:val="28"/>
          <w:szCs w:val="28"/>
        </w:rPr>
      </w:pPr>
      <w:r w:rsidRPr="00100127">
        <w:rPr>
          <w:rFonts w:ascii="Verdana" w:hAnsi="Verdana"/>
          <w:sz w:val="28"/>
          <w:szCs w:val="28"/>
        </w:rPr>
        <w:t>Inzake</w:t>
      </w:r>
      <w:r w:rsidR="00FB28E2" w:rsidRPr="00100127">
        <w:rPr>
          <w:rFonts w:ascii="Verdana" w:hAnsi="Verdana"/>
          <w:sz w:val="28"/>
          <w:szCs w:val="28"/>
        </w:rPr>
        <w:t xml:space="preserve"> voedselveiligheid heeft</w:t>
      </w:r>
      <w:r w:rsidR="0081576F" w:rsidRPr="00100127">
        <w:rPr>
          <w:rFonts w:ascii="Verdana" w:hAnsi="Verdana"/>
          <w:sz w:val="28"/>
          <w:szCs w:val="28"/>
        </w:rPr>
        <w:t xml:space="preserve"> </w:t>
      </w:r>
      <w:r w:rsidR="00493194" w:rsidRPr="00100127">
        <w:rPr>
          <w:rFonts w:ascii="Verdana" w:hAnsi="Verdana"/>
          <w:sz w:val="28"/>
          <w:szCs w:val="28"/>
        </w:rPr>
        <w:t>de sector</w:t>
      </w:r>
      <w:r w:rsidR="003A34A7" w:rsidRPr="00100127">
        <w:rPr>
          <w:rFonts w:ascii="Verdana" w:hAnsi="Verdana"/>
          <w:sz w:val="28"/>
          <w:szCs w:val="28"/>
        </w:rPr>
        <w:t>,</w:t>
      </w:r>
      <w:r w:rsidR="00831D81" w:rsidRPr="00100127">
        <w:rPr>
          <w:rFonts w:ascii="Verdana" w:hAnsi="Verdana"/>
          <w:sz w:val="28"/>
          <w:szCs w:val="28"/>
        </w:rPr>
        <w:t xml:space="preserve"> </w:t>
      </w:r>
      <w:r w:rsidR="001A5538" w:rsidRPr="00100127">
        <w:rPr>
          <w:rFonts w:ascii="Verdana" w:hAnsi="Verdana"/>
          <w:sz w:val="28"/>
          <w:szCs w:val="28"/>
        </w:rPr>
        <w:t xml:space="preserve">in samenwerking met het </w:t>
      </w:r>
      <w:commentRangeStart w:id="4"/>
      <w:r w:rsidR="0050424A" w:rsidRPr="00100127">
        <w:rPr>
          <w:rFonts w:ascii="Verdana" w:hAnsi="Verdana"/>
          <w:sz w:val="28"/>
          <w:szCs w:val="28"/>
        </w:rPr>
        <w:t>Voedselagentschap</w:t>
      </w:r>
      <w:commentRangeEnd w:id="4"/>
      <w:r w:rsidR="001150E3" w:rsidRPr="00100127">
        <w:rPr>
          <w:rStyle w:val="Rimandocommento"/>
          <w:rFonts w:ascii="Verdana" w:hAnsi="Verdana"/>
        </w:rPr>
        <w:commentReference w:id="4"/>
      </w:r>
      <w:r w:rsidR="003A34A7" w:rsidRPr="00100127">
        <w:rPr>
          <w:rFonts w:ascii="Verdana" w:hAnsi="Verdana"/>
          <w:sz w:val="28"/>
          <w:szCs w:val="28"/>
        </w:rPr>
        <w:t>,</w:t>
      </w:r>
      <w:r w:rsidR="001A5538" w:rsidRPr="00100127">
        <w:rPr>
          <w:rFonts w:ascii="Verdana" w:hAnsi="Verdana"/>
          <w:sz w:val="28"/>
          <w:szCs w:val="28"/>
        </w:rPr>
        <w:t xml:space="preserve"> </w:t>
      </w:r>
      <w:r w:rsidR="00831D81" w:rsidRPr="00100127">
        <w:rPr>
          <w:rFonts w:ascii="Verdana" w:hAnsi="Verdana"/>
          <w:sz w:val="28"/>
          <w:szCs w:val="28"/>
        </w:rPr>
        <w:t xml:space="preserve">een </w:t>
      </w:r>
      <w:r w:rsidR="001A5538" w:rsidRPr="00100127">
        <w:rPr>
          <w:rFonts w:ascii="Verdana" w:hAnsi="Verdana"/>
          <w:sz w:val="28"/>
          <w:szCs w:val="28"/>
        </w:rPr>
        <w:t>gedetailleerd controle-</w:t>
      </w:r>
      <w:r w:rsidR="00831D81" w:rsidRPr="00100127">
        <w:rPr>
          <w:rFonts w:ascii="Verdana" w:hAnsi="Verdana"/>
          <w:sz w:val="28"/>
          <w:szCs w:val="28"/>
        </w:rPr>
        <w:t>systeem uitgewerkt</w:t>
      </w:r>
      <w:r w:rsidR="001A5538" w:rsidRPr="00100127">
        <w:rPr>
          <w:rFonts w:ascii="Verdana" w:hAnsi="Verdana"/>
          <w:sz w:val="28"/>
          <w:szCs w:val="28"/>
        </w:rPr>
        <w:t xml:space="preserve">. Naast een monitoring van alle karkassen </w:t>
      </w:r>
      <w:r w:rsidR="003A34A7" w:rsidRPr="00100127">
        <w:rPr>
          <w:rFonts w:ascii="Verdana" w:hAnsi="Verdana"/>
          <w:sz w:val="28"/>
          <w:szCs w:val="28"/>
        </w:rPr>
        <w:t xml:space="preserve">op </w:t>
      </w:r>
      <w:r w:rsidR="001A5538" w:rsidRPr="00100127">
        <w:rPr>
          <w:rFonts w:ascii="Verdana" w:hAnsi="Verdana"/>
          <w:sz w:val="28"/>
          <w:szCs w:val="28"/>
        </w:rPr>
        <w:t xml:space="preserve">voedselveiligheid </w:t>
      </w:r>
      <w:r w:rsidR="00493194" w:rsidRPr="00100127">
        <w:rPr>
          <w:rFonts w:ascii="Verdana" w:hAnsi="Verdana"/>
          <w:sz w:val="28"/>
          <w:szCs w:val="28"/>
        </w:rPr>
        <w:t xml:space="preserve">in </w:t>
      </w:r>
      <w:r w:rsidR="001A5538" w:rsidRPr="00100127">
        <w:rPr>
          <w:rFonts w:ascii="Verdana" w:hAnsi="Verdana"/>
          <w:sz w:val="28"/>
          <w:szCs w:val="28"/>
        </w:rPr>
        <w:t xml:space="preserve">de </w:t>
      </w:r>
      <w:commentRangeStart w:id="5"/>
      <w:r w:rsidR="001A5538" w:rsidRPr="00100127">
        <w:rPr>
          <w:rFonts w:ascii="Verdana" w:hAnsi="Verdana"/>
          <w:sz w:val="28"/>
          <w:szCs w:val="28"/>
        </w:rPr>
        <w:t>slachthuizen</w:t>
      </w:r>
      <w:commentRangeEnd w:id="5"/>
      <w:r w:rsidR="006A26FB">
        <w:rPr>
          <w:rStyle w:val="Rimandocommento"/>
        </w:rPr>
        <w:commentReference w:id="5"/>
      </w:r>
      <w:r w:rsidR="001A5538" w:rsidRPr="00100127">
        <w:rPr>
          <w:rFonts w:ascii="Verdana" w:hAnsi="Verdana"/>
          <w:sz w:val="28"/>
          <w:szCs w:val="28"/>
        </w:rPr>
        <w:t>, worden a</w:t>
      </w:r>
      <w:r w:rsidR="00831D81" w:rsidRPr="00100127">
        <w:rPr>
          <w:rFonts w:ascii="Verdana" w:hAnsi="Verdana"/>
          <w:sz w:val="28"/>
          <w:szCs w:val="28"/>
        </w:rPr>
        <w:t xml:space="preserve">lle landbouwbedrijven </w:t>
      </w:r>
      <w:r w:rsidR="001A5538" w:rsidRPr="00100127">
        <w:rPr>
          <w:rFonts w:ascii="Verdana" w:hAnsi="Verdana"/>
          <w:sz w:val="28"/>
          <w:szCs w:val="28"/>
        </w:rPr>
        <w:t xml:space="preserve">door </w:t>
      </w:r>
      <w:r w:rsidR="001A5538" w:rsidRPr="0045330F">
        <w:rPr>
          <w:rFonts w:ascii="Verdana" w:hAnsi="Verdana"/>
          <w:sz w:val="28"/>
          <w:szCs w:val="28"/>
          <w:highlight w:val="yellow"/>
        </w:rPr>
        <w:t>onafhankelijke controle-instellingen</w:t>
      </w:r>
      <w:r w:rsidR="001A5538" w:rsidRPr="00100127">
        <w:rPr>
          <w:rFonts w:ascii="Verdana" w:hAnsi="Verdana"/>
          <w:sz w:val="28"/>
          <w:szCs w:val="28"/>
        </w:rPr>
        <w:t xml:space="preserve"> </w:t>
      </w:r>
      <w:r w:rsidR="00493194" w:rsidRPr="00100127">
        <w:rPr>
          <w:rFonts w:ascii="Verdana" w:hAnsi="Verdana"/>
          <w:sz w:val="28"/>
          <w:szCs w:val="28"/>
        </w:rPr>
        <w:lastRenderedPageBreak/>
        <w:t>gescreend</w:t>
      </w:r>
      <w:r w:rsidR="001A5538" w:rsidRPr="00100127">
        <w:rPr>
          <w:rFonts w:ascii="Verdana" w:hAnsi="Verdana"/>
          <w:sz w:val="28"/>
          <w:szCs w:val="28"/>
        </w:rPr>
        <w:t xml:space="preserve">. Hierbij wordt </w:t>
      </w:r>
      <w:r w:rsidRPr="00100127">
        <w:rPr>
          <w:rFonts w:ascii="Verdana" w:hAnsi="Verdana"/>
          <w:sz w:val="28"/>
          <w:szCs w:val="28"/>
        </w:rPr>
        <w:t>gecheckt</w:t>
      </w:r>
      <w:r w:rsidR="003A34A7" w:rsidRPr="00100127">
        <w:rPr>
          <w:rFonts w:ascii="Verdana" w:hAnsi="Verdana"/>
          <w:sz w:val="28"/>
          <w:szCs w:val="28"/>
        </w:rPr>
        <w:t xml:space="preserve"> </w:t>
      </w:r>
      <w:r w:rsidR="001A5538" w:rsidRPr="00100127">
        <w:rPr>
          <w:rFonts w:ascii="Verdana" w:hAnsi="Verdana"/>
          <w:sz w:val="28"/>
          <w:szCs w:val="28"/>
        </w:rPr>
        <w:t>o</w:t>
      </w:r>
      <w:r w:rsidR="003A34A7" w:rsidRPr="00100127">
        <w:rPr>
          <w:rFonts w:ascii="Verdana" w:hAnsi="Verdana"/>
          <w:sz w:val="28"/>
          <w:szCs w:val="28"/>
        </w:rPr>
        <w:t>f</w:t>
      </w:r>
      <w:r w:rsidR="001A5538" w:rsidRPr="00100127">
        <w:rPr>
          <w:rFonts w:ascii="Verdana" w:hAnsi="Verdana"/>
          <w:sz w:val="28"/>
          <w:szCs w:val="28"/>
        </w:rPr>
        <w:t xml:space="preserve"> alle wettelijke standaarden </w:t>
      </w:r>
      <w:r w:rsidR="003A34A7" w:rsidRPr="00100127">
        <w:rPr>
          <w:rFonts w:ascii="Verdana" w:hAnsi="Verdana"/>
          <w:sz w:val="28"/>
          <w:szCs w:val="28"/>
        </w:rPr>
        <w:t>nageleefd worden</w:t>
      </w:r>
      <w:r w:rsidR="001A5538" w:rsidRPr="00100127">
        <w:rPr>
          <w:rFonts w:ascii="Verdana" w:hAnsi="Verdana"/>
          <w:sz w:val="28"/>
          <w:szCs w:val="28"/>
        </w:rPr>
        <w:t xml:space="preserve">. </w:t>
      </w:r>
      <w:r w:rsidR="0050424A" w:rsidRPr="00100127">
        <w:rPr>
          <w:rFonts w:ascii="Verdana" w:hAnsi="Verdana"/>
          <w:sz w:val="28"/>
          <w:szCs w:val="28"/>
        </w:rPr>
        <w:t>Recentelijk heeft de sector, in samenspraak met het Voedselagentschap</w:t>
      </w:r>
      <w:r w:rsidR="0045330F">
        <w:rPr>
          <w:rFonts w:ascii="Verdana" w:hAnsi="Verdana"/>
          <w:sz w:val="28"/>
          <w:szCs w:val="28"/>
        </w:rPr>
        <w:t>,</w:t>
      </w:r>
      <w:r w:rsidR="009031B2" w:rsidRPr="00100127">
        <w:rPr>
          <w:rFonts w:ascii="Verdana" w:hAnsi="Verdana"/>
          <w:sz w:val="28"/>
          <w:szCs w:val="28"/>
        </w:rPr>
        <w:t xml:space="preserve"> </w:t>
      </w:r>
      <w:r w:rsidR="0050424A" w:rsidRPr="00100127">
        <w:rPr>
          <w:rFonts w:ascii="Verdana" w:hAnsi="Verdana"/>
          <w:sz w:val="28"/>
          <w:szCs w:val="28"/>
        </w:rPr>
        <w:t>beslist om jaarlijks een verplichte bioveiligheidscheck uit te voeren op de varkensbedrijven. Dit gebeurt op basis van een vragenlijst die opgesteld werd door experten van de Universiteit Gent. Dat zorgt ervoor dat het risico op insleep van ziekten nog verder wordt verkleind.</w:t>
      </w:r>
      <w:r w:rsidRPr="00100127">
        <w:rPr>
          <w:rFonts w:ascii="Verdana" w:hAnsi="Verdana"/>
          <w:sz w:val="28"/>
          <w:szCs w:val="28"/>
        </w:rPr>
        <w:t xml:space="preserve"> </w:t>
      </w:r>
    </w:p>
    <w:p w14:paraId="39B6E53B" w14:textId="7A9DBAD0" w:rsidR="009031B2" w:rsidRPr="00100127" w:rsidRDefault="001A5538" w:rsidP="00034B70">
      <w:pPr>
        <w:spacing w:line="360" w:lineRule="auto"/>
        <w:rPr>
          <w:rFonts w:ascii="Verdana" w:hAnsi="Verdana"/>
          <w:sz w:val="28"/>
          <w:szCs w:val="28"/>
        </w:rPr>
      </w:pPr>
      <w:r w:rsidRPr="00100127">
        <w:rPr>
          <w:rFonts w:ascii="Verdana" w:hAnsi="Verdana"/>
          <w:sz w:val="28"/>
          <w:szCs w:val="28"/>
        </w:rPr>
        <w:t>Uniek i</w:t>
      </w:r>
      <w:r w:rsidR="003A34A7" w:rsidRPr="00100127">
        <w:rPr>
          <w:rFonts w:ascii="Verdana" w:hAnsi="Verdana"/>
          <w:sz w:val="28"/>
          <w:szCs w:val="28"/>
        </w:rPr>
        <w:t xml:space="preserve">n </w:t>
      </w:r>
      <w:r w:rsidR="0092751F" w:rsidRPr="00100127">
        <w:rPr>
          <w:rFonts w:ascii="Verdana" w:hAnsi="Verdana"/>
          <w:sz w:val="28"/>
          <w:szCs w:val="28"/>
        </w:rPr>
        <w:t>België</w:t>
      </w:r>
      <w:r w:rsidR="003A34A7" w:rsidRPr="00100127">
        <w:rPr>
          <w:rFonts w:ascii="Verdana" w:hAnsi="Verdana"/>
          <w:sz w:val="28"/>
          <w:szCs w:val="28"/>
        </w:rPr>
        <w:t xml:space="preserve"> is </w:t>
      </w:r>
      <w:r w:rsidRPr="00100127">
        <w:rPr>
          <w:rFonts w:ascii="Verdana" w:hAnsi="Verdana"/>
          <w:sz w:val="28"/>
          <w:szCs w:val="28"/>
        </w:rPr>
        <w:t xml:space="preserve">dat ook heel wat </w:t>
      </w:r>
      <w:commentRangeStart w:id="6"/>
      <w:r w:rsidRPr="00100127">
        <w:rPr>
          <w:rFonts w:ascii="Verdana" w:hAnsi="Verdana"/>
          <w:sz w:val="28"/>
          <w:szCs w:val="28"/>
        </w:rPr>
        <w:t>bovenwettelijk</w:t>
      </w:r>
      <w:r w:rsidR="00394CA0" w:rsidRPr="00100127">
        <w:rPr>
          <w:rFonts w:ascii="Verdana" w:hAnsi="Verdana"/>
          <w:sz w:val="28"/>
          <w:szCs w:val="28"/>
        </w:rPr>
        <w:t>e</w:t>
      </w:r>
      <w:commentRangeEnd w:id="6"/>
      <w:r w:rsidR="00D70CE3" w:rsidRPr="00100127">
        <w:rPr>
          <w:rStyle w:val="Rimandocommento"/>
          <w:rFonts w:ascii="Verdana" w:hAnsi="Verdana"/>
        </w:rPr>
        <w:commentReference w:id="6"/>
      </w:r>
      <w:r w:rsidRPr="00100127">
        <w:rPr>
          <w:rFonts w:ascii="Verdana" w:hAnsi="Verdana"/>
          <w:sz w:val="28"/>
          <w:szCs w:val="28"/>
        </w:rPr>
        <w:t xml:space="preserve"> </w:t>
      </w:r>
      <w:r w:rsidR="00900012" w:rsidRPr="00100127">
        <w:rPr>
          <w:rFonts w:ascii="Verdana" w:hAnsi="Verdana"/>
          <w:sz w:val="28"/>
          <w:szCs w:val="28"/>
        </w:rPr>
        <w:t>eisen</w:t>
      </w:r>
      <w:r w:rsidR="00100127" w:rsidRPr="00100127">
        <w:rPr>
          <w:rFonts w:ascii="Verdana" w:hAnsi="Verdana"/>
          <w:sz w:val="28"/>
          <w:szCs w:val="28"/>
        </w:rPr>
        <w:t>, worden</w:t>
      </w:r>
      <w:r w:rsidRPr="00100127">
        <w:rPr>
          <w:rFonts w:ascii="Verdana" w:hAnsi="Verdana"/>
          <w:sz w:val="28"/>
          <w:szCs w:val="28"/>
        </w:rPr>
        <w:t xml:space="preserve"> gecontroleerd</w:t>
      </w:r>
      <w:r w:rsidR="003A34A7" w:rsidRPr="00100127">
        <w:rPr>
          <w:rFonts w:ascii="Verdana" w:hAnsi="Verdana"/>
          <w:sz w:val="28"/>
          <w:szCs w:val="28"/>
        </w:rPr>
        <w:t>. Deze bijkomende eisen zijn vastgelegd</w:t>
      </w:r>
      <w:r w:rsidRPr="00100127">
        <w:rPr>
          <w:rFonts w:ascii="Verdana" w:hAnsi="Verdana"/>
          <w:sz w:val="28"/>
          <w:szCs w:val="28"/>
        </w:rPr>
        <w:t xml:space="preserve"> in </w:t>
      </w:r>
      <w:r w:rsidR="005B0523">
        <w:rPr>
          <w:rFonts w:ascii="Verdana" w:hAnsi="Verdana"/>
          <w:sz w:val="28"/>
          <w:szCs w:val="28"/>
        </w:rPr>
        <w:t xml:space="preserve">de </w:t>
      </w:r>
      <w:r w:rsidRPr="00100127">
        <w:rPr>
          <w:rFonts w:ascii="Verdana" w:hAnsi="Verdana"/>
          <w:sz w:val="28"/>
          <w:szCs w:val="28"/>
        </w:rPr>
        <w:t xml:space="preserve">zogenaamde </w:t>
      </w:r>
      <w:commentRangeStart w:id="7"/>
      <w:r w:rsidRPr="00100127">
        <w:rPr>
          <w:rFonts w:ascii="Verdana" w:hAnsi="Verdana"/>
          <w:sz w:val="28"/>
          <w:szCs w:val="28"/>
        </w:rPr>
        <w:t>kwaliteitslastenboeken</w:t>
      </w:r>
      <w:commentRangeEnd w:id="7"/>
      <w:r w:rsidR="00D70CE3" w:rsidRPr="00100127">
        <w:rPr>
          <w:rStyle w:val="Rimandocommento"/>
          <w:rFonts w:ascii="Verdana" w:hAnsi="Verdana"/>
        </w:rPr>
        <w:commentReference w:id="7"/>
      </w:r>
      <w:r w:rsidRPr="00100127">
        <w:rPr>
          <w:rFonts w:ascii="Verdana" w:hAnsi="Verdana"/>
          <w:sz w:val="28"/>
          <w:szCs w:val="28"/>
        </w:rPr>
        <w:t xml:space="preserve">. </w:t>
      </w:r>
      <w:r w:rsidR="009031B2" w:rsidRPr="00100127">
        <w:rPr>
          <w:rFonts w:ascii="Verdana" w:hAnsi="Verdana"/>
          <w:sz w:val="28"/>
          <w:szCs w:val="28"/>
        </w:rPr>
        <w:t xml:space="preserve"> En gaan dus ook inzake bioveiligheid verder dan wat de overheid verplicht. </w:t>
      </w:r>
    </w:p>
    <w:p w14:paraId="3884E7E5" w14:textId="1014BAC5" w:rsidR="009031B2" w:rsidRPr="00100127" w:rsidRDefault="009031B2" w:rsidP="00034B70">
      <w:pPr>
        <w:spacing w:line="360" w:lineRule="auto"/>
        <w:rPr>
          <w:rFonts w:ascii="Verdana" w:hAnsi="Verdana"/>
          <w:sz w:val="28"/>
          <w:szCs w:val="28"/>
        </w:rPr>
      </w:pPr>
      <w:r w:rsidRPr="00100127">
        <w:rPr>
          <w:rFonts w:ascii="Verdana" w:hAnsi="Verdana"/>
          <w:sz w:val="28"/>
          <w:szCs w:val="28"/>
        </w:rPr>
        <w:t xml:space="preserve">Net daarom sloeg de uitbraak van de gevreesde Afrikaanse varkenspest bij wilde everzwijnen in het zuiden van het land in als een bom bij onze </w:t>
      </w:r>
      <w:commentRangeStart w:id="8"/>
      <w:r w:rsidRPr="00100127">
        <w:rPr>
          <w:rFonts w:ascii="Verdana" w:hAnsi="Verdana"/>
          <w:sz w:val="28"/>
          <w:szCs w:val="28"/>
        </w:rPr>
        <w:t>varkenshouders</w:t>
      </w:r>
      <w:commentRangeEnd w:id="8"/>
      <w:r w:rsidR="00BE4317" w:rsidRPr="00100127">
        <w:rPr>
          <w:rStyle w:val="Rimandocommento"/>
          <w:rFonts w:ascii="Verdana" w:hAnsi="Verdana"/>
        </w:rPr>
        <w:commentReference w:id="8"/>
      </w:r>
      <w:r w:rsidRPr="00100127">
        <w:rPr>
          <w:rFonts w:ascii="Verdana" w:hAnsi="Verdana"/>
          <w:sz w:val="28"/>
          <w:szCs w:val="28"/>
        </w:rPr>
        <w:t>.  Dankzij alle investeringen in het behoud van een hoge sanitaire status de voorbije jaren is het virus gelukkig niet aanwezig bij de professionele varkenshouderij maar enkel bij wilde zwijnen. Maar toch, de uitbraak van de gevreesde ziekte heeft de overheid én de sector, onmiddellijk doen besluiten tot een</w:t>
      </w:r>
      <w:commentRangeStart w:id="9"/>
      <w:r w:rsidRPr="00100127">
        <w:rPr>
          <w:rFonts w:ascii="Verdana" w:hAnsi="Verdana"/>
          <w:sz w:val="28"/>
          <w:szCs w:val="28"/>
        </w:rPr>
        <w:t xml:space="preserve"> kordate </w:t>
      </w:r>
      <w:commentRangeEnd w:id="9"/>
      <w:r w:rsidR="00CB7C9F" w:rsidRPr="00100127">
        <w:rPr>
          <w:rStyle w:val="Rimandocommento"/>
          <w:rFonts w:ascii="Verdana" w:hAnsi="Verdana"/>
        </w:rPr>
        <w:commentReference w:id="9"/>
      </w:r>
      <w:r w:rsidRPr="00100127">
        <w:rPr>
          <w:rFonts w:ascii="Verdana" w:hAnsi="Verdana"/>
          <w:sz w:val="28"/>
          <w:szCs w:val="28"/>
        </w:rPr>
        <w:t xml:space="preserve">aanpak ervan. </w:t>
      </w:r>
    </w:p>
    <w:p w14:paraId="5DC0FF67" w14:textId="13436846" w:rsidR="00EB60FB" w:rsidRPr="00100127" w:rsidRDefault="009031B2" w:rsidP="00034B70">
      <w:pPr>
        <w:spacing w:line="360" w:lineRule="auto"/>
        <w:rPr>
          <w:rFonts w:ascii="Verdana" w:hAnsi="Verdana"/>
          <w:sz w:val="28"/>
          <w:szCs w:val="28"/>
        </w:rPr>
      </w:pPr>
      <w:r w:rsidRPr="00100127">
        <w:rPr>
          <w:rFonts w:ascii="Verdana" w:hAnsi="Verdana"/>
          <w:sz w:val="28"/>
          <w:szCs w:val="28"/>
        </w:rPr>
        <w:t>Onze</w:t>
      </w:r>
      <w:r w:rsidR="004A6A23" w:rsidRPr="00100127">
        <w:rPr>
          <w:rFonts w:ascii="Verdana" w:hAnsi="Verdana"/>
          <w:sz w:val="28"/>
          <w:szCs w:val="28"/>
        </w:rPr>
        <w:t xml:space="preserve"> </w:t>
      </w:r>
      <w:r w:rsidR="00394CA0" w:rsidRPr="00100127">
        <w:rPr>
          <w:rFonts w:ascii="Verdana" w:hAnsi="Verdana"/>
          <w:sz w:val="28"/>
          <w:szCs w:val="28"/>
        </w:rPr>
        <w:t>bedrijven</w:t>
      </w:r>
      <w:r w:rsidR="004A6A23" w:rsidRPr="00100127">
        <w:rPr>
          <w:rFonts w:ascii="Verdana" w:hAnsi="Verdana"/>
          <w:sz w:val="28"/>
          <w:szCs w:val="28"/>
        </w:rPr>
        <w:t xml:space="preserve"> </w:t>
      </w:r>
      <w:r w:rsidRPr="00100127">
        <w:rPr>
          <w:rFonts w:ascii="Verdana" w:hAnsi="Verdana"/>
          <w:sz w:val="28"/>
          <w:szCs w:val="28"/>
        </w:rPr>
        <w:t xml:space="preserve">hebben </w:t>
      </w:r>
      <w:r w:rsidR="004A6A23" w:rsidRPr="00100127">
        <w:rPr>
          <w:rFonts w:ascii="Verdana" w:hAnsi="Verdana"/>
          <w:sz w:val="28"/>
          <w:szCs w:val="28"/>
        </w:rPr>
        <w:t>onmiddellijk</w:t>
      </w:r>
      <w:r w:rsidR="00682251" w:rsidRPr="00100127">
        <w:rPr>
          <w:rFonts w:ascii="Verdana" w:hAnsi="Verdana"/>
          <w:sz w:val="28"/>
          <w:szCs w:val="28"/>
        </w:rPr>
        <w:t xml:space="preserve"> extra</w:t>
      </w:r>
      <w:r w:rsidR="004A6A23" w:rsidRPr="00100127">
        <w:rPr>
          <w:rFonts w:ascii="Verdana" w:hAnsi="Verdana"/>
          <w:sz w:val="28"/>
          <w:szCs w:val="28"/>
        </w:rPr>
        <w:t xml:space="preserve"> preventieve maatregelen</w:t>
      </w:r>
      <w:r w:rsidRPr="00100127">
        <w:rPr>
          <w:rFonts w:ascii="Verdana" w:hAnsi="Verdana"/>
          <w:sz w:val="28"/>
          <w:szCs w:val="28"/>
        </w:rPr>
        <w:t xml:space="preserve"> genomen</w:t>
      </w:r>
      <w:r w:rsidR="002D794A" w:rsidRPr="00100127">
        <w:rPr>
          <w:rFonts w:ascii="Verdana" w:hAnsi="Verdana"/>
          <w:sz w:val="28"/>
          <w:szCs w:val="28"/>
        </w:rPr>
        <w:t xml:space="preserve">. </w:t>
      </w:r>
      <w:r w:rsidR="009E492E" w:rsidRPr="00100127">
        <w:rPr>
          <w:rFonts w:ascii="Verdana" w:hAnsi="Verdana"/>
          <w:sz w:val="28"/>
          <w:szCs w:val="28"/>
        </w:rPr>
        <w:t>B</w:t>
      </w:r>
      <w:r w:rsidR="001A5538" w:rsidRPr="00100127">
        <w:rPr>
          <w:rFonts w:ascii="Verdana" w:hAnsi="Verdana"/>
          <w:sz w:val="28"/>
          <w:szCs w:val="28"/>
        </w:rPr>
        <w:t>io-veiligheid</w:t>
      </w:r>
      <w:r w:rsidR="009E492E" w:rsidRPr="00100127">
        <w:rPr>
          <w:rFonts w:ascii="Verdana" w:hAnsi="Verdana"/>
          <w:sz w:val="28"/>
          <w:szCs w:val="28"/>
        </w:rPr>
        <w:t>sprotocollen</w:t>
      </w:r>
      <w:r w:rsidR="001A5538" w:rsidRPr="00100127">
        <w:rPr>
          <w:rFonts w:ascii="Verdana" w:hAnsi="Verdana"/>
          <w:sz w:val="28"/>
          <w:szCs w:val="28"/>
        </w:rPr>
        <w:t xml:space="preserve"> werden </w:t>
      </w:r>
      <w:r w:rsidRPr="00100127">
        <w:rPr>
          <w:rFonts w:ascii="Verdana" w:hAnsi="Verdana"/>
          <w:sz w:val="28"/>
          <w:szCs w:val="28"/>
        </w:rPr>
        <w:t xml:space="preserve">en worden </w:t>
      </w:r>
      <w:r w:rsidR="001A5538" w:rsidRPr="00100127">
        <w:rPr>
          <w:rFonts w:ascii="Verdana" w:hAnsi="Verdana"/>
          <w:sz w:val="28"/>
          <w:szCs w:val="28"/>
        </w:rPr>
        <w:t xml:space="preserve">nog strikter toegepast. </w:t>
      </w:r>
      <w:r w:rsidR="0031380D" w:rsidRPr="00100127">
        <w:rPr>
          <w:rFonts w:ascii="Verdana" w:hAnsi="Verdana"/>
          <w:sz w:val="28"/>
          <w:szCs w:val="28"/>
        </w:rPr>
        <w:t>E</w:t>
      </w:r>
      <w:r w:rsidR="006B1DFF" w:rsidRPr="00100127">
        <w:rPr>
          <w:rFonts w:ascii="Verdana" w:hAnsi="Verdana"/>
          <w:sz w:val="28"/>
          <w:szCs w:val="28"/>
        </w:rPr>
        <w:t xml:space="preserve">xtra </w:t>
      </w:r>
      <w:commentRangeStart w:id="10"/>
      <w:r w:rsidR="006B1DFF" w:rsidRPr="00100127">
        <w:rPr>
          <w:rFonts w:ascii="Verdana" w:hAnsi="Verdana"/>
          <w:sz w:val="28"/>
          <w:szCs w:val="28"/>
        </w:rPr>
        <w:t>omheining</w:t>
      </w:r>
      <w:r w:rsidR="001A5538" w:rsidRPr="00100127">
        <w:rPr>
          <w:rFonts w:ascii="Verdana" w:hAnsi="Verdana"/>
          <w:sz w:val="28"/>
          <w:szCs w:val="28"/>
        </w:rPr>
        <w:t>en</w:t>
      </w:r>
      <w:commentRangeEnd w:id="10"/>
      <w:r w:rsidR="00F9548F" w:rsidRPr="00100127">
        <w:rPr>
          <w:rStyle w:val="Rimandocommento"/>
          <w:rFonts w:ascii="Verdana" w:hAnsi="Verdana"/>
        </w:rPr>
        <w:commentReference w:id="10"/>
      </w:r>
      <w:r w:rsidR="001A5538" w:rsidRPr="00100127">
        <w:rPr>
          <w:rFonts w:ascii="Verdana" w:hAnsi="Verdana"/>
          <w:sz w:val="28"/>
          <w:szCs w:val="28"/>
        </w:rPr>
        <w:t xml:space="preserve"> werden aangebracht </w:t>
      </w:r>
      <w:r w:rsidR="009E492E" w:rsidRPr="00100127">
        <w:rPr>
          <w:rFonts w:ascii="Verdana" w:hAnsi="Verdana"/>
          <w:sz w:val="28"/>
          <w:szCs w:val="28"/>
        </w:rPr>
        <w:t xml:space="preserve">rond </w:t>
      </w:r>
      <w:r w:rsidRPr="00100127">
        <w:rPr>
          <w:rFonts w:ascii="Verdana" w:hAnsi="Verdana"/>
          <w:sz w:val="28"/>
          <w:szCs w:val="28"/>
        </w:rPr>
        <w:t>de</w:t>
      </w:r>
      <w:r w:rsidR="0031380D" w:rsidRPr="00100127">
        <w:rPr>
          <w:rFonts w:ascii="Verdana" w:hAnsi="Verdana"/>
          <w:sz w:val="28"/>
          <w:szCs w:val="28"/>
        </w:rPr>
        <w:t xml:space="preserve"> </w:t>
      </w:r>
      <w:r w:rsidR="001A5538" w:rsidRPr="00100127">
        <w:rPr>
          <w:rFonts w:ascii="Verdana" w:hAnsi="Verdana"/>
          <w:sz w:val="28"/>
          <w:szCs w:val="28"/>
        </w:rPr>
        <w:t>stalling</w:t>
      </w:r>
      <w:r w:rsidRPr="00100127">
        <w:rPr>
          <w:rFonts w:ascii="Verdana" w:hAnsi="Verdana"/>
          <w:sz w:val="28"/>
          <w:szCs w:val="28"/>
        </w:rPr>
        <w:t>en</w:t>
      </w:r>
      <w:r w:rsidR="006B1DFF" w:rsidRPr="00100127">
        <w:rPr>
          <w:rFonts w:ascii="Verdana" w:hAnsi="Verdana"/>
          <w:sz w:val="28"/>
          <w:szCs w:val="28"/>
        </w:rPr>
        <w:t xml:space="preserve">, </w:t>
      </w:r>
      <w:r w:rsidR="00A34143" w:rsidRPr="00100127">
        <w:rPr>
          <w:rFonts w:ascii="Verdana" w:hAnsi="Verdana"/>
          <w:sz w:val="28"/>
          <w:szCs w:val="28"/>
        </w:rPr>
        <w:t xml:space="preserve">verstrengde </w:t>
      </w:r>
      <w:r w:rsidR="006B1DFF" w:rsidRPr="00100127">
        <w:rPr>
          <w:rFonts w:ascii="Verdana" w:hAnsi="Verdana"/>
          <w:sz w:val="28"/>
          <w:szCs w:val="28"/>
        </w:rPr>
        <w:t xml:space="preserve">hygiënische maatregelen </w:t>
      </w:r>
      <w:r w:rsidRPr="00100127">
        <w:rPr>
          <w:rFonts w:ascii="Verdana" w:hAnsi="Verdana"/>
          <w:sz w:val="28"/>
          <w:szCs w:val="28"/>
        </w:rPr>
        <w:t>zijn van toepassing</w:t>
      </w:r>
      <w:r w:rsidR="001A5538" w:rsidRPr="00100127">
        <w:rPr>
          <w:rFonts w:ascii="Verdana" w:hAnsi="Verdana"/>
          <w:sz w:val="28"/>
          <w:szCs w:val="28"/>
        </w:rPr>
        <w:t xml:space="preserve"> voor alle contacten met </w:t>
      </w:r>
      <w:r w:rsidR="001A5538" w:rsidRPr="00100127">
        <w:rPr>
          <w:rFonts w:ascii="Verdana" w:hAnsi="Verdana"/>
          <w:sz w:val="28"/>
          <w:szCs w:val="28"/>
        </w:rPr>
        <w:lastRenderedPageBreak/>
        <w:t xml:space="preserve">varkensbedrijven </w:t>
      </w:r>
      <w:r w:rsidR="006B1DFF" w:rsidRPr="00100127">
        <w:rPr>
          <w:rFonts w:ascii="Verdana" w:hAnsi="Verdana"/>
          <w:sz w:val="28"/>
          <w:szCs w:val="28"/>
        </w:rPr>
        <w:t xml:space="preserve">en </w:t>
      </w:r>
      <w:r w:rsidR="001A5538" w:rsidRPr="00100127">
        <w:rPr>
          <w:rFonts w:ascii="Verdana" w:hAnsi="Verdana"/>
          <w:sz w:val="28"/>
          <w:szCs w:val="28"/>
        </w:rPr>
        <w:t>alle transport van en naar varkensbedrijven werd</w:t>
      </w:r>
      <w:r w:rsidRPr="00100127">
        <w:rPr>
          <w:rFonts w:ascii="Verdana" w:hAnsi="Verdana"/>
          <w:sz w:val="28"/>
          <w:szCs w:val="28"/>
        </w:rPr>
        <w:t xml:space="preserve"> en wordt</w:t>
      </w:r>
      <w:r w:rsidR="001A5538" w:rsidRPr="00100127">
        <w:rPr>
          <w:rFonts w:ascii="Verdana" w:hAnsi="Verdana"/>
          <w:sz w:val="28"/>
          <w:szCs w:val="28"/>
        </w:rPr>
        <w:t xml:space="preserve"> strikt gereglementeerd</w:t>
      </w:r>
      <w:r w:rsidR="001F36B1" w:rsidRPr="00100127">
        <w:rPr>
          <w:rFonts w:ascii="Verdana" w:hAnsi="Verdana"/>
          <w:sz w:val="28"/>
          <w:szCs w:val="28"/>
        </w:rPr>
        <w:t xml:space="preserve"> en gecontroleerd</w:t>
      </w:r>
      <w:r w:rsidR="001A5538" w:rsidRPr="00100127">
        <w:rPr>
          <w:rFonts w:ascii="Verdana" w:hAnsi="Verdana"/>
          <w:sz w:val="28"/>
          <w:szCs w:val="28"/>
        </w:rPr>
        <w:t xml:space="preserve">. </w:t>
      </w:r>
      <w:r w:rsidR="00EB60FB" w:rsidRPr="00100127">
        <w:rPr>
          <w:rFonts w:ascii="Verdana" w:hAnsi="Verdana"/>
          <w:sz w:val="28"/>
          <w:szCs w:val="28"/>
        </w:rPr>
        <w:t xml:space="preserve">Er werden maatregelen uitgevaardigd om de populatie everzwijnen in de </w:t>
      </w:r>
      <w:r w:rsidR="00EB60FB" w:rsidRPr="0045330F">
        <w:rPr>
          <w:rFonts w:ascii="Verdana" w:hAnsi="Verdana"/>
          <w:sz w:val="28"/>
          <w:szCs w:val="28"/>
          <w:highlight w:val="yellow"/>
        </w:rPr>
        <w:t>Ardense</w:t>
      </w:r>
      <w:r w:rsidR="00EB60FB" w:rsidRPr="00100127">
        <w:rPr>
          <w:rFonts w:ascii="Verdana" w:hAnsi="Verdana"/>
          <w:sz w:val="28"/>
          <w:szCs w:val="28"/>
        </w:rPr>
        <w:t xml:space="preserve"> bossen in te dijken. De toegang tot de bossen voor wandelaars werd verboden. Vandaag, een jaar na de uitbraak, kunnen we vaststellen dat dit strenge sanitaire beleid succesvol was. </w:t>
      </w:r>
      <w:r w:rsidR="0042675B" w:rsidRPr="00100127">
        <w:rPr>
          <w:rFonts w:ascii="Verdana" w:hAnsi="Verdana"/>
          <w:sz w:val="28"/>
          <w:szCs w:val="28"/>
        </w:rPr>
        <w:t xml:space="preserve"> Belangrijk daarbij is ook dat de verschillende bevoegde overheden in Vlaanderen, België en Europa al deze maatregelen mee ondersteunen. Door deze kordate aanpak, aangevuld met de blijvende </w:t>
      </w:r>
      <w:r w:rsidR="0042675B" w:rsidRPr="00100127">
        <w:rPr>
          <w:rFonts w:ascii="Verdana" w:hAnsi="Verdana"/>
          <w:i/>
          <w:iCs/>
          <w:sz w:val="28"/>
          <w:szCs w:val="28"/>
        </w:rPr>
        <w:t>sense of urgency</w:t>
      </w:r>
      <w:r w:rsidR="00F33588" w:rsidRPr="00100127">
        <w:rPr>
          <w:rFonts w:ascii="Verdana" w:hAnsi="Verdana"/>
          <w:sz w:val="28"/>
          <w:szCs w:val="28"/>
        </w:rPr>
        <w:t xml:space="preserve">, </w:t>
      </w:r>
      <w:r w:rsidR="0042675B" w:rsidRPr="00100127">
        <w:rPr>
          <w:rFonts w:ascii="Verdana" w:hAnsi="Verdana"/>
          <w:sz w:val="28"/>
          <w:szCs w:val="28"/>
        </w:rPr>
        <w:t>de</w:t>
      </w:r>
      <w:r w:rsidR="00EB60FB" w:rsidRPr="00100127">
        <w:rPr>
          <w:rFonts w:ascii="Verdana" w:hAnsi="Verdana"/>
          <w:sz w:val="28"/>
          <w:szCs w:val="28"/>
        </w:rPr>
        <w:t xml:space="preserve"> nodige </w:t>
      </w:r>
      <w:commentRangeStart w:id="11"/>
      <w:r w:rsidR="00EB60FB" w:rsidRPr="00100127">
        <w:rPr>
          <w:rFonts w:ascii="Verdana" w:hAnsi="Verdana"/>
          <w:sz w:val="28"/>
          <w:szCs w:val="28"/>
        </w:rPr>
        <w:t>waakzaamheid</w:t>
      </w:r>
      <w:commentRangeEnd w:id="11"/>
      <w:r w:rsidR="00F33588" w:rsidRPr="00100127">
        <w:rPr>
          <w:rStyle w:val="Rimandocommento"/>
          <w:rFonts w:ascii="Verdana" w:hAnsi="Verdana"/>
        </w:rPr>
        <w:commentReference w:id="11"/>
      </w:r>
      <w:r w:rsidR="0042675B" w:rsidRPr="00100127">
        <w:rPr>
          <w:rFonts w:ascii="Verdana" w:hAnsi="Verdana"/>
          <w:sz w:val="28"/>
          <w:szCs w:val="28"/>
        </w:rPr>
        <w:t xml:space="preserve"> en een goede</w:t>
      </w:r>
      <w:r w:rsidR="00EB60FB" w:rsidRPr="00100127">
        <w:rPr>
          <w:rFonts w:ascii="Verdana" w:hAnsi="Verdana"/>
          <w:sz w:val="28"/>
          <w:szCs w:val="28"/>
        </w:rPr>
        <w:t xml:space="preserve"> monitoring en stevig stand houdt, </w:t>
      </w:r>
      <w:r w:rsidR="0042675B" w:rsidRPr="003E5A65">
        <w:rPr>
          <w:rFonts w:ascii="Verdana" w:hAnsi="Verdana"/>
          <w:sz w:val="28"/>
          <w:szCs w:val="28"/>
        </w:rPr>
        <w:t xml:space="preserve">is de </w:t>
      </w:r>
      <w:commentRangeStart w:id="12"/>
      <w:r w:rsidR="00EB60FB" w:rsidRPr="003E5A65">
        <w:rPr>
          <w:rFonts w:ascii="Verdana" w:hAnsi="Verdana"/>
          <w:sz w:val="28"/>
          <w:szCs w:val="28"/>
        </w:rPr>
        <w:t>uitdeining</w:t>
      </w:r>
      <w:commentRangeEnd w:id="12"/>
      <w:r w:rsidR="00F33588" w:rsidRPr="003E5A65">
        <w:rPr>
          <w:rStyle w:val="Rimandocommento"/>
          <w:rFonts w:ascii="Verdana" w:hAnsi="Verdana"/>
        </w:rPr>
        <w:commentReference w:id="12"/>
      </w:r>
      <w:r w:rsidR="00EB60FB" w:rsidRPr="003E5A65">
        <w:rPr>
          <w:rFonts w:ascii="Verdana" w:hAnsi="Verdana"/>
          <w:sz w:val="28"/>
          <w:szCs w:val="28"/>
        </w:rPr>
        <w:t xml:space="preserve"> </w:t>
      </w:r>
      <w:r w:rsidR="0042675B" w:rsidRPr="003E5A65">
        <w:rPr>
          <w:rFonts w:ascii="Verdana" w:hAnsi="Verdana"/>
          <w:sz w:val="28"/>
          <w:szCs w:val="28"/>
        </w:rPr>
        <w:t>van de Afrikaanse varkenspest</w:t>
      </w:r>
      <w:r w:rsidR="00EB60FB" w:rsidRPr="003E5A65">
        <w:rPr>
          <w:rFonts w:ascii="Verdana" w:hAnsi="Verdana"/>
          <w:sz w:val="28"/>
          <w:szCs w:val="28"/>
        </w:rPr>
        <w:t xml:space="preserve"> vermeden</w:t>
      </w:r>
      <w:r w:rsidR="00EB60FB" w:rsidRPr="00100127">
        <w:rPr>
          <w:rFonts w:ascii="Verdana" w:hAnsi="Verdana"/>
          <w:sz w:val="28"/>
          <w:szCs w:val="28"/>
        </w:rPr>
        <w:t xml:space="preserve">. </w:t>
      </w:r>
      <w:r w:rsidR="0042675B" w:rsidRPr="00100127">
        <w:rPr>
          <w:rFonts w:ascii="Verdana" w:hAnsi="Verdana"/>
          <w:sz w:val="28"/>
          <w:szCs w:val="28"/>
        </w:rPr>
        <w:t xml:space="preserve">Bij deze trouwens een </w:t>
      </w:r>
      <w:r w:rsidR="00EB60FB" w:rsidRPr="00100127">
        <w:rPr>
          <w:rFonts w:ascii="Verdana" w:hAnsi="Verdana"/>
          <w:sz w:val="28"/>
          <w:szCs w:val="28"/>
        </w:rPr>
        <w:t xml:space="preserve">welgemeend dankjewel aan alle bevoegde overheden </w:t>
      </w:r>
      <w:r w:rsidR="0042675B" w:rsidRPr="00100127">
        <w:rPr>
          <w:rFonts w:ascii="Verdana" w:hAnsi="Verdana"/>
          <w:sz w:val="28"/>
          <w:szCs w:val="28"/>
        </w:rPr>
        <w:t>hiervoor.</w:t>
      </w:r>
    </w:p>
    <w:p w14:paraId="5012E9A2" w14:textId="72D68622" w:rsidR="004461A7" w:rsidRPr="00100127" w:rsidRDefault="0042675B" w:rsidP="00034B70">
      <w:pPr>
        <w:spacing w:line="360" w:lineRule="auto"/>
        <w:rPr>
          <w:rFonts w:ascii="Verdana" w:hAnsi="Verdana"/>
          <w:sz w:val="28"/>
          <w:szCs w:val="28"/>
        </w:rPr>
      </w:pPr>
      <w:r w:rsidRPr="00100127">
        <w:rPr>
          <w:rFonts w:ascii="Verdana" w:hAnsi="Verdana"/>
          <w:sz w:val="28"/>
          <w:szCs w:val="28"/>
        </w:rPr>
        <w:t>Ook de andere europese lidstaten waren getuige van onze daadkrachtige aanpak tijdens een groot bi</w:t>
      </w:r>
      <w:r w:rsidR="0064286C" w:rsidRPr="00100127">
        <w:rPr>
          <w:rFonts w:ascii="Verdana" w:hAnsi="Verdana"/>
          <w:sz w:val="28"/>
          <w:szCs w:val="28"/>
        </w:rPr>
        <w:t>o-veiligheidscongres</w:t>
      </w:r>
      <w:r w:rsidRPr="00100127">
        <w:rPr>
          <w:rFonts w:ascii="Verdana" w:hAnsi="Verdana"/>
          <w:sz w:val="28"/>
          <w:szCs w:val="28"/>
        </w:rPr>
        <w:t xml:space="preserve"> dat wij</w:t>
      </w:r>
      <w:r w:rsidR="0081576F" w:rsidRPr="00100127">
        <w:rPr>
          <w:rFonts w:ascii="Verdana" w:hAnsi="Verdana"/>
          <w:sz w:val="28"/>
          <w:szCs w:val="28"/>
        </w:rPr>
        <w:t xml:space="preserve">, samen met de Europese landbouworganisatie </w:t>
      </w:r>
      <w:r w:rsidR="00C854C5" w:rsidRPr="003E5A65">
        <w:rPr>
          <w:rFonts w:ascii="Verdana" w:hAnsi="Verdana"/>
          <w:b/>
          <w:bCs/>
          <w:sz w:val="28"/>
          <w:szCs w:val="28"/>
        </w:rPr>
        <w:t>COPA</w:t>
      </w:r>
      <w:r w:rsidR="003E5A65">
        <w:rPr>
          <w:rFonts w:ascii="Verdana" w:hAnsi="Verdana"/>
          <w:b/>
          <w:bCs/>
          <w:sz w:val="28"/>
          <w:szCs w:val="28"/>
        </w:rPr>
        <w:t>-COGECA</w:t>
      </w:r>
      <w:r w:rsidR="00C854C5" w:rsidRPr="00100127">
        <w:rPr>
          <w:rFonts w:ascii="Verdana" w:hAnsi="Verdana"/>
          <w:sz w:val="28"/>
          <w:szCs w:val="28"/>
        </w:rPr>
        <w:t>, in</w:t>
      </w:r>
      <w:r w:rsidRPr="00100127">
        <w:rPr>
          <w:rFonts w:ascii="Verdana" w:hAnsi="Verdana"/>
          <w:sz w:val="28"/>
          <w:szCs w:val="28"/>
        </w:rPr>
        <w:t xml:space="preserve"> mei organiseerden en waarbij </w:t>
      </w:r>
      <w:r w:rsidR="0081576F" w:rsidRPr="00100127">
        <w:rPr>
          <w:rFonts w:ascii="Verdana" w:hAnsi="Verdana"/>
          <w:sz w:val="28"/>
          <w:szCs w:val="28"/>
        </w:rPr>
        <w:t xml:space="preserve">de </w:t>
      </w:r>
      <w:r w:rsidRPr="00100127">
        <w:rPr>
          <w:rFonts w:ascii="Verdana" w:hAnsi="Verdana"/>
          <w:sz w:val="28"/>
          <w:szCs w:val="28"/>
        </w:rPr>
        <w:t>concrete invulling en aanpak door Belgi</w:t>
      </w:r>
      <w:r w:rsidR="0028589B">
        <w:rPr>
          <w:rFonts w:ascii="Calibri" w:hAnsi="Calibri"/>
          <w:sz w:val="28"/>
          <w:szCs w:val="28"/>
        </w:rPr>
        <w:t>ë</w:t>
      </w:r>
      <w:r w:rsidRPr="00100127">
        <w:rPr>
          <w:rFonts w:ascii="Verdana" w:hAnsi="Verdana"/>
          <w:sz w:val="28"/>
          <w:szCs w:val="28"/>
        </w:rPr>
        <w:t xml:space="preserve"> werd gepresenteerd. </w:t>
      </w:r>
      <w:r w:rsidR="0081576F" w:rsidRPr="00100127">
        <w:rPr>
          <w:rFonts w:ascii="Verdana" w:hAnsi="Verdana"/>
          <w:sz w:val="28"/>
          <w:szCs w:val="28"/>
        </w:rPr>
        <w:t xml:space="preserve">Tijdens dit seminarie gaven gerenommeerde sprekers uit Denemarken en Spanje </w:t>
      </w:r>
      <w:r w:rsidRPr="00100127">
        <w:rPr>
          <w:rFonts w:ascii="Verdana" w:hAnsi="Verdana"/>
          <w:sz w:val="28"/>
          <w:szCs w:val="28"/>
        </w:rPr>
        <w:t xml:space="preserve">ook </w:t>
      </w:r>
      <w:r w:rsidR="0081576F" w:rsidRPr="00100127">
        <w:rPr>
          <w:rFonts w:ascii="Verdana" w:hAnsi="Verdana"/>
          <w:sz w:val="28"/>
          <w:szCs w:val="28"/>
        </w:rPr>
        <w:t xml:space="preserve">hun visie inzake bio-veiligheid en </w:t>
      </w:r>
      <w:commentRangeStart w:id="13"/>
      <w:r w:rsidR="0081576F" w:rsidRPr="00100127">
        <w:rPr>
          <w:rFonts w:ascii="Verdana" w:hAnsi="Verdana"/>
          <w:sz w:val="28"/>
          <w:szCs w:val="28"/>
        </w:rPr>
        <w:t xml:space="preserve">insleep </w:t>
      </w:r>
      <w:commentRangeEnd w:id="13"/>
      <w:r w:rsidR="00547EB0" w:rsidRPr="00100127">
        <w:rPr>
          <w:rStyle w:val="Rimandocommento"/>
          <w:rFonts w:ascii="Verdana" w:hAnsi="Verdana"/>
        </w:rPr>
        <w:commentReference w:id="13"/>
      </w:r>
      <w:r w:rsidR="0081576F" w:rsidRPr="00100127">
        <w:rPr>
          <w:rFonts w:ascii="Verdana" w:hAnsi="Verdana"/>
          <w:sz w:val="28"/>
          <w:szCs w:val="28"/>
        </w:rPr>
        <w:t xml:space="preserve">van sanitaire risico’s op basis van de nieuwste wetenschappelijke inzichten. </w:t>
      </w:r>
      <w:r w:rsidR="00E57123" w:rsidRPr="00100127">
        <w:rPr>
          <w:rFonts w:ascii="Verdana" w:hAnsi="Verdana"/>
          <w:sz w:val="28"/>
          <w:szCs w:val="28"/>
        </w:rPr>
        <w:t>De topspecialisten v</w:t>
      </w:r>
      <w:r w:rsidR="0064286C" w:rsidRPr="00100127">
        <w:rPr>
          <w:rFonts w:ascii="Verdana" w:hAnsi="Verdana"/>
          <w:sz w:val="28"/>
          <w:szCs w:val="28"/>
        </w:rPr>
        <w:t xml:space="preserve">anuit </w:t>
      </w:r>
      <w:r w:rsidR="00E57123" w:rsidRPr="00100127">
        <w:rPr>
          <w:rFonts w:ascii="Verdana" w:hAnsi="Verdana"/>
          <w:sz w:val="28"/>
          <w:szCs w:val="28"/>
        </w:rPr>
        <w:t xml:space="preserve">de verschillende </w:t>
      </w:r>
      <w:r w:rsidR="0064286C" w:rsidRPr="00100127">
        <w:rPr>
          <w:rFonts w:ascii="Verdana" w:hAnsi="Verdana"/>
          <w:sz w:val="28"/>
          <w:szCs w:val="28"/>
        </w:rPr>
        <w:t xml:space="preserve">landen </w:t>
      </w:r>
      <w:r w:rsidR="00E57123" w:rsidRPr="00100127">
        <w:rPr>
          <w:rFonts w:ascii="Verdana" w:hAnsi="Verdana"/>
          <w:sz w:val="28"/>
          <w:szCs w:val="28"/>
        </w:rPr>
        <w:t xml:space="preserve">drukten daarbij hun </w:t>
      </w:r>
      <w:r w:rsidR="0064286C" w:rsidRPr="00100127">
        <w:rPr>
          <w:rFonts w:ascii="Verdana" w:hAnsi="Verdana"/>
          <w:sz w:val="28"/>
          <w:szCs w:val="28"/>
        </w:rPr>
        <w:t>a</w:t>
      </w:r>
      <w:r w:rsidR="00E57123" w:rsidRPr="00100127">
        <w:rPr>
          <w:rFonts w:ascii="Verdana" w:hAnsi="Verdana"/>
          <w:sz w:val="28"/>
          <w:szCs w:val="28"/>
        </w:rPr>
        <w:t xml:space="preserve">ppreciatie uit </w:t>
      </w:r>
      <w:r w:rsidRPr="00100127">
        <w:rPr>
          <w:rFonts w:ascii="Verdana" w:hAnsi="Verdana"/>
          <w:sz w:val="28"/>
          <w:szCs w:val="28"/>
        </w:rPr>
        <w:t xml:space="preserve">voor de belgische </w:t>
      </w:r>
      <w:r w:rsidR="00666FF9" w:rsidRPr="00100127">
        <w:rPr>
          <w:rFonts w:ascii="Verdana" w:hAnsi="Verdana"/>
          <w:sz w:val="28"/>
          <w:szCs w:val="28"/>
        </w:rPr>
        <w:t>aanpak</w:t>
      </w:r>
      <w:r w:rsidR="004461A7" w:rsidRPr="00100127">
        <w:rPr>
          <w:rFonts w:ascii="Verdana" w:hAnsi="Verdana"/>
          <w:sz w:val="28"/>
          <w:szCs w:val="28"/>
        </w:rPr>
        <w:t>.</w:t>
      </w:r>
      <w:r w:rsidR="00E57123" w:rsidRPr="00100127">
        <w:rPr>
          <w:rFonts w:ascii="Verdana" w:hAnsi="Verdana"/>
          <w:sz w:val="28"/>
          <w:szCs w:val="28"/>
        </w:rPr>
        <w:t xml:space="preserve"> En daar zijn wij fier op. </w:t>
      </w:r>
      <w:r w:rsidR="004461A7" w:rsidRPr="00100127">
        <w:rPr>
          <w:rFonts w:ascii="Verdana" w:hAnsi="Verdana"/>
          <w:sz w:val="28"/>
          <w:szCs w:val="28"/>
        </w:rPr>
        <w:t xml:space="preserve"> </w:t>
      </w:r>
      <w:r w:rsidR="0064286C" w:rsidRPr="00100127">
        <w:rPr>
          <w:rFonts w:ascii="Verdana" w:hAnsi="Verdana"/>
          <w:sz w:val="28"/>
          <w:szCs w:val="28"/>
        </w:rPr>
        <w:t xml:space="preserve"> </w:t>
      </w:r>
    </w:p>
    <w:p w14:paraId="0099D62E" w14:textId="701045E9" w:rsidR="00155B5D" w:rsidRPr="00100127" w:rsidRDefault="00666FF9" w:rsidP="00034B70">
      <w:pPr>
        <w:spacing w:line="360" w:lineRule="auto"/>
        <w:rPr>
          <w:rFonts w:ascii="Verdana" w:hAnsi="Verdana"/>
          <w:sz w:val="28"/>
          <w:szCs w:val="28"/>
        </w:rPr>
      </w:pPr>
      <w:r w:rsidRPr="00100127">
        <w:rPr>
          <w:rFonts w:ascii="Verdana" w:hAnsi="Verdana"/>
          <w:sz w:val="28"/>
          <w:szCs w:val="28"/>
        </w:rPr>
        <w:t xml:space="preserve">Ik hoop dat </w:t>
      </w:r>
      <w:r w:rsidR="005A0487" w:rsidRPr="00100127">
        <w:rPr>
          <w:rFonts w:ascii="Verdana" w:hAnsi="Verdana"/>
          <w:sz w:val="28"/>
          <w:szCs w:val="28"/>
        </w:rPr>
        <w:t>d</w:t>
      </w:r>
      <w:r w:rsidR="00E57123" w:rsidRPr="00100127">
        <w:rPr>
          <w:rFonts w:ascii="Verdana" w:hAnsi="Verdana"/>
          <w:sz w:val="28"/>
          <w:szCs w:val="28"/>
        </w:rPr>
        <w:t xml:space="preserve">e informatie die u tijdens dit seminarie meekreeg u heeft kunnen overtuigen en ik hoop dan ook op </w:t>
      </w:r>
      <w:r w:rsidR="005A0487" w:rsidRPr="00100127">
        <w:rPr>
          <w:rFonts w:ascii="Verdana" w:hAnsi="Verdana"/>
          <w:sz w:val="28"/>
          <w:szCs w:val="28"/>
        </w:rPr>
        <w:t xml:space="preserve">een </w:t>
      </w:r>
      <w:r w:rsidR="005A0487" w:rsidRPr="00100127">
        <w:rPr>
          <w:rFonts w:ascii="Verdana" w:hAnsi="Verdana"/>
          <w:sz w:val="28"/>
          <w:szCs w:val="28"/>
        </w:rPr>
        <w:lastRenderedPageBreak/>
        <w:t>hernieuwde samenwerking</w:t>
      </w:r>
      <w:r w:rsidR="00E57123" w:rsidRPr="00100127">
        <w:rPr>
          <w:rFonts w:ascii="Verdana" w:hAnsi="Verdana"/>
          <w:sz w:val="28"/>
          <w:szCs w:val="28"/>
        </w:rPr>
        <w:t xml:space="preserve"> in de zeer nabije toekomst</w:t>
      </w:r>
      <w:r w:rsidR="005A0487" w:rsidRPr="00100127">
        <w:rPr>
          <w:rFonts w:ascii="Verdana" w:hAnsi="Verdana"/>
          <w:sz w:val="28"/>
          <w:szCs w:val="28"/>
        </w:rPr>
        <w:t xml:space="preserve"> met de Volksrepubliek China.</w:t>
      </w:r>
      <w:r w:rsidR="00F2480D" w:rsidRPr="00100127">
        <w:rPr>
          <w:rFonts w:ascii="Verdana" w:hAnsi="Verdana"/>
          <w:sz w:val="28"/>
          <w:szCs w:val="28"/>
        </w:rPr>
        <w:br/>
      </w:r>
      <w:r w:rsidR="00E57123" w:rsidRPr="00100127">
        <w:rPr>
          <w:rFonts w:ascii="Verdana" w:hAnsi="Verdana"/>
          <w:sz w:val="28"/>
          <w:szCs w:val="28"/>
        </w:rPr>
        <w:t xml:space="preserve">Dank u wel, u allen hier aanwezig en ook </w:t>
      </w:r>
      <w:commentRangeStart w:id="14"/>
      <w:r w:rsidR="00B26938" w:rsidRPr="00100127">
        <w:rPr>
          <w:rFonts w:ascii="Verdana" w:hAnsi="Verdana"/>
          <w:sz w:val="28"/>
          <w:szCs w:val="28"/>
        </w:rPr>
        <w:t xml:space="preserve">VLAM </w:t>
      </w:r>
      <w:commentRangeEnd w:id="14"/>
      <w:r w:rsidR="001D7874" w:rsidRPr="00100127">
        <w:rPr>
          <w:rStyle w:val="Rimandocommento"/>
          <w:rFonts w:ascii="Verdana" w:hAnsi="Verdana"/>
        </w:rPr>
        <w:commentReference w:id="14"/>
      </w:r>
      <w:r w:rsidR="00B26938" w:rsidRPr="00100127">
        <w:rPr>
          <w:rFonts w:ascii="Verdana" w:hAnsi="Verdana"/>
          <w:sz w:val="28"/>
          <w:szCs w:val="28"/>
        </w:rPr>
        <w:t xml:space="preserve">en </w:t>
      </w:r>
      <w:commentRangeStart w:id="15"/>
      <w:r w:rsidR="00B26938" w:rsidRPr="00100127">
        <w:rPr>
          <w:rFonts w:ascii="Verdana" w:hAnsi="Verdana"/>
          <w:sz w:val="28"/>
          <w:szCs w:val="28"/>
        </w:rPr>
        <w:t>FAVV</w:t>
      </w:r>
      <w:commentRangeEnd w:id="15"/>
      <w:r w:rsidR="001D7874" w:rsidRPr="00100127">
        <w:rPr>
          <w:rStyle w:val="Rimandocommento"/>
          <w:rFonts w:ascii="Verdana" w:hAnsi="Verdana"/>
        </w:rPr>
        <w:commentReference w:id="15"/>
      </w:r>
      <w:r w:rsidR="00B26938" w:rsidRPr="00100127">
        <w:rPr>
          <w:rFonts w:ascii="Verdana" w:hAnsi="Verdana"/>
          <w:sz w:val="28"/>
          <w:szCs w:val="28"/>
        </w:rPr>
        <w:t xml:space="preserve"> voor de organisatie</w:t>
      </w:r>
      <w:r w:rsidR="005A0487" w:rsidRPr="00100127">
        <w:rPr>
          <w:rFonts w:ascii="Verdana" w:hAnsi="Verdana"/>
          <w:sz w:val="28"/>
          <w:szCs w:val="28"/>
        </w:rPr>
        <w:t xml:space="preserve"> van dit seminarie.</w:t>
      </w:r>
    </w:p>
    <w:sectPr w:rsidR="00155B5D" w:rsidRPr="001001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ola Gentile" w:date="2020-01-22T11:33:00Z" w:initials="PG">
    <w:p w14:paraId="7D3BCD08" w14:textId="77777777" w:rsidR="00034B70" w:rsidRPr="00100127" w:rsidRDefault="00034B70">
      <w:pPr>
        <w:pStyle w:val="Testocommento"/>
        <w:rPr>
          <w:lang w:val="it-IT"/>
        </w:rPr>
      </w:pPr>
      <w:r>
        <w:rPr>
          <w:rStyle w:val="Rimandocommento"/>
        </w:rPr>
        <w:annotationRef/>
      </w:r>
      <w:r w:rsidRPr="00100127">
        <w:rPr>
          <w:lang w:val="it-IT"/>
        </w:rPr>
        <w:t>Peste suina</w:t>
      </w:r>
    </w:p>
  </w:comment>
  <w:comment w:id="1" w:author="Paola Gentile" w:date="2020-01-22T11:34:00Z" w:initials="PG">
    <w:p w14:paraId="7A35ACA1" w14:textId="77777777" w:rsidR="00034B70" w:rsidRPr="00100127" w:rsidRDefault="00034B70">
      <w:pPr>
        <w:pStyle w:val="Testocommento"/>
        <w:rPr>
          <w:lang w:val="it-IT"/>
        </w:rPr>
      </w:pPr>
      <w:r>
        <w:rPr>
          <w:rStyle w:val="Rimandocommento"/>
        </w:rPr>
        <w:annotationRef/>
      </w:r>
      <w:r w:rsidRPr="00100127">
        <w:rPr>
          <w:lang w:val="it-IT"/>
        </w:rPr>
        <w:t>L’allevamento dei suini</w:t>
      </w:r>
    </w:p>
  </w:comment>
  <w:comment w:id="2" w:author="Paola Gentile" w:date="2021-03-21T18:09:00Z" w:initials="PG">
    <w:p w14:paraId="6ED64A2E" w14:textId="6E6F29C1" w:rsidR="00100127" w:rsidRPr="006A26FB" w:rsidRDefault="00100127">
      <w:pPr>
        <w:pStyle w:val="Testocommento"/>
        <w:rPr>
          <w:lang w:val="it-IT"/>
        </w:rPr>
      </w:pPr>
      <w:r>
        <w:rPr>
          <w:rStyle w:val="Rimandocommento"/>
        </w:rPr>
        <w:annotationRef/>
      </w:r>
      <w:r w:rsidRPr="006A26FB">
        <w:rPr>
          <w:lang w:val="it-IT"/>
        </w:rPr>
        <w:t>Settore agroalimentare</w:t>
      </w:r>
      <w:bookmarkStart w:id="3" w:name="_GoBack"/>
      <w:bookmarkEnd w:id="3"/>
    </w:p>
  </w:comment>
  <w:comment w:id="4" w:author="Paola Gentile" w:date="2020-01-22T11:34:00Z" w:initials="PG">
    <w:p w14:paraId="4396DB91" w14:textId="1C2145FF" w:rsidR="001150E3" w:rsidRPr="001150E3" w:rsidRDefault="001150E3">
      <w:pPr>
        <w:pStyle w:val="Testocommento"/>
        <w:rPr>
          <w:lang w:val="it-IT"/>
        </w:rPr>
      </w:pPr>
      <w:r>
        <w:rPr>
          <w:rStyle w:val="Rimandocommento"/>
        </w:rPr>
        <w:annotationRef/>
      </w:r>
      <w:r w:rsidRPr="001150E3">
        <w:rPr>
          <w:lang w:val="it-IT"/>
        </w:rPr>
        <w:t>Autorità Europea per la sicurezza alimentare</w:t>
      </w:r>
      <w:r w:rsidR="003E5A65">
        <w:rPr>
          <w:lang w:val="it-IT"/>
        </w:rPr>
        <w:t xml:space="preserve"> - EFSA</w:t>
      </w:r>
    </w:p>
  </w:comment>
  <w:comment w:id="5" w:author="Paola Gentile" w:date="2021-03-22T18:49:00Z" w:initials="PG">
    <w:p w14:paraId="3E77BF69" w14:textId="07C63658" w:rsidR="006A26FB" w:rsidRPr="00D113C2" w:rsidRDefault="006A26FB">
      <w:pPr>
        <w:pStyle w:val="Testocommento"/>
        <w:rPr>
          <w:lang w:val="it-IT"/>
        </w:rPr>
      </w:pPr>
      <w:r>
        <w:rPr>
          <w:rStyle w:val="Rimandocommento"/>
        </w:rPr>
        <w:annotationRef/>
      </w:r>
      <w:r w:rsidRPr="00D113C2">
        <w:rPr>
          <w:lang w:val="it-IT"/>
        </w:rPr>
        <w:t xml:space="preserve">Macelli, mattatoi </w:t>
      </w:r>
    </w:p>
  </w:comment>
  <w:comment w:id="6" w:author="Paola Gentile" w:date="2020-01-22T11:35:00Z" w:initials="PG">
    <w:p w14:paraId="32A72B88" w14:textId="34EF0D5E" w:rsidR="00D70CE3" w:rsidRDefault="00D70CE3">
      <w:pPr>
        <w:pStyle w:val="Testocommento"/>
        <w:rPr>
          <w:lang w:val="it-IT"/>
        </w:rPr>
      </w:pPr>
      <w:r>
        <w:rPr>
          <w:rStyle w:val="Rimandocommento"/>
        </w:rPr>
        <w:annotationRef/>
      </w:r>
      <w:r>
        <w:rPr>
          <w:lang w:val="it-IT"/>
        </w:rPr>
        <w:t>Requisiti</w:t>
      </w:r>
      <w:r w:rsidRPr="00D70CE3">
        <w:rPr>
          <w:lang w:val="it-IT"/>
        </w:rPr>
        <w:t xml:space="preserve"> che vanno al di l</w:t>
      </w:r>
      <w:r>
        <w:rPr>
          <w:lang w:val="it-IT"/>
        </w:rPr>
        <w:t>à delle disposizioni vigenti</w:t>
      </w:r>
    </w:p>
    <w:p w14:paraId="3EF1B4AD" w14:textId="5F48833D" w:rsidR="00D70CE3" w:rsidRPr="00D70CE3" w:rsidRDefault="00D70CE3">
      <w:pPr>
        <w:pStyle w:val="Testocommento"/>
        <w:rPr>
          <w:lang w:val="it-IT"/>
        </w:rPr>
      </w:pPr>
    </w:p>
  </w:comment>
  <w:comment w:id="7" w:author="Paola Gentile" w:date="2020-01-22T11:36:00Z" w:initials="PG">
    <w:p w14:paraId="3ABD7004" w14:textId="4BC28B8E" w:rsidR="00D70CE3" w:rsidRPr="00100127" w:rsidRDefault="00D70CE3">
      <w:pPr>
        <w:pStyle w:val="Testocommento"/>
        <w:rPr>
          <w:lang w:val="it-IT"/>
        </w:rPr>
      </w:pPr>
      <w:r>
        <w:rPr>
          <w:rStyle w:val="Rimandocommento"/>
        </w:rPr>
        <w:annotationRef/>
      </w:r>
      <w:r w:rsidR="003E5A65">
        <w:rPr>
          <w:rStyle w:val="e24kjd"/>
          <w:lang w:val="it-IT"/>
        </w:rPr>
        <w:t xml:space="preserve">Sonja dice: </w:t>
      </w:r>
      <w:r w:rsidRPr="00100127">
        <w:rPr>
          <w:lang w:val="it-IT"/>
        </w:rPr>
        <w:t>Capitolato d’oneri di qualità</w:t>
      </w:r>
    </w:p>
    <w:p w14:paraId="7249A9CA" w14:textId="2C08FCF6" w:rsidR="00D70CE3" w:rsidRDefault="00D70CE3">
      <w:pPr>
        <w:pStyle w:val="Testocommento"/>
        <w:rPr>
          <w:rStyle w:val="e24kjd"/>
          <w:lang w:val="it-IT"/>
        </w:rPr>
      </w:pPr>
    </w:p>
    <w:p w14:paraId="6FDD20D0" w14:textId="28C146AC" w:rsidR="003E5A65" w:rsidRPr="00D70CE3" w:rsidRDefault="003E5A65">
      <w:pPr>
        <w:pStyle w:val="Testocommento"/>
        <w:rPr>
          <w:lang w:val="it-IT"/>
        </w:rPr>
      </w:pPr>
    </w:p>
  </w:comment>
  <w:comment w:id="8" w:author="Paola Gentile" w:date="2020-01-22T11:37:00Z" w:initials="PG">
    <w:p w14:paraId="3C9E3FB2" w14:textId="326DBFFA" w:rsidR="00BE4317" w:rsidRPr="00100127" w:rsidRDefault="00BE4317">
      <w:pPr>
        <w:pStyle w:val="Testocommento"/>
        <w:rPr>
          <w:lang w:val="it-IT"/>
        </w:rPr>
      </w:pPr>
      <w:r>
        <w:rPr>
          <w:rStyle w:val="Rimandocommento"/>
        </w:rPr>
        <w:annotationRef/>
      </w:r>
      <w:r w:rsidRPr="00100127">
        <w:rPr>
          <w:lang w:val="it-IT"/>
        </w:rPr>
        <w:t>Allevatori suinicoli</w:t>
      </w:r>
    </w:p>
  </w:comment>
  <w:comment w:id="9" w:author="Paola Gentile" w:date="2020-01-22T11:45:00Z" w:initials="PG">
    <w:p w14:paraId="311FC179" w14:textId="695BF3EE" w:rsidR="00CB7C9F" w:rsidRPr="00100127" w:rsidRDefault="00CB7C9F">
      <w:pPr>
        <w:pStyle w:val="Testocommento"/>
        <w:rPr>
          <w:lang w:val="it-IT"/>
        </w:rPr>
      </w:pPr>
      <w:r>
        <w:rPr>
          <w:rStyle w:val="Rimandocommento"/>
        </w:rPr>
        <w:annotationRef/>
      </w:r>
      <w:proofErr w:type="spellStart"/>
      <w:r w:rsidRPr="00100127">
        <w:rPr>
          <w:lang w:val="it-IT"/>
        </w:rPr>
        <w:t>Kordaat</w:t>
      </w:r>
      <w:proofErr w:type="spellEnd"/>
      <w:r w:rsidRPr="00100127">
        <w:rPr>
          <w:lang w:val="it-IT"/>
        </w:rPr>
        <w:t xml:space="preserve"> =risoluto, deciso</w:t>
      </w:r>
    </w:p>
  </w:comment>
  <w:comment w:id="10" w:author="Paola Gentile" w:date="2020-01-22T11:46:00Z" w:initials="PG">
    <w:p w14:paraId="384FD20B" w14:textId="7F68616E" w:rsidR="00F9548F" w:rsidRPr="00100127" w:rsidRDefault="00F9548F">
      <w:pPr>
        <w:pStyle w:val="Testocommento"/>
        <w:rPr>
          <w:lang w:val="it-IT"/>
        </w:rPr>
      </w:pPr>
      <w:r>
        <w:rPr>
          <w:rStyle w:val="Rimandocommento"/>
        </w:rPr>
        <w:annotationRef/>
      </w:r>
      <w:r w:rsidRPr="00100127">
        <w:rPr>
          <w:lang w:val="it-IT"/>
        </w:rPr>
        <w:t>recinzione</w:t>
      </w:r>
    </w:p>
  </w:comment>
  <w:comment w:id="11" w:author="Paola Gentile" w:date="2020-01-22T11:47:00Z" w:initials="PG">
    <w:p w14:paraId="0F7E1E32" w14:textId="669AB6E2" w:rsidR="00F33588" w:rsidRDefault="00F33588">
      <w:pPr>
        <w:pStyle w:val="Testocommento"/>
      </w:pPr>
      <w:r>
        <w:rPr>
          <w:rStyle w:val="Rimandocommento"/>
        </w:rPr>
        <w:annotationRef/>
      </w:r>
      <w:r>
        <w:t>sorveglianza</w:t>
      </w:r>
    </w:p>
  </w:comment>
  <w:comment w:id="12" w:author="Paola Gentile" w:date="2020-01-22T11:49:00Z" w:initials="PG">
    <w:p w14:paraId="6E2EEBFC" w14:textId="0A989349" w:rsidR="00F33588" w:rsidRDefault="00F33588">
      <w:pPr>
        <w:pStyle w:val="Testocommento"/>
      </w:pPr>
      <w:r>
        <w:rPr>
          <w:rStyle w:val="Rimandocommento"/>
        </w:rPr>
        <w:annotationRef/>
      </w:r>
      <w:r>
        <w:t>espansione</w:t>
      </w:r>
    </w:p>
  </w:comment>
  <w:comment w:id="13" w:author="Paola Gentile" w:date="2020-01-22T11:50:00Z" w:initials="PG">
    <w:p w14:paraId="24AFD8C1" w14:textId="44AC6F58" w:rsidR="00547EB0" w:rsidRDefault="00547EB0">
      <w:pPr>
        <w:pStyle w:val="Testocommento"/>
      </w:pPr>
      <w:r>
        <w:rPr>
          <w:rStyle w:val="Rimandocommento"/>
        </w:rPr>
        <w:annotationRef/>
      </w:r>
      <w:r>
        <w:t>impatto</w:t>
      </w:r>
    </w:p>
  </w:comment>
  <w:comment w:id="14" w:author="Paola Gentile" w:date="2020-01-22T11:51:00Z" w:initials="PG">
    <w:p w14:paraId="775F3F03" w14:textId="025C1BDC" w:rsidR="001D7874" w:rsidRDefault="001D7874">
      <w:pPr>
        <w:pStyle w:val="Testocommento"/>
      </w:pPr>
      <w:r>
        <w:rPr>
          <w:rStyle w:val="Rimandocommento"/>
        </w:rPr>
        <w:annotationRef/>
      </w:r>
      <w:r>
        <w:rPr>
          <w:rStyle w:val="st"/>
        </w:rPr>
        <w:t xml:space="preserve">Vlaams </w:t>
      </w:r>
      <w:r>
        <w:rPr>
          <w:rStyle w:val="st"/>
        </w:rPr>
        <w:t>Centrum voor Agro- en Visserijmarketing</w:t>
      </w:r>
    </w:p>
  </w:comment>
  <w:comment w:id="15" w:author="Paola Gentile" w:date="2020-01-22T11:51:00Z" w:initials="PG">
    <w:p w14:paraId="051DD0CC" w14:textId="17A3B965" w:rsidR="001D7874" w:rsidRDefault="001D7874">
      <w:pPr>
        <w:pStyle w:val="Testocommento"/>
      </w:pPr>
      <w:r>
        <w:rPr>
          <w:rStyle w:val="Rimandocommento"/>
        </w:rPr>
        <w:annotationRef/>
      </w:r>
      <w:r>
        <w:rPr>
          <w:rStyle w:val="st"/>
        </w:rPr>
        <w:t xml:space="preserve">Federaal </w:t>
      </w:r>
      <w:r>
        <w:rPr>
          <w:rStyle w:val="st"/>
        </w:rPr>
        <w:t>Agentschap voor de veiligheid van de voedselketen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BCD08" w15:done="0"/>
  <w15:commentEx w15:paraId="7A35ACA1" w15:done="0"/>
  <w15:commentEx w15:paraId="6ED64A2E" w15:done="0"/>
  <w15:commentEx w15:paraId="4396DB91" w15:done="0"/>
  <w15:commentEx w15:paraId="3E77BF69" w15:done="0"/>
  <w15:commentEx w15:paraId="3EF1B4AD" w15:done="0"/>
  <w15:commentEx w15:paraId="6FDD20D0" w15:done="0"/>
  <w15:commentEx w15:paraId="3C9E3FB2" w15:done="0"/>
  <w15:commentEx w15:paraId="311FC179" w15:done="0"/>
  <w15:commentEx w15:paraId="384FD20B" w15:done="0"/>
  <w15:commentEx w15:paraId="0F7E1E32" w15:done="0"/>
  <w15:commentEx w15:paraId="6E2EEBFC" w15:done="0"/>
  <w15:commentEx w15:paraId="24AFD8C1" w15:done="0"/>
  <w15:commentEx w15:paraId="775F3F03" w15:done="0"/>
  <w15:commentEx w15:paraId="051DD0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20A15" w16cex:dateUtc="2021-03-21T17:08:00Z"/>
  <w16cex:commentExtensible w16cex:durableId="24020A41" w16cex:dateUtc="2021-03-21T17:09:00Z"/>
  <w16cex:commentExtensible w16cex:durableId="24036550" w16cex:dateUtc="2021-03-22T17:49:00Z"/>
  <w16cex:commentExtensible w16cex:durableId="24036962" w16cex:dateUtc="2021-03-22T18:07:00Z"/>
  <w16cex:commentExtensible w16cex:durableId="2402154F" w16cex:dateUtc="2021-03-21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BCD08" w16cid:durableId="21D2B199"/>
  <w16cid:commentId w16cid:paraId="528F995B" w16cid:durableId="24020A15"/>
  <w16cid:commentId w16cid:paraId="7A35ACA1" w16cid:durableId="21D2B1B1"/>
  <w16cid:commentId w16cid:paraId="6ED64A2E" w16cid:durableId="24020A41"/>
  <w16cid:commentId w16cid:paraId="4396DB91" w16cid:durableId="21D2B1E1"/>
  <w16cid:commentId w16cid:paraId="3E77BF69" w16cid:durableId="24036550"/>
  <w16cid:commentId w16cid:paraId="3EF1B4AD" w16cid:durableId="21D2B21A"/>
  <w16cid:commentId w16cid:paraId="30B3943D" w16cid:durableId="24036962"/>
  <w16cid:commentId w16cid:paraId="7249A9CA" w16cid:durableId="21D2B25A"/>
  <w16cid:commentId w16cid:paraId="7B96C04B" w16cid:durableId="2402154F"/>
  <w16cid:commentId w16cid:paraId="3C9E3FB2" w16cid:durableId="21D2B287"/>
  <w16cid:commentId w16cid:paraId="311FC179" w16cid:durableId="21D2B466"/>
  <w16cid:commentId w16cid:paraId="384FD20B" w16cid:durableId="21D2B483"/>
  <w16cid:commentId w16cid:paraId="0F7E1E32" w16cid:durableId="21D2B4B8"/>
  <w16cid:commentId w16cid:paraId="6E2EEBFC" w16cid:durableId="21D2B55B"/>
  <w16cid:commentId w16cid:paraId="24AFD8C1" w16cid:durableId="21D2B58D"/>
  <w16cid:commentId w16cid:paraId="775F3F03" w16cid:durableId="21D2B5B8"/>
  <w16cid:commentId w16cid:paraId="051DD0CC" w16cid:durableId="21D2B5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ola Gentile">
    <w15:presenceInfo w15:providerId="Windows Live" w15:userId="45231d9851126e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5D"/>
    <w:rsid w:val="00001808"/>
    <w:rsid w:val="00027B1F"/>
    <w:rsid w:val="00034B70"/>
    <w:rsid w:val="000450E4"/>
    <w:rsid w:val="000C3C1B"/>
    <w:rsid w:val="000D248E"/>
    <w:rsid w:val="00100127"/>
    <w:rsid w:val="001150E3"/>
    <w:rsid w:val="00155B5D"/>
    <w:rsid w:val="00183E12"/>
    <w:rsid w:val="001A5538"/>
    <w:rsid w:val="001B44D6"/>
    <w:rsid w:val="001D7874"/>
    <w:rsid w:val="001F36B1"/>
    <w:rsid w:val="0023109B"/>
    <w:rsid w:val="0028589B"/>
    <w:rsid w:val="002D794A"/>
    <w:rsid w:val="002F369C"/>
    <w:rsid w:val="0031380D"/>
    <w:rsid w:val="0036501D"/>
    <w:rsid w:val="00394CA0"/>
    <w:rsid w:val="003A34A7"/>
    <w:rsid w:val="003B4316"/>
    <w:rsid w:val="003D6341"/>
    <w:rsid w:val="003E5A65"/>
    <w:rsid w:val="0042675B"/>
    <w:rsid w:val="004461A7"/>
    <w:rsid w:val="0045330F"/>
    <w:rsid w:val="00454626"/>
    <w:rsid w:val="00493194"/>
    <w:rsid w:val="004A6A23"/>
    <w:rsid w:val="004B6FB3"/>
    <w:rsid w:val="004E20BC"/>
    <w:rsid w:val="0050424A"/>
    <w:rsid w:val="0054226B"/>
    <w:rsid w:val="00547EB0"/>
    <w:rsid w:val="0057393B"/>
    <w:rsid w:val="005A0487"/>
    <w:rsid w:val="005B0523"/>
    <w:rsid w:val="006115FC"/>
    <w:rsid w:val="0064286C"/>
    <w:rsid w:val="00666FF9"/>
    <w:rsid w:val="00682251"/>
    <w:rsid w:val="006A26FB"/>
    <w:rsid w:val="006B1DFF"/>
    <w:rsid w:val="00705D1F"/>
    <w:rsid w:val="00713C03"/>
    <w:rsid w:val="007B063A"/>
    <w:rsid w:val="007C2721"/>
    <w:rsid w:val="007E06D4"/>
    <w:rsid w:val="00810280"/>
    <w:rsid w:val="0081576F"/>
    <w:rsid w:val="00831D81"/>
    <w:rsid w:val="00836EE1"/>
    <w:rsid w:val="00854EBE"/>
    <w:rsid w:val="008571FF"/>
    <w:rsid w:val="0088393F"/>
    <w:rsid w:val="008A293F"/>
    <w:rsid w:val="00900012"/>
    <w:rsid w:val="009031B2"/>
    <w:rsid w:val="00920F08"/>
    <w:rsid w:val="0092751F"/>
    <w:rsid w:val="009650C2"/>
    <w:rsid w:val="009924C3"/>
    <w:rsid w:val="009B2D93"/>
    <w:rsid w:val="009E492E"/>
    <w:rsid w:val="00A24361"/>
    <w:rsid w:val="00A34143"/>
    <w:rsid w:val="00A42369"/>
    <w:rsid w:val="00A462BF"/>
    <w:rsid w:val="00B26938"/>
    <w:rsid w:val="00B45B49"/>
    <w:rsid w:val="00BE0A83"/>
    <w:rsid w:val="00BE4317"/>
    <w:rsid w:val="00BF5864"/>
    <w:rsid w:val="00C525F4"/>
    <w:rsid w:val="00C854C5"/>
    <w:rsid w:val="00CB7C9F"/>
    <w:rsid w:val="00D0797C"/>
    <w:rsid w:val="00D113C2"/>
    <w:rsid w:val="00D31822"/>
    <w:rsid w:val="00D41E10"/>
    <w:rsid w:val="00D70CE3"/>
    <w:rsid w:val="00DA6B2A"/>
    <w:rsid w:val="00DC68CE"/>
    <w:rsid w:val="00DE478C"/>
    <w:rsid w:val="00E02EBC"/>
    <w:rsid w:val="00E069A1"/>
    <w:rsid w:val="00E519AB"/>
    <w:rsid w:val="00E57123"/>
    <w:rsid w:val="00E801A0"/>
    <w:rsid w:val="00E84349"/>
    <w:rsid w:val="00EB60FB"/>
    <w:rsid w:val="00EE4A8A"/>
    <w:rsid w:val="00F2480D"/>
    <w:rsid w:val="00F33588"/>
    <w:rsid w:val="00F9548F"/>
    <w:rsid w:val="00FB28E2"/>
    <w:rsid w:val="00FE1E26"/>
    <w:rsid w:val="00FE35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5D4B"/>
  <w15:chartTrackingRefBased/>
  <w15:docId w15:val="{7FDCE10A-B6AF-447A-8BEF-D37FBFC8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54226B"/>
    <w:rPr>
      <w:sz w:val="16"/>
      <w:szCs w:val="16"/>
    </w:rPr>
  </w:style>
  <w:style w:type="paragraph" w:styleId="Testocommento">
    <w:name w:val="annotation text"/>
    <w:basedOn w:val="Normale"/>
    <w:link w:val="TestocommentoCarattere"/>
    <w:uiPriority w:val="99"/>
    <w:semiHidden/>
    <w:unhideWhenUsed/>
    <w:rsid w:val="0054226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226B"/>
    <w:rPr>
      <w:sz w:val="20"/>
      <w:szCs w:val="20"/>
    </w:rPr>
  </w:style>
  <w:style w:type="paragraph" w:styleId="Soggettocommento">
    <w:name w:val="annotation subject"/>
    <w:basedOn w:val="Testocommento"/>
    <w:next w:val="Testocommento"/>
    <w:link w:val="SoggettocommentoCarattere"/>
    <w:uiPriority w:val="99"/>
    <w:semiHidden/>
    <w:unhideWhenUsed/>
    <w:rsid w:val="0054226B"/>
    <w:rPr>
      <w:b/>
      <w:bCs/>
    </w:rPr>
  </w:style>
  <w:style w:type="character" w:customStyle="1" w:styleId="SoggettocommentoCarattere">
    <w:name w:val="Soggetto commento Carattere"/>
    <w:basedOn w:val="TestocommentoCarattere"/>
    <w:link w:val="Soggettocommento"/>
    <w:uiPriority w:val="99"/>
    <w:semiHidden/>
    <w:rsid w:val="0054226B"/>
    <w:rPr>
      <w:b/>
      <w:bCs/>
      <w:sz w:val="20"/>
      <w:szCs w:val="20"/>
    </w:rPr>
  </w:style>
  <w:style w:type="paragraph" w:styleId="Testofumetto">
    <w:name w:val="Balloon Text"/>
    <w:basedOn w:val="Normale"/>
    <w:link w:val="TestofumettoCarattere"/>
    <w:uiPriority w:val="99"/>
    <w:semiHidden/>
    <w:unhideWhenUsed/>
    <w:rsid w:val="005422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226B"/>
    <w:rPr>
      <w:rFonts w:ascii="Segoe UI" w:hAnsi="Segoe UI" w:cs="Segoe UI"/>
      <w:sz w:val="18"/>
      <w:szCs w:val="18"/>
    </w:rPr>
  </w:style>
  <w:style w:type="character" w:customStyle="1" w:styleId="e24kjd">
    <w:name w:val="e24kjd"/>
    <w:basedOn w:val="Carpredefinitoparagrafo"/>
    <w:rsid w:val="00D70CE3"/>
  </w:style>
  <w:style w:type="character" w:customStyle="1" w:styleId="st">
    <w:name w:val="st"/>
    <w:basedOn w:val="Carpredefinitoparagrafo"/>
    <w:rsid w:val="001D7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C3556C783BA142853C7085013437DD" ma:contentTypeVersion="11" ma:contentTypeDescription="Een nieuw document maken." ma:contentTypeScope="" ma:versionID="68699dccd250a823d5503f48eb13b31a">
  <xsd:schema xmlns:xsd="http://www.w3.org/2001/XMLSchema" xmlns:xs="http://www.w3.org/2001/XMLSchema" xmlns:p="http://schemas.microsoft.com/office/2006/metadata/properties" xmlns:ns3="4b6caac6-bc85-4223-9b67-c68d68379182" xmlns:ns4="ff428607-500d-41dc-8de2-2bbfb0768c18" targetNamespace="http://schemas.microsoft.com/office/2006/metadata/properties" ma:root="true" ma:fieldsID="1f42392dbcef6891cce28389a0b76752" ns3:_="" ns4:_="">
    <xsd:import namespace="4b6caac6-bc85-4223-9b67-c68d68379182"/>
    <xsd:import namespace="ff428607-500d-41dc-8de2-2bbfb0768c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caac6-bc85-4223-9b67-c68d68379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428607-500d-41dc-8de2-2bbfb0768c18"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7FC62A-FA19-4F23-A93D-5FD134AC5C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D154BF-0B7E-45AD-9004-40A8B73F97AC}">
  <ds:schemaRefs>
    <ds:schemaRef ds:uri="http://schemas.microsoft.com/sharepoint/v3/contenttype/forms"/>
  </ds:schemaRefs>
</ds:datastoreItem>
</file>

<file path=customXml/itemProps3.xml><?xml version="1.0" encoding="utf-8"?>
<ds:datastoreItem xmlns:ds="http://schemas.openxmlformats.org/officeDocument/2006/customXml" ds:itemID="{FF4E1C2C-B770-4848-AEB3-7434F41F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caac6-bc85-4223-9b67-c68d68379182"/>
    <ds:schemaRef ds:uri="ff428607-500d-41dc-8de2-2bbfb0768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672</Words>
  <Characters>3837</Characters>
  <Application>Microsoft Office Word</Application>
  <DocSecurity>0</DocSecurity>
  <Lines>31</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Boerenbond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Giel Boey</dc:creator>
  <cp:keywords/>
  <dc:description/>
  <cp:lastModifiedBy>GENTILE PAOLA</cp:lastModifiedBy>
  <cp:revision>26</cp:revision>
  <cp:lastPrinted>2019-11-15T10:55:00Z</cp:lastPrinted>
  <dcterms:created xsi:type="dcterms:W3CDTF">2021-03-21T17:16:00Z</dcterms:created>
  <dcterms:modified xsi:type="dcterms:W3CDTF">2021-03-23T15:04:00Z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0x010100A7C3556C783BA142853C7085013437DD</vt:lpwstr>
  </property>
</Properties>
</file>