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15EE3" w14:textId="3918F903" w:rsidR="003611C6" w:rsidRPr="00EE23E3" w:rsidRDefault="003611C6">
      <w:pPr>
        <w:rPr>
          <w:rFonts w:ascii="Georgia" w:hAnsi="Georgia"/>
          <w:b/>
        </w:rPr>
      </w:pPr>
      <w:r w:rsidRPr="002F28F3">
        <w:rPr>
          <w:rFonts w:ascii="Georgia" w:hAnsi="Georgia"/>
          <w:b/>
        </w:rPr>
        <w:t xml:space="preserve">OPPORTUNITÀ DI TIROCINIO CON IL NEERLANDESE </w:t>
      </w:r>
    </w:p>
    <w:p w14:paraId="7D51FD68" w14:textId="77777777" w:rsidR="003611C6" w:rsidRPr="002F28F3" w:rsidRDefault="003611C6" w:rsidP="003611C6">
      <w:p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Per gli studenti di neerlandese del secondo e terzo anno della CIA, proponiamo </w:t>
      </w:r>
      <w:r w:rsidR="0012574A" w:rsidRPr="002F28F3">
        <w:rPr>
          <w:rFonts w:ascii="Georgia" w:hAnsi="Georgia"/>
        </w:rPr>
        <w:t xml:space="preserve">tre </w:t>
      </w:r>
      <w:r w:rsidRPr="002F28F3">
        <w:rPr>
          <w:rFonts w:ascii="Georgia" w:hAnsi="Georgia"/>
        </w:rPr>
        <w:t>ti</w:t>
      </w:r>
      <w:r w:rsidR="0012574A" w:rsidRPr="002F28F3">
        <w:rPr>
          <w:rFonts w:ascii="Georgia" w:hAnsi="Georgia"/>
        </w:rPr>
        <w:t xml:space="preserve">rocini </w:t>
      </w:r>
      <w:r w:rsidRPr="002F28F3">
        <w:rPr>
          <w:rFonts w:ascii="Georgia" w:hAnsi="Georgia"/>
        </w:rPr>
        <w:t xml:space="preserve">di 175 ore per il progetto internazionale </w:t>
      </w:r>
      <w:r w:rsidRPr="00EE23E3">
        <w:rPr>
          <w:rFonts w:ascii="Georgia" w:hAnsi="Georgia"/>
          <w:b/>
          <w:bCs/>
          <w:i/>
        </w:rPr>
        <w:t xml:space="preserve">DLIT – </w:t>
      </w:r>
      <w:proofErr w:type="spellStart"/>
      <w:r w:rsidRPr="00EE23E3">
        <w:rPr>
          <w:rFonts w:ascii="Georgia" w:hAnsi="Georgia"/>
          <w:b/>
          <w:bCs/>
          <w:i/>
        </w:rPr>
        <w:t>Dutch</w:t>
      </w:r>
      <w:proofErr w:type="spellEnd"/>
      <w:r w:rsidRPr="00EE23E3">
        <w:rPr>
          <w:rFonts w:ascii="Georgia" w:hAnsi="Georgia"/>
          <w:b/>
          <w:bCs/>
          <w:i/>
        </w:rPr>
        <w:t xml:space="preserve"> </w:t>
      </w:r>
      <w:proofErr w:type="spellStart"/>
      <w:r w:rsidRPr="00EE23E3">
        <w:rPr>
          <w:rFonts w:ascii="Georgia" w:hAnsi="Georgia"/>
          <w:b/>
          <w:bCs/>
          <w:i/>
        </w:rPr>
        <w:t>Literature</w:t>
      </w:r>
      <w:proofErr w:type="spellEnd"/>
      <w:r w:rsidRPr="00EE23E3">
        <w:rPr>
          <w:rFonts w:ascii="Georgia" w:hAnsi="Georgia"/>
          <w:b/>
          <w:bCs/>
          <w:i/>
        </w:rPr>
        <w:t xml:space="preserve"> in </w:t>
      </w:r>
      <w:proofErr w:type="spellStart"/>
      <w:r w:rsidRPr="00EE23E3">
        <w:rPr>
          <w:rFonts w:ascii="Georgia" w:hAnsi="Georgia"/>
          <w:b/>
          <w:bCs/>
          <w:i/>
        </w:rPr>
        <w:t>Translation</w:t>
      </w:r>
      <w:proofErr w:type="spellEnd"/>
      <w:r w:rsidRPr="002F28F3">
        <w:rPr>
          <w:rFonts w:ascii="Georgia" w:hAnsi="Georgia"/>
        </w:rPr>
        <w:t xml:space="preserve">, in collaborazione con la sezione di neerlandese dell’Università di Vienna. </w:t>
      </w:r>
    </w:p>
    <w:p w14:paraId="4D7381E8" w14:textId="7542ED6D" w:rsidR="00623395" w:rsidRPr="002F28F3" w:rsidRDefault="003611C6" w:rsidP="003611C6">
      <w:p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Si tratta di compilare un database digitale con </w:t>
      </w:r>
      <w:r w:rsidR="00623395" w:rsidRPr="002F28F3">
        <w:rPr>
          <w:rFonts w:ascii="Georgia" w:hAnsi="Georgia"/>
        </w:rPr>
        <w:t xml:space="preserve">i </w:t>
      </w:r>
      <w:r w:rsidRPr="002F28F3">
        <w:rPr>
          <w:rFonts w:ascii="Georgia" w:hAnsi="Georgia"/>
        </w:rPr>
        <w:t xml:space="preserve">dati bibliografici </w:t>
      </w:r>
      <w:r w:rsidR="00A0456F">
        <w:rPr>
          <w:rFonts w:ascii="Georgia" w:hAnsi="Georgia"/>
        </w:rPr>
        <w:t xml:space="preserve">e con </w:t>
      </w:r>
      <w:r w:rsidR="00623395" w:rsidRPr="002F28F3">
        <w:rPr>
          <w:rFonts w:ascii="Georgia" w:hAnsi="Georgia"/>
        </w:rPr>
        <w:t xml:space="preserve">paratesti (soprattutto recensioni) di </w:t>
      </w:r>
      <w:r w:rsidRPr="002F28F3">
        <w:rPr>
          <w:rFonts w:ascii="Georgia" w:hAnsi="Georgia"/>
        </w:rPr>
        <w:t xml:space="preserve">opere letterarie tradotte dal neerlandese in italiano nel XX e XXI secolo. </w:t>
      </w:r>
      <w:r w:rsidR="00623395" w:rsidRPr="002F28F3">
        <w:rPr>
          <w:rFonts w:ascii="Georgia" w:hAnsi="Georgia"/>
        </w:rPr>
        <w:t>Ai fini della creazione di una newsletter</w:t>
      </w:r>
      <w:r w:rsidRPr="002F28F3">
        <w:rPr>
          <w:rFonts w:ascii="Georgia" w:hAnsi="Georgia"/>
        </w:rPr>
        <w:t xml:space="preserve"> </w:t>
      </w:r>
      <w:r w:rsidR="00623395" w:rsidRPr="002F28F3">
        <w:rPr>
          <w:rFonts w:ascii="Georgia" w:hAnsi="Georgia"/>
        </w:rPr>
        <w:t xml:space="preserve">mensile </w:t>
      </w:r>
      <w:r w:rsidRPr="002F28F3">
        <w:rPr>
          <w:rFonts w:ascii="Georgia" w:hAnsi="Georgia"/>
        </w:rPr>
        <w:t xml:space="preserve">è prevista la </w:t>
      </w:r>
      <w:r w:rsidR="00623395" w:rsidRPr="002F28F3">
        <w:rPr>
          <w:rFonts w:ascii="Georgia" w:hAnsi="Georgia"/>
        </w:rPr>
        <w:t>stesura</w:t>
      </w:r>
      <w:r w:rsidRPr="002F28F3">
        <w:rPr>
          <w:rFonts w:ascii="Georgia" w:hAnsi="Georgia"/>
        </w:rPr>
        <w:t xml:space="preserve"> di </w:t>
      </w:r>
      <w:r w:rsidR="00623395" w:rsidRPr="002F28F3">
        <w:rPr>
          <w:rFonts w:ascii="Georgia" w:hAnsi="Georgia"/>
        </w:rPr>
        <w:t xml:space="preserve">testi promozionali per la homepage </w:t>
      </w:r>
      <w:r w:rsidR="002F28F3">
        <w:rPr>
          <w:rFonts w:ascii="Georgia" w:hAnsi="Georgia"/>
        </w:rPr>
        <w:t>su vari argomenti, tra cui i</w:t>
      </w:r>
      <w:r w:rsidR="00623395" w:rsidRPr="002F28F3">
        <w:rPr>
          <w:rFonts w:ascii="Georgia" w:hAnsi="Georgia"/>
        </w:rPr>
        <w:t xml:space="preserve"> libri di maggior successo in Italia e i traduttori </w:t>
      </w:r>
      <w:r w:rsidR="002F28F3">
        <w:rPr>
          <w:rFonts w:ascii="Georgia" w:hAnsi="Georgia"/>
        </w:rPr>
        <w:t xml:space="preserve">letterari più importanti </w:t>
      </w:r>
      <w:r w:rsidR="00623395" w:rsidRPr="002F28F3">
        <w:rPr>
          <w:rFonts w:ascii="Georgia" w:hAnsi="Georgia"/>
        </w:rPr>
        <w:t xml:space="preserve">dal neerlandese in italiano. </w:t>
      </w:r>
    </w:p>
    <w:p w14:paraId="4A5DCD3E" w14:textId="63DFCB2E" w:rsidR="001E5993" w:rsidRPr="002F28F3" w:rsidRDefault="001E5993" w:rsidP="003611C6">
      <w:pPr>
        <w:jc w:val="both"/>
        <w:rPr>
          <w:rFonts w:ascii="Georgia" w:hAnsi="Georgia"/>
          <w:color w:val="FF0000"/>
        </w:rPr>
      </w:pPr>
      <w:r w:rsidRPr="002F28F3">
        <w:rPr>
          <w:rFonts w:ascii="Georgia" w:hAnsi="Georgia"/>
        </w:rPr>
        <w:t>Il/la tirocinante lavorerà sotto la guida di un docente o di un assistente</w:t>
      </w:r>
      <w:r w:rsidR="002F28F3">
        <w:rPr>
          <w:rFonts w:ascii="Georgia" w:hAnsi="Georgia"/>
        </w:rPr>
        <w:t xml:space="preserve"> che sta già lavorando al progetto. </w:t>
      </w:r>
    </w:p>
    <w:p w14:paraId="7F97E926" w14:textId="2CB69499" w:rsidR="001C6576" w:rsidRPr="002F28F3" w:rsidRDefault="001C6576" w:rsidP="001C6576">
      <w:pPr>
        <w:rPr>
          <w:rFonts w:ascii="Georgia" w:hAnsi="Georgia"/>
        </w:rPr>
      </w:pPr>
      <w:r w:rsidRPr="002F28F3">
        <w:rPr>
          <w:rFonts w:ascii="Georgia" w:hAnsi="Georgia"/>
        </w:rPr>
        <w:t>L’attività di tirocinio potrà avviarsi</w:t>
      </w:r>
      <w:r w:rsidR="00EE23E3">
        <w:rPr>
          <w:rFonts w:ascii="Georgia" w:hAnsi="Georgia"/>
        </w:rPr>
        <w:t xml:space="preserve"> </w:t>
      </w:r>
      <w:r w:rsidRPr="002F28F3">
        <w:rPr>
          <w:rFonts w:ascii="Georgia" w:hAnsi="Georgia"/>
        </w:rPr>
        <w:t xml:space="preserve">a partire da </w:t>
      </w:r>
      <w:r w:rsidRPr="00EE23E3">
        <w:rPr>
          <w:rFonts w:ascii="Georgia" w:hAnsi="Georgia"/>
          <w:b/>
          <w:bCs/>
        </w:rPr>
        <w:t>maggio</w:t>
      </w:r>
      <w:r w:rsidR="002F28F3" w:rsidRPr="00EE23E3">
        <w:rPr>
          <w:rFonts w:ascii="Georgia" w:hAnsi="Georgia"/>
          <w:b/>
          <w:bCs/>
        </w:rPr>
        <w:t>/giugno</w:t>
      </w:r>
      <w:r w:rsidRPr="00EE23E3">
        <w:rPr>
          <w:rFonts w:ascii="Georgia" w:hAnsi="Georgia"/>
          <w:b/>
          <w:bCs/>
        </w:rPr>
        <w:t xml:space="preserve"> 2021</w:t>
      </w:r>
      <w:r w:rsidR="002F28F3">
        <w:rPr>
          <w:rFonts w:ascii="Georgia" w:hAnsi="Georgia"/>
        </w:rPr>
        <w:t>.</w:t>
      </w:r>
    </w:p>
    <w:p w14:paraId="01D845C7" w14:textId="77777777" w:rsidR="001C6576" w:rsidRPr="002F28F3" w:rsidRDefault="001C6576" w:rsidP="001C6576">
      <w:pPr>
        <w:rPr>
          <w:rFonts w:ascii="Georgia" w:hAnsi="Georgia"/>
        </w:rPr>
      </w:pPr>
      <w:r w:rsidRPr="002F28F3">
        <w:rPr>
          <w:rFonts w:ascii="Georgia" w:hAnsi="Georgia"/>
        </w:rPr>
        <w:t>Il tirocinio potrà essere svolto a distanza.</w:t>
      </w:r>
    </w:p>
    <w:p w14:paraId="21797754" w14:textId="67956244" w:rsidR="001C6576" w:rsidRPr="002F28F3" w:rsidRDefault="001C6576" w:rsidP="002F28F3">
      <w:pPr>
        <w:rPr>
          <w:rFonts w:ascii="Georgia" w:hAnsi="Georgia"/>
        </w:rPr>
      </w:pPr>
      <w:r w:rsidRPr="002F28F3">
        <w:rPr>
          <w:rFonts w:ascii="Georgia" w:hAnsi="Georgia"/>
        </w:rPr>
        <w:t>Gli interessati possono inviare il loro CV (</w:t>
      </w:r>
      <w:hyperlink r:id="rId5" w:history="1">
        <w:r w:rsidR="000F1C23" w:rsidRPr="00B465E0">
          <w:rPr>
            <w:rStyle w:val="Collegamentoipertestuale"/>
            <w:rFonts w:ascii="Georgia" w:hAnsi="Georgia"/>
          </w:rPr>
          <w:t>pgentile@units.it</w:t>
        </w:r>
      </w:hyperlink>
      <w:r w:rsidRPr="002F28F3">
        <w:rPr>
          <w:rFonts w:ascii="Georgia" w:hAnsi="Georgia"/>
        </w:rPr>
        <w:t>; dross@</w:t>
      </w:r>
      <w:r w:rsidR="002F28F3">
        <w:rPr>
          <w:rFonts w:ascii="Georgia" w:hAnsi="Georgia"/>
        </w:rPr>
        <w:t>units.it)</w:t>
      </w:r>
      <w:r w:rsidRPr="002F28F3">
        <w:rPr>
          <w:rFonts w:ascii="Georgia" w:hAnsi="Georgia"/>
        </w:rPr>
        <w:t xml:space="preserve"> e concordare u</w:t>
      </w:r>
      <w:r w:rsidR="002F28F3">
        <w:rPr>
          <w:rFonts w:ascii="Georgia" w:hAnsi="Georgia"/>
        </w:rPr>
        <w:t xml:space="preserve">n incontro su Teams per ricevere ulteriori informazioni. </w:t>
      </w:r>
    </w:p>
    <w:p w14:paraId="634B7653" w14:textId="505A343E" w:rsidR="00623395" w:rsidRPr="002F28F3" w:rsidRDefault="00623395" w:rsidP="003611C6">
      <w:p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Grazie a questo tirocinio, gli </w:t>
      </w:r>
      <w:r w:rsidR="001E5993" w:rsidRPr="002F28F3">
        <w:rPr>
          <w:rFonts w:ascii="Georgia" w:hAnsi="Georgia"/>
        </w:rPr>
        <w:t xml:space="preserve">studenti </w:t>
      </w:r>
      <w:r w:rsidRPr="002F28F3">
        <w:rPr>
          <w:rFonts w:ascii="Georgia" w:hAnsi="Georgia"/>
        </w:rPr>
        <w:t xml:space="preserve">avranno l’opportunità </w:t>
      </w:r>
      <w:r w:rsidR="002F28F3">
        <w:rPr>
          <w:rFonts w:ascii="Georgia" w:hAnsi="Georgia"/>
        </w:rPr>
        <w:t xml:space="preserve">di sviluppare competenze molto richieste sul mercato del lavoro, tra cui: </w:t>
      </w:r>
    </w:p>
    <w:p w14:paraId="61072E35" w14:textId="4496925B" w:rsidR="00623395" w:rsidRDefault="00623395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Lavorare in collaborazione con </w:t>
      </w:r>
      <w:proofErr w:type="gramStart"/>
      <w:r w:rsidRPr="002F28F3">
        <w:rPr>
          <w:rFonts w:ascii="Georgia" w:hAnsi="Georgia"/>
        </w:rPr>
        <w:t>un team</w:t>
      </w:r>
      <w:proofErr w:type="gramEnd"/>
      <w:r w:rsidRPr="002F28F3">
        <w:rPr>
          <w:rFonts w:ascii="Georgia" w:hAnsi="Georgia"/>
        </w:rPr>
        <w:t xml:space="preserve"> di 13 sezioni di neerlandese a livello europeo, sviluppando capacità </w:t>
      </w:r>
      <w:r w:rsidR="002F28F3">
        <w:rPr>
          <w:rFonts w:ascii="Georgia" w:hAnsi="Georgia"/>
        </w:rPr>
        <w:t>di lavoro di squadra;</w:t>
      </w:r>
    </w:p>
    <w:p w14:paraId="70BA6D23" w14:textId="2EA4F0CD" w:rsidR="002F28F3" w:rsidRPr="002F28F3" w:rsidRDefault="002F28F3" w:rsidP="002F28F3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Sviluppare competenze di data management</w:t>
      </w:r>
      <w:r w:rsidRPr="002F28F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 </w:t>
      </w:r>
      <w:proofErr w:type="spellStart"/>
      <w:r>
        <w:rPr>
          <w:rFonts w:ascii="Georgia" w:hAnsi="Georgia"/>
        </w:rPr>
        <w:t>content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creation</w:t>
      </w:r>
      <w:proofErr w:type="spellEnd"/>
      <w:r>
        <w:rPr>
          <w:rFonts w:ascii="Georgia" w:hAnsi="Georgia"/>
        </w:rPr>
        <w:t>;</w:t>
      </w:r>
    </w:p>
    <w:p w14:paraId="6B84A235" w14:textId="1678A61C" w:rsidR="0012574A" w:rsidRPr="002F28F3" w:rsidRDefault="0012574A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Sviluppare le proprie competenze linguistiche </w:t>
      </w:r>
      <w:r w:rsidR="001E5993" w:rsidRPr="002F28F3">
        <w:rPr>
          <w:rFonts w:ascii="Georgia" w:hAnsi="Georgia"/>
        </w:rPr>
        <w:t xml:space="preserve">(anche di neerlandese) </w:t>
      </w:r>
      <w:r w:rsidR="003E7E83">
        <w:rPr>
          <w:rFonts w:ascii="Georgia" w:hAnsi="Georgia"/>
        </w:rPr>
        <w:t xml:space="preserve">e creative </w:t>
      </w:r>
      <w:r w:rsidRPr="002F28F3">
        <w:rPr>
          <w:rFonts w:ascii="Georgia" w:hAnsi="Georgia"/>
        </w:rPr>
        <w:t xml:space="preserve">attraverso la scrittura e la lettura di testi letterari e divulgativi; </w:t>
      </w:r>
    </w:p>
    <w:p w14:paraId="5A4FCE3A" w14:textId="326B425C" w:rsidR="0012574A" w:rsidRPr="002F28F3" w:rsidRDefault="0012574A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 w:rsidRPr="002F28F3">
        <w:rPr>
          <w:rFonts w:ascii="Georgia" w:hAnsi="Georgia"/>
        </w:rPr>
        <w:t xml:space="preserve">Ampliare le proprie conoscenze sulla cultura (letteraria) </w:t>
      </w:r>
      <w:proofErr w:type="spellStart"/>
      <w:r w:rsidRPr="002F28F3">
        <w:rPr>
          <w:rFonts w:ascii="Georgia" w:hAnsi="Georgia"/>
        </w:rPr>
        <w:t>neerlandofona</w:t>
      </w:r>
      <w:proofErr w:type="spellEnd"/>
      <w:r w:rsidRPr="002F28F3">
        <w:rPr>
          <w:rFonts w:ascii="Georgia" w:hAnsi="Georgia"/>
        </w:rPr>
        <w:t xml:space="preserve">; </w:t>
      </w:r>
    </w:p>
    <w:p w14:paraId="2C9F322C" w14:textId="672F84B3" w:rsidR="002F28F3" w:rsidRDefault="001E5993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 w:rsidRPr="002F28F3">
        <w:rPr>
          <w:rFonts w:ascii="Georgia" w:hAnsi="Georgia"/>
        </w:rPr>
        <w:t>Imparare a gestire e stilare una bibliografia</w:t>
      </w:r>
      <w:r w:rsidR="002F28F3">
        <w:rPr>
          <w:rFonts w:ascii="Georgia" w:hAnsi="Georgia"/>
        </w:rPr>
        <w:t xml:space="preserve">, </w:t>
      </w:r>
      <w:r w:rsidR="003E7E83">
        <w:rPr>
          <w:rFonts w:ascii="Georgia" w:hAnsi="Georgia"/>
        </w:rPr>
        <w:t xml:space="preserve">che rappresenta </w:t>
      </w:r>
      <w:r w:rsidR="002F28F3">
        <w:rPr>
          <w:rFonts w:ascii="Georgia" w:hAnsi="Georgia"/>
        </w:rPr>
        <w:t xml:space="preserve">un esercizio molto utile in vista della tesi di laurea. </w:t>
      </w:r>
    </w:p>
    <w:p w14:paraId="4D5BC40B" w14:textId="77777777" w:rsidR="00EE23E3" w:rsidRPr="00EE23E3" w:rsidRDefault="00EE23E3" w:rsidP="00EE23E3">
      <w:pPr>
        <w:jc w:val="both"/>
        <w:rPr>
          <w:rFonts w:ascii="Georgia" w:hAnsi="Georgia"/>
          <w:b/>
          <w:bCs/>
        </w:rPr>
      </w:pPr>
      <w:r w:rsidRPr="00EE23E3">
        <w:rPr>
          <w:rFonts w:ascii="Georgia" w:hAnsi="Georgia"/>
          <w:b/>
          <w:bCs/>
        </w:rPr>
        <w:t xml:space="preserve">Alla fine del tirocinio gli studenti riceveranno un certificato controfirmato anche dalla </w:t>
      </w:r>
      <w:proofErr w:type="spellStart"/>
      <w:r w:rsidRPr="00EE23E3">
        <w:rPr>
          <w:rFonts w:ascii="Georgia" w:hAnsi="Georgia"/>
          <w:b/>
          <w:bCs/>
        </w:rPr>
        <w:t>Nederlandse</w:t>
      </w:r>
      <w:proofErr w:type="spellEnd"/>
      <w:r w:rsidRPr="00EE23E3">
        <w:rPr>
          <w:rFonts w:ascii="Georgia" w:hAnsi="Georgia"/>
          <w:b/>
          <w:bCs/>
        </w:rPr>
        <w:t xml:space="preserve"> </w:t>
      </w:r>
      <w:proofErr w:type="spellStart"/>
      <w:r w:rsidRPr="00EE23E3">
        <w:rPr>
          <w:rFonts w:ascii="Georgia" w:hAnsi="Georgia"/>
          <w:b/>
          <w:bCs/>
        </w:rPr>
        <w:t>Taalunie</w:t>
      </w:r>
      <w:proofErr w:type="spellEnd"/>
      <w:r w:rsidRPr="00EE23E3">
        <w:rPr>
          <w:rFonts w:ascii="Georgia" w:hAnsi="Georgia"/>
          <w:b/>
          <w:bCs/>
        </w:rPr>
        <w:t xml:space="preserve"> (ente finanziatore del progetto), che rappresenta un ottimo biglietto da visita ai fini di un’eventuale futura carriera nei Paesi Bassi e nelle Fiandre. </w:t>
      </w:r>
    </w:p>
    <w:p w14:paraId="18263464" w14:textId="7C2B5F88" w:rsidR="0012574A" w:rsidRPr="002F28F3" w:rsidRDefault="0012574A" w:rsidP="0012574A">
      <w:pPr>
        <w:jc w:val="both"/>
        <w:rPr>
          <w:rFonts w:ascii="Georgia" w:hAnsi="Georgia"/>
          <w:highlight w:val="yellow"/>
        </w:rPr>
      </w:pPr>
    </w:p>
    <w:sectPr w:rsidR="0012574A" w:rsidRPr="002F28F3" w:rsidSect="003611C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B356B"/>
    <w:multiLevelType w:val="hybridMultilevel"/>
    <w:tmpl w:val="AA065204"/>
    <w:lvl w:ilvl="0" w:tplc="B8DEBE8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C6"/>
    <w:rsid w:val="000F1C23"/>
    <w:rsid w:val="0012574A"/>
    <w:rsid w:val="001C6576"/>
    <w:rsid w:val="001E5993"/>
    <w:rsid w:val="002F28F3"/>
    <w:rsid w:val="003611C6"/>
    <w:rsid w:val="003E7E83"/>
    <w:rsid w:val="005B0304"/>
    <w:rsid w:val="00622853"/>
    <w:rsid w:val="00623395"/>
    <w:rsid w:val="006B766C"/>
    <w:rsid w:val="007932FB"/>
    <w:rsid w:val="008209CB"/>
    <w:rsid w:val="008C0FC0"/>
    <w:rsid w:val="00A0456F"/>
    <w:rsid w:val="00B836B4"/>
    <w:rsid w:val="00B962EC"/>
    <w:rsid w:val="00BC404E"/>
    <w:rsid w:val="00E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889D"/>
  <w15:chartTrackingRefBased/>
  <w15:docId w15:val="{7CE9E1F7-1EEC-4BCA-9895-A202C89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3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C0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0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0F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0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0F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C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E59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C657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657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entile@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ROSS DOLOROSA MARIA</cp:lastModifiedBy>
  <cp:revision>5</cp:revision>
  <dcterms:created xsi:type="dcterms:W3CDTF">2021-04-06T13:12:00Z</dcterms:created>
  <dcterms:modified xsi:type="dcterms:W3CDTF">2021-04-12T16:23:00Z</dcterms:modified>
</cp:coreProperties>
</file>