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99D9" w14:textId="77777777" w:rsidR="00DD0963" w:rsidRDefault="00DD0963"/>
    <w:p w14:paraId="1F9E63EA" w14:textId="716C3D31" w:rsidR="00FD5BA2" w:rsidRPr="00DD0963" w:rsidRDefault="00DD0963">
      <w:pPr>
        <w:rPr>
          <w:lang w:val="it-IT"/>
        </w:rPr>
      </w:pPr>
      <w:r w:rsidRPr="00DD0963">
        <w:rPr>
          <w:lang w:val="it-IT"/>
        </w:rPr>
        <w:t>PROGETTI PER L’EUROPA: GRIGLIA DI VALUTAZIONE PROGRAMMA INTERREG</w:t>
      </w:r>
      <w:r>
        <w:rPr>
          <w:lang w:val="it-IT"/>
        </w:rPr>
        <w:t xml:space="preserve"> ITALIA AUSTRIA HEUROPEN</w:t>
      </w:r>
      <w:r w:rsidR="003B1C7C">
        <w:rPr>
          <w:noProof/>
        </w:rPr>
        <w:drawing>
          <wp:inline distT="0" distB="0" distL="0" distR="0" wp14:anchorId="21749D71" wp14:editId="292232F1">
            <wp:extent cx="6057239" cy="764340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6526" cy="76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BA2" w:rsidRPr="00DD0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C"/>
    <w:rsid w:val="00280CC9"/>
    <w:rsid w:val="002D33FF"/>
    <w:rsid w:val="002E7F1B"/>
    <w:rsid w:val="003B1C7C"/>
    <w:rsid w:val="00423B06"/>
    <w:rsid w:val="00970B27"/>
    <w:rsid w:val="00982611"/>
    <w:rsid w:val="00A63F25"/>
    <w:rsid w:val="00BD03EA"/>
    <w:rsid w:val="00C65107"/>
    <w:rsid w:val="00CF6AA7"/>
    <w:rsid w:val="00DD0963"/>
    <w:rsid w:val="00EA1EF8"/>
    <w:rsid w:val="00EC1061"/>
    <w:rsid w:val="00F36AEB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B0EF"/>
  <w15:chartTrackingRefBased/>
  <w15:docId w15:val="{AD85BCFF-F880-4B32-AB91-951017D6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Spizzo - CoopCramars</dc:creator>
  <cp:keywords/>
  <dc:description/>
  <cp:lastModifiedBy>Daniel Spizzo - CoopCramars</cp:lastModifiedBy>
  <cp:revision>2</cp:revision>
  <dcterms:created xsi:type="dcterms:W3CDTF">2020-05-14T08:30:00Z</dcterms:created>
  <dcterms:modified xsi:type="dcterms:W3CDTF">2020-05-14T08:35:00Z</dcterms:modified>
</cp:coreProperties>
</file>