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B28B9" w14:textId="77777777" w:rsidR="005E17B1" w:rsidRPr="00B54DFC" w:rsidRDefault="005E17B1" w:rsidP="005E17B1">
      <w:pPr>
        <w:spacing w:before="100" w:beforeAutospacing="1" w:after="100" w:afterAutospacing="1" w:line="240" w:lineRule="auto"/>
        <w:outlineLvl w:val="0"/>
        <w:rPr>
          <w:rFonts w:ascii="Times New Roman" w:eastAsia="Times New Roman" w:hAnsi="Times New Roman" w:cs="Times New Roman"/>
          <w:b/>
          <w:bCs/>
          <w:kern w:val="36"/>
          <w:sz w:val="48"/>
          <w:szCs w:val="48"/>
          <w:lang w:val="de-DE" w:eastAsia="it-IT"/>
        </w:rPr>
      </w:pPr>
      <w:r w:rsidRPr="00B54DFC">
        <w:rPr>
          <w:rFonts w:ascii="Times New Roman" w:eastAsia="Times New Roman" w:hAnsi="Times New Roman" w:cs="Times New Roman"/>
          <w:b/>
          <w:bCs/>
          <w:kern w:val="36"/>
          <w:sz w:val="48"/>
          <w:szCs w:val="48"/>
          <w:lang w:val="de-DE" w:eastAsia="it-IT"/>
        </w:rPr>
        <w:t>Unter Vertrag</w:t>
      </w:r>
    </w:p>
    <w:p w14:paraId="185B28BA"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eastAsia="it-IT"/>
        </w:rPr>
      </w:pPr>
      <w:r w:rsidRPr="005E17B1">
        <w:rPr>
          <w:rFonts w:ascii="Times New Roman" w:eastAsia="Times New Roman" w:hAnsi="Times New Roman" w:cs="Times New Roman"/>
          <w:sz w:val="24"/>
          <w:szCs w:val="24"/>
          <w:lang w:val="de-DE" w:eastAsia="it-IT"/>
        </w:rPr>
        <w:t xml:space="preserve">Ob Staats-, Kauf-, Ehe- oder Mietvertrag: Verträge sind bindend, können aber auch auslaufen, nicht eingehalten, gebrochen, verletzt oder sogar gelöst werden. </w:t>
      </w:r>
      <w:proofErr w:type="spellStart"/>
      <w:r w:rsidRPr="005E17B1">
        <w:rPr>
          <w:rFonts w:ascii="Times New Roman" w:eastAsia="Times New Roman" w:hAnsi="Times New Roman" w:cs="Times New Roman"/>
          <w:sz w:val="24"/>
          <w:szCs w:val="24"/>
          <w:lang w:eastAsia="it-IT"/>
        </w:rPr>
        <w:t>Nicht</w:t>
      </w:r>
      <w:proofErr w:type="spellEnd"/>
      <w:r w:rsidRPr="005E17B1">
        <w:rPr>
          <w:rFonts w:ascii="Times New Roman" w:eastAsia="Times New Roman" w:hAnsi="Times New Roman" w:cs="Times New Roman"/>
          <w:sz w:val="24"/>
          <w:szCs w:val="24"/>
          <w:lang w:eastAsia="it-IT"/>
        </w:rPr>
        <w:t xml:space="preserve"> </w:t>
      </w:r>
      <w:proofErr w:type="spellStart"/>
      <w:r w:rsidRPr="005E17B1">
        <w:rPr>
          <w:rFonts w:ascii="Times New Roman" w:eastAsia="Times New Roman" w:hAnsi="Times New Roman" w:cs="Times New Roman"/>
          <w:sz w:val="24"/>
          <w:szCs w:val="24"/>
          <w:lang w:eastAsia="it-IT"/>
        </w:rPr>
        <w:t>vertraglich</w:t>
      </w:r>
      <w:proofErr w:type="spellEnd"/>
      <w:r w:rsidRPr="005E17B1">
        <w:rPr>
          <w:rFonts w:ascii="Times New Roman" w:eastAsia="Times New Roman" w:hAnsi="Times New Roman" w:cs="Times New Roman"/>
          <w:sz w:val="24"/>
          <w:szCs w:val="24"/>
          <w:lang w:eastAsia="it-IT"/>
        </w:rPr>
        <w:t xml:space="preserve"> </w:t>
      </w:r>
      <w:proofErr w:type="spellStart"/>
      <w:r w:rsidRPr="005E17B1">
        <w:rPr>
          <w:rFonts w:ascii="Times New Roman" w:eastAsia="Times New Roman" w:hAnsi="Times New Roman" w:cs="Times New Roman"/>
          <w:sz w:val="24"/>
          <w:szCs w:val="24"/>
          <w:lang w:eastAsia="it-IT"/>
        </w:rPr>
        <w:t>jedoch</w:t>
      </w:r>
      <w:proofErr w:type="spellEnd"/>
      <w:r w:rsidRPr="005E17B1">
        <w:rPr>
          <w:rFonts w:ascii="Times New Roman" w:eastAsia="Times New Roman" w:hAnsi="Times New Roman" w:cs="Times New Roman"/>
          <w:sz w:val="24"/>
          <w:szCs w:val="24"/>
          <w:lang w:eastAsia="it-IT"/>
        </w:rPr>
        <w:t xml:space="preserve"> </w:t>
      </w:r>
      <w:proofErr w:type="spellStart"/>
      <w:r w:rsidRPr="005E17B1">
        <w:rPr>
          <w:rFonts w:ascii="Times New Roman" w:eastAsia="Times New Roman" w:hAnsi="Times New Roman" w:cs="Times New Roman"/>
          <w:sz w:val="24"/>
          <w:szCs w:val="24"/>
          <w:lang w:eastAsia="it-IT"/>
        </w:rPr>
        <w:t>legt</w:t>
      </w:r>
      <w:proofErr w:type="spellEnd"/>
      <w:r w:rsidRPr="005E17B1">
        <w:rPr>
          <w:rFonts w:ascii="Times New Roman" w:eastAsia="Times New Roman" w:hAnsi="Times New Roman" w:cs="Times New Roman"/>
          <w:sz w:val="24"/>
          <w:szCs w:val="24"/>
          <w:lang w:eastAsia="it-IT"/>
        </w:rPr>
        <w:t xml:space="preserve"> man </w:t>
      </w:r>
      <w:proofErr w:type="spellStart"/>
      <w:r w:rsidRPr="005E17B1">
        <w:rPr>
          <w:rFonts w:ascii="Times New Roman" w:eastAsia="Times New Roman" w:hAnsi="Times New Roman" w:cs="Times New Roman"/>
          <w:sz w:val="24"/>
          <w:szCs w:val="24"/>
          <w:lang w:eastAsia="it-IT"/>
        </w:rPr>
        <w:t>fest</w:t>
      </w:r>
      <w:proofErr w:type="spellEnd"/>
      <w:r w:rsidRPr="005E17B1">
        <w:rPr>
          <w:rFonts w:ascii="Times New Roman" w:eastAsia="Times New Roman" w:hAnsi="Times New Roman" w:cs="Times New Roman"/>
          <w:sz w:val="24"/>
          <w:szCs w:val="24"/>
          <w:lang w:eastAsia="it-IT"/>
        </w:rPr>
        <w:t xml:space="preserve">, </w:t>
      </w:r>
      <w:proofErr w:type="spellStart"/>
      <w:r w:rsidRPr="005E17B1">
        <w:rPr>
          <w:rFonts w:ascii="Times New Roman" w:eastAsia="Times New Roman" w:hAnsi="Times New Roman" w:cs="Times New Roman"/>
          <w:sz w:val="24"/>
          <w:szCs w:val="24"/>
          <w:lang w:eastAsia="it-IT"/>
        </w:rPr>
        <w:t>was</w:t>
      </w:r>
      <w:proofErr w:type="spellEnd"/>
      <w:r w:rsidRPr="005E17B1">
        <w:rPr>
          <w:rFonts w:ascii="Times New Roman" w:eastAsia="Times New Roman" w:hAnsi="Times New Roman" w:cs="Times New Roman"/>
          <w:sz w:val="24"/>
          <w:szCs w:val="24"/>
          <w:lang w:eastAsia="it-IT"/>
        </w:rPr>
        <w:t xml:space="preserve"> </w:t>
      </w:r>
      <w:proofErr w:type="spellStart"/>
      <w:r w:rsidRPr="005E17B1">
        <w:rPr>
          <w:rFonts w:ascii="Times New Roman" w:eastAsia="Times New Roman" w:hAnsi="Times New Roman" w:cs="Times New Roman"/>
          <w:sz w:val="24"/>
          <w:szCs w:val="24"/>
          <w:lang w:eastAsia="it-IT"/>
        </w:rPr>
        <w:t>verträglich</w:t>
      </w:r>
      <w:proofErr w:type="spellEnd"/>
      <w:r w:rsidRPr="005E17B1">
        <w:rPr>
          <w:rFonts w:ascii="Times New Roman" w:eastAsia="Times New Roman" w:hAnsi="Times New Roman" w:cs="Times New Roman"/>
          <w:sz w:val="24"/>
          <w:szCs w:val="24"/>
          <w:lang w:eastAsia="it-IT"/>
        </w:rPr>
        <w:t xml:space="preserve"> </w:t>
      </w:r>
      <w:proofErr w:type="spellStart"/>
      <w:r w:rsidRPr="005E17B1">
        <w:rPr>
          <w:rFonts w:ascii="Times New Roman" w:eastAsia="Times New Roman" w:hAnsi="Times New Roman" w:cs="Times New Roman"/>
          <w:sz w:val="24"/>
          <w:szCs w:val="24"/>
          <w:lang w:eastAsia="it-IT"/>
        </w:rPr>
        <w:t>ist</w:t>
      </w:r>
      <w:proofErr w:type="spellEnd"/>
      <w:r w:rsidRPr="005E17B1">
        <w:rPr>
          <w:rFonts w:ascii="Times New Roman" w:eastAsia="Times New Roman" w:hAnsi="Times New Roman" w:cs="Times New Roman"/>
          <w:sz w:val="24"/>
          <w:szCs w:val="24"/>
          <w:lang w:eastAsia="it-IT"/>
        </w:rPr>
        <w:t>.</w:t>
      </w:r>
    </w:p>
    <w:p w14:paraId="185B28BB" w14:textId="77777777" w:rsidR="005E17B1" w:rsidRPr="005E17B1" w:rsidRDefault="005E17B1" w:rsidP="005E17B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14:anchorId="185B28E2" wp14:editId="185B28E3">
            <wp:extent cx="1890199" cy="1063304"/>
            <wp:effectExtent l="19050" t="0" r="0" b="0"/>
            <wp:docPr id="1" name="Immagine 1" descr="Symbolbild: Ein Mietvertrag mit Schlüsselbund und Kugelschreib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bild: Ein Mietvertrag mit Schlüsselbund und Kugelschreiber">
                      <a:hlinkClick r:id="rId5"/>
                    </pic:cNvPr>
                    <pic:cNvPicPr>
                      <a:picLocks noChangeAspect="1" noChangeArrowheads="1"/>
                    </pic:cNvPicPr>
                  </pic:nvPicPr>
                  <pic:blipFill>
                    <a:blip r:embed="rId6" cstate="print"/>
                    <a:srcRect/>
                    <a:stretch>
                      <a:fillRect/>
                    </a:stretch>
                  </pic:blipFill>
                  <pic:spPr bwMode="auto">
                    <a:xfrm>
                      <a:off x="0" y="0"/>
                      <a:ext cx="1891313" cy="1063931"/>
                    </a:xfrm>
                    <a:prstGeom prst="rect">
                      <a:avLst/>
                    </a:prstGeom>
                    <a:noFill/>
                    <a:ln w="9525">
                      <a:noFill/>
                      <a:miter lim="800000"/>
                      <a:headEnd/>
                      <a:tailEnd/>
                    </a:ln>
                  </pic:spPr>
                </pic:pic>
              </a:graphicData>
            </a:graphic>
          </wp:inline>
        </w:drawing>
      </w:r>
    </w:p>
    <w:p w14:paraId="185B28BC"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 xml:space="preserve">Wie würden Sie ein „zum Abschluss gelangtes Rechtsgeschäft“ nennen? Oder einen </w:t>
      </w:r>
      <w:r w:rsidRPr="005E17B1">
        <w:rPr>
          <w:rFonts w:ascii="Times New Roman" w:eastAsia="Times New Roman" w:hAnsi="Times New Roman" w:cs="Times New Roman"/>
          <w:i/>
          <w:iCs/>
          <w:sz w:val="24"/>
          <w:szCs w:val="24"/>
          <w:lang w:val="de-DE" w:eastAsia="it-IT"/>
        </w:rPr>
        <w:t>Kontrakt</w:t>
      </w:r>
      <w:r w:rsidRPr="005E17B1">
        <w:rPr>
          <w:rFonts w:ascii="Times New Roman" w:eastAsia="Times New Roman" w:hAnsi="Times New Roman" w:cs="Times New Roman"/>
          <w:sz w:val="24"/>
          <w:szCs w:val="24"/>
          <w:lang w:val="de-DE" w:eastAsia="it-IT"/>
        </w:rPr>
        <w:t>, der durch zwei beziehungsweise mehrere „überein</w:t>
      </w:r>
      <w:r w:rsidRPr="005E17B1">
        <w:rPr>
          <w:rFonts w:ascii="Times New Roman" w:eastAsia="Times New Roman" w:hAnsi="Times New Roman" w:cs="Times New Roman"/>
          <w:sz w:val="24"/>
          <w:szCs w:val="24"/>
          <w:lang w:val="de-DE" w:eastAsia="it-IT"/>
        </w:rPr>
        <w:softHyphen/>
        <w:t>stimmende Willenserklärungen zustande gekommen ist“? Oder eine „rechtsgültige Abmachung zwischen zwei oder mehreren Partnern“? Im Kreuzworträtsel wären das Beschreibungen für das Wort mit sieben Buchstaben, das eingesetzt werden muss.</w:t>
      </w:r>
    </w:p>
    <w:p w14:paraId="185B28BD"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b/>
          <w:bCs/>
          <w:sz w:val="24"/>
          <w:szCs w:val="24"/>
          <w:lang w:val="de-DE" w:eastAsia="it-IT"/>
        </w:rPr>
        <w:t>Verträge und das Papier, das sie wert sind</w:t>
      </w:r>
    </w:p>
    <w:p w14:paraId="185B28BE" w14:textId="77777777" w:rsidR="005E17B1" w:rsidRPr="005E17B1" w:rsidRDefault="005E17B1" w:rsidP="005E17B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14:anchorId="185B28E4" wp14:editId="185B28E5">
            <wp:extent cx="1837315" cy="1033670"/>
            <wp:effectExtent l="19050" t="0" r="0" b="0"/>
            <wp:docPr id="2" name="Immagine 2" descr="Mesut Özil im Real-Madrid-Trikot schießt auf dem Fußballfeld den Ball. Er wechselt zu Arsenal Lond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ut Özil im Real-Madrid-Trikot schießt auf dem Fußballfeld den Ball. Er wechselt zu Arsenal London.">
                      <a:hlinkClick r:id="rId5"/>
                    </pic:cNvPr>
                    <pic:cNvPicPr>
                      <a:picLocks noChangeAspect="1" noChangeArrowheads="1"/>
                    </pic:cNvPicPr>
                  </pic:nvPicPr>
                  <pic:blipFill>
                    <a:blip r:embed="rId7" cstate="print"/>
                    <a:srcRect/>
                    <a:stretch>
                      <a:fillRect/>
                    </a:stretch>
                  </pic:blipFill>
                  <pic:spPr bwMode="auto">
                    <a:xfrm>
                      <a:off x="0" y="0"/>
                      <a:ext cx="1837008" cy="1033497"/>
                    </a:xfrm>
                    <a:prstGeom prst="rect">
                      <a:avLst/>
                    </a:prstGeom>
                    <a:noFill/>
                    <a:ln w="9525">
                      <a:noFill/>
                      <a:miter lim="800000"/>
                      <a:headEnd/>
                      <a:tailEnd/>
                    </a:ln>
                  </pic:spPr>
                </pic:pic>
              </a:graphicData>
            </a:graphic>
          </wp:inline>
        </w:drawing>
      </w:r>
    </w:p>
    <w:p w14:paraId="185B28BF"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Besonders bei Fußballspielern werden Verträge oft vor der Zeit gelöst</w:t>
      </w:r>
    </w:p>
    <w:p w14:paraId="185B28C0"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 xml:space="preserve">Diese Definitionen lassen ihrem Wortlaut nach erkennen: Es geht um einen juristischen Begriff, nämlich den </w:t>
      </w:r>
      <w:r w:rsidRPr="005E17B1">
        <w:rPr>
          <w:rFonts w:ascii="Times New Roman" w:eastAsia="Times New Roman" w:hAnsi="Times New Roman" w:cs="Times New Roman"/>
          <w:i/>
          <w:iCs/>
          <w:sz w:val="24"/>
          <w:szCs w:val="24"/>
          <w:lang w:val="de-DE" w:eastAsia="it-IT"/>
        </w:rPr>
        <w:t>Vertrag</w:t>
      </w:r>
      <w:r w:rsidRPr="005E17B1">
        <w:rPr>
          <w:rFonts w:ascii="Times New Roman" w:eastAsia="Times New Roman" w:hAnsi="Times New Roman" w:cs="Times New Roman"/>
          <w:sz w:val="24"/>
          <w:szCs w:val="24"/>
          <w:lang w:val="de-DE" w:eastAsia="it-IT"/>
        </w:rPr>
        <w:t xml:space="preserve">. Wer sich jemals konkret mit ihm auseinandersetzen musste, der weiß, dass sich hinter dem so harmlos klingenden Wort ein wahres Labyrinth von Auslegungs- und Zusatzbestimmungen verbirgt, juristisch </w:t>
      </w:r>
      <w:r w:rsidRPr="005E17B1">
        <w:rPr>
          <w:rFonts w:ascii="Times New Roman" w:eastAsia="Times New Roman" w:hAnsi="Times New Roman" w:cs="Times New Roman"/>
          <w:i/>
          <w:iCs/>
          <w:sz w:val="24"/>
          <w:szCs w:val="24"/>
          <w:lang w:val="de-DE" w:eastAsia="it-IT"/>
        </w:rPr>
        <w:t>Klauseln</w:t>
      </w:r>
      <w:r w:rsidRPr="005E17B1">
        <w:rPr>
          <w:rFonts w:ascii="Times New Roman" w:eastAsia="Times New Roman" w:hAnsi="Times New Roman" w:cs="Times New Roman"/>
          <w:sz w:val="24"/>
          <w:szCs w:val="24"/>
          <w:lang w:val="de-DE" w:eastAsia="it-IT"/>
        </w:rPr>
        <w:t xml:space="preserve"> genannt. Dieses berühmt-berüchtigte Kleingedruckte kann einen juristischen Laien an den Rand der Verzweiflung oder noch </w:t>
      </w:r>
      <w:proofErr w:type="gramStart"/>
      <w:r w:rsidRPr="005E17B1">
        <w:rPr>
          <w:rFonts w:ascii="Times New Roman" w:eastAsia="Times New Roman" w:hAnsi="Times New Roman" w:cs="Times New Roman"/>
          <w:sz w:val="24"/>
          <w:szCs w:val="24"/>
          <w:lang w:val="de-DE" w:eastAsia="it-IT"/>
        </w:rPr>
        <w:t>weiter treiben</w:t>
      </w:r>
      <w:proofErr w:type="gramEnd"/>
      <w:r w:rsidRPr="005E17B1">
        <w:rPr>
          <w:rFonts w:ascii="Times New Roman" w:eastAsia="Times New Roman" w:hAnsi="Times New Roman" w:cs="Times New Roman"/>
          <w:sz w:val="24"/>
          <w:szCs w:val="24"/>
          <w:lang w:val="de-DE" w:eastAsia="it-IT"/>
        </w:rPr>
        <w:t>.</w:t>
      </w:r>
    </w:p>
    <w:p w14:paraId="185B28C1"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 xml:space="preserve">Wer sich für Fußball interessiert, der weiß allerdings, dass sich die rechtsgültigen Willenserklärungen zwischen Spielern und Vereinen in der Bundesliga manchmal auf wundersame Weise von selbst aufzuheben scheinen, sobald gewisse Geldsummen ins Spiel gebracht werden – von außerhalb des jeweiligen Klubs versteht sich. Ja, leider gilt eben für alle </w:t>
      </w:r>
      <w:r w:rsidRPr="005E17B1">
        <w:rPr>
          <w:rFonts w:ascii="Times New Roman" w:eastAsia="Times New Roman" w:hAnsi="Times New Roman" w:cs="Times New Roman"/>
          <w:i/>
          <w:iCs/>
          <w:sz w:val="24"/>
          <w:szCs w:val="24"/>
          <w:lang w:val="de-DE" w:eastAsia="it-IT"/>
        </w:rPr>
        <w:t>Verträge</w:t>
      </w:r>
      <w:r w:rsidRPr="005E17B1">
        <w:rPr>
          <w:rFonts w:ascii="Times New Roman" w:eastAsia="Times New Roman" w:hAnsi="Times New Roman" w:cs="Times New Roman"/>
          <w:sz w:val="24"/>
          <w:szCs w:val="24"/>
          <w:lang w:val="de-DE" w:eastAsia="it-IT"/>
        </w:rPr>
        <w:t xml:space="preserve"> vor allem eines: Sie sind nur dann etwas wert, wenn sie auch </w:t>
      </w:r>
      <w:r w:rsidRPr="005E17B1">
        <w:rPr>
          <w:rFonts w:ascii="Times New Roman" w:eastAsia="Times New Roman" w:hAnsi="Times New Roman" w:cs="Times New Roman"/>
          <w:i/>
          <w:iCs/>
          <w:sz w:val="24"/>
          <w:szCs w:val="24"/>
          <w:lang w:val="de-DE" w:eastAsia="it-IT"/>
        </w:rPr>
        <w:t>eingehalten</w:t>
      </w:r>
      <w:r w:rsidRPr="005E17B1">
        <w:rPr>
          <w:rFonts w:ascii="Times New Roman" w:eastAsia="Times New Roman" w:hAnsi="Times New Roman" w:cs="Times New Roman"/>
          <w:sz w:val="24"/>
          <w:szCs w:val="24"/>
          <w:lang w:val="de-DE" w:eastAsia="it-IT"/>
        </w:rPr>
        <w:t xml:space="preserve"> werden. Ob es sich dabei um einen gewöhnlichen </w:t>
      </w:r>
      <w:r w:rsidRPr="005E17B1">
        <w:rPr>
          <w:rFonts w:ascii="Times New Roman" w:eastAsia="Times New Roman" w:hAnsi="Times New Roman" w:cs="Times New Roman"/>
          <w:i/>
          <w:iCs/>
          <w:sz w:val="24"/>
          <w:szCs w:val="24"/>
          <w:lang w:val="de-DE" w:eastAsia="it-IT"/>
        </w:rPr>
        <w:t>Mietvertrag</w:t>
      </w:r>
      <w:r w:rsidRPr="005E17B1">
        <w:rPr>
          <w:rFonts w:ascii="Times New Roman" w:eastAsia="Times New Roman" w:hAnsi="Times New Roman" w:cs="Times New Roman"/>
          <w:sz w:val="24"/>
          <w:szCs w:val="24"/>
          <w:lang w:val="de-DE" w:eastAsia="it-IT"/>
        </w:rPr>
        <w:t xml:space="preserve"> oder ein internationales Abkommen handelt, spielt im Prinzip keine Rolle.</w:t>
      </w:r>
    </w:p>
    <w:p w14:paraId="185B28C2"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5E17B1">
        <w:rPr>
          <w:rFonts w:ascii="Times New Roman" w:eastAsia="Times New Roman" w:hAnsi="Times New Roman" w:cs="Times New Roman"/>
          <w:b/>
          <w:bCs/>
          <w:sz w:val="24"/>
          <w:szCs w:val="24"/>
          <w:lang w:eastAsia="it-IT"/>
        </w:rPr>
        <w:t>Vertragsvielfalt</w:t>
      </w:r>
      <w:proofErr w:type="spellEnd"/>
    </w:p>
    <w:p w14:paraId="185B28C3" w14:textId="77777777" w:rsidR="005E17B1" w:rsidRPr="005E17B1" w:rsidRDefault="005E17B1" w:rsidP="005E17B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lastRenderedPageBreak/>
        <w:drawing>
          <wp:inline distT="0" distB="0" distL="0" distR="0" wp14:anchorId="185B28E6" wp14:editId="185B28E7">
            <wp:extent cx="1851448" cy="1041621"/>
            <wp:effectExtent l="19050" t="0" r="0" b="0"/>
            <wp:docPr id="3" name="Immagine 3" descr="Ein Techniker der UN-Organisation zum Verbot von Chemiewaffen mit einer speziellen Gasmaske sowie einem undurchlässigen Sicherheitsanzug aus Kunststof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n Techniker der UN-Organisation zum Verbot von Chemiewaffen mit einer speziellen Gasmaske sowie einem undurchlässigen Sicherheitsanzug aus Kunststoff">
                      <a:hlinkClick r:id="rId5"/>
                    </pic:cNvPr>
                    <pic:cNvPicPr>
                      <a:picLocks noChangeAspect="1" noChangeArrowheads="1"/>
                    </pic:cNvPicPr>
                  </pic:nvPicPr>
                  <pic:blipFill>
                    <a:blip r:embed="rId8" cstate="print"/>
                    <a:srcRect/>
                    <a:stretch>
                      <a:fillRect/>
                    </a:stretch>
                  </pic:blipFill>
                  <pic:spPr bwMode="auto">
                    <a:xfrm>
                      <a:off x="0" y="0"/>
                      <a:ext cx="1851139" cy="1041447"/>
                    </a:xfrm>
                    <a:prstGeom prst="rect">
                      <a:avLst/>
                    </a:prstGeom>
                    <a:noFill/>
                    <a:ln w="9525">
                      <a:noFill/>
                      <a:miter lim="800000"/>
                      <a:headEnd/>
                      <a:tailEnd/>
                    </a:ln>
                  </pic:spPr>
                </pic:pic>
              </a:graphicData>
            </a:graphic>
          </wp:inline>
        </w:drawing>
      </w:r>
    </w:p>
    <w:p w14:paraId="185B28C4"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Im C-Waffen-Vertrag wurde auch die Schutzkleidung für die OPCW-Inspektoren festgelegt</w:t>
      </w:r>
    </w:p>
    <w:p w14:paraId="185B28C5"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Eines von zahlreichen Beispielen für ein derartiges internationalen Abkommen ist der 1997 in Kraft getretene „C-Waffen-Vertrag“, das Abkommen zum Verbot von Chemiewaffen. Ihm sind bislang beinahe 190 Staaten beigetreten. Seine Einhaltung wird überwacht von der „Organisation für das Verbot Chemischer Waffen“, kurz OPCW. Allerdings: Chemische Kampfstoffe wurden schon 1925 im Genfer Protokoll verboten. Genützt hat dies nicht viel.</w:t>
      </w:r>
    </w:p>
    <w:p w14:paraId="185B28C6"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 xml:space="preserve">Der C-Waffen-Vertrag zählt zur Gattung der </w:t>
      </w:r>
      <w:r w:rsidRPr="005E17B1">
        <w:rPr>
          <w:rFonts w:ascii="Times New Roman" w:eastAsia="Times New Roman" w:hAnsi="Times New Roman" w:cs="Times New Roman"/>
          <w:i/>
          <w:iCs/>
          <w:sz w:val="24"/>
          <w:szCs w:val="24"/>
          <w:lang w:val="de-DE" w:eastAsia="it-IT"/>
        </w:rPr>
        <w:t>Staats</w:t>
      </w:r>
      <w:r w:rsidRPr="005E17B1">
        <w:rPr>
          <w:rFonts w:ascii="Times New Roman" w:eastAsia="Times New Roman" w:hAnsi="Times New Roman" w:cs="Times New Roman"/>
          <w:sz w:val="24"/>
          <w:szCs w:val="24"/>
          <w:lang w:val="de-DE" w:eastAsia="it-IT"/>
        </w:rPr>
        <w:t xml:space="preserve">- beziehungsweise </w:t>
      </w:r>
      <w:r w:rsidRPr="005E17B1">
        <w:rPr>
          <w:rFonts w:ascii="Times New Roman" w:eastAsia="Times New Roman" w:hAnsi="Times New Roman" w:cs="Times New Roman"/>
          <w:i/>
          <w:iCs/>
          <w:sz w:val="24"/>
          <w:szCs w:val="24"/>
          <w:lang w:val="de-DE" w:eastAsia="it-IT"/>
        </w:rPr>
        <w:t>völkerrechtlichen Verträge</w:t>
      </w:r>
      <w:r w:rsidRPr="005E17B1">
        <w:rPr>
          <w:rFonts w:ascii="Times New Roman" w:eastAsia="Times New Roman" w:hAnsi="Times New Roman" w:cs="Times New Roman"/>
          <w:sz w:val="24"/>
          <w:szCs w:val="24"/>
          <w:lang w:val="de-DE" w:eastAsia="it-IT"/>
        </w:rPr>
        <w:t xml:space="preserve">. Zwar haben diese </w:t>
      </w:r>
      <w:proofErr w:type="gramStart"/>
      <w:r w:rsidRPr="005E17B1">
        <w:rPr>
          <w:rFonts w:ascii="Times New Roman" w:eastAsia="Times New Roman" w:hAnsi="Times New Roman" w:cs="Times New Roman"/>
          <w:sz w:val="24"/>
          <w:szCs w:val="24"/>
          <w:lang w:val="de-DE" w:eastAsia="it-IT"/>
        </w:rPr>
        <w:t>durchaus Einfluss</w:t>
      </w:r>
      <w:proofErr w:type="gramEnd"/>
      <w:r w:rsidRPr="005E17B1">
        <w:rPr>
          <w:rFonts w:ascii="Times New Roman" w:eastAsia="Times New Roman" w:hAnsi="Times New Roman" w:cs="Times New Roman"/>
          <w:sz w:val="24"/>
          <w:szCs w:val="24"/>
          <w:lang w:val="de-DE" w:eastAsia="it-IT"/>
        </w:rPr>
        <w:t xml:space="preserve"> auf unser Leben, aber die Verträge des privaten Rechts liegen uns naturgemäß näher. Da gibt es den schon erwähnten Mietvertrag, darüber hinaus zum Beispiel </w:t>
      </w:r>
      <w:r w:rsidRPr="005E17B1">
        <w:rPr>
          <w:rFonts w:ascii="Times New Roman" w:eastAsia="Times New Roman" w:hAnsi="Times New Roman" w:cs="Times New Roman"/>
          <w:i/>
          <w:iCs/>
          <w:sz w:val="24"/>
          <w:szCs w:val="24"/>
          <w:lang w:val="de-DE" w:eastAsia="it-IT"/>
        </w:rPr>
        <w:t>Kaufverträge</w:t>
      </w:r>
      <w:r w:rsidRPr="005E17B1">
        <w:rPr>
          <w:rFonts w:ascii="Times New Roman" w:eastAsia="Times New Roman" w:hAnsi="Times New Roman" w:cs="Times New Roman"/>
          <w:sz w:val="24"/>
          <w:szCs w:val="24"/>
          <w:lang w:val="de-DE" w:eastAsia="it-IT"/>
        </w:rPr>
        <w:t xml:space="preserve">, </w:t>
      </w:r>
      <w:r w:rsidRPr="005E17B1">
        <w:rPr>
          <w:rFonts w:ascii="Times New Roman" w:eastAsia="Times New Roman" w:hAnsi="Times New Roman" w:cs="Times New Roman"/>
          <w:i/>
          <w:iCs/>
          <w:sz w:val="24"/>
          <w:szCs w:val="24"/>
          <w:lang w:val="de-DE" w:eastAsia="it-IT"/>
        </w:rPr>
        <w:t>Eheverträge</w:t>
      </w:r>
      <w:r w:rsidRPr="005E17B1">
        <w:rPr>
          <w:rFonts w:ascii="Times New Roman" w:eastAsia="Times New Roman" w:hAnsi="Times New Roman" w:cs="Times New Roman"/>
          <w:sz w:val="24"/>
          <w:szCs w:val="24"/>
          <w:lang w:val="de-DE" w:eastAsia="it-IT"/>
        </w:rPr>
        <w:t xml:space="preserve"> und </w:t>
      </w:r>
      <w:r w:rsidRPr="005E17B1">
        <w:rPr>
          <w:rFonts w:ascii="Times New Roman" w:eastAsia="Times New Roman" w:hAnsi="Times New Roman" w:cs="Times New Roman"/>
          <w:i/>
          <w:iCs/>
          <w:sz w:val="24"/>
          <w:szCs w:val="24"/>
          <w:lang w:val="de-DE" w:eastAsia="it-IT"/>
        </w:rPr>
        <w:t>Erbschaftsverträge</w:t>
      </w:r>
      <w:r w:rsidRPr="005E17B1">
        <w:rPr>
          <w:rFonts w:ascii="Times New Roman" w:eastAsia="Times New Roman" w:hAnsi="Times New Roman" w:cs="Times New Roman"/>
          <w:sz w:val="24"/>
          <w:szCs w:val="24"/>
          <w:lang w:val="de-DE" w:eastAsia="it-IT"/>
        </w:rPr>
        <w:t xml:space="preserve">. Nicht zu vergessen sind die </w:t>
      </w:r>
      <w:r w:rsidRPr="005E17B1">
        <w:rPr>
          <w:rFonts w:ascii="Times New Roman" w:eastAsia="Times New Roman" w:hAnsi="Times New Roman" w:cs="Times New Roman"/>
          <w:i/>
          <w:iCs/>
          <w:sz w:val="24"/>
          <w:szCs w:val="24"/>
          <w:lang w:val="de-DE" w:eastAsia="it-IT"/>
        </w:rPr>
        <w:t>Verträge zugunsten Dritter</w:t>
      </w:r>
      <w:r w:rsidRPr="005E17B1">
        <w:rPr>
          <w:rFonts w:ascii="Times New Roman" w:eastAsia="Times New Roman" w:hAnsi="Times New Roman" w:cs="Times New Roman"/>
          <w:sz w:val="24"/>
          <w:szCs w:val="24"/>
          <w:lang w:val="de-DE" w:eastAsia="it-IT"/>
        </w:rPr>
        <w:t xml:space="preserve"> – und da gibt es sogar sogenannte </w:t>
      </w:r>
      <w:r w:rsidRPr="005E17B1">
        <w:rPr>
          <w:rFonts w:ascii="Times New Roman" w:eastAsia="Times New Roman" w:hAnsi="Times New Roman" w:cs="Times New Roman"/>
          <w:i/>
          <w:iCs/>
          <w:sz w:val="24"/>
          <w:szCs w:val="24"/>
          <w:lang w:val="de-DE" w:eastAsia="it-IT"/>
        </w:rPr>
        <w:t>echte</w:t>
      </w:r>
      <w:r w:rsidRPr="005E17B1">
        <w:rPr>
          <w:rFonts w:ascii="Times New Roman" w:eastAsia="Times New Roman" w:hAnsi="Times New Roman" w:cs="Times New Roman"/>
          <w:sz w:val="24"/>
          <w:szCs w:val="24"/>
          <w:lang w:val="de-DE" w:eastAsia="it-IT"/>
        </w:rPr>
        <w:t xml:space="preserve"> und </w:t>
      </w:r>
      <w:r w:rsidRPr="005E17B1">
        <w:rPr>
          <w:rFonts w:ascii="Times New Roman" w:eastAsia="Times New Roman" w:hAnsi="Times New Roman" w:cs="Times New Roman"/>
          <w:i/>
          <w:iCs/>
          <w:sz w:val="24"/>
          <w:szCs w:val="24"/>
          <w:lang w:val="de-DE" w:eastAsia="it-IT"/>
        </w:rPr>
        <w:t>unechte</w:t>
      </w:r>
      <w:r w:rsidRPr="005E17B1">
        <w:rPr>
          <w:rFonts w:ascii="Times New Roman" w:eastAsia="Times New Roman" w:hAnsi="Times New Roman" w:cs="Times New Roman"/>
          <w:sz w:val="24"/>
          <w:szCs w:val="24"/>
          <w:lang w:val="de-DE" w:eastAsia="it-IT"/>
        </w:rPr>
        <w:t>.</w:t>
      </w:r>
    </w:p>
    <w:p w14:paraId="185B28C7"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b/>
          <w:bCs/>
          <w:sz w:val="24"/>
          <w:szCs w:val="24"/>
          <w:lang w:val="de-DE" w:eastAsia="it-IT"/>
        </w:rPr>
        <w:t>Mit Verträgen kann man Einiges machen</w:t>
      </w:r>
    </w:p>
    <w:p w14:paraId="185B28C8" w14:textId="77777777" w:rsidR="005E17B1" w:rsidRPr="005E17B1" w:rsidRDefault="005E17B1" w:rsidP="005E17B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14:anchorId="185B28E8" wp14:editId="185B28E9">
            <wp:extent cx="2218909" cy="1248354"/>
            <wp:effectExtent l="19050" t="0" r="0" b="0"/>
            <wp:docPr id="4" name="Immagine 4" descr="Handschlag zweier Männ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schlag zweier Männer">
                      <a:hlinkClick r:id="rId5"/>
                    </pic:cNvPr>
                    <pic:cNvPicPr>
                      <a:picLocks noChangeAspect="1" noChangeArrowheads="1"/>
                    </pic:cNvPicPr>
                  </pic:nvPicPr>
                  <pic:blipFill>
                    <a:blip r:embed="rId9" cstate="print"/>
                    <a:srcRect/>
                    <a:stretch>
                      <a:fillRect/>
                    </a:stretch>
                  </pic:blipFill>
                  <pic:spPr bwMode="auto">
                    <a:xfrm>
                      <a:off x="0" y="0"/>
                      <a:ext cx="2218540" cy="1248146"/>
                    </a:xfrm>
                    <a:prstGeom prst="rect">
                      <a:avLst/>
                    </a:prstGeom>
                    <a:noFill/>
                    <a:ln w="9525">
                      <a:noFill/>
                      <a:miter lim="800000"/>
                      <a:headEnd/>
                      <a:tailEnd/>
                    </a:ln>
                  </pic:spPr>
                </pic:pic>
              </a:graphicData>
            </a:graphic>
          </wp:inline>
        </w:drawing>
      </w:r>
    </w:p>
    <w:p w14:paraId="185B28C9" w14:textId="77777777" w:rsidR="005E17B1" w:rsidRPr="0059019E" w:rsidRDefault="005E17B1" w:rsidP="005E17B1">
      <w:pPr>
        <w:spacing w:before="100" w:beforeAutospacing="1" w:after="100" w:afterAutospacing="1" w:line="240" w:lineRule="auto"/>
        <w:rPr>
          <w:rFonts w:ascii="Times New Roman" w:eastAsia="Times New Roman" w:hAnsi="Times New Roman" w:cs="Times New Roman"/>
          <w:sz w:val="20"/>
          <w:szCs w:val="20"/>
          <w:lang w:val="de-DE" w:eastAsia="it-IT"/>
        </w:rPr>
      </w:pPr>
      <w:r w:rsidRPr="0059019E">
        <w:rPr>
          <w:rFonts w:ascii="Times New Roman" w:eastAsia="Times New Roman" w:hAnsi="Times New Roman" w:cs="Times New Roman"/>
          <w:sz w:val="20"/>
          <w:szCs w:val="20"/>
          <w:lang w:val="de-DE" w:eastAsia="it-IT"/>
        </w:rPr>
        <w:t>Mancher Vertrag wird auch erst einmal per Handschlag besiegelt</w:t>
      </w:r>
    </w:p>
    <w:p w14:paraId="185B28CA"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Der Unterschied zwischen beiden ist, dass im ersten Fall ein Dritter ein sogenanntes Forderungsrecht hat, im zweiten Fall nicht. Aber jetzt betreten wir das Terrain des komplizierten Vertragsrechts. Da wir aber nun mal keine Juristen sind, machen wir einen Schritt zurück und bleiben auf sicherem Grund.</w:t>
      </w:r>
    </w:p>
    <w:p w14:paraId="185B28CB"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 xml:space="preserve">Vielfältig ist das, was mit Verträgen passieren kann: Sie werden </w:t>
      </w:r>
      <w:r w:rsidRPr="005E17B1">
        <w:rPr>
          <w:rFonts w:ascii="Times New Roman" w:eastAsia="Times New Roman" w:hAnsi="Times New Roman" w:cs="Times New Roman"/>
          <w:i/>
          <w:iCs/>
          <w:sz w:val="24"/>
          <w:szCs w:val="24"/>
          <w:lang w:val="de-DE" w:eastAsia="it-IT"/>
        </w:rPr>
        <w:t>geschlossen</w:t>
      </w:r>
      <w:r w:rsidRPr="005E17B1">
        <w:rPr>
          <w:rFonts w:ascii="Times New Roman" w:eastAsia="Times New Roman" w:hAnsi="Times New Roman" w:cs="Times New Roman"/>
          <w:sz w:val="24"/>
          <w:szCs w:val="24"/>
          <w:lang w:val="de-DE" w:eastAsia="it-IT"/>
        </w:rPr>
        <w:t xml:space="preserve"> beziehungsweise </w:t>
      </w:r>
      <w:r w:rsidRPr="005E17B1">
        <w:rPr>
          <w:rFonts w:ascii="Times New Roman" w:eastAsia="Times New Roman" w:hAnsi="Times New Roman" w:cs="Times New Roman"/>
          <w:i/>
          <w:iCs/>
          <w:sz w:val="24"/>
          <w:szCs w:val="24"/>
          <w:lang w:val="de-DE" w:eastAsia="it-IT"/>
        </w:rPr>
        <w:t>abgeschlossen</w:t>
      </w:r>
      <w:r w:rsidRPr="005E17B1">
        <w:rPr>
          <w:rFonts w:ascii="Times New Roman" w:eastAsia="Times New Roman" w:hAnsi="Times New Roman" w:cs="Times New Roman"/>
          <w:sz w:val="24"/>
          <w:szCs w:val="24"/>
          <w:lang w:val="de-DE" w:eastAsia="it-IT"/>
        </w:rPr>
        <w:t xml:space="preserve">, </w:t>
      </w:r>
      <w:r w:rsidRPr="005E17B1">
        <w:rPr>
          <w:rFonts w:ascii="Times New Roman" w:eastAsia="Times New Roman" w:hAnsi="Times New Roman" w:cs="Times New Roman"/>
          <w:i/>
          <w:iCs/>
          <w:sz w:val="24"/>
          <w:szCs w:val="24"/>
          <w:lang w:val="de-DE" w:eastAsia="it-IT"/>
        </w:rPr>
        <w:t>treten in Kraft</w:t>
      </w:r>
      <w:r w:rsidRPr="005E17B1">
        <w:rPr>
          <w:rFonts w:ascii="Times New Roman" w:eastAsia="Times New Roman" w:hAnsi="Times New Roman" w:cs="Times New Roman"/>
          <w:sz w:val="24"/>
          <w:szCs w:val="24"/>
          <w:lang w:val="de-DE" w:eastAsia="it-IT"/>
        </w:rPr>
        <w:t xml:space="preserve">; sie können </w:t>
      </w:r>
      <w:r w:rsidRPr="005E17B1">
        <w:rPr>
          <w:rFonts w:ascii="Times New Roman" w:eastAsia="Times New Roman" w:hAnsi="Times New Roman" w:cs="Times New Roman"/>
          <w:i/>
          <w:iCs/>
          <w:sz w:val="24"/>
          <w:szCs w:val="24"/>
          <w:lang w:val="de-DE" w:eastAsia="it-IT"/>
        </w:rPr>
        <w:t>verlängert</w:t>
      </w:r>
      <w:r w:rsidRPr="005E17B1">
        <w:rPr>
          <w:rFonts w:ascii="Times New Roman" w:eastAsia="Times New Roman" w:hAnsi="Times New Roman" w:cs="Times New Roman"/>
          <w:sz w:val="24"/>
          <w:szCs w:val="24"/>
          <w:lang w:val="de-DE" w:eastAsia="it-IT"/>
        </w:rPr>
        <w:t xml:space="preserve"> und </w:t>
      </w:r>
      <w:r w:rsidRPr="005E17B1">
        <w:rPr>
          <w:rFonts w:ascii="Times New Roman" w:eastAsia="Times New Roman" w:hAnsi="Times New Roman" w:cs="Times New Roman"/>
          <w:i/>
          <w:iCs/>
          <w:sz w:val="24"/>
          <w:szCs w:val="24"/>
          <w:lang w:val="de-DE" w:eastAsia="it-IT"/>
        </w:rPr>
        <w:t>gekündigt</w:t>
      </w:r>
      <w:r w:rsidRPr="005E17B1">
        <w:rPr>
          <w:rFonts w:ascii="Times New Roman" w:eastAsia="Times New Roman" w:hAnsi="Times New Roman" w:cs="Times New Roman"/>
          <w:sz w:val="24"/>
          <w:szCs w:val="24"/>
          <w:lang w:val="de-DE" w:eastAsia="it-IT"/>
        </w:rPr>
        <w:t xml:space="preserve"> werden, sie </w:t>
      </w:r>
      <w:r w:rsidRPr="005E17B1">
        <w:rPr>
          <w:rFonts w:ascii="Times New Roman" w:eastAsia="Times New Roman" w:hAnsi="Times New Roman" w:cs="Times New Roman"/>
          <w:i/>
          <w:iCs/>
          <w:sz w:val="24"/>
          <w:szCs w:val="24"/>
          <w:lang w:val="de-DE" w:eastAsia="it-IT"/>
        </w:rPr>
        <w:t>laufen aus</w:t>
      </w:r>
      <w:r w:rsidRPr="005E17B1">
        <w:rPr>
          <w:rFonts w:ascii="Times New Roman" w:eastAsia="Times New Roman" w:hAnsi="Times New Roman" w:cs="Times New Roman"/>
          <w:sz w:val="24"/>
          <w:szCs w:val="24"/>
          <w:lang w:val="de-DE" w:eastAsia="it-IT"/>
        </w:rPr>
        <w:t xml:space="preserve"> oder sind </w:t>
      </w:r>
      <w:r w:rsidRPr="005E17B1">
        <w:rPr>
          <w:rFonts w:ascii="Times New Roman" w:eastAsia="Times New Roman" w:hAnsi="Times New Roman" w:cs="Times New Roman"/>
          <w:i/>
          <w:iCs/>
          <w:sz w:val="24"/>
          <w:szCs w:val="24"/>
          <w:lang w:val="de-DE" w:eastAsia="it-IT"/>
        </w:rPr>
        <w:t>kurz</w:t>
      </w:r>
      <w:r w:rsidRPr="005E17B1">
        <w:rPr>
          <w:rFonts w:ascii="Times New Roman" w:eastAsia="Times New Roman" w:hAnsi="Times New Roman" w:cs="Times New Roman"/>
          <w:sz w:val="24"/>
          <w:szCs w:val="24"/>
          <w:lang w:val="de-DE" w:eastAsia="it-IT"/>
        </w:rPr>
        <w:t xml:space="preserve">-, </w:t>
      </w:r>
      <w:r w:rsidRPr="005E17B1">
        <w:rPr>
          <w:rFonts w:ascii="Times New Roman" w:eastAsia="Times New Roman" w:hAnsi="Times New Roman" w:cs="Times New Roman"/>
          <w:i/>
          <w:iCs/>
          <w:sz w:val="24"/>
          <w:szCs w:val="24"/>
          <w:lang w:val="de-DE" w:eastAsia="it-IT"/>
        </w:rPr>
        <w:t>mittel</w:t>
      </w:r>
      <w:r w:rsidRPr="005E17B1">
        <w:rPr>
          <w:rFonts w:ascii="Times New Roman" w:eastAsia="Times New Roman" w:hAnsi="Times New Roman" w:cs="Times New Roman"/>
          <w:sz w:val="24"/>
          <w:szCs w:val="24"/>
          <w:lang w:val="de-DE" w:eastAsia="it-IT"/>
        </w:rPr>
        <w:t xml:space="preserve">- oder </w:t>
      </w:r>
      <w:r w:rsidRPr="005E17B1">
        <w:rPr>
          <w:rFonts w:ascii="Times New Roman" w:eastAsia="Times New Roman" w:hAnsi="Times New Roman" w:cs="Times New Roman"/>
          <w:i/>
          <w:iCs/>
          <w:sz w:val="24"/>
          <w:szCs w:val="24"/>
          <w:lang w:val="de-DE" w:eastAsia="it-IT"/>
        </w:rPr>
        <w:t>langfristig</w:t>
      </w:r>
      <w:r w:rsidRPr="005E17B1">
        <w:rPr>
          <w:rFonts w:ascii="Times New Roman" w:eastAsia="Times New Roman" w:hAnsi="Times New Roman" w:cs="Times New Roman"/>
          <w:sz w:val="24"/>
          <w:szCs w:val="24"/>
          <w:lang w:val="de-DE" w:eastAsia="it-IT"/>
        </w:rPr>
        <w:t xml:space="preserve">. Leider werden sie auch immer mal wieder </w:t>
      </w:r>
      <w:r w:rsidRPr="005E17B1">
        <w:rPr>
          <w:rFonts w:ascii="Times New Roman" w:eastAsia="Times New Roman" w:hAnsi="Times New Roman" w:cs="Times New Roman"/>
          <w:i/>
          <w:iCs/>
          <w:sz w:val="24"/>
          <w:szCs w:val="24"/>
          <w:lang w:val="de-DE" w:eastAsia="it-IT"/>
        </w:rPr>
        <w:t>nicht erfüllt</w:t>
      </w:r>
      <w:r w:rsidRPr="005E17B1">
        <w:rPr>
          <w:rFonts w:ascii="Times New Roman" w:eastAsia="Times New Roman" w:hAnsi="Times New Roman" w:cs="Times New Roman"/>
          <w:sz w:val="24"/>
          <w:szCs w:val="24"/>
          <w:lang w:val="de-DE" w:eastAsia="it-IT"/>
        </w:rPr>
        <w:t xml:space="preserve">, </w:t>
      </w:r>
      <w:r w:rsidRPr="005E17B1">
        <w:rPr>
          <w:rFonts w:ascii="Times New Roman" w:eastAsia="Times New Roman" w:hAnsi="Times New Roman" w:cs="Times New Roman"/>
          <w:i/>
          <w:iCs/>
          <w:sz w:val="24"/>
          <w:szCs w:val="24"/>
          <w:lang w:val="de-DE" w:eastAsia="it-IT"/>
        </w:rPr>
        <w:t>verletzt</w:t>
      </w:r>
      <w:r w:rsidRPr="005E17B1">
        <w:rPr>
          <w:rFonts w:ascii="Times New Roman" w:eastAsia="Times New Roman" w:hAnsi="Times New Roman" w:cs="Times New Roman"/>
          <w:sz w:val="24"/>
          <w:szCs w:val="24"/>
          <w:lang w:val="de-DE" w:eastAsia="it-IT"/>
        </w:rPr>
        <w:t xml:space="preserve"> oder sogar </w:t>
      </w:r>
      <w:r w:rsidRPr="005E17B1">
        <w:rPr>
          <w:rFonts w:ascii="Times New Roman" w:eastAsia="Times New Roman" w:hAnsi="Times New Roman" w:cs="Times New Roman"/>
          <w:i/>
          <w:iCs/>
          <w:sz w:val="24"/>
          <w:szCs w:val="24"/>
          <w:lang w:val="de-DE" w:eastAsia="it-IT"/>
        </w:rPr>
        <w:t>gebrochen</w:t>
      </w:r>
      <w:r w:rsidRPr="005E17B1">
        <w:rPr>
          <w:rFonts w:ascii="Times New Roman" w:eastAsia="Times New Roman" w:hAnsi="Times New Roman" w:cs="Times New Roman"/>
          <w:sz w:val="24"/>
          <w:szCs w:val="24"/>
          <w:lang w:val="de-DE" w:eastAsia="it-IT"/>
        </w:rPr>
        <w:t>.</w:t>
      </w:r>
    </w:p>
    <w:p w14:paraId="185B28CC"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5E17B1">
        <w:rPr>
          <w:rFonts w:ascii="Times New Roman" w:eastAsia="Times New Roman" w:hAnsi="Times New Roman" w:cs="Times New Roman"/>
          <w:b/>
          <w:bCs/>
          <w:sz w:val="24"/>
          <w:szCs w:val="24"/>
          <w:lang w:eastAsia="it-IT"/>
        </w:rPr>
        <w:t>Vertragsstrafen</w:t>
      </w:r>
      <w:proofErr w:type="spellEnd"/>
      <w:r w:rsidRPr="005E17B1">
        <w:rPr>
          <w:rFonts w:ascii="Times New Roman" w:eastAsia="Times New Roman" w:hAnsi="Times New Roman" w:cs="Times New Roman"/>
          <w:b/>
          <w:bCs/>
          <w:sz w:val="24"/>
          <w:szCs w:val="24"/>
          <w:lang w:eastAsia="it-IT"/>
        </w:rPr>
        <w:t xml:space="preserve"> </w:t>
      </w:r>
      <w:proofErr w:type="spellStart"/>
      <w:r w:rsidRPr="005E17B1">
        <w:rPr>
          <w:rFonts w:ascii="Times New Roman" w:eastAsia="Times New Roman" w:hAnsi="Times New Roman" w:cs="Times New Roman"/>
          <w:b/>
          <w:bCs/>
          <w:sz w:val="24"/>
          <w:szCs w:val="24"/>
          <w:lang w:eastAsia="it-IT"/>
        </w:rPr>
        <w:t>können</w:t>
      </w:r>
      <w:proofErr w:type="spellEnd"/>
      <w:r w:rsidRPr="005E17B1">
        <w:rPr>
          <w:rFonts w:ascii="Times New Roman" w:eastAsia="Times New Roman" w:hAnsi="Times New Roman" w:cs="Times New Roman"/>
          <w:b/>
          <w:bCs/>
          <w:sz w:val="24"/>
          <w:szCs w:val="24"/>
          <w:lang w:eastAsia="it-IT"/>
        </w:rPr>
        <w:t xml:space="preserve"> </w:t>
      </w:r>
      <w:proofErr w:type="spellStart"/>
      <w:r w:rsidRPr="005E17B1">
        <w:rPr>
          <w:rFonts w:ascii="Times New Roman" w:eastAsia="Times New Roman" w:hAnsi="Times New Roman" w:cs="Times New Roman"/>
          <w:b/>
          <w:bCs/>
          <w:sz w:val="24"/>
          <w:szCs w:val="24"/>
          <w:lang w:eastAsia="it-IT"/>
        </w:rPr>
        <w:t>teuer</w:t>
      </w:r>
      <w:proofErr w:type="spellEnd"/>
      <w:r w:rsidRPr="005E17B1">
        <w:rPr>
          <w:rFonts w:ascii="Times New Roman" w:eastAsia="Times New Roman" w:hAnsi="Times New Roman" w:cs="Times New Roman"/>
          <w:b/>
          <w:bCs/>
          <w:sz w:val="24"/>
          <w:szCs w:val="24"/>
          <w:lang w:eastAsia="it-IT"/>
        </w:rPr>
        <w:t xml:space="preserve"> </w:t>
      </w:r>
      <w:proofErr w:type="spellStart"/>
      <w:r w:rsidRPr="005E17B1">
        <w:rPr>
          <w:rFonts w:ascii="Times New Roman" w:eastAsia="Times New Roman" w:hAnsi="Times New Roman" w:cs="Times New Roman"/>
          <w:b/>
          <w:bCs/>
          <w:sz w:val="24"/>
          <w:szCs w:val="24"/>
          <w:lang w:eastAsia="it-IT"/>
        </w:rPr>
        <w:t>werden</w:t>
      </w:r>
      <w:proofErr w:type="spellEnd"/>
    </w:p>
    <w:p w14:paraId="185B28CD" w14:textId="77777777" w:rsidR="005E17B1" w:rsidRPr="005E17B1" w:rsidRDefault="005E17B1" w:rsidP="005E17B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lastRenderedPageBreak/>
        <w:drawing>
          <wp:inline distT="0" distB="0" distL="0" distR="0" wp14:anchorId="185B28EA" wp14:editId="185B28EB">
            <wp:extent cx="890546" cy="1183893"/>
            <wp:effectExtent l="19050" t="0" r="4804" b="0"/>
            <wp:docPr id="5" name="Immagine 5" descr="Kölsch in einem Kölschgla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ölsch in einem Kölschglas">
                      <a:hlinkClick r:id="rId5"/>
                    </pic:cNvPr>
                    <pic:cNvPicPr>
                      <a:picLocks noChangeAspect="1" noChangeArrowheads="1"/>
                    </pic:cNvPicPr>
                  </pic:nvPicPr>
                  <pic:blipFill>
                    <a:blip r:embed="rId10" cstate="print"/>
                    <a:srcRect/>
                    <a:stretch>
                      <a:fillRect/>
                    </a:stretch>
                  </pic:blipFill>
                  <pic:spPr bwMode="auto">
                    <a:xfrm>
                      <a:off x="0" y="0"/>
                      <a:ext cx="891954" cy="1185764"/>
                    </a:xfrm>
                    <a:prstGeom prst="rect">
                      <a:avLst/>
                    </a:prstGeom>
                    <a:noFill/>
                    <a:ln w="9525">
                      <a:noFill/>
                      <a:miter lim="800000"/>
                      <a:headEnd/>
                      <a:tailEnd/>
                    </a:ln>
                  </pic:spPr>
                </pic:pic>
              </a:graphicData>
            </a:graphic>
          </wp:inline>
        </w:drawing>
      </w:r>
    </w:p>
    <w:p w14:paraId="185B28CE"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Es gibt feste Regeln für Vertragsbrauereien</w:t>
      </w:r>
    </w:p>
    <w:p w14:paraId="185B28CF"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 xml:space="preserve">Was nun privatrechtliche Verträge anbelangt, wird </w:t>
      </w:r>
      <w:r w:rsidRPr="005E17B1">
        <w:rPr>
          <w:rFonts w:ascii="Times New Roman" w:eastAsia="Times New Roman" w:hAnsi="Times New Roman" w:cs="Times New Roman"/>
          <w:i/>
          <w:iCs/>
          <w:sz w:val="24"/>
          <w:szCs w:val="24"/>
          <w:lang w:val="de-DE" w:eastAsia="it-IT"/>
        </w:rPr>
        <w:t>Vertrags</w:t>
      </w:r>
      <w:r w:rsidRPr="005E17B1">
        <w:rPr>
          <w:rFonts w:ascii="Times New Roman" w:eastAsia="Times New Roman" w:hAnsi="Times New Roman" w:cs="Times New Roman"/>
          <w:i/>
          <w:iCs/>
          <w:sz w:val="24"/>
          <w:szCs w:val="24"/>
          <w:lang w:val="de-DE" w:eastAsia="it-IT"/>
        </w:rPr>
        <w:softHyphen/>
        <w:t>untreue</w:t>
      </w:r>
      <w:r w:rsidRPr="005E17B1">
        <w:rPr>
          <w:rFonts w:ascii="Times New Roman" w:eastAsia="Times New Roman" w:hAnsi="Times New Roman" w:cs="Times New Roman"/>
          <w:sz w:val="24"/>
          <w:szCs w:val="24"/>
          <w:lang w:val="de-DE" w:eastAsia="it-IT"/>
        </w:rPr>
        <w:t xml:space="preserve"> mit einer </w:t>
      </w:r>
      <w:r w:rsidRPr="005E17B1">
        <w:rPr>
          <w:rFonts w:ascii="Times New Roman" w:eastAsia="Times New Roman" w:hAnsi="Times New Roman" w:cs="Times New Roman"/>
          <w:i/>
          <w:iCs/>
          <w:sz w:val="24"/>
          <w:szCs w:val="24"/>
          <w:lang w:val="de-DE" w:eastAsia="it-IT"/>
        </w:rPr>
        <w:t>Vertrags</w:t>
      </w:r>
      <w:r w:rsidRPr="005E17B1">
        <w:rPr>
          <w:rFonts w:ascii="Times New Roman" w:eastAsia="Times New Roman" w:hAnsi="Times New Roman" w:cs="Times New Roman"/>
          <w:sz w:val="24"/>
          <w:szCs w:val="24"/>
          <w:lang w:val="de-DE" w:eastAsia="it-IT"/>
        </w:rPr>
        <w:t>- oder Konventional</w:t>
      </w:r>
      <w:r w:rsidRPr="005E17B1">
        <w:rPr>
          <w:rFonts w:ascii="Times New Roman" w:eastAsia="Times New Roman" w:hAnsi="Times New Roman" w:cs="Times New Roman"/>
          <w:i/>
          <w:iCs/>
          <w:sz w:val="24"/>
          <w:szCs w:val="24"/>
          <w:lang w:val="de-DE" w:eastAsia="it-IT"/>
        </w:rPr>
        <w:t>strafe</w:t>
      </w:r>
      <w:r w:rsidRPr="005E17B1">
        <w:rPr>
          <w:rFonts w:ascii="Times New Roman" w:eastAsia="Times New Roman" w:hAnsi="Times New Roman" w:cs="Times New Roman"/>
          <w:sz w:val="24"/>
          <w:szCs w:val="24"/>
          <w:lang w:val="de-DE" w:eastAsia="it-IT"/>
        </w:rPr>
        <w:t xml:space="preserve"> geahndet. Verkauft beispielsweise ein </w:t>
      </w:r>
      <w:r w:rsidRPr="005E17B1">
        <w:rPr>
          <w:rFonts w:ascii="Times New Roman" w:eastAsia="Times New Roman" w:hAnsi="Times New Roman" w:cs="Times New Roman"/>
          <w:i/>
          <w:iCs/>
          <w:sz w:val="24"/>
          <w:szCs w:val="24"/>
          <w:lang w:val="de-DE" w:eastAsia="it-IT"/>
        </w:rPr>
        <w:t>Vertragshändler</w:t>
      </w:r>
      <w:r w:rsidRPr="005E17B1">
        <w:rPr>
          <w:rFonts w:ascii="Times New Roman" w:eastAsia="Times New Roman" w:hAnsi="Times New Roman" w:cs="Times New Roman"/>
          <w:sz w:val="24"/>
          <w:szCs w:val="24"/>
          <w:lang w:val="de-DE" w:eastAsia="it-IT"/>
        </w:rPr>
        <w:t xml:space="preserve"> für eine </w:t>
      </w:r>
      <w:proofErr w:type="gramStart"/>
      <w:r w:rsidRPr="005E17B1">
        <w:rPr>
          <w:rFonts w:ascii="Times New Roman" w:eastAsia="Times New Roman" w:hAnsi="Times New Roman" w:cs="Times New Roman"/>
          <w:sz w:val="24"/>
          <w:szCs w:val="24"/>
          <w:lang w:val="de-DE" w:eastAsia="it-IT"/>
        </w:rPr>
        <w:t>ganz bestimmte</w:t>
      </w:r>
      <w:proofErr w:type="gramEnd"/>
      <w:r w:rsidRPr="005E17B1">
        <w:rPr>
          <w:rFonts w:ascii="Times New Roman" w:eastAsia="Times New Roman" w:hAnsi="Times New Roman" w:cs="Times New Roman"/>
          <w:sz w:val="24"/>
          <w:szCs w:val="24"/>
          <w:lang w:val="de-DE" w:eastAsia="it-IT"/>
        </w:rPr>
        <w:t xml:space="preserve"> Automarke ohne Zustimmung seines </w:t>
      </w:r>
      <w:r w:rsidRPr="005E17B1">
        <w:rPr>
          <w:rFonts w:ascii="Times New Roman" w:eastAsia="Times New Roman" w:hAnsi="Times New Roman" w:cs="Times New Roman"/>
          <w:i/>
          <w:iCs/>
          <w:sz w:val="24"/>
          <w:szCs w:val="24"/>
          <w:lang w:val="de-DE" w:eastAsia="it-IT"/>
        </w:rPr>
        <w:t>Vertragspartners</w:t>
      </w:r>
      <w:r w:rsidRPr="005E17B1">
        <w:rPr>
          <w:rFonts w:ascii="Times New Roman" w:eastAsia="Times New Roman" w:hAnsi="Times New Roman" w:cs="Times New Roman"/>
          <w:sz w:val="24"/>
          <w:szCs w:val="24"/>
          <w:lang w:val="de-DE" w:eastAsia="it-IT"/>
        </w:rPr>
        <w:t xml:space="preserve"> Kraftfahr</w:t>
      </w:r>
      <w:r w:rsidRPr="005E17B1">
        <w:rPr>
          <w:rFonts w:ascii="Times New Roman" w:eastAsia="Times New Roman" w:hAnsi="Times New Roman" w:cs="Times New Roman"/>
          <w:sz w:val="24"/>
          <w:szCs w:val="24"/>
          <w:lang w:val="de-DE" w:eastAsia="it-IT"/>
        </w:rPr>
        <w:softHyphen/>
        <w:t xml:space="preserve">zeuge eines anderen Herstellers, kann dies ziemlich teuer werden und außerdem zur </w:t>
      </w:r>
      <w:r w:rsidRPr="005E17B1">
        <w:rPr>
          <w:rFonts w:ascii="Times New Roman" w:eastAsia="Times New Roman" w:hAnsi="Times New Roman" w:cs="Times New Roman"/>
          <w:i/>
          <w:iCs/>
          <w:sz w:val="24"/>
          <w:szCs w:val="24"/>
          <w:lang w:val="de-DE" w:eastAsia="it-IT"/>
        </w:rPr>
        <w:t>Vertragskündigung</w:t>
      </w:r>
      <w:r w:rsidRPr="005E17B1">
        <w:rPr>
          <w:rFonts w:ascii="Times New Roman" w:eastAsia="Times New Roman" w:hAnsi="Times New Roman" w:cs="Times New Roman"/>
          <w:sz w:val="24"/>
          <w:szCs w:val="24"/>
          <w:lang w:val="de-DE" w:eastAsia="it-IT"/>
        </w:rPr>
        <w:t xml:space="preserve"> führen.</w:t>
      </w:r>
    </w:p>
    <w:p w14:paraId="185B28D0"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Ähnliches kann dem Wirt oder der Wirtin einer Vertrags</w:t>
      </w:r>
      <w:r w:rsidRPr="005E17B1">
        <w:rPr>
          <w:rFonts w:ascii="Times New Roman" w:eastAsia="Times New Roman" w:hAnsi="Times New Roman" w:cs="Times New Roman"/>
          <w:sz w:val="24"/>
          <w:szCs w:val="24"/>
          <w:lang w:val="de-DE" w:eastAsia="it-IT"/>
        </w:rPr>
        <w:softHyphen/>
        <w:t xml:space="preserve">gaststätte passieren. Denn wenn in einem solchen Lokal anderes Bier als das von der Vertragsbrauerei ausgeschenkt wird, muss ebenfalls eine Strafe gezahlt werden. Rechte und Pflichten haben auch zum Beispiel Agenturen, die einen Künstler </w:t>
      </w:r>
      <w:r w:rsidRPr="005E17B1">
        <w:rPr>
          <w:rFonts w:ascii="Times New Roman" w:eastAsia="Times New Roman" w:hAnsi="Times New Roman" w:cs="Times New Roman"/>
          <w:i/>
          <w:iCs/>
          <w:sz w:val="24"/>
          <w:szCs w:val="24"/>
          <w:lang w:val="de-DE" w:eastAsia="it-IT"/>
        </w:rPr>
        <w:t>unter Vertrag</w:t>
      </w:r>
      <w:r w:rsidRPr="005E17B1">
        <w:rPr>
          <w:rFonts w:ascii="Times New Roman" w:eastAsia="Times New Roman" w:hAnsi="Times New Roman" w:cs="Times New Roman"/>
          <w:sz w:val="24"/>
          <w:szCs w:val="24"/>
          <w:lang w:val="de-DE" w:eastAsia="it-IT"/>
        </w:rPr>
        <w:t xml:space="preserve"> </w:t>
      </w:r>
      <w:r w:rsidRPr="005E17B1">
        <w:rPr>
          <w:rFonts w:ascii="Times New Roman" w:eastAsia="Times New Roman" w:hAnsi="Times New Roman" w:cs="Times New Roman"/>
          <w:i/>
          <w:iCs/>
          <w:sz w:val="24"/>
          <w:szCs w:val="24"/>
          <w:lang w:val="de-DE" w:eastAsia="it-IT"/>
        </w:rPr>
        <w:t>nehmen</w:t>
      </w:r>
      <w:r w:rsidRPr="005E17B1">
        <w:rPr>
          <w:rFonts w:ascii="Times New Roman" w:eastAsia="Times New Roman" w:hAnsi="Times New Roman" w:cs="Times New Roman"/>
          <w:sz w:val="24"/>
          <w:szCs w:val="24"/>
          <w:lang w:val="de-DE" w:eastAsia="it-IT"/>
        </w:rPr>
        <w:t xml:space="preserve"> sowie die Künstler, die bei einer Firma </w:t>
      </w:r>
      <w:r w:rsidRPr="005E17B1">
        <w:rPr>
          <w:rFonts w:ascii="Times New Roman" w:eastAsia="Times New Roman" w:hAnsi="Times New Roman" w:cs="Times New Roman"/>
          <w:i/>
          <w:iCs/>
          <w:sz w:val="24"/>
          <w:szCs w:val="24"/>
          <w:lang w:val="de-DE" w:eastAsia="it-IT"/>
        </w:rPr>
        <w:t>unter Vertrag stehen</w:t>
      </w:r>
      <w:r w:rsidRPr="005E17B1">
        <w:rPr>
          <w:rFonts w:ascii="Times New Roman" w:eastAsia="Times New Roman" w:hAnsi="Times New Roman" w:cs="Times New Roman"/>
          <w:sz w:val="24"/>
          <w:szCs w:val="24"/>
          <w:lang w:val="de-DE" w:eastAsia="it-IT"/>
        </w:rPr>
        <w:t>.</w:t>
      </w:r>
    </w:p>
    <w:p w14:paraId="185B28D1"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5E17B1">
        <w:rPr>
          <w:rFonts w:ascii="Times New Roman" w:eastAsia="Times New Roman" w:hAnsi="Times New Roman" w:cs="Times New Roman"/>
          <w:b/>
          <w:bCs/>
          <w:sz w:val="24"/>
          <w:szCs w:val="24"/>
          <w:lang w:eastAsia="it-IT"/>
        </w:rPr>
        <w:t>Vertragsfreiheit</w:t>
      </w:r>
      <w:proofErr w:type="spellEnd"/>
      <w:r w:rsidRPr="005E17B1">
        <w:rPr>
          <w:rFonts w:ascii="Times New Roman" w:eastAsia="Times New Roman" w:hAnsi="Times New Roman" w:cs="Times New Roman"/>
          <w:b/>
          <w:bCs/>
          <w:sz w:val="24"/>
          <w:szCs w:val="24"/>
          <w:lang w:eastAsia="it-IT"/>
        </w:rPr>
        <w:t xml:space="preserve"> </w:t>
      </w:r>
      <w:proofErr w:type="spellStart"/>
      <w:r w:rsidRPr="005E17B1">
        <w:rPr>
          <w:rFonts w:ascii="Times New Roman" w:eastAsia="Times New Roman" w:hAnsi="Times New Roman" w:cs="Times New Roman"/>
          <w:b/>
          <w:bCs/>
          <w:sz w:val="24"/>
          <w:szCs w:val="24"/>
          <w:lang w:eastAsia="it-IT"/>
        </w:rPr>
        <w:t>hat</w:t>
      </w:r>
      <w:proofErr w:type="spellEnd"/>
      <w:r w:rsidRPr="005E17B1">
        <w:rPr>
          <w:rFonts w:ascii="Times New Roman" w:eastAsia="Times New Roman" w:hAnsi="Times New Roman" w:cs="Times New Roman"/>
          <w:b/>
          <w:bCs/>
          <w:sz w:val="24"/>
          <w:szCs w:val="24"/>
          <w:lang w:eastAsia="it-IT"/>
        </w:rPr>
        <w:t xml:space="preserve"> </w:t>
      </w:r>
      <w:proofErr w:type="spellStart"/>
      <w:r w:rsidRPr="005E17B1">
        <w:rPr>
          <w:rFonts w:ascii="Times New Roman" w:eastAsia="Times New Roman" w:hAnsi="Times New Roman" w:cs="Times New Roman"/>
          <w:b/>
          <w:bCs/>
          <w:sz w:val="24"/>
          <w:szCs w:val="24"/>
          <w:lang w:eastAsia="it-IT"/>
        </w:rPr>
        <w:t>Grenzen</w:t>
      </w:r>
      <w:proofErr w:type="spellEnd"/>
      <w:r w:rsidRPr="005E17B1">
        <w:rPr>
          <w:rFonts w:ascii="Times New Roman" w:eastAsia="Times New Roman" w:hAnsi="Times New Roman" w:cs="Times New Roman"/>
          <w:b/>
          <w:bCs/>
          <w:sz w:val="24"/>
          <w:szCs w:val="24"/>
          <w:lang w:eastAsia="it-IT"/>
        </w:rPr>
        <w:t xml:space="preserve"> </w:t>
      </w:r>
    </w:p>
    <w:p w14:paraId="185B28D2" w14:textId="77777777" w:rsidR="005E17B1" w:rsidRPr="005E17B1" w:rsidRDefault="005E17B1" w:rsidP="005E17B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14:anchorId="185B28EC" wp14:editId="185B28ED">
            <wp:extent cx="1526383" cy="858740"/>
            <wp:effectExtent l="19050" t="0" r="0" b="0"/>
            <wp:docPr id="6" name="Immagine 6" descr="Ein Holzstempel mit der Aufschrift storniert liegt auf einem mit Zahlen bedruckten Papi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n Holzstempel mit der Aufschrift storniert liegt auf einem mit Zahlen bedruckten Papier">
                      <a:hlinkClick r:id="rId5"/>
                    </pic:cNvPr>
                    <pic:cNvPicPr>
                      <a:picLocks noChangeAspect="1" noChangeArrowheads="1"/>
                    </pic:cNvPicPr>
                  </pic:nvPicPr>
                  <pic:blipFill>
                    <a:blip r:embed="rId11" cstate="print"/>
                    <a:srcRect/>
                    <a:stretch>
                      <a:fillRect/>
                    </a:stretch>
                  </pic:blipFill>
                  <pic:spPr bwMode="auto">
                    <a:xfrm>
                      <a:off x="0" y="0"/>
                      <a:ext cx="1526129" cy="858597"/>
                    </a:xfrm>
                    <a:prstGeom prst="rect">
                      <a:avLst/>
                    </a:prstGeom>
                    <a:noFill/>
                    <a:ln w="9525">
                      <a:noFill/>
                      <a:miter lim="800000"/>
                      <a:headEnd/>
                      <a:tailEnd/>
                    </a:ln>
                  </pic:spPr>
                </pic:pic>
              </a:graphicData>
            </a:graphic>
          </wp:inline>
        </w:drawing>
      </w:r>
    </w:p>
    <w:p w14:paraId="185B28D3"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Manche Verträge werden wieder rückgängig gemacht, storniert</w:t>
      </w:r>
    </w:p>
    <w:p w14:paraId="185B28D4"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Verträge solcher Art können – das ist ein Bestandteil der allgemeinen Handlungs</w:t>
      </w:r>
      <w:r w:rsidRPr="005E17B1">
        <w:rPr>
          <w:rFonts w:ascii="Times New Roman" w:eastAsia="Times New Roman" w:hAnsi="Times New Roman" w:cs="Times New Roman"/>
          <w:sz w:val="24"/>
          <w:szCs w:val="24"/>
          <w:lang w:val="de-DE" w:eastAsia="it-IT"/>
        </w:rPr>
        <w:softHyphen/>
        <w:t xml:space="preserve">freiheit – frei gestaltet werden. Nach dem deutschen Grundgesetz stehen diese Verträge sogar unter verfassungsrechtlichem Schutz. </w:t>
      </w:r>
      <w:r w:rsidRPr="005E17B1">
        <w:rPr>
          <w:rFonts w:ascii="Times New Roman" w:eastAsia="Times New Roman" w:hAnsi="Times New Roman" w:cs="Times New Roman"/>
          <w:i/>
          <w:iCs/>
          <w:sz w:val="24"/>
          <w:szCs w:val="24"/>
          <w:lang w:val="de-DE" w:eastAsia="it-IT"/>
        </w:rPr>
        <w:t>Vertragsfreiheit</w:t>
      </w:r>
      <w:r w:rsidRPr="005E17B1">
        <w:rPr>
          <w:rFonts w:ascii="Times New Roman" w:eastAsia="Times New Roman" w:hAnsi="Times New Roman" w:cs="Times New Roman"/>
          <w:sz w:val="24"/>
          <w:szCs w:val="24"/>
          <w:lang w:val="de-DE" w:eastAsia="it-IT"/>
        </w:rPr>
        <w:t xml:space="preserve"> hat allerdings ihre Grenzen, wenn sie gesetzes- oder sittenwidrig ist. Dazu gehören beispielsweise Schwarzarbeit oder Verträge, die einen Vertragspartner vorsätzlich benachteiligen oder ihm schaden.</w:t>
      </w:r>
    </w:p>
    <w:p w14:paraId="185B28D5"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 xml:space="preserve">Eine Vertragspartnerin oder ein Vertragspartner würde in diesem Fall allerdings nicht </w:t>
      </w:r>
      <w:r w:rsidRPr="005E17B1">
        <w:rPr>
          <w:rFonts w:ascii="Times New Roman" w:eastAsia="Times New Roman" w:hAnsi="Times New Roman" w:cs="Times New Roman"/>
          <w:i/>
          <w:iCs/>
          <w:sz w:val="24"/>
          <w:szCs w:val="24"/>
          <w:lang w:val="de-DE" w:eastAsia="it-IT"/>
        </w:rPr>
        <w:t>vertragsbrüchig</w:t>
      </w:r>
      <w:r w:rsidRPr="005E17B1">
        <w:rPr>
          <w:rFonts w:ascii="Times New Roman" w:eastAsia="Times New Roman" w:hAnsi="Times New Roman" w:cs="Times New Roman"/>
          <w:sz w:val="24"/>
          <w:szCs w:val="24"/>
          <w:lang w:val="de-DE" w:eastAsia="it-IT"/>
        </w:rPr>
        <w:t xml:space="preserve">, wenn sie oder er den geschlossenen Vertrag nicht erfüllt oder sich </w:t>
      </w:r>
      <w:r w:rsidRPr="005E17B1">
        <w:rPr>
          <w:rFonts w:ascii="Times New Roman" w:eastAsia="Times New Roman" w:hAnsi="Times New Roman" w:cs="Times New Roman"/>
          <w:i/>
          <w:iCs/>
          <w:sz w:val="24"/>
          <w:szCs w:val="24"/>
          <w:lang w:val="de-DE" w:eastAsia="it-IT"/>
        </w:rPr>
        <w:t>nicht</w:t>
      </w:r>
      <w:r w:rsidRPr="005E17B1">
        <w:rPr>
          <w:rFonts w:ascii="Times New Roman" w:eastAsia="Times New Roman" w:hAnsi="Times New Roman" w:cs="Times New Roman"/>
          <w:sz w:val="24"/>
          <w:szCs w:val="24"/>
          <w:lang w:val="de-DE" w:eastAsia="it-IT"/>
        </w:rPr>
        <w:t xml:space="preserve"> </w:t>
      </w:r>
      <w:r w:rsidRPr="005E17B1">
        <w:rPr>
          <w:rFonts w:ascii="Times New Roman" w:eastAsia="Times New Roman" w:hAnsi="Times New Roman" w:cs="Times New Roman"/>
          <w:i/>
          <w:iCs/>
          <w:sz w:val="24"/>
          <w:szCs w:val="24"/>
          <w:lang w:val="de-DE" w:eastAsia="it-IT"/>
        </w:rPr>
        <w:t>vertragsgerecht</w:t>
      </w:r>
      <w:r w:rsidRPr="005E17B1">
        <w:rPr>
          <w:rFonts w:ascii="Times New Roman" w:eastAsia="Times New Roman" w:hAnsi="Times New Roman" w:cs="Times New Roman"/>
          <w:sz w:val="24"/>
          <w:szCs w:val="24"/>
          <w:lang w:val="de-DE" w:eastAsia="it-IT"/>
        </w:rPr>
        <w:t xml:space="preserve"> verhält. Manchmal gibt es rechtsgültige Verträge, die irgendwann aber wegen – wie es im Amtsdeutsch heißt – „unüberbrückbarer Differenzen im gegenseitigen Einvernehmen“ gelöst werden. In der Umgangssprache würde das kurz und knapp heißen: Man hat </w:t>
      </w:r>
      <w:r w:rsidRPr="005E17B1">
        <w:rPr>
          <w:rFonts w:ascii="Times New Roman" w:eastAsia="Times New Roman" w:hAnsi="Times New Roman" w:cs="Times New Roman"/>
          <w:i/>
          <w:iCs/>
          <w:sz w:val="24"/>
          <w:szCs w:val="24"/>
          <w:lang w:val="de-DE" w:eastAsia="it-IT"/>
        </w:rPr>
        <w:t>sich</w:t>
      </w:r>
      <w:r w:rsidRPr="005E17B1">
        <w:rPr>
          <w:rFonts w:ascii="Times New Roman" w:eastAsia="Times New Roman" w:hAnsi="Times New Roman" w:cs="Times New Roman"/>
          <w:sz w:val="24"/>
          <w:szCs w:val="24"/>
          <w:lang w:val="de-DE" w:eastAsia="it-IT"/>
        </w:rPr>
        <w:t xml:space="preserve"> einfach </w:t>
      </w:r>
      <w:r w:rsidRPr="005E17B1">
        <w:rPr>
          <w:rFonts w:ascii="Times New Roman" w:eastAsia="Times New Roman" w:hAnsi="Times New Roman" w:cs="Times New Roman"/>
          <w:i/>
          <w:iCs/>
          <w:sz w:val="24"/>
          <w:szCs w:val="24"/>
          <w:lang w:val="de-DE" w:eastAsia="it-IT"/>
        </w:rPr>
        <w:t>nicht</w:t>
      </w:r>
      <w:r w:rsidRPr="005E17B1">
        <w:rPr>
          <w:rFonts w:ascii="Times New Roman" w:eastAsia="Times New Roman" w:hAnsi="Times New Roman" w:cs="Times New Roman"/>
          <w:sz w:val="24"/>
          <w:szCs w:val="24"/>
          <w:lang w:val="de-DE" w:eastAsia="it-IT"/>
        </w:rPr>
        <w:t xml:space="preserve"> </w:t>
      </w:r>
      <w:r w:rsidRPr="005E17B1">
        <w:rPr>
          <w:rFonts w:ascii="Times New Roman" w:eastAsia="Times New Roman" w:hAnsi="Times New Roman" w:cs="Times New Roman"/>
          <w:i/>
          <w:iCs/>
          <w:sz w:val="24"/>
          <w:szCs w:val="24"/>
          <w:lang w:val="de-DE" w:eastAsia="it-IT"/>
        </w:rPr>
        <w:t>vertragen</w:t>
      </w:r>
      <w:r w:rsidRPr="005E17B1">
        <w:rPr>
          <w:rFonts w:ascii="Times New Roman" w:eastAsia="Times New Roman" w:hAnsi="Times New Roman" w:cs="Times New Roman"/>
          <w:sz w:val="24"/>
          <w:szCs w:val="24"/>
          <w:lang w:val="de-DE" w:eastAsia="it-IT"/>
        </w:rPr>
        <w:t>.</w:t>
      </w:r>
    </w:p>
    <w:p w14:paraId="185B28D6"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5E17B1">
        <w:rPr>
          <w:rFonts w:ascii="Times New Roman" w:eastAsia="Times New Roman" w:hAnsi="Times New Roman" w:cs="Times New Roman"/>
          <w:b/>
          <w:bCs/>
          <w:sz w:val="24"/>
          <w:szCs w:val="24"/>
          <w:lang w:eastAsia="it-IT"/>
        </w:rPr>
        <w:t>Der</w:t>
      </w:r>
      <w:proofErr w:type="spellEnd"/>
      <w:r w:rsidRPr="005E17B1">
        <w:rPr>
          <w:rFonts w:ascii="Times New Roman" w:eastAsia="Times New Roman" w:hAnsi="Times New Roman" w:cs="Times New Roman"/>
          <w:b/>
          <w:bCs/>
          <w:sz w:val="24"/>
          <w:szCs w:val="24"/>
          <w:lang w:eastAsia="it-IT"/>
        </w:rPr>
        <w:t xml:space="preserve"> </w:t>
      </w:r>
      <w:proofErr w:type="spellStart"/>
      <w:r w:rsidRPr="005E17B1">
        <w:rPr>
          <w:rFonts w:ascii="Times New Roman" w:eastAsia="Times New Roman" w:hAnsi="Times New Roman" w:cs="Times New Roman"/>
          <w:b/>
          <w:bCs/>
          <w:sz w:val="24"/>
          <w:szCs w:val="24"/>
          <w:lang w:eastAsia="it-IT"/>
        </w:rPr>
        <w:t>kleine</w:t>
      </w:r>
      <w:proofErr w:type="spellEnd"/>
      <w:r w:rsidRPr="005E17B1">
        <w:rPr>
          <w:rFonts w:ascii="Times New Roman" w:eastAsia="Times New Roman" w:hAnsi="Times New Roman" w:cs="Times New Roman"/>
          <w:b/>
          <w:bCs/>
          <w:sz w:val="24"/>
          <w:szCs w:val="24"/>
          <w:lang w:eastAsia="it-IT"/>
        </w:rPr>
        <w:t xml:space="preserve"> </w:t>
      </w:r>
      <w:proofErr w:type="spellStart"/>
      <w:r w:rsidRPr="005E17B1">
        <w:rPr>
          <w:rFonts w:ascii="Times New Roman" w:eastAsia="Times New Roman" w:hAnsi="Times New Roman" w:cs="Times New Roman"/>
          <w:b/>
          <w:bCs/>
          <w:sz w:val="24"/>
          <w:szCs w:val="24"/>
          <w:lang w:eastAsia="it-IT"/>
        </w:rPr>
        <w:t>Unterschied</w:t>
      </w:r>
      <w:proofErr w:type="spellEnd"/>
      <w:r w:rsidRPr="005E17B1">
        <w:rPr>
          <w:rFonts w:ascii="Times New Roman" w:eastAsia="Times New Roman" w:hAnsi="Times New Roman" w:cs="Times New Roman"/>
          <w:b/>
          <w:bCs/>
          <w:sz w:val="24"/>
          <w:szCs w:val="24"/>
          <w:lang w:eastAsia="it-IT"/>
        </w:rPr>
        <w:t xml:space="preserve"> </w:t>
      </w:r>
      <w:proofErr w:type="spellStart"/>
      <w:r w:rsidRPr="005E17B1">
        <w:rPr>
          <w:rFonts w:ascii="Times New Roman" w:eastAsia="Times New Roman" w:hAnsi="Times New Roman" w:cs="Times New Roman"/>
          <w:b/>
          <w:bCs/>
          <w:sz w:val="24"/>
          <w:szCs w:val="24"/>
          <w:lang w:eastAsia="it-IT"/>
        </w:rPr>
        <w:t>macht's</w:t>
      </w:r>
      <w:proofErr w:type="spellEnd"/>
    </w:p>
    <w:p w14:paraId="185B28D7" w14:textId="77777777" w:rsidR="005E17B1" w:rsidRPr="005E17B1" w:rsidRDefault="005E17B1" w:rsidP="005E17B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14:anchorId="185B28EE" wp14:editId="185B28EF">
            <wp:extent cx="508795" cy="286247"/>
            <wp:effectExtent l="19050" t="0" r="5555" b="0"/>
            <wp:docPr id="7" name="Immagine 7" descr="Eine Frau ((rechts) legt die Arme um den Hals eines Mannes und lächelt ihn versöhnlich a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ne Frau ((rechts) legt die Arme um den Hals eines Mannes und lächelt ihn versöhnlich an">
                      <a:hlinkClick r:id="rId5"/>
                    </pic:cNvPr>
                    <pic:cNvPicPr>
                      <a:picLocks noChangeAspect="1" noChangeArrowheads="1"/>
                    </pic:cNvPicPr>
                  </pic:nvPicPr>
                  <pic:blipFill>
                    <a:blip r:embed="rId12" cstate="print"/>
                    <a:srcRect/>
                    <a:stretch>
                      <a:fillRect/>
                    </a:stretch>
                  </pic:blipFill>
                  <pic:spPr bwMode="auto">
                    <a:xfrm>
                      <a:off x="0" y="0"/>
                      <a:ext cx="508710" cy="286199"/>
                    </a:xfrm>
                    <a:prstGeom prst="rect">
                      <a:avLst/>
                    </a:prstGeom>
                    <a:noFill/>
                    <a:ln w="9525">
                      <a:noFill/>
                      <a:miter lim="800000"/>
                      <a:headEnd/>
                      <a:tailEnd/>
                    </a:ln>
                  </pic:spPr>
                </pic:pic>
              </a:graphicData>
            </a:graphic>
          </wp:inline>
        </w:drawing>
      </w:r>
    </w:p>
    <w:p w14:paraId="185B28D8"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Nach einem Streit verträgt man sich wieder</w:t>
      </w:r>
    </w:p>
    <w:p w14:paraId="185B28D9"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 xml:space="preserve">Und damit sind wir bei den Feinheiten: Das Reflexivpronomen gibt dem Verb „vertragen“ eine andere Bedeutung. </w:t>
      </w:r>
      <w:r w:rsidRPr="005E17B1">
        <w:rPr>
          <w:rFonts w:ascii="Times New Roman" w:eastAsia="Times New Roman" w:hAnsi="Times New Roman" w:cs="Times New Roman"/>
          <w:i/>
          <w:iCs/>
          <w:sz w:val="24"/>
          <w:szCs w:val="24"/>
          <w:lang w:val="de-DE" w:eastAsia="it-IT"/>
        </w:rPr>
        <w:t>Vertragen</w:t>
      </w:r>
      <w:r w:rsidRPr="005E17B1">
        <w:rPr>
          <w:rFonts w:ascii="Times New Roman" w:eastAsia="Times New Roman" w:hAnsi="Times New Roman" w:cs="Times New Roman"/>
          <w:sz w:val="24"/>
          <w:szCs w:val="24"/>
          <w:lang w:val="de-DE" w:eastAsia="it-IT"/>
        </w:rPr>
        <w:t xml:space="preserve"> </w:t>
      </w:r>
      <w:r w:rsidRPr="005E17B1">
        <w:rPr>
          <w:rFonts w:ascii="Times New Roman" w:eastAsia="Times New Roman" w:hAnsi="Times New Roman" w:cs="Times New Roman"/>
          <w:i/>
          <w:iCs/>
          <w:sz w:val="24"/>
          <w:szCs w:val="24"/>
          <w:lang w:val="de-DE" w:eastAsia="it-IT"/>
        </w:rPr>
        <w:t>sich</w:t>
      </w:r>
      <w:r w:rsidRPr="005E17B1">
        <w:rPr>
          <w:rFonts w:ascii="Times New Roman" w:eastAsia="Times New Roman" w:hAnsi="Times New Roman" w:cs="Times New Roman"/>
          <w:sz w:val="24"/>
          <w:szCs w:val="24"/>
          <w:lang w:val="de-DE" w:eastAsia="it-IT"/>
        </w:rPr>
        <w:t xml:space="preserve"> zwei oder mehrere Menschen, kommen sie gut miteinander aus. </w:t>
      </w:r>
      <w:r w:rsidRPr="005E17B1">
        <w:rPr>
          <w:rFonts w:ascii="Times New Roman" w:eastAsia="Times New Roman" w:hAnsi="Times New Roman" w:cs="Times New Roman"/>
          <w:i/>
          <w:iCs/>
          <w:sz w:val="24"/>
          <w:szCs w:val="24"/>
          <w:lang w:val="de-DE" w:eastAsia="it-IT"/>
        </w:rPr>
        <w:lastRenderedPageBreak/>
        <w:t>Vertragen</w:t>
      </w:r>
      <w:r w:rsidRPr="005E17B1">
        <w:rPr>
          <w:rFonts w:ascii="Times New Roman" w:eastAsia="Times New Roman" w:hAnsi="Times New Roman" w:cs="Times New Roman"/>
          <w:sz w:val="24"/>
          <w:szCs w:val="24"/>
          <w:lang w:val="de-DE" w:eastAsia="it-IT"/>
        </w:rPr>
        <w:t xml:space="preserve"> sie </w:t>
      </w:r>
      <w:r w:rsidRPr="005E17B1">
        <w:rPr>
          <w:rFonts w:ascii="Times New Roman" w:eastAsia="Times New Roman" w:hAnsi="Times New Roman" w:cs="Times New Roman"/>
          <w:i/>
          <w:iCs/>
          <w:sz w:val="24"/>
          <w:szCs w:val="24"/>
          <w:lang w:val="de-DE" w:eastAsia="it-IT"/>
        </w:rPr>
        <w:t>sich</w:t>
      </w:r>
      <w:r w:rsidRPr="005E17B1">
        <w:rPr>
          <w:rFonts w:ascii="Times New Roman" w:eastAsia="Times New Roman" w:hAnsi="Times New Roman" w:cs="Times New Roman"/>
          <w:sz w:val="24"/>
          <w:szCs w:val="24"/>
          <w:lang w:val="de-DE" w:eastAsia="it-IT"/>
        </w:rPr>
        <w:t xml:space="preserve"> </w:t>
      </w:r>
      <w:r w:rsidRPr="005E17B1">
        <w:rPr>
          <w:rFonts w:ascii="Times New Roman" w:eastAsia="Times New Roman" w:hAnsi="Times New Roman" w:cs="Times New Roman"/>
          <w:i/>
          <w:iCs/>
          <w:sz w:val="24"/>
          <w:szCs w:val="24"/>
          <w:lang w:val="de-DE" w:eastAsia="it-IT"/>
        </w:rPr>
        <w:t>wieder</w:t>
      </w:r>
      <w:r w:rsidRPr="005E17B1">
        <w:rPr>
          <w:rFonts w:ascii="Times New Roman" w:eastAsia="Times New Roman" w:hAnsi="Times New Roman" w:cs="Times New Roman"/>
          <w:sz w:val="24"/>
          <w:szCs w:val="24"/>
          <w:lang w:val="de-DE" w:eastAsia="it-IT"/>
        </w:rPr>
        <w:t xml:space="preserve">, dann </w:t>
      </w:r>
      <w:proofErr w:type="gramStart"/>
      <w:r w:rsidRPr="005E17B1">
        <w:rPr>
          <w:rFonts w:ascii="Times New Roman" w:eastAsia="Times New Roman" w:hAnsi="Times New Roman" w:cs="Times New Roman"/>
          <w:sz w:val="24"/>
          <w:szCs w:val="24"/>
          <w:lang w:val="de-DE" w:eastAsia="it-IT"/>
        </w:rPr>
        <w:t>heißt es</w:t>
      </w:r>
      <w:proofErr w:type="gramEnd"/>
      <w:r w:rsidRPr="005E17B1">
        <w:rPr>
          <w:rFonts w:ascii="Times New Roman" w:eastAsia="Times New Roman" w:hAnsi="Times New Roman" w:cs="Times New Roman"/>
          <w:sz w:val="24"/>
          <w:szCs w:val="24"/>
          <w:lang w:val="de-DE" w:eastAsia="it-IT"/>
        </w:rPr>
        <w:t>, dass es vorher ordentlich Zoff in der Bude gab.</w:t>
      </w:r>
      <w:r w:rsidRPr="005E17B1">
        <w:rPr>
          <w:rFonts w:ascii="Times New Roman" w:eastAsia="Times New Roman" w:hAnsi="Times New Roman" w:cs="Times New Roman"/>
          <w:sz w:val="24"/>
          <w:szCs w:val="24"/>
          <w:lang w:val="de-DE" w:eastAsia="it-IT"/>
        </w:rPr>
        <w:br/>
      </w:r>
      <w:r w:rsidRPr="005E17B1">
        <w:rPr>
          <w:rFonts w:ascii="Times New Roman" w:eastAsia="Times New Roman" w:hAnsi="Times New Roman" w:cs="Times New Roman"/>
          <w:sz w:val="24"/>
          <w:szCs w:val="24"/>
          <w:lang w:val="de-DE" w:eastAsia="it-IT"/>
        </w:rPr>
        <w:br/>
        <w:t xml:space="preserve">Ein klärendes Gespräch oder die Einladung zu einem leckeren Abendessen können da zur Versöhnung beitragen! Bei einem solchen Versöhnungsessen sollte allerdings darauf geachtet werden, dass es gut </w:t>
      </w:r>
      <w:r w:rsidRPr="005E17B1">
        <w:rPr>
          <w:rFonts w:ascii="Times New Roman" w:eastAsia="Times New Roman" w:hAnsi="Times New Roman" w:cs="Times New Roman"/>
          <w:i/>
          <w:iCs/>
          <w:sz w:val="24"/>
          <w:szCs w:val="24"/>
          <w:lang w:val="de-DE" w:eastAsia="it-IT"/>
        </w:rPr>
        <w:t>verträglich</w:t>
      </w:r>
      <w:r w:rsidRPr="005E17B1">
        <w:rPr>
          <w:rFonts w:ascii="Times New Roman" w:eastAsia="Times New Roman" w:hAnsi="Times New Roman" w:cs="Times New Roman"/>
          <w:sz w:val="24"/>
          <w:szCs w:val="24"/>
          <w:lang w:val="de-DE" w:eastAsia="it-IT"/>
        </w:rPr>
        <w:t xml:space="preserve"> ist. Also vielleicht nicht unbedingt Eisbein mit Sauerkraut und Püree am Abend servieren! Denn eine so reichhaltige Mahlzeit </w:t>
      </w:r>
      <w:r w:rsidRPr="005E17B1">
        <w:rPr>
          <w:rFonts w:ascii="Times New Roman" w:eastAsia="Times New Roman" w:hAnsi="Times New Roman" w:cs="Times New Roman"/>
          <w:i/>
          <w:iCs/>
          <w:sz w:val="24"/>
          <w:szCs w:val="24"/>
          <w:lang w:val="de-DE" w:eastAsia="it-IT"/>
        </w:rPr>
        <w:t>verträgt</w:t>
      </w:r>
      <w:r w:rsidRPr="005E17B1">
        <w:rPr>
          <w:rFonts w:ascii="Times New Roman" w:eastAsia="Times New Roman" w:hAnsi="Times New Roman" w:cs="Times New Roman"/>
          <w:sz w:val="24"/>
          <w:szCs w:val="24"/>
          <w:lang w:val="de-DE" w:eastAsia="it-IT"/>
        </w:rPr>
        <w:t xml:space="preserve"> nicht jeder. Sie kann </w:t>
      </w:r>
      <w:r w:rsidRPr="005E17B1">
        <w:rPr>
          <w:rFonts w:ascii="Times New Roman" w:eastAsia="Times New Roman" w:hAnsi="Times New Roman" w:cs="Times New Roman"/>
          <w:i/>
          <w:iCs/>
          <w:sz w:val="24"/>
          <w:szCs w:val="24"/>
          <w:lang w:val="de-DE" w:eastAsia="it-IT"/>
        </w:rPr>
        <w:t>unverträglich</w:t>
      </w:r>
      <w:r w:rsidRPr="005E17B1">
        <w:rPr>
          <w:rFonts w:ascii="Times New Roman" w:eastAsia="Times New Roman" w:hAnsi="Times New Roman" w:cs="Times New Roman"/>
          <w:sz w:val="24"/>
          <w:szCs w:val="24"/>
          <w:lang w:val="de-DE" w:eastAsia="it-IT"/>
        </w:rPr>
        <w:t xml:space="preserve"> sein.</w:t>
      </w:r>
    </w:p>
    <w:p w14:paraId="185B28DA"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b/>
          <w:bCs/>
          <w:sz w:val="24"/>
          <w:szCs w:val="24"/>
          <w:lang w:val="de-DE" w:eastAsia="it-IT"/>
        </w:rPr>
        <w:t>Vertrackt – Vertrag – Vertrauen</w:t>
      </w:r>
    </w:p>
    <w:p w14:paraId="185B28DB"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sz w:val="24"/>
          <w:szCs w:val="24"/>
          <w:lang w:val="de-DE" w:eastAsia="it-IT"/>
        </w:rPr>
        <w:t xml:space="preserve">Vorsichtig sollte man bei manchen Menschen mit Kritik umgehen. Denn die </w:t>
      </w:r>
      <w:r w:rsidRPr="005E17B1">
        <w:rPr>
          <w:rFonts w:ascii="Times New Roman" w:eastAsia="Times New Roman" w:hAnsi="Times New Roman" w:cs="Times New Roman"/>
          <w:i/>
          <w:iCs/>
          <w:sz w:val="24"/>
          <w:szCs w:val="24"/>
          <w:lang w:val="de-DE" w:eastAsia="it-IT"/>
        </w:rPr>
        <w:t>verträgt</w:t>
      </w:r>
      <w:r w:rsidRPr="005E17B1">
        <w:rPr>
          <w:rFonts w:ascii="Times New Roman" w:eastAsia="Times New Roman" w:hAnsi="Times New Roman" w:cs="Times New Roman"/>
          <w:sz w:val="24"/>
          <w:szCs w:val="24"/>
          <w:lang w:val="de-DE" w:eastAsia="it-IT"/>
        </w:rPr>
        <w:t xml:space="preserve"> nicht jeder, akzeptiert sie, ohne wütend oder beleidigt zu sein. Zum Schluss noch eines: Im Duden stehen die „Vertrags“-Wörter zwischen „vertrackt“ und „vertrauen“. Beides trifft auch auf Verträge zu!</w:t>
      </w:r>
      <w:r w:rsidRPr="005E17B1">
        <w:rPr>
          <w:rFonts w:ascii="Times New Roman" w:eastAsia="Times New Roman" w:hAnsi="Times New Roman" w:cs="Times New Roman"/>
          <w:sz w:val="24"/>
          <w:szCs w:val="24"/>
          <w:lang w:val="de-DE" w:eastAsia="it-IT"/>
        </w:rPr>
        <w:br/>
      </w:r>
      <w:r w:rsidRPr="005E17B1">
        <w:rPr>
          <w:rFonts w:ascii="Times New Roman" w:eastAsia="Times New Roman" w:hAnsi="Times New Roman" w:cs="Times New Roman"/>
          <w:sz w:val="24"/>
          <w:szCs w:val="24"/>
          <w:lang w:val="de-DE" w:eastAsia="it-IT"/>
        </w:rPr>
        <w:br/>
      </w:r>
      <w:r w:rsidRPr="005E17B1">
        <w:rPr>
          <w:rFonts w:ascii="Times New Roman" w:eastAsia="Times New Roman" w:hAnsi="Times New Roman" w:cs="Times New Roman"/>
          <w:sz w:val="24"/>
          <w:szCs w:val="24"/>
          <w:lang w:val="de-DE" w:eastAsia="it-IT"/>
        </w:rPr>
        <w:br/>
      </w:r>
      <w:r w:rsidRPr="005E17B1">
        <w:rPr>
          <w:rFonts w:ascii="Times New Roman" w:eastAsia="Times New Roman" w:hAnsi="Times New Roman" w:cs="Times New Roman"/>
          <w:sz w:val="24"/>
          <w:szCs w:val="24"/>
          <w:lang w:val="de-DE" w:eastAsia="it-IT"/>
        </w:rPr>
        <w:br/>
      </w:r>
      <w:r w:rsidRPr="005E17B1">
        <w:rPr>
          <w:rFonts w:ascii="Times New Roman" w:eastAsia="Times New Roman" w:hAnsi="Times New Roman" w:cs="Times New Roman"/>
          <w:sz w:val="24"/>
          <w:szCs w:val="24"/>
          <w:lang w:val="de-DE" w:eastAsia="it-IT"/>
        </w:rPr>
        <w:br/>
      </w:r>
      <w:r w:rsidRPr="005E17B1">
        <w:rPr>
          <w:rFonts w:ascii="Times New Roman" w:eastAsia="Times New Roman" w:hAnsi="Times New Roman" w:cs="Times New Roman"/>
          <w:b/>
          <w:bCs/>
          <w:sz w:val="24"/>
          <w:szCs w:val="24"/>
          <w:lang w:val="de-DE" w:eastAsia="it-IT"/>
        </w:rPr>
        <w:t>Fragen zum Text</w:t>
      </w:r>
    </w:p>
    <w:p w14:paraId="185B28DC"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b/>
          <w:bCs/>
          <w:sz w:val="24"/>
          <w:szCs w:val="24"/>
          <w:lang w:val="de-DE" w:eastAsia="it-IT"/>
        </w:rPr>
        <w:t>Ein völkerrechtlicher Vertrag ist …</w:t>
      </w:r>
      <w:r w:rsidRPr="005E17B1">
        <w:rPr>
          <w:rFonts w:ascii="Times New Roman" w:eastAsia="Times New Roman" w:hAnsi="Times New Roman" w:cs="Times New Roman"/>
          <w:sz w:val="24"/>
          <w:szCs w:val="24"/>
          <w:lang w:val="de-DE" w:eastAsia="it-IT"/>
        </w:rPr>
        <w:br/>
        <w:t>1. das Allgemeine Zoll- und Handelsabkommen.</w:t>
      </w:r>
      <w:r w:rsidRPr="005E17B1">
        <w:rPr>
          <w:rFonts w:ascii="Times New Roman" w:eastAsia="Times New Roman" w:hAnsi="Times New Roman" w:cs="Times New Roman"/>
          <w:sz w:val="24"/>
          <w:szCs w:val="24"/>
          <w:lang w:val="de-DE" w:eastAsia="it-IT"/>
        </w:rPr>
        <w:br/>
        <w:t>2. ein bilaterales Abkommen zwischen zwei Staaten.</w:t>
      </w:r>
      <w:r w:rsidRPr="005E17B1">
        <w:rPr>
          <w:rFonts w:ascii="Times New Roman" w:eastAsia="Times New Roman" w:hAnsi="Times New Roman" w:cs="Times New Roman"/>
          <w:sz w:val="24"/>
          <w:szCs w:val="24"/>
          <w:lang w:val="de-DE" w:eastAsia="it-IT"/>
        </w:rPr>
        <w:br/>
        <w:t>3. ein Vertrag zwischen international tätigen Lebensversicherungen.</w:t>
      </w:r>
    </w:p>
    <w:p w14:paraId="185B28DD" w14:textId="77777777"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b/>
          <w:bCs/>
          <w:sz w:val="24"/>
          <w:szCs w:val="24"/>
          <w:lang w:val="de-DE" w:eastAsia="it-IT"/>
        </w:rPr>
        <w:t xml:space="preserve">Ein Vertrag, der – </w:t>
      </w:r>
      <w:proofErr w:type="spellStart"/>
      <w:r w:rsidRPr="005E17B1">
        <w:rPr>
          <w:rFonts w:ascii="Times New Roman" w:eastAsia="Times New Roman" w:hAnsi="Times New Roman" w:cs="Times New Roman"/>
          <w:b/>
          <w:bCs/>
          <w:sz w:val="24"/>
          <w:szCs w:val="24"/>
          <w:lang w:val="de-DE" w:eastAsia="it-IT"/>
        </w:rPr>
        <w:t>umgangsprachlich</w:t>
      </w:r>
      <w:proofErr w:type="spellEnd"/>
      <w:r w:rsidRPr="005E17B1">
        <w:rPr>
          <w:rFonts w:ascii="Times New Roman" w:eastAsia="Times New Roman" w:hAnsi="Times New Roman" w:cs="Times New Roman"/>
          <w:b/>
          <w:bCs/>
          <w:sz w:val="24"/>
          <w:szCs w:val="24"/>
          <w:lang w:val="de-DE" w:eastAsia="it-IT"/>
        </w:rPr>
        <w:t xml:space="preserve"> – </w:t>
      </w:r>
      <w:r w:rsidRPr="005E17B1">
        <w:rPr>
          <w:rFonts w:ascii="Times New Roman" w:eastAsia="Times New Roman" w:hAnsi="Times New Roman" w:cs="Times New Roman"/>
          <w:b/>
          <w:bCs/>
          <w:i/>
          <w:iCs/>
          <w:sz w:val="24"/>
          <w:szCs w:val="24"/>
          <w:lang w:val="de-DE" w:eastAsia="it-IT"/>
        </w:rPr>
        <w:t>ausläuft</w:t>
      </w:r>
      <w:r w:rsidRPr="005E17B1">
        <w:rPr>
          <w:rFonts w:ascii="Times New Roman" w:eastAsia="Times New Roman" w:hAnsi="Times New Roman" w:cs="Times New Roman"/>
          <w:b/>
          <w:bCs/>
          <w:sz w:val="24"/>
          <w:szCs w:val="24"/>
          <w:lang w:val="de-DE" w:eastAsia="it-IT"/>
        </w:rPr>
        <w:t>, …</w:t>
      </w:r>
      <w:r w:rsidRPr="005E17B1">
        <w:rPr>
          <w:rFonts w:ascii="Times New Roman" w:eastAsia="Times New Roman" w:hAnsi="Times New Roman" w:cs="Times New Roman"/>
          <w:sz w:val="24"/>
          <w:szCs w:val="24"/>
          <w:lang w:val="de-DE" w:eastAsia="it-IT"/>
        </w:rPr>
        <w:br/>
        <w:t>1. geht in einen Anschlussvertrag über.</w:t>
      </w:r>
      <w:r w:rsidRPr="005E17B1">
        <w:rPr>
          <w:rFonts w:ascii="Times New Roman" w:eastAsia="Times New Roman" w:hAnsi="Times New Roman" w:cs="Times New Roman"/>
          <w:sz w:val="24"/>
          <w:szCs w:val="24"/>
          <w:lang w:val="de-DE" w:eastAsia="it-IT"/>
        </w:rPr>
        <w:br/>
        <w:t>2. ist fristlos.</w:t>
      </w:r>
      <w:r w:rsidRPr="005E17B1">
        <w:rPr>
          <w:rFonts w:ascii="Times New Roman" w:eastAsia="Times New Roman" w:hAnsi="Times New Roman" w:cs="Times New Roman"/>
          <w:sz w:val="24"/>
          <w:szCs w:val="24"/>
          <w:lang w:val="de-DE" w:eastAsia="it-IT"/>
        </w:rPr>
        <w:br/>
        <w:t>3. endet zu einem bestimmten Zeitpunkt.</w:t>
      </w:r>
    </w:p>
    <w:p w14:paraId="185B28DE" w14:textId="72D94A02" w:rsidR="005E17B1" w:rsidRPr="005E17B1" w:rsidRDefault="005E17B1" w:rsidP="005E17B1">
      <w:pPr>
        <w:spacing w:before="100" w:beforeAutospacing="1" w:after="100" w:afterAutospacing="1" w:line="240" w:lineRule="auto"/>
        <w:rPr>
          <w:rFonts w:ascii="Times New Roman" w:eastAsia="Times New Roman" w:hAnsi="Times New Roman" w:cs="Times New Roman"/>
          <w:sz w:val="24"/>
          <w:szCs w:val="24"/>
          <w:lang w:val="de-DE" w:eastAsia="it-IT"/>
        </w:rPr>
      </w:pPr>
      <w:r w:rsidRPr="005E17B1">
        <w:rPr>
          <w:rFonts w:ascii="Times New Roman" w:eastAsia="Times New Roman" w:hAnsi="Times New Roman" w:cs="Times New Roman"/>
          <w:b/>
          <w:bCs/>
          <w:sz w:val="24"/>
          <w:szCs w:val="24"/>
          <w:lang w:val="de-DE" w:eastAsia="it-IT"/>
        </w:rPr>
        <w:t>Welcher Satz stimmt? Hans und Hanne streiten häufig. …</w:t>
      </w:r>
      <w:r w:rsidRPr="005E17B1">
        <w:rPr>
          <w:rFonts w:ascii="Times New Roman" w:eastAsia="Times New Roman" w:hAnsi="Times New Roman" w:cs="Times New Roman"/>
          <w:sz w:val="24"/>
          <w:szCs w:val="24"/>
          <w:lang w:val="de-DE" w:eastAsia="it-IT"/>
        </w:rPr>
        <w:br/>
        <w:t>1. Sie verhalten sich nicht vertragsgerecht.</w:t>
      </w:r>
      <w:r w:rsidRPr="005E17B1">
        <w:rPr>
          <w:rFonts w:ascii="Times New Roman" w:eastAsia="Times New Roman" w:hAnsi="Times New Roman" w:cs="Times New Roman"/>
          <w:sz w:val="24"/>
          <w:szCs w:val="24"/>
          <w:lang w:val="de-DE" w:eastAsia="it-IT"/>
        </w:rPr>
        <w:br/>
        <w:t>2. Sie vertragen sich meist jedoch wieder.</w:t>
      </w:r>
      <w:r w:rsidRPr="005E17B1">
        <w:rPr>
          <w:rFonts w:ascii="Times New Roman" w:eastAsia="Times New Roman" w:hAnsi="Times New Roman" w:cs="Times New Roman"/>
          <w:sz w:val="24"/>
          <w:szCs w:val="24"/>
          <w:lang w:val="de-DE" w:eastAsia="it-IT"/>
        </w:rPr>
        <w:br/>
        <w:t>3. Sie sind einfach unverträglich.</w:t>
      </w:r>
      <w:r w:rsidRPr="005E17B1">
        <w:rPr>
          <w:rFonts w:ascii="Times New Roman" w:eastAsia="Times New Roman" w:hAnsi="Times New Roman" w:cs="Times New Roman"/>
          <w:sz w:val="24"/>
          <w:szCs w:val="24"/>
          <w:lang w:val="de-DE" w:eastAsia="it-IT"/>
        </w:rPr>
        <w:br/>
      </w:r>
      <w:r w:rsidRPr="005E17B1">
        <w:rPr>
          <w:rFonts w:ascii="Times New Roman" w:eastAsia="Times New Roman" w:hAnsi="Times New Roman" w:cs="Times New Roman"/>
          <w:sz w:val="24"/>
          <w:szCs w:val="24"/>
          <w:lang w:val="de-DE" w:eastAsia="it-IT"/>
        </w:rPr>
        <w:br/>
      </w:r>
      <w:r w:rsidRPr="005E17B1">
        <w:rPr>
          <w:rFonts w:ascii="Times New Roman" w:eastAsia="Times New Roman" w:hAnsi="Times New Roman" w:cs="Times New Roman"/>
          <w:sz w:val="24"/>
          <w:szCs w:val="24"/>
          <w:lang w:val="de-DE" w:eastAsia="it-IT"/>
        </w:rPr>
        <w:br/>
      </w:r>
    </w:p>
    <w:p w14:paraId="185B28DF" w14:textId="77777777" w:rsidR="005E17B1" w:rsidRPr="005E17B1" w:rsidRDefault="005E17B1" w:rsidP="005E17B1">
      <w:pPr>
        <w:spacing w:after="0" w:line="240" w:lineRule="auto"/>
        <w:rPr>
          <w:rFonts w:ascii="Times New Roman" w:eastAsia="Times New Roman" w:hAnsi="Times New Roman" w:cs="Times New Roman"/>
          <w:sz w:val="24"/>
          <w:szCs w:val="24"/>
          <w:lang w:val="de-DE" w:eastAsia="it-IT"/>
        </w:rPr>
      </w:pPr>
    </w:p>
    <w:p w14:paraId="185B28E0" w14:textId="77777777" w:rsidR="005E17B1" w:rsidRPr="005E17B1" w:rsidRDefault="005E17B1" w:rsidP="005E17B1">
      <w:pPr>
        <w:spacing w:after="0" w:line="240" w:lineRule="auto"/>
        <w:rPr>
          <w:rFonts w:ascii="Times New Roman" w:eastAsia="Times New Roman" w:hAnsi="Times New Roman" w:cs="Times New Roman"/>
          <w:sz w:val="24"/>
          <w:szCs w:val="24"/>
          <w:lang w:val="de-DE" w:eastAsia="it-IT"/>
        </w:rPr>
      </w:pPr>
    </w:p>
    <w:p w14:paraId="185B28E1" w14:textId="77777777" w:rsidR="00665EA6" w:rsidRPr="005E17B1" w:rsidRDefault="00A550EA">
      <w:pPr>
        <w:rPr>
          <w:lang w:val="de-DE"/>
        </w:rPr>
      </w:pPr>
    </w:p>
    <w:sectPr w:rsidR="00665EA6" w:rsidRPr="005E17B1" w:rsidSect="00E118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E75A2"/>
    <w:multiLevelType w:val="multilevel"/>
    <w:tmpl w:val="4560F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E17B1"/>
    <w:rsid w:val="000817D7"/>
    <w:rsid w:val="000A0E28"/>
    <w:rsid w:val="00440615"/>
    <w:rsid w:val="0059019E"/>
    <w:rsid w:val="005E17B1"/>
    <w:rsid w:val="009A4EF6"/>
    <w:rsid w:val="009F1F4F"/>
    <w:rsid w:val="00A550EA"/>
    <w:rsid w:val="00B0170C"/>
    <w:rsid w:val="00B54DFC"/>
    <w:rsid w:val="00D93DF3"/>
    <w:rsid w:val="00E118FC"/>
    <w:rsid w:val="00E91D9B"/>
    <w:rsid w:val="00F56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28B9"/>
  <w15:docId w15:val="{C9FC347A-D3D7-45A6-991F-A14C0F27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18FC"/>
  </w:style>
  <w:style w:type="paragraph" w:styleId="Titolo1">
    <w:name w:val="heading 1"/>
    <w:basedOn w:val="Normale"/>
    <w:link w:val="Titolo1Carattere"/>
    <w:uiPriority w:val="9"/>
    <w:qFormat/>
    <w:rsid w:val="005E1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E17B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link w:val="Titolo4Carattere"/>
    <w:uiPriority w:val="9"/>
    <w:qFormat/>
    <w:rsid w:val="005E17B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E17B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E17B1"/>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5E17B1"/>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5E17B1"/>
    <w:rPr>
      <w:color w:val="0000FF"/>
      <w:u w:val="single"/>
    </w:rPr>
  </w:style>
  <w:style w:type="paragraph" w:customStyle="1" w:styleId="intro">
    <w:name w:val="intro"/>
    <w:basedOn w:val="Normale"/>
    <w:rsid w:val="005E17B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E17B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294977">
      <w:bodyDiv w:val="1"/>
      <w:marLeft w:val="0"/>
      <w:marRight w:val="0"/>
      <w:marTop w:val="0"/>
      <w:marBottom w:val="0"/>
      <w:divBdr>
        <w:top w:val="none" w:sz="0" w:space="0" w:color="auto"/>
        <w:left w:val="none" w:sz="0" w:space="0" w:color="auto"/>
        <w:bottom w:val="none" w:sz="0" w:space="0" w:color="auto"/>
        <w:right w:val="none" w:sz="0" w:space="0" w:color="auto"/>
      </w:divBdr>
      <w:divsChild>
        <w:div w:id="93478097">
          <w:marLeft w:val="0"/>
          <w:marRight w:val="0"/>
          <w:marTop w:val="0"/>
          <w:marBottom w:val="0"/>
          <w:divBdr>
            <w:top w:val="none" w:sz="0" w:space="0" w:color="auto"/>
            <w:left w:val="none" w:sz="0" w:space="0" w:color="auto"/>
            <w:bottom w:val="none" w:sz="0" w:space="0" w:color="auto"/>
            <w:right w:val="none" w:sz="0" w:space="0" w:color="auto"/>
          </w:divBdr>
        </w:div>
        <w:div w:id="1891647052">
          <w:marLeft w:val="0"/>
          <w:marRight w:val="0"/>
          <w:marTop w:val="0"/>
          <w:marBottom w:val="0"/>
          <w:divBdr>
            <w:top w:val="none" w:sz="0" w:space="0" w:color="auto"/>
            <w:left w:val="none" w:sz="0" w:space="0" w:color="auto"/>
            <w:bottom w:val="none" w:sz="0" w:space="0" w:color="auto"/>
            <w:right w:val="none" w:sz="0" w:space="0" w:color="auto"/>
          </w:divBdr>
        </w:div>
        <w:div w:id="1269122505">
          <w:marLeft w:val="0"/>
          <w:marRight w:val="0"/>
          <w:marTop w:val="0"/>
          <w:marBottom w:val="0"/>
          <w:divBdr>
            <w:top w:val="none" w:sz="0" w:space="0" w:color="auto"/>
            <w:left w:val="none" w:sz="0" w:space="0" w:color="auto"/>
            <w:bottom w:val="none" w:sz="0" w:space="0" w:color="auto"/>
            <w:right w:val="none" w:sz="0" w:space="0" w:color="auto"/>
          </w:divBdr>
          <w:divsChild>
            <w:div w:id="5179027">
              <w:marLeft w:val="0"/>
              <w:marRight w:val="0"/>
              <w:marTop w:val="0"/>
              <w:marBottom w:val="0"/>
              <w:divBdr>
                <w:top w:val="none" w:sz="0" w:space="0" w:color="auto"/>
                <w:left w:val="none" w:sz="0" w:space="0" w:color="auto"/>
                <w:bottom w:val="none" w:sz="0" w:space="0" w:color="auto"/>
                <w:right w:val="none" w:sz="0" w:space="0" w:color="auto"/>
              </w:divBdr>
              <w:divsChild>
                <w:div w:id="260573840">
                  <w:marLeft w:val="0"/>
                  <w:marRight w:val="0"/>
                  <w:marTop w:val="0"/>
                  <w:marBottom w:val="0"/>
                  <w:divBdr>
                    <w:top w:val="none" w:sz="0" w:space="0" w:color="auto"/>
                    <w:left w:val="none" w:sz="0" w:space="0" w:color="auto"/>
                    <w:bottom w:val="none" w:sz="0" w:space="0" w:color="auto"/>
                    <w:right w:val="none" w:sz="0" w:space="0" w:color="auto"/>
                  </w:divBdr>
                </w:div>
                <w:div w:id="1170945924">
                  <w:marLeft w:val="0"/>
                  <w:marRight w:val="0"/>
                  <w:marTop w:val="0"/>
                  <w:marBottom w:val="0"/>
                  <w:divBdr>
                    <w:top w:val="none" w:sz="0" w:space="0" w:color="auto"/>
                    <w:left w:val="none" w:sz="0" w:space="0" w:color="auto"/>
                    <w:bottom w:val="none" w:sz="0" w:space="0" w:color="auto"/>
                    <w:right w:val="none" w:sz="0" w:space="0" w:color="auto"/>
                  </w:divBdr>
                </w:div>
                <w:div w:id="1631090268">
                  <w:marLeft w:val="0"/>
                  <w:marRight w:val="0"/>
                  <w:marTop w:val="0"/>
                  <w:marBottom w:val="0"/>
                  <w:divBdr>
                    <w:top w:val="none" w:sz="0" w:space="0" w:color="auto"/>
                    <w:left w:val="none" w:sz="0" w:space="0" w:color="auto"/>
                    <w:bottom w:val="none" w:sz="0" w:space="0" w:color="auto"/>
                    <w:right w:val="none" w:sz="0" w:space="0" w:color="auto"/>
                  </w:divBdr>
                </w:div>
                <w:div w:id="1604800533">
                  <w:marLeft w:val="0"/>
                  <w:marRight w:val="0"/>
                  <w:marTop w:val="0"/>
                  <w:marBottom w:val="0"/>
                  <w:divBdr>
                    <w:top w:val="none" w:sz="0" w:space="0" w:color="auto"/>
                    <w:left w:val="none" w:sz="0" w:space="0" w:color="auto"/>
                    <w:bottom w:val="none" w:sz="0" w:space="0" w:color="auto"/>
                    <w:right w:val="none" w:sz="0" w:space="0" w:color="auto"/>
                  </w:divBdr>
                </w:div>
                <w:div w:id="1660647727">
                  <w:marLeft w:val="0"/>
                  <w:marRight w:val="0"/>
                  <w:marTop w:val="0"/>
                  <w:marBottom w:val="0"/>
                  <w:divBdr>
                    <w:top w:val="none" w:sz="0" w:space="0" w:color="auto"/>
                    <w:left w:val="none" w:sz="0" w:space="0" w:color="auto"/>
                    <w:bottom w:val="none" w:sz="0" w:space="0" w:color="auto"/>
                    <w:right w:val="none" w:sz="0" w:space="0" w:color="auto"/>
                  </w:divBdr>
                </w:div>
                <w:div w:id="9038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4985">
          <w:marLeft w:val="0"/>
          <w:marRight w:val="0"/>
          <w:marTop w:val="0"/>
          <w:marBottom w:val="0"/>
          <w:divBdr>
            <w:top w:val="none" w:sz="0" w:space="0" w:color="auto"/>
            <w:left w:val="none" w:sz="0" w:space="0" w:color="auto"/>
            <w:bottom w:val="none" w:sz="0" w:space="0" w:color="auto"/>
            <w:right w:val="none" w:sz="0" w:space="0" w:color="auto"/>
          </w:divBdr>
          <w:divsChild>
            <w:div w:id="1583759723">
              <w:marLeft w:val="0"/>
              <w:marRight w:val="0"/>
              <w:marTop w:val="0"/>
              <w:marBottom w:val="0"/>
              <w:divBdr>
                <w:top w:val="none" w:sz="0" w:space="0" w:color="auto"/>
                <w:left w:val="none" w:sz="0" w:space="0" w:color="auto"/>
                <w:bottom w:val="none" w:sz="0" w:space="0" w:color="auto"/>
                <w:right w:val="none" w:sz="0" w:space="0" w:color="auto"/>
              </w:divBdr>
            </w:div>
            <w:div w:id="1185364815">
              <w:marLeft w:val="0"/>
              <w:marRight w:val="0"/>
              <w:marTop w:val="0"/>
              <w:marBottom w:val="0"/>
              <w:divBdr>
                <w:top w:val="none" w:sz="0" w:space="0" w:color="auto"/>
                <w:left w:val="none" w:sz="0" w:space="0" w:color="auto"/>
                <w:bottom w:val="none" w:sz="0" w:space="0" w:color="auto"/>
                <w:right w:val="none" w:sz="0" w:space="0" w:color="auto"/>
              </w:divBdr>
            </w:div>
          </w:divsChild>
        </w:div>
        <w:div w:id="398790414">
          <w:marLeft w:val="0"/>
          <w:marRight w:val="0"/>
          <w:marTop w:val="0"/>
          <w:marBottom w:val="0"/>
          <w:divBdr>
            <w:top w:val="none" w:sz="0" w:space="0" w:color="auto"/>
            <w:left w:val="none" w:sz="0" w:space="0" w:color="auto"/>
            <w:bottom w:val="none" w:sz="0" w:space="0" w:color="auto"/>
            <w:right w:val="none" w:sz="0" w:space="0" w:color="auto"/>
          </w:divBdr>
          <w:divsChild>
            <w:div w:id="1704791939">
              <w:marLeft w:val="0"/>
              <w:marRight w:val="0"/>
              <w:marTop w:val="0"/>
              <w:marBottom w:val="0"/>
              <w:divBdr>
                <w:top w:val="none" w:sz="0" w:space="0" w:color="auto"/>
                <w:left w:val="none" w:sz="0" w:space="0" w:color="auto"/>
                <w:bottom w:val="none" w:sz="0" w:space="0" w:color="auto"/>
                <w:right w:val="none" w:sz="0" w:space="0" w:color="auto"/>
              </w:divBdr>
            </w:div>
            <w:div w:id="650598086">
              <w:marLeft w:val="0"/>
              <w:marRight w:val="0"/>
              <w:marTop w:val="0"/>
              <w:marBottom w:val="0"/>
              <w:divBdr>
                <w:top w:val="none" w:sz="0" w:space="0" w:color="auto"/>
                <w:left w:val="none" w:sz="0" w:space="0" w:color="auto"/>
                <w:bottom w:val="none" w:sz="0" w:space="0" w:color="auto"/>
                <w:right w:val="none" w:sz="0" w:space="0" w:color="auto"/>
              </w:divBdr>
            </w:div>
            <w:div w:id="27030423">
              <w:marLeft w:val="0"/>
              <w:marRight w:val="0"/>
              <w:marTop w:val="0"/>
              <w:marBottom w:val="0"/>
              <w:divBdr>
                <w:top w:val="none" w:sz="0" w:space="0" w:color="auto"/>
                <w:left w:val="none" w:sz="0" w:space="0" w:color="auto"/>
                <w:bottom w:val="none" w:sz="0" w:space="0" w:color="auto"/>
                <w:right w:val="none" w:sz="0" w:space="0" w:color="auto"/>
              </w:divBdr>
            </w:div>
            <w:div w:id="8878719">
              <w:marLeft w:val="0"/>
              <w:marRight w:val="0"/>
              <w:marTop w:val="0"/>
              <w:marBottom w:val="0"/>
              <w:divBdr>
                <w:top w:val="none" w:sz="0" w:space="0" w:color="auto"/>
                <w:left w:val="none" w:sz="0" w:space="0" w:color="auto"/>
                <w:bottom w:val="none" w:sz="0" w:space="0" w:color="auto"/>
                <w:right w:val="none" w:sz="0" w:space="0" w:color="auto"/>
              </w:divBdr>
            </w:div>
          </w:divsChild>
        </w:div>
        <w:div w:id="501705981">
          <w:marLeft w:val="0"/>
          <w:marRight w:val="0"/>
          <w:marTop w:val="0"/>
          <w:marBottom w:val="0"/>
          <w:divBdr>
            <w:top w:val="none" w:sz="0" w:space="0" w:color="auto"/>
            <w:left w:val="none" w:sz="0" w:space="0" w:color="auto"/>
            <w:bottom w:val="none" w:sz="0" w:space="0" w:color="auto"/>
            <w:right w:val="none" w:sz="0" w:space="0" w:color="auto"/>
          </w:divBdr>
          <w:divsChild>
            <w:div w:id="123668611">
              <w:marLeft w:val="0"/>
              <w:marRight w:val="0"/>
              <w:marTop w:val="0"/>
              <w:marBottom w:val="0"/>
              <w:divBdr>
                <w:top w:val="none" w:sz="0" w:space="0" w:color="auto"/>
                <w:left w:val="none" w:sz="0" w:space="0" w:color="auto"/>
                <w:bottom w:val="none" w:sz="0" w:space="0" w:color="auto"/>
                <w:right w:val="none" w:sz="0" w:space="0" w:color="auto"/>
              </w:divBdr>
            </w:div>
          </w:divsChild>
        </w:div>
        <w:div w:id="670259273">
          <w:marLeft w:val="0"/>
          <w:marRight w:val="0"/>
          <w:marTop w:val="0"/>
          <w:marBottom w:val="0"/>
          <w:divBdr>
            <w:top w:val="none" w:sz="0" w:space="0" w:color="auto"/>
            <w:left w:val="none" w:sz="0" w:space="0" w:color="auto"/>
            <w:bottom w:val="none" w:sz="0" w:space="0" w:color="auto"/>
            <w:right w:val="none" w:sz="0" w:space="0" w:color="auto"/>
          </w:divBdr>
          <w:divsChild>
            <w:div w:id="10217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dw.com/de/unter-vertrag/a-17056307"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1021</Words>
  <Characters>5826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dc:creator>
  <cp:lastModifiedBy>Stefano Fauner</cp:lastModifiedBy>
  <cp:revision>4</cp:revision>
  <cp:lastPrinted>2019-10-15T10:20:00Z</cp:lastPrinted>
  <dcterms:created xsi:type="dcterms:W3CDTF">2019-09-28T13:27:00Z</dcterms:created>
  <dcterms:modified xsi:type="dcterms:W3CDTF">2021-05-13T07:46:00Z</dcterms:modified>
</cp:coreProperties>
</file>