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it-IT"/>
        </w:rPr>
      </w:pPr>
      <w:bookmarkStart w:id="0" w:name="_GoBack"/>
      <w:bookmarkEnd w:id="0"/>
      <w:r>
        <w:rPr>
          <w:rFonts w:ascii="Arial" w:hAnsi="Arial" w:cs="Arial"/>
          <w:lang w:val="it-IT"/>
        </w:rPr>
        <w:t>UNIVERSITA DEGLI STUDI DI TRIESTE</w:t>
      </w: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DIPARTIMENTO DI STUDI UMANISTICI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APELLIDO……………………..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NOMBRE………………………</w:t>
      </w:r>
    </w:p>
    <w:p>
      <w:pPr>
        <w:rPr>
          <w:rFonts w:ascii="Arial" w:hAnsi="Arial" w:cs="Arial"/>
          <w:lang w:val="es-ES"/>
        </w:rPr>
      </w:pPr>
    </w:p>
    <w:p>
      <w:pPr>
        <w:spacing w:line="360" w:lineRule="auto"/>
        <w:jc w:val="both"/>
        <w:rPr>
          <w:rFonts w:ascii="Arial" w:hAnsi="Arial" w:eastAsia="Malgun Gothic Semilight" w:cs="Arial"/>
          <w:b/>
          <w:i/>
          <w:lang w:val="es-ES"/>
        </w:rPr>
      </w:pPr>
      <w:r>
        <w:rPr>
          <w:rFonts w:ascii="Arial" w:hAnsi="Arial" w:eastAsia="Malgun Gothic Semilight" w:cs="Arial"/>
          <w:b/>
          <w:i/>
          <w:lang w:val="es-ES"/>
        </w:rPr>
        <w:t>1.Completa las frases con los verbos entre paréntesis en presente de subjuntivo y la persona correspondiente: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Pepa aún no ha llegado del aeropuerto. Quizás su avión (venir) …………………… retrasado.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Su marido se va a operar del corazón. Ojalá la operación lo (salvar) …………………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Le he dado mi teléfono a Alberto. Ojalá me (llamar) …………………… pronto.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</w:rPr>
      </w:pPr>
      <w:r>
        <w:rPr>
          <w:rFonts w:ascii="Arial" w:hAnsi="Arial" w:eastAsia="Malgun Gothic Semilight" w:cs="Arial"/>
          <w:szCs w:val="24"/>
          <w:lang w:val="es-ES"/>
        </w:rPr>
        <w:t xml:space="preserve">Juanjo se va a presentar a unas oposiciones. </w:t>
      </w:r>
      <w:r>
        <w:rPr>
          <w:rFonts w:ascii="Arial" w:hAnsi="Arial" w:eastAsia="Malgun Gothic Semilight" w:cs="Arial"/>
          <w:szCs w:val="24"/>
        </w:rPr>
        <w:t>Ojalá las (sacar) ……………………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</w:rPr>
      </w:pPr>
      <w:r>
        <w:rPr>
          <w:rFonts w:ascii="Arial" w:hAnsi="Arial" w:eastAsia="Malgun Gothic Semilight" w:cs="Arial"/>
          <w:szCs w:val="24"/>
          <w:lang w:val="es-ES"/>
        </w:rPr>
        <w:t xml:space="preserve">Julio tiene muy mal aspecto. </w:t>
      </w:r>
      <w:r>
        <w:rPr>
          <w:rFonts w:ascii="Arial" w:hAnsi="Arial" w:eastAsia="Malgun Gothic Semilight" w:cs="Arial"/>
          <w:szCs w:val="24"/>
        </w:rPr>
        <w:t>Quizá (estar) …………………… enfermo.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Tal vez Gerardo (bailar) …………………… conmigo en el baile de fin de curso.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Pepa no ha venido a la fiesta. Quizá (tener) …………………… mucho trabajo.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Isabelita se ha dejado casi toda la comida en el plato. Quizá no (tener) …………………… hambre.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Arial" w:hAnsi="Arial" w:eastAsia="Malgun Gothic Semilight" w:cs="Arial"/>
          <w:szCs w:val="24"/>
          <w:lang w:val="es-ES"/>
        </w:rPr>
      </w:pPr>
      <w:r>
        <w:rPr>
          <w:rFonts w:ascii="Arial" w:hAnsi="Arial" w:eastAsia="Malgun Gothic Semilight" w:cs="Arial"/>
          <w:szCs w:val="24"/>
          <w:lang w:val="es-ES"/>
        </w:rPr>
        <w:t>Mi novio está en la mili. Ojalá (venir) …………………… pronto de permiso.</w:t>
      </w:r>
    </w:p>
    <w:p>
      <w:pPr>
        <w:pStyle w:val="4"/>
        <w:tabs>
          <w:tab w:val="left" w:pos="360"/>
        </w:tabs>
        <w:spacing w:line="240" w:lineRule="auto"/>
        <w:rPr>
          <w:rFonts w:ascii="Arial" w:hAnsi="Arial" w:eastAsia="Malgun Gothic Semilight" w:cs="Arial"/>
          <w:szCs w:val="24"/>
          <w:lang w:val="es-ES"/>
        </w:rPr>
      </w:pPr>
    </w:p>
    <w:p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2.Completa los huecos con la forma correcta de los verbos en pasado.</w:t>
      </w:r>
    </w:p>
    <w:p>
      <w:pPr>
        <w:rPr>
          <w:rFonts w:ascii="Arial" w:hAnsi="Arial" w:cs="Arial"/>
          <w:b/>
          <w:lang w:val="es-ES"/>
        </w:rPr>
      </w:pP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Ayer ……………..(llamar)a mi madre porque……………(necesitar) que me hiciera un favor pero no ………….(estar) en casa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Mientras Juan ……………(hacer) la tarea, Marcos ………….(ordenar) su cuarto tal y como su madre les ………………(mandar)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 Qué ……………..(hacer, tú) finalmente este verano?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Pues……………(estar) con mi familia en Argentina y lo …………….(pasar, nosotros) genial.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Cuando Almudena ………….(llegar) a casa, Alfonso ya……………(salir) de viaje, así que no………..(ella poder) despedirse.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Cuando …………..(ser) pequeño, Carlos ………….(vivir) en el campo. Hace poco………(trasladarse, él) a la ciudad por motivos laborales.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lunes pasado me…………….(encontrar) con Pedro y ………….(parecer)muy contento.</w:t>
      </w:r>
    </w:p>
    <w:p>
      <w:pPr>
        <w:ind w:left="6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Yo le ………..(ver) el domingo. Me …………(decir él) que…………(estar) con su novia        en Canadá. Será por eso.</w:t>
      </w:r>
    </w:p>
    <w:p>
      <w:pPr>
        <w:pStyle w:val="6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Fernando es un encanto. Nunca antes me …………(sentir) así de bien con alguien.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lang w:val="es-ES"/>
        </w:rPr>
        <w:t>3.</w:t>
      </w:r>
      <w:r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b/>
          <w:i/>
          <w:lang w:val="es-ES"/>
        </w:rPr>
        <w:t>Transforma las siguientes frases al estilo indirecto</w:t>
      </w:r>
    </w:p>
    <w:p>
      <w:pPr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“Cuando vimos la película islandesa en versión original me costó muchísimo porque me quedaba dormido con los subtítulos”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“Ir al festival ha sido muy caro. No sabía que las entradas tuvieran ese precio”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“Esta vez la película de Amenábar no ha recibido buenas críticas”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“Disfruto tanto del cine que no me importa gastar dinero para ver una buena película”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“Ayer me sedujo Truman porque trata un tema delicado con mucho afecto”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“Yo sentí pena cuando vimos los paisajes desoladores de Sparrows”</w:t>
      </w:r>
    </w:p>
    <w:p>
      <w:pPr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Vicente confesó que ……………….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Almudena se quejó diciendo que…………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Almudena les dijo que………….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Luis contestó a Almudena y le dijo que……………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Vicente dijo que…………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Luis dijo que…………….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lang w:val="es-ES"/>
        </w:rPr>
        <w:t xml:space="preserve">4. </w:t>
      </w:r>
      <w:r>
        <w:rPr>
          <w:rFonts w:ascii="Arial" w:hAnsi="Arial" w:cs="Arial"/>
          <w:b/>
          <w:i/>
          <w:lang w:val="es-ES"/>
        </w:rPr>
        <w:t>Reformula las frases utilizando la pasiva refleja</w:t>
      </w:r>
    </w:p>
    <w:p>
      <w:pPr>
        <w:rPr>
          <w:rFonts w:ascii="Arial" w:hAnsi="Arial" w:cs="Arial"/>
          <w:b/>
          <w:i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 sido inaugurado un nuevo edificio de correos</w:t>
      </w:r>
    </w:p>
    <w:p>
      <w:pPr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Este mes serán aprobadas nuevas medidas para controlar la inmigración clandestina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proyección de la película ha sido interrumpida abruptamente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cartas son depositadas en los buzones antes de las diez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Será puesto un ventilador en el aula del primer piso</w:t>
      </w:r>
    </w:p>
    <w:p>
      <w:pPr>
        <w:pStyle w:val="6"/>
        <w:rPr>
          <w:rFonts w:ascii="Arial" w:hAnsi="Arial" w:cs="Arial"/>
          <w:lang w:val="es-ES"/>
        </w:rPr>
      </w:pPr>
    </w:p>
    <w:p>
      <w:pPr>
        <w:spacing w:line="360" w:lineRule="auto"/>
        <w:rPr>
          <w:rFonts w:ascii="Arial" w:hAnsi="Arial" w:eastAsia="Malgun Gothic Semilight" w:cs="Arial"/>
          <w:b/>
          <w:i/>
        </w:rPr>
      </w:pPr>
      <w:r>
        <w:rPr>
          <w:rFonts w:ascii="Arial" w:hAnsi="Arial" w:cs="Arial"/>
          <w:b/>
          <w:lang w:val="es-ES"/>
        </w:rPr>
        <w:t>5.</w:t>
      </w:r>
      <w:r>
        <w:rPr>
          <w:rFonts w:ascii="Arial" w:hAnsi="Arial" w:eastAsia="Malgun Gothic Semilight" w:cs="Arial"/>
          <w:b/>
          <w:lang w:val="es-ES"/>
        </w:rPr>
        <w:t xml:space="preserve"> </w:t>
      </w:r>
      <w:r>
        <w:rPr>
          <w:rFonts w:ascii="Arial" w:hAnsi="Arial" w:eastAsia="Malgun Gothic Semilight" w:cs="Arial"/>
          <w:b/>
          <w:i/>
        </w:rPr>
        <w:t>¿SER o ESTAR?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Yo también ……………… de acuerdo contigo; es decir, ……………… de tu misma opinión.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Luis ……………… un chico muy listo, pero muy inquieto; no ……………… tranquilo ni un momento.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Estos zapatos me ……………… muy anchos y además ……………… muy caros.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Él ……………… muy amable con todo el mundo y siempre ……………… dispuesto a yudar.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Aunque mi padre no ……………… viejo, de tanto trabajar ……………… muy avejentado.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Ya  ……………… cansados de esperar, pues ……………… más de las nueve y ella aún no ha venido.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Desde que se fue al extranjero, Pepe ……………… completamente cambiado.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La corrida de esta tarde ……………… muy buena; pero yo me he aburrido bastante, porque  no ……………… aficionado a los toros.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Este reloj de pulsera ……………… un regalo de mi abuela. No me lo pongo porque ……………… estropeado.</w:t>
      </w:r>
    </w:p>
    <w:p>
      <w:pPr>
        <w:numPr>
          <w:ilvl w:val="0"/>
          <w:numId w:val="4"/>
        </w:numPr>
        <w:spacing w:after="160" w:line="259" w:lineRule="auto"/>
        <w:rPr>
          <w:rFonts w:ascii="Arial" w:hAnsi="Arial" w:eastAsia="Malgun Gothic Semilight" w:cs="Arial"/>
          <w:lang w:val="es-ES"/>
        </w:rPr>
      </w:pPr>
      <w:r>
        <w:rPr>
          <w:rFonts w:ascii="Arial" w:hAnsi="Arial" w:eastAsia="Malgun Gothic Semilight" w:cs="Arial"/>
          <w:lang w:val="es-ES"/>
        </w:rPr>
        <w:t>No ……………… necesario que calientes la sopa. ……………… aún templada.</w:t>
      </w:r>
    </w:p>
    <w:p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eastAsia="Malgun Gothic Semilight" w:cs="Arial"/>
          <w:b/>
          <w:i/>
          <w:lang w:val="es-ES"/>
        </w:rPr>
        <w:t>6.</w:t>
      </w:r>
      <w:r>
        <w:rPr>
          <w:rFonts w:ascii="Arial" w:hAnsi="Arial" w:cs="Arial"/>
          <w:b/>
          <w:i/>
          <w:lang w:val="es-ES"/>
        </w:rPr>
        <w:t xml:space="preserve"> Elije la opción con el verbo de cambio necesario.</w:t>
      </w:r>
    </w:p>
    <w:p>
      <w:pPr>
        <w:rPr>
          <w:rFonts w:ascii="Arial" w:hAnsi="Arial" w:cs="Arial"/>
          <w:b/>
          <w:lang w:val="es-ES"/>
        </w:rPr>
      </w:pPr>
    </w:p>
    <w:p>
      <w:pPr>
        <w:pStyle w:val="6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Pedro ……………….cirujano jefe, siempre le gustó estudiar y superarse.</w:t>
      </w:r>
    </w:p>
    <w:p>
      <w:pPr>
        <w:pStyle w:val="6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volvió  b) llegó a ser    c) se puso</w:t>
      </w:r>
    </w:p>
    <w:p>
      <w:pPr>
        <w:pStyle w:val="6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Después del accidente, Carla………………coja de la pierna derecha</w:t>
      </w:r>
    </w:p>
    <w:p>
      <w:pPr>
        <w:pStyle w:val="6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quedó  b) se hizo  c) se volvió</w:t>
      </w:r>
    </w:p>
    <w:p>
      <w:pPr>
        <w:pStyle w:val="6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Cada vez que habla en público se …………………..rojo como un tomate</w:t>
      </w:r>
    </w:p>
    <w:p>
      <w:pPr>
        <w:pStyle w:val="6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vuelve   b) se pone   c) llega a ser</w:t>
      </w:r>
    </w:p>
    <w:p>
      <w:pPr>
        <w:pStyle w:val="6"/>
        <w:numPr>
          <w:ilvl w:val="0"/>
          <w:numId w:val="5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Ella no come carne ……………………… vegetariana</w:t>
      </w:r>
    </w:p>
    <w:p>
      <w:pPr>
        <w:pStyle w:val="6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Ponerse   b) llegó a ser     c) se hizo</w:t>
      </w:r>
    </w:p>
    <w:p>
      <w:pPr>
        <w:pStyle w:val="6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Salimos corriendo con el aviso de los bomberos y la puerta…………………..abierta toda la tarde</w:t>
      </w:r>
    </w:p>
    <w:p>
      <w:pPr>
        <w:pStyle w:val="6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puso   b) se hizo    c) se quedó</w:t>
      </w:r>
    </w:p>
    <w:p>
      <w:pPr>
        <w:rPr>
          <w:rFonts w:ascii="Arial" w:hAnsi="Arial" w:cs="Arial"/>
          <w:b/>
          <w:i/>
          <w:lang w:val="it-IT"/>
        </w:rPr>
      </w:pPr>
      <w:r>
        <w:rPr>
          <w:rFonts w:ascii="Arial" w:hAnsi="Arial" w:cs="Arial"/>
          <w:b/>
          <w:i/>
          <w:lang w:val="it-IT"/>
        </w:rPr>
        <w:t>7. Completa con indicativo o subjuntivo</w:t>
      </w:r>
    </w:p>
    <w:p>
      <w:pPr>
        <w:rPr>
          <w:rFonts w:ascii="Arial" w:hAnsi="Arial" w:cs="Arial"/>
          <w:b/>
          <w:i/>
          <w:lang w:val="it-IT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Fue hace días cuando …………………………….(ver,yo) a Pili por última vez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ventana que …………………….(dar) al jardín es muy grande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es una novela que………………………(valer) la pena leer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Ana es una chica que …………………….(estudia) mucho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trata de una persona que ……………………….(tener) muchos problemas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Vete a donde……………………….(querer)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 presentaré al chico de quien te ……………………….(hablar)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me acuerdo donde …………………………..(aparcar, yo) el coche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conozco a nadie que ………………………..(saber) el ruso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b/>
          <w:i/>
          <w:u w:val="single"/>
          <w:lang w:val="es-ES"/>
        </w:rPr>
      </w:pPr>
      <w:r>
        <w:rPr>
          <w:rFonts w:ascii="Arial" w:hAnsi="Arial" w:eastAsia="Malgun Gothic Semilight" w:cs="Arial"/>
          <w:b/>
          <w:i/>
          <w:lang w:val="es-ES"/>
        </w:rPr>
        <w:t>8.</w:t>
      </w:r>
      <w:r>
        <w:rPr>
          <w:rFonts w:ascii="Arial" w:hAnsi="Arial" w:cs="Arial"/>
          <w:b/>
          <w:i/>
          <w:u w:val="single"/>
          <w:lang w:val="es-ES"/>
        </w:rPr>
        <w:t xml:space="preserve"> Complete con por y para: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 No saltes………………. La ventana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 ¿Por qué no vas tú………………… mí?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 Me han dado unas pastillas……………….. adelgazar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 Iba a unos 100 km ………………. Hora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 Mandar libros …………………avión resulta muy caro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 ¿…………. Cuándo es la boda?..................... la primavera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 ………………… ese libro no te van a dar ni un euro.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 …………….. tí¿ Quién es el mejor actor español?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 Sale……………………..el trabajo sobre las siete de la mañana.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 No cambiaría mi trabajo……………. Otro.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b/>
          <w:i/>
          <w:lang w:val="it-IT"/>
        </w:rPr>
      </w:pPr>
      <w:r>
        <w:rPr>
          <w:rFonts w:ascii="Arial" w:hAnsi="Arial" w:cs="Arial"/>
          <w:b/>
          <w:i/>
          <w:lang w:val="it-IT"/>
        </w:rPr>
        <w:t>9.</w:t>
      </w:r>
      <w:r>
        <w:rPr>
          <w:rFonts w:ascii="Arial" w:hAnsi="Arial" w:cs="Arial"/>
          <w:b/>
          <w:i/>
          <w:u w:val="single"/>
          <w:lang w:val="it-IT"/>
        </w:rPr>
        <w:t>Traduce</w:t>
      </w: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direttore rimane in ufficio fino alle otto di sera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Chiamo i miei genitori per dire loro che torno a casa verso le sette di sera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Hai visto Andrea? È diventato molto magro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Ieri noi siamo stati tutto il pomeriggio a preparare il compito di storia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Ho appena finito di pulire il tavolo el l’hai già sporcato di nuovo!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lang w:val="es-ES"/>
        </w:rPr>
        <w:t xml:space="preserve">          </w:t>
      </w:r>
      <w:r>
        <w:rPr>
          <w:rFonts w:ascii="Arial" w:hAnsi="Arial" w:cs="Arial"/>
          <w:b/>
          <w:i/>
          <w:lang w:val="es-ES"/>
        </w:rPr>
        <w:t>10. Corrige las siguientes frases</w:t>
      </w:r>
    </w:p>
    <w:p>
      <w:pPr>
        <w:rPr>
          <w:rFonts w:ascii="Arial" w:hAnsi="Arial" w:cs="Arial"/>
          <w:b/>
          <w:lang w:val="es-ES"/>
        </w:rPr>
      </w:pP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chica que tenga el pelo negro es mi prima Juana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chico con que se va a casar Miriam es austríaco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 trabajado tan en el ordenador que ahora le duele la cabeza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Préstame tu ordenador para que puedo enviar un correo eléctronico</w:t>
      </w:r>
    </w:p>
    <w:p>
      <w:pPr>
        <w:pStyle w:val="6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Cuando será mayor, Jaime quiere ser austronauta</w:t>
      </w:r>
    </w:p>
    <w:p>
      <w:pPr>
        <w:rPr>
          <w:rFonts w:ascii="Arial" w:hAnsi="Arial" w:cs="Arial"/>
          <w:lang w:val="es-ES"/>
        </w:rPr>
      </w:pPr>
    </w:p>
    <w:p>
      <w:pPr>
        <w:spacing w:after="160" w:line="259" w:lineRule="auto"/>
        <w:rPr>
          <w:rFonts w:ascii="Arial" w:hAnsi="Arial" w:eastAsia="Malgun Gothic Semilight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Escribe un texto de unas 150/200 palabras en el que expliques: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Qué experiencias positivas y negativas has tenido durante este curso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qué manera se han visto alterados tus ritmos de estudio y de clases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has seguido el lectorado , explica de qué manera te ha resultado útil y qué actividades propondrías para mejorar.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Concluye con una valoración del curso de lengua española 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0"/>
    <w:family w:val="swiss"/>
    <w:pitch w:val="default"/>
    <w:sig w:usb0="900002AF" w:usb1="01D77CFB" w:usb2="00000012" w:usb3="00000000" w:csb0="203E01BD" w:csb1="D7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D0D"/>
    <w:multiLevelType w:val="multilevel"/>
    <w:tmpl w:val="14275D0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853"/>
    <w:multiLevelType w:val="singleLevel"/>
    <w:tmpl w:val="1CE83853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3BAF71FF"/>
    <w:multiLevelType w:val="multilevel"/>
    <w:tmpl w:val="3BAF71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1793"/>
    <w:multiLevelType w:val="multilevel"/>
    <w:tmpl w:val="47D617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FD0"/>
    <w:multiLevelType w:val="multilevel"/>
    <w:tmpl w:val="48884F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2381"/>
    <w:multiLevelType w:val="singleLevel"/>
    <w:tmpl w:val="641B238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>
    <w:nsid w:val="6A58757B"/>
    <w:multiLevelType w:val="multilevel"/>
    <w:tmpl w:val="6A58757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AA92416"/>
    <w:multiLevelType w:val="multilevel"/>
    <w:tmpl w:val="6AA9241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3C6"/>
    <w:multiLevelType w:val="multilevel"/>
    <w:tmpl w:val="76B003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930C3"/>
    <w:multiLevelType w:val="multilevel"/>
    <w:tmpl w:val="772930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5"/>
    <w:rsid w:val="00165458"/>
    <w:rsid w:val="002C00F6"/>
    <w:rsid w:val="003270E4"/>
    <w:rsid w:val="004C4D62"/>
    <w:rsid w:val="005318A5"/>
    <w:rsid w:val="008A6DBE"/>
    <w:rsid w:val="00934BF5"/>
    <w:rsid w:val="00B57344"/>
    <w:rsid w:val="00E225F6"/>
    <w:rsid w:val="649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spacing w:line="360" w:lineRule="auto"/>
      <w:jc w:val="both"/>
    </w:pPr>
    <w:rPr>
      <w:rFonts w:ascii="Times New Roman" w:hAnsi="Times New Roman" w:eastAsia="Times New Roman" w:cs="Times New Roman"/>
      <w:szCs w:val="20"/>
      <w:lang w:eastAsia="es-ES"/>
    </w:rPr>
  </w:style>
  <w:style w:type="character" w:customStyle="1" w:styleId="5">
    <w:name w:val="Body Text Char"/>
    <w:basedOn w:val="2"/>
    <w:link w:val="4"/>
    <w:uiPriority w:val="0"/>
    <w:rPr>
      <w:rFonts w:ascii="Times New Roman" w:hAnsi="Times New Roman" w:eastAsia="Times New Roman" w:cs="Times New Roman"/>
      <w:szCs w:val="20"/>
      <w:lang w:eastAsia="es-ES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5351</Characters>
  <Lines>44</Lines>
  <Paragraphs>12</Paragraphs>
  <TotalTime>2</TotalTime>
  <ScaleCrop>false</ScaleCrop>
  <LinksUpToDate>false</LinksUpToDate>
  <CharactersWithSpaces>6277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2021-05-29T14:06:00Z</dcterms:created>
  <dc:creator>Microsoft Office User</dc:creator>
  <cp:lastModifiedBy>Daniel Arribas Leal</cp:lastModifiedBy>
  <dcterms:modified xsi:type="dcterms:W3CDTF">2021-05-31T18:02:32Z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