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3069" w14:textId="4D98C8C0" w:rsidR="00A65D5C" w:rsidRPr="000F2C36" w:rsidRDefault="00A65D5C" w:rsidP="00A65D5C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  <w:lang w:val="it-IT"/>
        </w:rPr>
      </w:pPr>
      <w:r w:rsidRPr="000F2C36">
        <w:rPr>
          <w:rFonts w:ascii="Cambria" w:hAnsi="Cambria" w:cs="Helvetica Neue"/>
          <w:szCs w:val="28"/>
          <w:lang w:val="it-IT"/>
        </w:rPr>
        <w:t>Q</w:t>
      </w:r>
      <w:r w:rsidR="00B80698" w:rsidRPr="000F2C36">
        <w:rPr>
          <w:rFonts w:ascii="Cambria" w:hAnsi="Cambria" w:cs="Helvetica Neue"/>
          <w:szCs w:val="28"/>
          <w:lang w:val="it-IT"/>
        </w:rPr>
        <w:t>ual è il ruolo delle proteine della famiglia Bcl-2 nell’apoptosi</w:t>
      </w:r>
      <w:r w:rsidR="00F7360D" w:rsidRPr="000F2C36">
        <w:rPr>
          <w:rFonts w:ascii="Cambria" w:hAnsi="Cambria" w:cs="Helvetica Neue"/>
          <w:szCs w:val="28"/>
          <w:lang w:val="it-IT"/>
        </w:rPr>
        <w:t xml:space="preserve">? Come </w:t>
      </w:r>
      <w:r w:rsidR="00EE1C0B" w:rsidRPr="000F2C36">
        <w:rPr>
          <w:rFonts w:ascii="Cambria" w:hAnsi="Cambria" w:cs="Helvetica Neue"/>
          <w:szCs w:val="28"/>
          <w:lang w:val="it-IT"/>
        </w:rPr>
        <w:t xml:space="preserve">viene alterata </w:t>
      </w:r>
      <w:r w:rsidR="00F869D7" w:rsidRPr="000F2C36">
        <w:rPr>
          <w:rFonts w:ascii="Cambria" w:hAnsi="Cambria" w:cs="Helvetica Neue"/>
          <w:szCs w:val="28"/>
          <w:lang w:val="it-IT"/>
        </w:rPr>
        <w:t xml:space="preserve">la loro funzione </w:t>
      </w:r>
      <w:r w:rsidR="00F7360D" w:rsidRPr="000F2C36">
        <w:rPr>
          <w:rFonts w:ascii="Cambria" w:hAnsi="Cambria" w:cs="Helvetica Neue"/>
          <w:szCs w:val="28"/>
          <w:lang w:val="it-IT"/>
        </w:rPr>
        <w:t>in cellule tumorali</w:t>
      </w:r>
      <w:r w:rsidR="00B80698" w:rsidRPr="000F2C36">
        <w:rPr>
          <w:rFonts w:ascii="Cambria" w:hAnsi="Cambria" w:cs="Helvetica Neue"/>
          <w:szCs w:val="28"/>
          <w:lang w:val="it-IT"/>
        </w:rPr>
        <w:t xml:space="preserve">? </w:t>
      </w:r>
    </w:p>
    <w:p w14:paraId="100D5E3B" w14:textId="77777777" w:rsidR="000F2C36" w:rsidRDefault="000F2C36" w:rsidP="00A65D5C">
      <w:pPr>
        <w:rPr>
          <w:rFonts w:ascii="Cambria" w:hAnsi="Cambria" w:cs="Helvetica Neue"/>
          <w:szCs w:val="28"/>
          <w:lang w:val="it-IT"/>
        </w:rPr>
      </w:pPr>
    </w:p>
    <w:p w14:paraId="7CE6B081" w14:textId="716606BA" w:rsidR="002E0B69" w:rsidRPr="000F2C36" w:rsidRDefault="00783CD3" w:rsidP="00A65D5C">
      <w:pPr>
        <w:rPr>
          <w:rFonts w:ascii="Cambria" w:hAnsi="Cambria" w:cs="Helvetica Neue"/>
          <w:szCs w:val="28"/>
          <w:lang w:val="it-IT"/>
        </w:rPr>
      </w:pPr>
      <w:r w:rsidRPr="000F2C36">
        <w:rPr>
          <w:rFonts w:ascii="Cambria" w:hAnsi="Cambria" w:cs="Helvetica Neue"/>
          <w:szCs w:val="28"/>
          <w:lang w:val="it-IT"/>
        </w:rPr>
        <w:t xml:space="preserve">Con quali meccanismi p53 regola </w:t>
      </w:r>
      <w:r w:rsidR="00A65D5C" w:rsidRPr="000F2C36">
        <w:rPr>
          <w:rFonts w:ascii="Cambria" w:hAnsi="Cambria" w:cs="Helvetica Neue"/>
          <w:szCs w:val="28"/>
          <w:lang w:val="it-IT"/>
        </w:rPr>
        <w:t xml:space="preserve">l'apoptosi? </w:t>
      </w:r>
    </w:p>
    <w:p w14:paraId="390E4285" w14:textId="77777777" w:rsidR="00E934DC" w:rsidRPr="000F2C36" w:rsidRDefault="00E934DC" w:rsidP="00A65D5C">
      <w:pPr>
        <w:rPr>
          <w:rFonts w:ascii="Cambria" w:hAnsi="Cambria" w:cs="Helvetica Neue"/>
          <w:szCs w:val="28"/>
          <w:lang w:val="it-IT"/>
        </w:rPr>
      </w:pPr>
    </w:p>
    <w:p w14:paraId="731AB351" w14:textId="3B081448" w:rsidR="00783CD3" w:rsidRPr="000F2C36" w:rsidRDefault="00E934DC" w:rsidP="00A65D5C">
      <w:pPr>
        <w:rPr>
          <w:rFonts w:ascii="Cambria" w:hAnsi="Cambria" w:cs="Helvetica Neue"/>
          <w:szCs w:val="28"/>
          <w:lang w:val="it-IT"/>
        </w:rPr>
      </w:pPr>
      <w:r w:rsidRPr="000F2C36">
        <w:rPr>
          <w:rFonts w:ascii="Cambria" w:hAnsi="Cambria" w:cs="Helvetica Neue"/>
          <w:szCs w:val="28"/>
          <w:lang w:val="it-IT"/>
        </w:rPr>
        <w:t>Fare esempi di</w:t>
      </w:r>
      <w:r w:rsidR="007C29FE" w:rsidRPr="000F2C36">
        <w:rPr>
          <w:rFonts w:ascii="Cambria" w:hAnsi="Cambria" w:cs="Helvetica Neue"/>
          <w:szCs w:val="28"/>
          <w:lang w:val="it-IT"/>
        </w:rPr>
        <w:t xml:space="preserve"> bersagli di</w:t>
      </w:r>
      <w:r w:rsidRPr="000F2C36">
        <w:rPr>
          <w:rFonts w:ascii="Cambria" w:hAnsi="Cambria" w:cs="Helvetica Neue"/>
          <w:szCs w:val="28"/>
          <w:lang w:val="it-IT"/>
        </w:rPr>
        <w:t xml:space="preserve"> terapie mirate al superamento della r</w:t>
      </w:r>
      <w:r w:rsidR="007C29FE" w:rsidRPr="000F2C36">
        <w:rPr>
          <w:rFonts w:ascii="Cambria" w:hAnsi="Cambria" w:cs="Helvetica Neue"/>
          <w:szCs w:val="28"/>
          <w:lang w:val="it-IT"/>
        </w:rPr>
        <w:t>esistenza alla morte cellulare.</w:t>
      </w:r>
    </w:p>
    <w:p w14:paraId="625E23CF" w14:textId="77777777" w:rsidR="002E0B69" w:rsidRPr="000F2C36" w:rsidRDefault="002E0B69" w:rsidP="002E0B69">
      <w:pPr>
        <w:widowControl w:val="0"/>
        <w:autoSpaceDE w:val="0"/>
        <w:autoSpaceDN w:val="0"/>
        <w:adjustRightInd w:val="0"/>
        <w:rPr>
          <w:rFonts w:ascii="Cambria" w:hAnsi="Cambria" w:cs="Helvetica Neue"/>
          <w:szCs w:val="28"/>
          <w:lang w:val="it-IT"/>
        </w:rPr>
      </w:pPr>
    </w:p>
    <w:p w14:paraId="50909FEE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57543E3C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55E4564B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33CF5490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33EBDF92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7AECB3E9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65BEE39C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672EBC26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06F4EDE7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7D576033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1C1287F4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0DF66633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40BB5BBD" w14:textId="77777777" w:rsidR="002E0B69" w:rsidRPr="000F2C36" w:rsidRDefault="002E0B69" w:rsidP="00A65D5C">
      <w:pPr>
        <w:rPr>
          <w:rFonts w:ascii="Cambria" w:hAnsi="Cambria" w:cs="Helvetica Neue"/>
          <w:szCs w:val="28"/>
          <w:lang w:val="it-IT"/>
        </w:rPr>
      </w:pPr>
    </w:p>
    <w:p w14:paraId="6EBB37C0" w14:textId="77777777" w:rsidR="002E0B69" w:rsidRPr="000F2C36" w:rsidRDefault="002E0B69" w:rsidP="00A65D5C">
      <w:pPr>
        <w:rPr>
          <w:rFonts w:ascii="Cambria" w:hAnsi="Cambria"/>
          <w:lang w:val="it-IT"/>
        </w:rPr>
      </w:pPr>
    </w:p>
    <w:sectPr w:rsidR="002E0B69" w:rsidRPr="000F2C36" w:rsidSect="00A65D5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D5C"/>
    <w:rsid w:val="000F2C36"/>
    <w:rsid w:val="000F4636"/>
    <w:rsid w:val="00162FDD"/>
    <w:rsid w:val="001B2A67"/>
    <w:rsid w:val="001B49B0"/>
    <w:rsid w:val="00285D83"/>
    <w:rsid w:val="002E0B69"/>
    <w:rsid w:val="0036453A"/>
    <w:rsid w:val="00372BF4"/>
    <w:rsid w:val="00534A9E"/>
    <w:rsid w:val="00552E09"/>
    <w:rsid w:val="00761446"/>
    <w:rsid w:val="00783CD3"/>
    <w:rsid w:val="00791A1B"/>
    <w:rsid w:val="007C29FE"/>
    <w:rsid w:val="00857EA8"/>
    <w:rsid w:val="00A65D5C"/>
    <w:rsid w:val="00AB3693"/>
    <w:rsid w:val="00B80698"/>
    <w:rsid w:val="00E934DC"/>
    <w:rsid w:val="00EE1C0B"/>
    <w:rsid w:val="00F7360D"/>
    <w:rsid w:val="00F869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C8315D7"/>
  <w15:docId w15:val="{298C99CB-798E-FD45-8BB9-C26DF0C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242</Characters>
  <Application>Microsoft Office Word</Application>
  <DocSecurity>0</DocSecurity>
  <Lines>2</Lines>
  <Paragraphs>1</Paragraphs>
  <ScaleCrop>false</ScaleCrop>
  <Company>lncib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19</cp:revision>
  <dcterms:created xsi:type="dcterms:W3CDTF">2017-12-14T14:20:00Z</dcterms:created>
  <dcterms:modified xsi:type="dcterms:W3CDTF">2021-06-08T11:20:00Z</dcterms:modified>
</cp:coreProperties>
</file>