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CD" w:rsidRPr="00CE47CD" w:rsidRDefault="00CE47CD" w:rsidP="00CE47CD">
      <w:pPr>
        <w:jc w:val="both"/>
        <w:rPr>
          <w:sz w:val="28"/>
          <w:szCs w:val="28"/>
        </w:rPr>
      </w:pPr>
      <w:r w:rsidRPr="00CE47CD">
        <w:rPr>
          <w:sz w:val="28"/>
          <w:szCs w:val="28"/>
        </w:rPr>
        <w:t>Gnosticismo</w:t>
      </w:r>
      <w:r>
        <w:rPr>
          <w:sz w:val="28"/>
          <w:szCs w:val="28"/>
        </w:rPr>
        <w:t xml:space="preserve">. Bibliografia orientativa (oltre alle opere di e su </w:t>
      </w:r>
      <w:proofErr w:type="spellStart"/>
      <w:r>
        <w:rPr>
          <w:sz w:val="28"/>
          <w:szCs w:val="28"/>
        </w:rPr>
        <w:t>Voegelin</w:t>
      </w:r>
      <w:proofErr w:type="spellEnd"/>
      <w:r>
        <w:rPr>
          <w:sz w:val="28"/>
          <w:szCs w:val="28"/>
        </w:rPr>
        <w:t>):</w:t>
      </w:r>
    </w:p>
    <w:p w:rsidR="00CE47CD" w:rsidRDefault="00CE47CD" w:rsidP="00CE47CD">
      <w:pPr>
        <w:jc w:val="both"/>
        <w:rPr>
          <w:sz w:val="28"/>
          <w:szCs w:val="28"/>
        </w:rPr>
      </w:pPr>
    </w:p>
    <w:p w:rsidR="00CE47CD" w:rsidRDefault="00CE47CD" w:rsidP="00CE47CD">
      <w:pPr>
        <w:jc w:val="both"/>
        <w:rPr>
          <w:sz w:val="28"/>
          <w:szCs w:val="28"/>
        </w:rPr>
      </w:pPr>
      <w:r w:rsidRPr="00CE47CD">
        <w:rPr>
          <w:sz w:val="28"/>
          <w:szCs w:val="28"/>
        </w:rPr>
        <w:t xml:space="preserve">N. </w:t>
      </w:r>
      <w:proofErr w:type="spellStart"/>
      <w:r w:rsidRPr="00CE47CD">
        <w:rPr>
          <w:sz w:val="28"/>
          <w:szCs w:val="28"/>
        </w:rPr>
        <w:t>Cohn</w:t>
      </w:r>
      <w:proofErr w:type="spellEnd"/>
      <w:r w:rsidRPr="00CE47CD">
        <w:rPr>
          <w:sz w:val="28"/>
          <w:szCs w:val="28"/>
        </w:rPr>
        <w:t xml:space="preserve">, </w:t>
      </w:r>
      <w:r w:rsidRPr="00CE47CD">
        <w:rPr>
          <w:i/>
          <w:sz w:val="28"/>
          <w:szCs w:val="28"/>
        </w:rPr>
        <w:t>I fanatici dell’Apocalisse</w:t>
      </w:r>
      <w:r w:rsidRPr="00CE47CD">
        <w:rPr>
          <w:sz w:val="28"/>
          <w:szCs w:val="28"/>
        </w:rPr>
        <w:t xml:space="preserve"> (1957),</w:t>
      </w:r>
      <w:r>
        <w:rPr>
          <w:sz w:val="28"/>
          <w:szCs w:val="28"/>
        </w:rPr>
        <w:t xml:space="preserve"> Torino, Ed. </w:t>
      </w:r>
      <w:proofErr w:type="gramStart"/>
      <w:r>
        <w:rPr>
          <w:sz w:val="28"/>
          <w:szCs w:val="28"/>
        </w:rPr>
        <w:t>di</w:t>
      </w:r>
      <w:proofErr w:type="gramEnd"/>
      <w:r>
        <w:rPr>
          <w:sz w:val="28"/>
          <w:szCs w:val="28"/>
        </w:rPr>
        <w:t xml:space="preserve"> comunità, 2000 </w:t>
      </w:r>
    </w:p>
    <w:p w:rsidR="00CE47CD" w:rsidRDefault="00CE47CD" w:rsidP="00CE47CD">
      <w:pPr>
        <w:jc w:val="both"/>
        <w:rPr>
          <w:sz w:val="28"/>
          <w:szCs w:val="28"/>
        </w:rPr>
      </w:pPr>
      <w:r w:rsidRPr="00CE47CD">
        <w:rPr>
          <w:sz w:val="28"/>
          <w:szCs w:val="28"/>
        </w:rPr>
        <w:t>A. Glucksmann, L’undicesimo comandamento (</w:t>
      </w:r>
      <w:r>
        <w:rPr>
          <w:sz w:val="28"/>
          <w:szCs w:val="28"/>
        </w:rPr>
        <w:t xml:space="preserve">1992), Milano, Longanesi, 1992 </w:t>
      </w:r>
    </w:p>
    <w:p w:rsidR="00CE47CD" w:rsidRDefault="00CE47CD" w:rsidP="00CE47CD">
      <w:pPr>
        <w:jc w:val="both"/>
        <w:rPr>
          <w:sz w:val="28"/>
          <w:szCs w:val="28"/>
        </w:rPr>
      </w:pPr>
      <w:r w:rsidRPr="00CE47CD">
        <w:rPr>
          <w:sz w:val="28"/>
          <w:szCs w:val="28"/>
        </w:rPr>
        <w:t xml:space="preserve">P. </w:t>
      </w:r>
      <w:proofErr w:type="spellStart"/>
      <w:r w:rsidRPr="00CE47CD">
        <w:rPr>
          <w:sz w:val="28"/>
          <w:szCs w:val="28"/>
        </w:rPr>
        <w:t>Berman</w:t>
      </w:r>
      <w:proofErr w:type="spellEnd"/>
      <w:r w:rsidRPr="00CE47CD">
        <w:rPr>
          <w:sz w:val="28"/>
          <w:szCs w:val="28"/>
        </w:rPr>
        <w:t xml:space="preserve">, </w:t>
      </w:r>
      <w:r w:rsidRPr="00CE47CD">
        <w:rPr>
          <w:i/>
          <w:sz w:val="28"/>
          <w:szCs w:val="28"/>
        </w:rPr>
        <w:t>Terrore e liberalismo</w:t>
      </w:r>
      <w:r w:rsidRPr="00CE47CD">
        <w:rPr>
          <w:sz w:val="28"/>
          <w:szCs w:val="28"/>
        </w:rPr>
        <w:t xml:space="preserve"> (2003), Torino, Einaudi</w:t>
      </w:r>
      <w:r>
        <w:rPr>
          <w:sz w:val="28"/>
          <w:szCs w:val="28"/>
        </w:rPr>
        <w:t>, 2004</w:t>
      </w:r>
    </w:p>
    <w:p w:rsidR="00CE47CD" w:rsidRPr="00CE47CD" w:rsidRDefault="00CE47CD" w:rsidP="00CE47CD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L.</w:t>
      </w:r>
      <w:r w:rsidRPr="00CE47CD">
        <w:rPr>
          <w:sz w:val="28"/>
          <w:szCs w:val="28"/>
        </w:rPr>
        <w:t xml:space="preserve"> Pellicani</w:t>
      </w:r>
      <w:r>
        <w:rPr>
          <w:sz w:val="28"/>
          <w:szCs w:val="28"/>
        </w:rPr>
        <w:t>,</w:t>
      </w:r>
      <w:r w:rsidRPr="00CE47CD">
        <w:rPr>
          <w:sz w:val="28"/>
          <w:szCs w:val="28"/>
        </w:rPr>
        <w:t xml:space="preserve"> </w:t>
      </w:r>
      <w:r w:rsidRPr="00CE47CD">
        <w:rPr>
          <w:i/>
          <w:iCs/>
          <w:sz w:val="28"/>
          <w:szCs w:val="28"/>
        </w:rPr>
        <w:t>La società dei giusti. Parabola storica dello gnosticismo rivoluzionario</w:t>
      </w:r>
      <w:r>
        <w:rPr>
          <w:iCs/>
          <w:sz w:val="28"/>
          <w:szCs w:val="28"/>
        </w:rPr>
        <w:t xml:space="preserve">, </w:t>
      </w:r>
      <w:proofErr w:type="spellStart"/>
      <w:r w:rsidRPr="00CE47CD">
        <w:rPr>
          <w:sz w:val="28"/>
          <w:szCs w:val="28"/>
        </w:rPr>
        <w:t>Rubbettino</w:t>
      </w:r>
      <w:proofErr w:type="spellEnd"/>
      <w:r>
        <w:rPr>
          <w:sz w:val="28"/>
          <w:szCs w:val="28"/>
        </w:rPr>
        <w:t>, Genova, 2012</w:t>
      </w:r>
      <w:r w:rsidRPr="00CE47CD">
        <w:rPr>
          <w:sz w:val="28"/>
          <w:szCs w:val="28"/>
        </w:rPr>
        <w:t xml:space="preserve"> </w:t>
      </w:r>
    </w:p>
    <w:p w:rsidR="00007F27" w:rsidRPr="00CE47CD" w:rsidRDefault="00007F27" w:rsidP="00CE47CD">
      <w:pPr>
        <w:jc w:val="both"/>
        <w:rPr>
          <w:sz w:val="28"/>
          <w:szCs w:val="28"/>
        </w:rPr>
      </w:pPr>
      <w:bookmarkStart w:id="0" w:name="_GoBack"/>
      <w:bookmarkEnd w:id="0"/>
    </w:p>
    <w:sectPr w:rsidR="00007F27" w:rsidRPr="00CE47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CD"/>
    <w:rsid w:val="00007F27"/>
    <w:rsid w:val="00CE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4A5B4-CD7C-4E66-892C-A7C6DD38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2</cp:revision>
  <dcterms:created xsi:type="dcterms:W3CDTF">2017-04-30T10:54:00Z</dcterms:created>
  <dcterms:modified xsi:type="dcterms:W3CDTF">2017-04-30T11:01:00Z</dcterms:modified>
</cp:coreProperties>
</file>